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99B3E" w14:textId="34DC4E8F" w:rsidR="002E156A" w:rsidRPr="000B43D0" w:rsidRDefault="00AD507F" w:rsidP="002A6233">
      <w:pPr>
        <w:outlineLvl w:val="0"/>
        <w:rPr>
          <w:sz w:val="18"/>
          <w:szCs w:val="18"/>
        </w:rPr>
      </w:pPr>
      <w:r w:rsidRPr="000B43D0">
        <w:rPr>
          <w:b/>
          <w:sz w:val="18"/>
          <w:szCs w:val="18"/>
        </w:rPr>
        <w:t xml:space="preserve">Figure 1. </w:t>
      </w:r>
      <w:r w:rsidR="008B4B30" w:rsidRPr="000B43D0">
        <w:rPr>
          <w:sz w:val="18"/>
          <w:szCs w:val="18"/>
        </w:rPr>
        <w:t>The diagram of the correlated factor model for the conscientiousness measurement</w:t>
      </w:r>
    </w:p>
    <w:p w14:paraId="0154EA7A" w14:textId="77777777" w:rsidR="00170430" w:rsidRPr="000B43D0" w:rsidRDefault="00170430">
      <w:pPr>
        <w:rPr>
          <w:b/>
          <w:sz w:val="18"/>
          <w:szCs w:val="18"/>
        </w:rPr>
      </w:pPr>
    </w:p>
    <w:p w14:paraId="40F3B18D" w14:textId="77777777" w:rsidR="00362748" w:rsidRPr="000B43D0" w:rsidRDefault="00362748">
      <w:pPr>
        <w:rPr>
          <w:b/>
          <w:sz w:val="18"/>
          <w:szCs w:val="18"/>
        </w:rPr>
      </w:pPr>
    </w:p>
    <w:p w14:paraId="628EE572" w14:textId="1F051F82" w:rsidR="00F140EC" w:rsidRPr="000B43D0" w:rsidRDefault="00170430" w:rsidP="00170430">
      <w:pPr>
        <w:jc w:val="center"/>
        <w:rPr>
          <w:b/>
          <w:sz w:val="18"/>
          <w:szCs w:val="18"/>
        </w:rPr>
      </w:pPr>
      <w:r w:rsidRPr="000B43D0">
        <w:rPr>
          <w:b/>
          <w:noProof/>
          <w:sz w:val="18"/>
          <w:szCs w:val="18"/>
        </w:rPr>
        <w:drawing>
          <wp:inline distT="0" distB="0" distL="0" distR="0" wp14:anchorId="4C216C4D" wp14:editId="4FF83D4F">
            <wp:extent cx="4130174" cy="2604689"/>
            <wp:effectExtent l="0" t="0" r="10160" b="12065"/>
            <wp:docPr id="2" name="Picture 2" descr="1_diagram_measurement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diagram_measurement_mod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09" cy="261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7095" w14:textId="7485494F" w:rsidR="00F140EC" w:rsidRPr="000B43D0" w:rsidRDefault="005A2CBD" w:rsidP="00F140EC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Note.</w:t>
      </w:r>
      <w:r w:rsidR="00F140EC" w:rsidRPr="000B43D0">
        <w:rPr>
          <w:sz w:val="18"/>
          <w:szCs w:val="18"/>
        </w:rPr>
        <w:t xml:space="preserve"> </w:t>
      </w:r>
      <w:r w:rsidR="006F30B4" w:rsidRPr="000B43D0">
        <w:rPr>
          <w:sz w:val="18"/>
          <w:szCs w:val="18"/>
        </w:rPr>
        <w:t xml:space="preserve">Negative </w:t>
      </w:r>
      <w:r w:rsidR="00361698">
        <w:rPr>
          <w:sz w:val="18"/>
          <w:szCs w:val="18"/>
        </w:rPr>
        <w:t xml:space="preserve">= </w:t>
      </w:r>
      <w:r w:rsidR="006F30B4" w:rsidRPr="000B43D0">
        <w:rPr>
          <w:sz w:val="18"/>
          <w:szCs w:val="18"/>
        </w:rPr>
        <w:t>the negative factor. Positive stands for the positive factor</w:t>
      </w:r>
      <w:r w:rsidR="00361698">
        <w:rPr>
          <w:sz w:val="18"/>
          <w:szCs w:val="18"/>
        </w:rPr>
        <w:t>;</w:t>
      </w:r>
      <w:r w:rsidR="00556E20" w:rsidRPr="000B43D0">
        <w:rPr>
          <w:sz w:val="18"/>
          <w:szCs w:val="18"/>
        </w:rPr>
        <w:t xml:space="preserve"> Items 1-5 </w:t>
      </w:r>
      <w:r w:rsidR="00A6701A">
        <w:rPr>
          <w:sz w:val="18"/>
          <w:szCs w:val="18"/>
        </w:rPr>
        <w:t xml:space="preserve">= </w:t>
      </w:r>
      <w:r w:rsidR="00556E20" w:rsidRPr="000B43D0">
        <w:rPr>
          <w:sz w:val="18"/>
          <w:szCs w:val="18"/>
        </w:rPr>
        <w:t>the 5 perseverance items in PISA 2012</w:t>
      </w:r>
      <w:r w:rsidR="00CA25BE">
        <w:rPr>
          <w:sz w:val="18"/>
          <w:szCs w:val="18"/>
        </w:rPr>
        <w:t>; Item 1 =</w:t>
      </w:r>
      <w:r w:rsidR="00404A12" w:rsidRPr="000B43D0">
        <w:rPr>
          <w:sz w:val="18"/>
          <w:szCs w:val="18"/>
        </w:rPr>
        <w:t xml:space="preserve"> </w:t>
      </w:r>
      <w:r w:rsidR="006173D5" w:rsidRPr="000B43D0">
        <w:rPr>
          <w:sz w:val="18"/>
          <w:szCs w:val="18"/>
        </w:rPr>
        <w:t>Give up easi</w:t>
      </w:r>
      <w:r w:rsidR="004A0BF7">
        <w:rPr>
          <w:sz w:val="18"/>
          <w:szCs w:val="18"/>
        </w:rPr>
        <w:t>ly;</w:t>
      </w:r>
      <w:r w:rsidR="006173D5" w:rsidRPr="000B43D0">
        <w:rPr>
          <w:sz w:val="18"/>
          <w:szCs w:val="18"/>
        </w:rPr>
        <w:t xml:space="preserve"> Item 2</w:t>
      </w:r>
      <w:r w:rsidR="004A0BF7">
        <w:rPr>
          <w:sz w:val="18"/>
          <w:szCs w:val="18"/>
        </w:rPr>
        <w:t xml:space="preserve"> =</w:t>
      </w:r>
      <w:r w:rsidR="00E2102A">
        <w:rPr>
          <w:sz w:val="18"/>
          <w:szCs w:val="18"/>
        </w:rPr>
        <w:t xml:space="preserve"> Put off difficult problems; Item 3 =</w:t>
      </w:r>
      <w:r w:rsidR="006173D5" w:rsidRPr="000B43D0">
        <w:rPr>
          <w:sz w:val="18"/>
          <w:szCs w:val="18"/>
        </w:rPr>
        <w:t xml:space="preserve"> </w:t>
      </w:r>
      <w:r w:rsidR="00AD277B">
        <w:rPr>
          <w:sz w:val="18"/>
          <w:szCs w:val="18"/>
        </w:rPr>
        <w:t>Remain interested; Item 4 =</w:t>
      </w:r>
      <w:r w:rsidR="00E52E7C">
        <w:rPr>
          <w:sz w:val="18"/>
          <w:szCs w:val="18"/>
        </w:rPr>
        <w:t xml:space="preserve"> Continue to perfection; Item 5 =</w:t>
      </w:r>
      <w:r w:rsidR="00F029D8" w:rsidRPr="000B43D0">
        <w:rPr>
          <w:sz w:val="18"/>
          <w:szCs w:val="18"/>
        </w:rPr>
        <w:t xml:space="preserve"> Exceed </w:t>
      </w:r>
      <w:r w:rsidR="00F7379D" w:rsidRPr="000B43D0">
        <w:rPr>
          <w:sz w:val="18"/>
          <w:szCs w:val="18"/>
        </w:rPr>
        <w:t>expectations</w:t>
      </w:r>
      <w:r w:rsidR="00982142">
        <w:rPr>
          <w:sz w:val="18"/>
          <w:szCs w:val="18"/>
        </w:rPr>
        <w:t>; e1-e5</w:t>
      </w:r>
      <w:r w:rsidR="00F05A60" w:rsidRPr="000B43D0">
        <w:rPr>
          <w:sz w:val="18"/>
          <w:szCs w:val="18"/>
        </w:rPr>
        <w:t xml:space="preserve"> </w:t>
      </w:r>
      <w:r w:rsidR="001E239F">
        <w:rPr>
          <w:sz w:val="18"/>
          <w:szCs w:val="18"/>
        </w:rPr>
        <w:t>= errors of the indicators.</w:t>
      </w:r>
    </w:p>
    <w:p w14:paraId="7E9AA8A4" w14:textId="77777777" w:rsidR="002E156A" w:rsidRPr="000B43D0" w:rsidRDefault="002E156A">
      <w:pPr>
        <w:rPr>
          <w:b/>
          <w:sz w:val="18"/>
          <w:szCs w:val="18"/>
        </w:rPr>
      </w:pPr>
    </w:p>
    <w:p w14:paraId="0E448B00" w14:textId="77777777" w:rsidR="002E156A" w:rsidRPr="000B43D0" w:rsidRDefault="002E156A">
      <w:pPr>
        <w:rPr>
          <w:b/>
          <w:sz w:val="18"/>
          <w:szCs w:val="18"/>
        </w:rPr>
      </w:pPr>
    </w:p>
    <w:p w14:paraId="7695365E" w14:textId="77777777" w:rsidR="002E156A" w:rsidRPr="000B43D0" w:rsidRDefault="002E156A">
      <w:pPr>
        <w:rPr>
          <w:b/>
          <w:sz w:val="18"/>
          <w:szCs w:val="18"/>
        </w:rPr>
      </w:pPr>
    </w:p>
    <w:p w14:paraId="5553BD44" w14:textId="77777777" w:rsidR="002E156A" w:rsidRPr="000B43D0" w:rsidRDefault="002E156A">
      <w:pPr>
        <w:rPr>
          <w:b/>
          <w:sz w:val="18"/>
          <w:szCs w:val="18"/>
        </w:rPr>
      </w:pPr>
    </w:p>
    <w:p w14:paraId="0890C322" w14:textId="77777777" w:rsidR="002E156A" w:rsidRPr="000B43D0" w:rsidRDefault="002E156A">
      <w:pPr>
        <w:rPr>
          <w:b/>
          <w:sz w:val="18"/>
          <w:szCs w:val="18"/>
        </w:rPr>
      </w:pPr>
    </w:p>
    <w:p w14:paraId="349A9245" w14:textId="77777777" w:rsidR="002E156A" w:rsidRPr="000B43D0" w:rsidRDefault="002E156A">
      <w:pPr>
        <w:rPr>
          <w:b/>
          <w:sz w:val="18"/>
          <w:szCs w:val="18"/>
        </w:rPr>
      </w:pPr>
    </w:p>
    <w:p w14:paraId="28EA2D45" w14:textId="77777777" w:rsidR="002E156A" w:rsidRPr="000B43D0" w:rsidRDefault="002E156A">
      <w:pPr>
        <w:rPr>
          <w:b/>
          <w:sz w:val="18"/>
          <w:szCs w:val="18"/>
        </w:rPr>
      </w:pPr>
    </w:p>
    <w:p w14:paraId="3AD77F7E" w14:textId="77777777" w:rsidR="002E156A" w:rsidRPr="000B43D0" w:rsidRDefault="002E156A">
      <w:pPr>
        <w:rPr>
          <w:b/>
          <w:sz w:val="18"/>
          <w:szCs w:val="18"/>
        </w:rPr>
      </w:pPr>
    </w:p>
    <w:p w14:paraId="7842CCED" w14:textId="77777777" w:rsidR="002E156A" w:rsidRPr="000B43D0" w:rsidRDefault="002E156A">
      <w:pPr>
        <w:rPr>
          <w:b/>
          <w:sz w:val="18"/>
          <w:szCs w:val="18"/>
        </w:rPr>
      </w:pPr>
    </w:p>
    <w:p w14:paraId="3A790C8E" w14:textId="77777777" w:rsidR="002E156A" w:rsidRPr="000B43D0" w:rsidRDefault="002E156A">
      <w:pPr>
        <w:rPr>
          <w:b/>
          <w:sz w:val="18"/>
          <w:szCs w:val="18"/>
        </w:rPr>
      </w:pPr>
    </w:p>
    <w:p w14:paraId="10B8C67E" w14:textId="77777777" w:rsidR="00071DEF" w:rsidRPr="000B43D0" w:rsidRDefault="00071DEF">
      <w:pPr>
        <w:rPr>
          <w:b/>
          <w:sz w:val="18"/>
          <w:szCs w:val="18"/>
        </w:rPr>
      </w:pPr>
      <w:r w:rsidRPr="000B43D0">
        <w:rPr>
          <w:b/>
          <w:sz w:val="18"/>
          <w:szCs w:val="18"/>
        </w:rPr>
        <w:br w:type="page"/>
      </w:r>
    </w:p>
    <w:p w14:paraId="3EBC98D0" w14:textId="77777777" w:rsidR="001831F9" w:rsidRPr="000B43D0" w:rsidRDefault="001831F9">
      <w:pPr>
        <w:rPr>
          <w:b/>
          <w:sz w:val="18"/>
          <w:szCs w:val="18"/>
        </w:rPr>
        <w:sectPr w:rsidR="001831F9" w:rsidRPr="000B43D0" w:rsidSect="00FE77E2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4B5CADD0" w14:textId="1AFD5964" w:rsidR="00244A12" w:rsidRPr="000B43D0" w:rsidRDefault="004C5632">
      <w:pPr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1</w:t>
      </w:r>
      <w:r w:rsidR="00F54D44" w:rsidRPr="000B43D0">
        <w:rPr>
          <w:b/>
          <w:sz w:val="18"/>
          <w:szCs w:val="18"/>
        </w:rPr>
        <w:t>.</w:t>
      </w:r>
      <w:r w:rsidR="00F54D44" w:rsidRPr="000B43D0">
        <w:rPr>
          <w:sz w:val="18"/>
          <w:szCs w:val="18"/>
        </w:rPr>
        <w:t xml:space="preserve"> </w:t>
      </w:r>
      <w:r w:rsidR="00594188">
        <w:rPr>
          <w:sz w:val="18"/>
          <w:szCs w:val="18"/>
        </w:rPr>
        <w:t>The g</w:t>
      </w:r>
      <w:r w:rsidR="00D6462B" w:rsidRPr="000B43D0">
        <w:rPr>
          <w:sz w:val="18"/>
          <w:szCs w:val="18"/>
        </w:rPr>
        <w:t>rouping of the 68 countries/</w:t>
      </w:r>
      <w:r w:rsidR="00EB0132">
        <w:rPr>
          <w:sz w:val="18"/>
          <w:szCs w:val="18"/>
        </w:rPr>
        <w:t>regions</w:t>
      </w:r>
      <w:r w:rsidR="00D6462B" w:rsidRPr="000B43D0">
        <w:rPr>
          <w:sz w:val="18"/>
          <w:szCs w:val="18"/>
        </w:rPr>
        <w:t xml:space="preserve"> </w:t>
      </w:r>
      <w:r w:rsidR="00723B85" w:rsidRPr="000B43D0">
        <w:rPr>
          <w:sz w:val="18"/>
          <w:szCs w:val="18"/>
        </w:rPr>
        <w:t xml:space="preserve">participating </w:t>
      </w:r>
      <w:r w:rsidR="00D6462B" w:rsidRPr="000B43D0">
        <w:rPr>
          <w:sz w:val="18"/>
          <w:szCs w:val="18"/>
        </w:rPr>
        <w:t xml:space="preserve">in </w:t>
      </w:r>
      <w:r w:rsidR="002E3149">
        <w:rPr>
          <w:sz w:val="18"/>
          <w:szCs w:val="18"/>
        </w:rPr>
        <w:t>PISA 2012</w:t>
      </w:r>
    </w:p>
    <w:p w14:paraId="304EFB3A" w14:textId="77777777" w:rsidR="00912C25" w:rsidRPr="000B43D0" w:rsidRDefault="00912C25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13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1350"/>
        <w:gridCol w:w="1440"/>
        <w:gridCol w:w="1530"/>
        <w:gridCol w:w="1710"/>
        <w:gridCol w:w="1350"/>
        <w:gridCol w:w="1440"/>
        <w:gridCol w:w="1440"/>
      </w:tblGrid>
      <w:tr w:rsidR="008B4E40" w:rsidRPr="000B43D0" w14:paraId="28B6B36A" w14:textId="77777777" w:rsidTr="000C1CF0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14:paraId="71BB489B" w14:textId="7A435206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Southern Europe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8DD4464" w14:textId="024AEBB5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The Middle East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B958154" w14:textId="7FD013C0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Latin America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381DE49" w14:textId="77777777" w:rsidR="00916B77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North America/</w:t>
            </w:r>
          </w:p>
          <w:p w14:paraId="518F348D" w14:textId="583995D2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Oceania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DFF889" w14:textId="6A463F0B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Western Europe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4E8E84" w14:textId="2544E5C1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Former Communist Countries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4BE236A" w14:textId="26C20BF4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Nordic Countries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D615B99" w14:textId="1C82D3B1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East Asia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B03B801" w14:textId="61FFF59B" w:rsidR="00C26FD5" w:rsidRPr="000B43D0" w:rsidRDefault="00C26FD5">
            <w:pPr>
              <w:rPr>
                <w:b/>
                <w:color w:val="000000" w:themeColor="text1"/>
                <w:sz w:val="18"/>
                <w:szCs w:val="18"/>
              </w:rPr>
            </w:pPr>
            <w:r w:rsidRPr="000B43D0">
              <w:rPr>
                <w:b/>
                <w:color w:val="000000" w:themeColor="text1"/>
                <w:sz w:val="18"/>
                <w:szCs w:val="18"/>
              </w:rPr>
              <w:t>Southeast Asia</w:t>
            </w:r>
          </w:p>
        </w:tc>
      </w:tr>
      <w:tr w:rsidR="008B4E40" w:rsidRPr="000B43D0" w14:paraId="75A2F816" w14:textId="77777777" w:rsidTr="000C1CF0">
        <w:tc>
          <w:tcPr>
            <w:tcW w:w="1435" w:type="dxa"/>
            <w:tcBorders>
              <w:top w:val="single" w:sz="4" w:space="0" w:color="auto"/>
            </w:tcBorders>
            <w:vAlign w:val="bottom"/>
          </w:tcPr>
          <w:p w14:paraId="1CC19964" w14:textId="65EB59C0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Albania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4A26410F" w14:textId="564CC3FA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Israel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389AAAFA" w14:textId="1478E85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Argentina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9DFA16" w14:textId="26CA07BF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Canada 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FD97C" w14:textId="3C76212B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Austria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974C6E" w14:textId="6C4D359A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Bulgaria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0B5BDE66" w14:textId="588AFBA0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Denmark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F98A3" w14:textId="5BDD811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Shanghai-China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3F9E25" w14:textId="0CE332C3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Malaysia </w:t>
            </w:r>
          </w:p>
        </w:tc>
      </w:tr>
      <w:tr w:rsidR="000B7CA7" w:rsidRPr="000B43D0" w14:paraId="3327F5A2" w14:textId="77777777" w:rsidTr="000C1CF0">
        <w:tc>
          <w:tcPr>
            <w:tcW w:w="1435" w:type="dxa"/>
            <w:vAlign w:val="bottom"/>
          </w:tcPr>
          <w:p w14:paraId="0DF08AF8" w14:textId="10DEF68A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Croatia</w:t>
            </w:r>
          </w:p>
        </w:tc>
        <w:tc>
          <w:tcPr>
            <w:tcW w:w="1800" w:type="dxa"/>
            <w:vAlign w:val="bottom"/>
          </w:tcPr>
          <w:p w14:paraId="60101705" w14:textId="5A072E40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Jordan</w:t>
            </w:r>
          </w:p>
        </w:tc>
        <w:tc>
          <w:tcPr>
            <w:tcW w:w="1350" w:type="dxa"/>
            <w:vAlign w:val="bottom"/>
          </w:tcPr>
          <w:p w14:paraId="64500D3B" w14:textId="7D75A159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Brazil </w:t>
            </w:r>
          </w:p>
        </w:tc>
        <w:tc>
          <w:tcPr>
            <w:tcW w:w="1440" w:type="dxa"/>
            <w:vAlign w:val="bottom"/>
          </w:tcPr>
          <w:p w14:paraId="6E187848" w14:textId="719CE82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United States of America</w:t>
            </w:r>
          </w:p>
        </w:tc>
        <w:tc>
          <w:tcPr>
            <w:tcW w:w="1530" w:type="dxa"/>
            <w:vAlign w:val="bottom"/>
          </w:tcPr>
          <w:p w14:paraId="3BCB58EB" w14:textId="18D91126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Belgium</w:t>
            </w:r>
          </w:p>
        </w:tc>
        <w:tc>
          <w:tcPr>
            <w:tcW w:w="1710" w:type="dxa"/>
            <w:vAlign w:val="bottom"/>
          </w:tcPr>
          <w:p w14:paraId="031F0578" w14:textId="690E47E2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Czech Republic</w:t>
            </w:r>
          </w:p>
        </w:tc>
        <w:tc>
          <w:tcPr>
            <w:tcW w:w="1350" w:type="dxa"/>
            <w:vAlign w:val="bottom"/>
          </w:tcPr>
          <w:p w14:paraId="582174C1" w14:textId="66E4073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Finland</w:t>
            </w:r>
          </w:p>
        </w:tc>
        <w:tc>
          <w:tcPr>
            <w:tcW w:w="1440" w:type="dxa"/>
            <w:vAlign w:val="bottom"/>
          </w:tcPr>
          <w:p w14:paraId="1688F7BF" w14:textId="5BADB8F3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Chinese Taipei</w:t>
            </w:r>
          </w:p>
        </w:tc>
        <w:tc>
          <w:tcPr>
            <w:tcW w:w="1440" w:type="dxa"/>
            <w:vAlign w:val="bottom"/>
          </w:tcPr>
          <w:p w14:paraId="1F950686" w14:textId="031F1C9D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Thailand </w:t>
            </w:r>
          </w:p>
        </w:tc>
      </w:tr>
      <w:tr w:rsidR="000B7CA7" w:rsidRPr="000B43D0" w14:paraId="3B8D333E" w14:textId="77777777" w:rsidTr="000C1CF0">
        <w:tc>
          <w:tcPr>
            <w:tcW w:w="1435" w:type="dxa"/>
            <w:vAlign w:val="bottom"/>
          </w:tcPr>
          <w:p w14:paraId="6CDB750B" w14:textId="608644AF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Greece</w:t>
            </w:r>
          </w:p>
        </w:tc>
        <w:tc>
          <w:tcPr>
            <w:tcW w:w="1800" w:type="dxa"/>
            <w:vAlign w:val="bottom"/>
          </w:tcPr>
          <w:p w14:paraId="3A2618F6" w14:textId="1A05DBF2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Qatar</w:t>
            </w:r>
          </w:p>
        </w:tc>
        <w:tc>
          <w:tcPr>
            <w:tcW w:w="1350" w:type="dxa"/>
            <w:vAlign w:val="bottom"/>
          </w:tcPr>
          <w:p w14:paraId="629879D8" w14:textId="24BBD46F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Chile</w:t>
            </w:r>
          </w:p>
        </w:tc>
        <w:tc>
          <w:tcPr>
            <w:tcW w:w="1440" w:type="dxa"/>
            <w:vAlign w:val="bottom"/>
          </w:tcPr>
          <w:p w14:paraId="0E874391" w14:textId="4F60F35A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Connecticut</w:t>
            </w:r>
          </w:p>
        </w:tc>
        <w:tc>
          <w:tcPr>
            <w:tcW w:w="1530" w:type="dxa"/>
            <w:vAlign w:val="bottom"/>
          </w:tcPr>
          <w:p w14:paraId="7637BAF5" w14:textId="22E1763D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France </w:t>
            </w:r>
          </w:p>
        </w:tc>
        <w:tc>
          <w:tcPr>
            <w:tcW w:w="1710" w:type="dxa"/>
            <w:vAlign w:val="bottom"/>
          </w:tcPr>
          <w:p w14:paraId="530C4C6D" w14:textId="63E89B8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Hungary </w:t>
            </w:r>
          </w:p>
        </w:tc>
        <w:tc>
          <w:tcPr>
            <w:tcW w:w="1350" w:type="dxa"/>
            <w:vAlign w:val="bottom"/>
          </w:tcPr>
          <w:p w14:paraId="19DCE284" w14:textId="54F66808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Iceland </w:t>
            </w:r>
          </w:p>
        </w:tc>
        <w:tc>
          <w:tcPr>
            <w:tcW w:w="1440" w:type="dxa"/>
            <w:vAlign w:val="bottom"/>
          </w:tcPr>
          <w:p w14:paraId="49EAB187" w14:textId="329D3691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Hong Kong-China</w:t>
            </w:r>
          </w:p>
        </w:tc>
        <w:tc>
          <w:tcPr>
            <w:tcW w:w="1440" w:type="dxa"/>
            <w:vAlign w:val="bottom"/>
          </w:tcPr>
          <w:p w14:paraId="4BA95E23" w14:textId="5B99683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Singapore</w:t>
            </w:r>
          </w:p>
        </w:tc>
      </w:tr>
      <w:tr w:rsidR="000B7CA7" w:rsidRPr="000B43D0" w14:paraId="0EABD0F8" w14:textId="77777777" w:rsidTr="000C1CF0">
        <w:tc>
          <w:tcPr>
            <w:tcW w:w="1435" w:type="dxa"/>
            <w:vAlign w:val="bottom"/>
          </w:tcPr>
          <w:p w14:paraId="45530AE0" w14:textId="5245D397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Montenegro</w:t>
            </w:r>
          </w:p>
        </w:tc>
        <w:tc>
          <w:tcPr>
            <w:tcW w:w="1800" w:type="dxa"/>
            <w:vAlign w:val="bottom"/>
          </w:tcPr>
          <w:p w14:paraId="1DD515C2" w14:textId="1D8BB513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United Arab Emirates</w:t>
            </w:r>
          </w:p>
        </w:tc>
        <w:tc>
          <w:tcPr>
            <w:tcW w:w="1350" w:type="dxa"/>
            <w:vAlign w:val="bottom"/>
          </w:tcPr>
          <w:p w14:paraId="12B079EA" w14:textId="54D17EF7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Colombia</w:t>
            </w:r>
          </w:p>
        </w:tc>
        <w:tc>
          <w:tcPr>
            <w:tcW w:w="1440" w:type="dxa"/>
            <w:vAlign w:val="bottom"/>
          </w:tcPr>
          <w:p w14:paraId="1741AF99" w14:textId="0F4D0A55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Florida</w:t>
            </w:r>
          </w:p>
        </w:tc>
        <w:tc>
          <w:tcPr>
            <w:tcW w:w="1530" w:type="dxa"/>
            <w:vAlign w:val="bottom"/>
          </w:tcPr>
          <w:p w14:paraId="4DFA2CCA" w14:textId="13C2A1A1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Germany</w:t>
            </w:r>
          </w:p>
        </w:tc>
        <w:tc>
          <w:tcPr>
            <w:tcW w:w="1710" w:type="dxa"/>
            <w:vAlign w:val="bottom"/>
          </w:tcPr>
          <w:p w14:paraId="119521AB" w14:textId="6DA2FECD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Poland</w:t>
            </w:r>
          </w:p>
        </w:tc>
        <w:tc>
          <w:tcPr>
            <w:tcW w:w="1350" w:type="dxa"/>
            <w:vAlign w:val="bottom"/>
          </w:tcPr>
          <w:p w14:paraId="21396042" w14:textId="0C01CF94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Norway</w:t>
            </w:r>
          </w:p>
        </w:tc>
        <w:tc>
          <w:tcPr>
            <w:tcW w:w="1440" w:type="dxa"/>
            <w:vAlign w:val="bottom"/>
          </w:tcPr>
          <w:p w14:paraId="312E943A" w14:textId="54432EEB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Macao-China</w:t>
            </w:r>
          </w:p>
        </w:tc>
        <w:tc>
          <w:tcPr>
            <w:tcW w:w="1440" w:type="dxa"/>
            <w:vAlign w:val="bottom"/>
          </w:tcPr>
          <w:p w14:paraId="62F93D26" w14:textId="27409E4B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Indonesia</w:t>
            </w:r>
          </w:p>
        </w:tc>
      </w:tr>
      <w:tr w:rsidR="000B7CA7" w:rsidRPr="000B43D0" w14:paraId="7CB902EB" w14:textId="77777777" w:rsidTr="000C1CF0">
        <w:tc>
          <w:tcPr>
            <w:tcW w:w="1435" w:type="dxa"/>
            <w:vAlign w:val="bottom"/>
          </w:tcPr>
          <w:p w14:paraId="73168E18" w14:textId="6DD39BBE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Portugal</w:t>
            </w:r>
          </w:p>
        </w:tc>
        <w:tc>
          <w:tcPr>
            <w:tcW w:w="1800" w:type="dxa"/>
            <w:vAlign w:val="bottom"/>
          </w:tcPr>
          <w:p w14:paraId="4356178B" w14:textId="6A0AB724" w:rsidR="004672A4" w:rsidRPr="000B43D0" w:rsidRDefault="004672A4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Turkey</w:t>
            </w:r>
          </w:p>
        </w:tc>
        <w:tc>
          <w:tcPr>
            <w:tcW w:w="1350" w:type="dxa"/>
            <w:vAlign w:val="bottom"/>
          </w:tcPr>
          <w:p w14:paraId="58D20DD4" w14:textId="04009F01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Peru </w:t>
            </w:r>
          </w:p>
        </w:tc>
        <w:tc>
          <w:tcPr>
            <w:tcW w:w="1440" w:type="dxa"/>
            <w:vAlign w:val="bottom"/>
          </w:tcPr>
          <w:p w14:paraId="0D697228" w14:textId="16F33AE9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Massachusetts</w:t>
            </w:r>
          </w:p>
        </w:tc>
        <w:tc>
          <w:tcPr>
            <w:tcW w:w="1530" w:type="dxa"/>
            <w:vAlign w:val="bottom"/>
          </w:tcPr>
          <w:p w14:paraId="214D30D7" w14:textId="73C5AB7C" w:rsidR="004672A4" w:rsidRPr="00E151DA" w:rsidRDefault="004672A4">
            <w:pPr>
              <w:rPr>
                <w:color w:val="000000" w:themeColor="text1"/>
                <w:sz w:val="18"/>
                <w:szCs w:val="18"/>
                <w:vertAlign w:val="superscript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Liechtenstein</w:t>
            </w:r>
            <w:r w:rsidR="00E151DA">
              <w:rPr>
                <w:rFonts w:eastAsia="Times New Roman"/>
                <w:color w:val="000000" w:themeColor="text1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710" w:type="dxa"/>
            <w:vAlign w:val="bottom"/>
          </w:tcPr>
          <w:p w14:paraId="29576673" w14:textId="2115F53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Romania </w:t>
            </w:r>
          </w:p>
        </w:tc>
        <w:tc>
          <w:tcPr>
            <w:tcW w:w="1350" w:type="dxa"/>
            <w:vAlign w:val="bottom"/>
          </w:tcPr>
          <w:p w14:paraId="1902020D" w14:textId="3C851DFC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Sweden</w:t>
            </w:r>
          </w:p>
        </w:tc>
        <w:tc>
          <w:tcPr>
            <w:tcW w:w="1440" w:type="dxa"/>
            <w:vAlign w:val="bottom"/>
          </w:tcPr>
          <w:p w14:paraId="7D157001" w14:textId="306BC9D5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Korea</w:t>
            </w:r>
          </w:p>
        </w:tc>
        <w:tc>
          <w:tcPr>
            <w:tcW w:w="1440" w:type="dxa"/>
            <w:vAlign w:val="bottom"/>
          </w:tcPr>
          <w:p w14:paraId="3A76DAE9" w14:textId="75055B37" w:rsidR="004672A4" w:rsidRPr="000B43D0" w:rsidRDefault="004672A4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Viet Nam </w:t>
            </w:r>
          </w:p>
        </w:tc>
      </w:tr>
      <w:tr w:rsidR="000B7CA7" w:rsidRPr="000B43D0" w14:paraId="21476BB4" w14:textId="77777777" w:rsidTr="000C1CF0">
        <w:tc>
          <w:tcPr>
            <w:tcW w:w="1435" w:type="dxa"/>
            <w:vAlign w:val="bottom"/>
          </w:tcPr>
          <w:p w14:paraId="25344A16" w14:textId="4D789E92" w:rsidR="00356645" w:rsidRPr="000B43D0" w:rsidRDefault="00356645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Serbia</w:t>
            </w:r>
          </w:p>
        </w:tc>
        <w:tc>
          <w:tcPr>
            <w:tcW w:w="1800" w:type="dxa"/>
            <w:vAlign w:val="bottom"/>
          </w:tcPr>
          <w:p w14:paraId="620AEDAE" w14:textId="77777777" w:rsidR="00356645" w:rsidRPr="000B43D0" w:rsidRDefault="00356645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14:paraId="584D152F" w14:textId="26E0919A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Uruguay </w:t>
            </w:r>
          </w:p>
        </w:tc>
        <w:tc>
          <w:tcPr>
            <w:tcW w:w="1440" w:type="dxa"/>
            <w:vAlign w:val="bottom"/>
          </w:tcPr>
          <w:p w14:paraId="20329846" w14:textId="0C27B90A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00873FF" w14:textId="0217F905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Luxembourg</w:t>
            </w:r>
          </w:p>
        </w:tc>
        <w:tc>
          <w:tcPr>
            <w:tcW w:w="1710" w:type="dxa"/>
            <w:vAlign w:val="bottom"/>
          </w:tcPr>
          <w:p w14:paraId="6F56CACF" w14:textId="626DD4E3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Russian Federation</w:t>
            </w:r>
          </w:p>
        </w:tc>
        <w:tc>
          <w:tcPr>
            <w:tcW w:w="1350" w:type="dxa"/>
          </w:tcPr>
          <w:p w14:paraId="6FAF6AD8" w14:textId="77777777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37A2E637" w14:textId="322ACFC4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Japan</w:t>
            </w:r>
          </w:p>
        </w:tc>
        <w:tc>
          <w:tcPr>
            <w:tcW w:w="1440" w:type="dxa"/>
          </w:tcPr>
          <w:p w14:paraId="7F66AEA8" w14:textId="77777777" w:rsidR="00356645" w:rsidRPr="000B43D0" w:rsidRDefault="0035664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0A7B03E1" w14:textId="77777777" w:rsidTr="000C1CF0">
        <w:tc>
          <w:tcPr>
            <w:tcW w:w="1435" w:type="dxa"/>
            <w:vAlign w:val="bottom"/>
          </w:tcPr>
          <w:p w14:paraId="0DFD80A2" w14:textId="3820C84E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Slovenia</w:t>
            </w:r>
          </w:p>
        </w:tc>
        <w:tc>
          <w:tcPr>
            <w:tcW w:w="1800" w:type="dxa"/>
          </w:tcPr>
          <w:p w14:paraId="513C72AF" w14:textId="77777777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14:paraId="17088762" w14:textId="3C308EC0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Costa Rica</w:t>
            </w:r>
          </w:p>
        </w:tc>
        <w:tc>
          <w:tcPr>
            <w:tcW w:w="1440" w:type="dxa"/>
            <w:vAlign w:val="bottom"/>
          </w:tcPr>
          <w:p w14:paraId="3D3E6BFB" w14:textId="3A922C56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EC14A90" w14:textId="0A7570CA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Netherlands</w:t>
            </w:r>
          </w:p>
        </w:tc>
        <w:tc>
          <w:tcPr>
            <w:tcW w:w="1710" w:type="dxa"/>
            <w:vAlign w:val="bottom"/>
          </w:tcPr>
          <w:p w14:paraId="785629A3" w14:textId="2A8CFD5B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Slovak Republic</w:t>
            </w:r>
          </w:p>
        </w:tc>
        <w:tc>
          <w:tcPr>
            <w:tcW w:w="1350" w:type="dxa"/>
          </w:tcPr>
          <w:p w14:paraId="1C883C51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7EAAB2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3673C23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0F838CA6" w14:textId="77777777" w:rsidTr="000C1CF0">
        <w:tc>
          <w:tcPr>
            <w:tcW w:w="1435" w:type="dxa"/>
          </w:tcPr>
          <w:p w14:paraId="25F9BCAA" w14:textId="77777777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8C79720" w14:textId="77777777" w:rsidR="00380D2A" w:rsidRPr="000B43D0" w:rsidRDefault="00380D2A" w:rsidP="005C6F2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14:paraId="1BFDB0DF" w14:textId="2DE12568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Mexico </w:t>
            </w:r>
          </w:p>
        </w:tc>
        <w:tc>
          <w:tcPr>
            <w:tcW w:w="1440" w:type="dxa"/>
            <w:vAlign w:val="bottom"/>
          </w:tcPr>
          <w:p w14:paraId="6E77136E" w14:textId="14BBADFF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9315A8B" w14:textId="54EC0CAE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Switzerland</w:t>
            </w:r>
          </w:p>
        </w:tc>
        <w:tc>
          <w:tcPr>
            <w:tcW w:w="1710" w:type="dxa"/>
            <w:vAlign w:val="bottom"/>
          </w:tcPr>
          <w:p w14:paraId="256B82CE" w14:textId="210324A6" w:rsidR="00380D2A" w:rsidRPr="000B43D0" w:rsidRDefault="00380D2A" w:rsidP="00380D2A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Perm</w:t>
            </w:r>
          </w:p>
        </w:tc>
        <w:tc>
          <w:tcPr>
            <w:tcW w:w="1350" w:type="dxa"/>
          </w:tcPr>
          <w:p w14:paraId="2885D96D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F2F41A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08B6A8D" w14:textId="77777777" w:rsidR="00380D2A" w:rsidRPr="000B43D0" w:rsidRDefault="00380D2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111928A8" w14:textId="77777777" w:rsidTr="000C1CF0">
        <w:tc>
          <w:tcPr>
            <w:tcW w:w="1435" w:type="dxa"/>
          </w:tcPr>
          <w:p w14:paraId="4F8C97B2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FA45716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EADD583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2DE4D95C" w14:textId="7F0EBF70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F735EEF" w14:textId="7EAF4573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 xml:space="preserve">Ireland </w:t>
            </w:r>
          </w:p>
        </w:tc>
        <w:tc>
          <w:tcPr>
            <w:tcW w:w="1710" w:type="dxa"/>
            <w:vAlign w:val="bottom"/>
          </w:tcPr>
          <w:p w14:paraId="480DDFB9" w14:textId="534446FA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Estonia</w:t>
            </w:r>
          </w:p>
        </w:tc>
        <w:tc>
          <w:tcPr>
            <w:tcW w:w="1350" w:type="dxa"/>
          </w:tcPr>
          <w:p w14:paraId="574CA16F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DA0860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8017AE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7CA7" w:rsidRPr="000B43D0" w14:paraId="576F3937" w14:textId="77777777" w:rsidTr="000C1CF0">
        <w:tc>
          <w:tcPr>
            <w:tcW w:w="1435" w:type="dxa"/>
          </w:tcPr>
          <w:p w14:paraId="725367E4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4C586E6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8D4DCC7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0926931E" w14:textId="06A0E314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7E68AB1" w14:textId="25084F9B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UK</w:t>
            </w:r>
          </w:p>
        </w:tc>
        <w:tc>
          <w:tcPr>
            <w:tcW w:w="1710" w:type="dxa"/>
            <w:vAlign w:val="bottom"/>
          </w:tcPr>
          <w:p w14:paraId="526362E5" w14:textId="7D63CD91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Latvia</w:t>
            </w:r>
          </w:p>
        </w:tc>
        <w:tc>
          <w:tcPr>
            <w:tcW w:w="1350" w:type="dxa"/>
          </w:tcPr>
          <w:p w14:paraId="49D5C6AE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933D2BC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42841C0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B4E40" w:rsidRPr="000B43D0" w14:paraId="684FCEE5" w14:textId="77777777" w:rsidTr="00DD08B4">
        <w:tc>
          <w:tcPr>
            <w:tcW w:w="1435" w:type="dxa"/>
          </w:tcPr>
          <w:p w14:paraId="612EFD5A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2BA496C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9FAB5F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4B7E2E02" w14:textId="78E322D3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42B7DC0B" w14:textId="4AE2A67B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Italy</w:t>
            </w:r>
          </w:p>
        </w:tc>
        <w:tc>
          <w:tcPr>
            <w:tcW w:w="1710" w:type="dxa"/>
            <w:vAlign w:val="bottom"/>
          </w:tcPr>
          <w:p w14:paraId="22815941" w14:textId="78D23154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Lithuania</w:t>
            </w:r>
          </w:p>
        </w:tc>
        <w:tc>
          <w:tcPr>
            <w:tcW w:w="1350" w:type="dxa"/>
          </w:tcPr>
          <w:p w14:paraId="5749E27C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82A103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667D47E" w14:textId="77777777" w:rsidR="00BF1CD5" w:rsidRPr="000B43D0" w:rsidRDefault="00BF1CD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8B4E40" w:rsidRPr="000B43D0" w14:paraId="4BFA28D7" w14:textId="77777777" w:rsidTr="00DD08B4">
        <w:tc>
          <w:tcPr>
            <w:tcW w:w="1435" w:type="dxa"/>
            <w:tcBorders>
              <w:bottom w:val="single" w:sz="4" w:space="0" w:color="auto"/>
            </w:tcBorders>
          </w:tcPr>
          <w:p w14:paraId="042849D8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8A58B09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D38827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1AF644" w14:textId="3CBBF8A1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666E16" w14:textId="741986DC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rFonts w:eastAsia="Times New Roman"/>
                <w:color w:val="000000" w:themeColor="text1"/>
                <w:sz w:val="18"/>
                <w:szCs w:val="18"/>
              </w:rPr>
              <w:t>Spain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9A2499" w14:textId="31F6B487" w:rsidR="00285ACE" w:rsidRPr="000B43D0" w:rsidRDefault="00965ED3">
            <w:pPr>
              <w:rPr>
                <w:color w:val="000000" w:themeColor="text1"/>
                <w:sz w:val="18"/>
                <w:szCs w:val="18"/>
              </w:rPr>
            </w:pPr>
            <w:r w:rsidRPr="000B43D0">
              <w:rPr>
                <w:color w:val="000000" w:themeColor="text1"/>
                <w:sz w:val="18"/>
                <w:szCs w:val="18"/>
              </w:rPr>
              <w:t>Kazakhstan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7ADCEB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07A0D51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55DD67D" w14:textId="77777777" w:rsidR="00285ACE" w:rsidRPr="000B43D0" w:rsidRDefault="00285ACE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6516B20" w14:textId="0250CCAD" w:rsidR="00044C59" w:rsidRPr="000B43D0" w:rsidRDefault="00E04B66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Note.</w:t>
      </w:r>
      <w:r w:rsidR="00E151DA">
        <w:rPr>
          <w:sz w:val="18"/>
          <w:szCs w:val="18"/>
        </w:rPr>
        <w:t xml:space="preserve"> </w:t>
      </w:r>
      <w:r w:rsidR="00E151DA">
        <w:rPr>
          <w:sz w:val="18"/>
          <w:szCs w:val="18"/>
          <w:vertAlign w:val="superscript"/>
        </w:rPr>
        <w:t>a</w:t>
      </w:r>
      <w:r w:rsidR="00C05847" w:rsidRPr="000B43D0">
        <w:rPr>
          <w:sz w:val="18"/>
          <w:szCs w:val="18"/>
        </w:rPr>
        <w:t xml:space="preserve">The </w:t>
      </w:r>
      <w:r w:rsidR="00DD2871" w:rsidRPr="000B43D0">
        <w:rPr>
          <w:sz w:val="18"/>
          <w:szCs w:val="18"/>
        </w:rPr>
        <w:t>country</w:t>
      </w:r>
      <w:r w:rsidR="00C05847" w:rsidRPr="000B43D0">
        <w:rPr>
          <w:sz w:val="18"/>
          <w:szCs w:val="18"/>
        </w:rPr>
        <w:t xml:space="preserve"> was excluded from the analyses </w:t>
      </w:r>
      <w:r w:rsidR="00796840">
        <w:rPr>
          <w:sz w:val="18"/>
          <w:szCs w:val="18"/>
        </w:rPr>
        <w:t xml:space="preserve">in the current study </w:t>
      </w:r>
      <w:r w:rsidR="00C05847" w:rsidRPr="000B43D0">
        <w:rPr>
          <w:sz w:val="18"/>
          <w:szCs w:val="18"/>
        </w:rPr>
        <w:t xml:space="preserve">due </w:t>
      </w:r>
      <w:r w:rsidR="004D0870" w:rsidRPr="000B43D0">
        <w:rPr>
          <w:sz w:val="18"/>
          <w:szCs w:val="18"/>
        </w:rPr>
        <w:t xml:space="preserve">not having </w:t>
      </w:r>
      <w:r w:rsidR="00BF3838" w:rsidRPr="000B43D0">
        <w:rPr>
          <w:sz w:val="18"/>
          <w:szCs w:val="18"/>
        </w:rPr>
        <w:t xml:space="preserve">enough </w:t>
      </w:r>
      <w:r w:rsidR="00711654" w:rsidRPr="000B43D0">
        <w:rPr>
          <w:sz w:val="18"/>
          <w:szCs w:val="18"/>
        </w:rPr>
        <w:t>participants</w:t>
      </w:r>
      <w:r w:rsidR="00BF3838" w:rsidRPr="000B43D0">
        <w:rPr>
          <w:sz w:val="18"/>
          <w:szCs w:val="18"/>
        </w:rPr>
        <w:t xml:space="preserve"> for </w:t>
      </w:r>
      <w:r w:rsidR="00711654" w:rsidRPr="000B43D0">
        <w:rPr>
          <w:sz w:val="18"/>
          <w:szCs w:val="18"/>
        </w:rPr>
        <w:t>a random sample of 500 people.</w:t>
      </w:r>
    </w:p>
    <w:p w14:paraId="37126F01" w14:textId="7D2874BA" w:rsidR="00B16373" w:rsidRPr="000B43D0" w:rsidRDefault="00B16373">
      <w:pPr>
        <w:rPr>
          <w:sz w:val="18"/>
          <w:szCs w:val="18"/>
        </w:rPr>
      </w:pPr>
      <w:r w:rsidRPr="000B43D0">
        <w:rPr>
          <w:sz w:val="18"/>
          <w:szCs w:val="18"/>
        </w:rPr>
        <w:br w:type="page"/>
      </w:r>
      <w:bookmarkStart w:id="0" w:name="_GoBack"/>
      <w:bookmarkEnd w:id="0"/>
    </w:p>
    <w:p w14:paraId="6A627BBB" w14:textId="77777777" w:rsidR="001831F9" w:rsidRPr="000B43D0" w:rsidRDefault="001831F9">
      <w:pPr>
        <w:rPr>
          <w:b/>
          <w:sz w:val="18"/>
          <w:szCs w:val="18"/>
        </w:rPr>
        <w:sectPr w:rsidR="001831F9" w:rsidRPr="000B43D0" w:rsidSect="001831F9">
          <w:pgSz w:w="15840" w:h="12240" w:orient="landscape"/>
          <w:pgMar w:top="1440" w:right="1440" w:bottom="1440" w:left="1440" w:header="720" w:footer="720" w:gutter="0"/>
          <w:cols w:space="720"/>
          <w:docGrid w:linePitch="400"/>
        </w:sectPr>
      </w:pPr>
    </w:p>
    <w:p w14:paraId="14130AAB" w14:textId="0989027A" w:rsidR="00244A12" w:rsidRPr="000B43D0" w:rsidRDefault="006721FB" w:rsidP="002A6233">
      <w:pPr>
        <w:outlineLvl w:val="0"/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2.</w:t>
      </w:r>
      <w:r w:rsidR="00B16373" w:rsidRPr="000B43D0">
        <w:rPr>
          <w:sz w:val="18"/>
          <w:szCs w:val="18"/>
        </w:rPr>
        <w:t xml:space="preserve"> </w:t>
      </w:r>
      <w:r w:rsidRPr="000B43D0">
        <w:rPr>
          <w:sz w:val="18"/>
          <w:szCs w:val="18"/>
        </w:rPr>
        <w:t>Means, Standard Deviations, and Zero-Order Correlations</w:t>
      </w:r>
      <w:r w:rsidR="00332650">
        <w:rPr>
          <w:sz w:val="18"/>
          <w:szCs w:val="18"/>
        </w:rPr>
        <w:t xml:space="preserve"> of Overall Math, Overall Truancy, and </w:t>
      </w:r>
      <w:r w:rsidR="00686673">
        <w:rPr>
          <w:sz w:val="18"/>
          <w:szCs w:val="18"/>
        </w:rPr>
        <w:t xml:space="preserve">Perseverance, within </w:t>
      </w:r>
      <w:r w:rsidR="00DA4093">
        <w:rPr>
          <w:sz w:val="18"/>
          <w:szCs w:val="18"/>
        </w:rPr>
        <w:t>each of the 9 groups</w:t>
      </w:r>
    </w:p>
    <w:tbl>
      <w:tblPr>
        <w:tblStyle w:val="TableGrid"/>
        <w:tblpPr w:leftFromText="180" w:rightFromText="180" w:vertAnchor="page" w:horzAnchor="page" w:tblpX="1570" w:tblpY="1985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810"/>
        <w:gridCol w:w="810"/>
        <w:gridCol w:w="990"/>
        <w:gridCol w:w="725"/>
        <w:gridCol w:w="720"/>
        <w:gridCol w:w="895"/>
        <w:gridCol w:w="990"/>
        <w:gridCol w:w="1440"/>
      </w:tblGrid>
      <w:tr w:rsidR="00CF1D2F" w:rsidRPr="000B43D0" w14:paraId="50319DE9" w14:textId="77777777" w:rsidTr="00BB2895">
        <w:trPr>
          <w:trHeight w:val="323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27F5C625" w14:textId="77777777" w:rsidR="00CF1D2F" w:rsidRPr="000B43D0" w:rsidRDefault="00CF1D2F" w:rsidP="00BB2895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Group &amp; Variables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ABF4C2A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N1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D9AF1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N2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51FCCCB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Usage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200058BF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859586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SD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14:paraId="26A21A8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Math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3E15B9B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Truancy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7840E9D" w14:textId="77777777" w:rsidR="00CF1D2F" w:rsidRPr="000B43D0" w:rsidRDefault="00CF1D2F" w:rsidP="00BB28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Perseverance</w:t>
            </w:r>
          </w:p>
        </w:tc>
      </w:tr>
      <w:tr w:rsidR="00CF1D2F" w:rsidRPr="000B43D0" w14:paraId="2622DB36" w14:textId="77777777" w:rsidTr="00BB2895">
        <w:tc>
          <w:tcPr>
            <w:tcW w:w="1885" w:type="dxa"/>
            <w:tcBorders>
              <w:top w:val="single" w:sz="4" w:space="0" w:color="auto"/>
            </w:tcBorders>
          </w:tcPr>
          <w:p w14:paraId="1A83DDAC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FDBC3C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CF2C79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3450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E0CAD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98.57%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72D1ACA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0D8B49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4494FAD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268F3C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F5D376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FE69792" w14:textId="77777777" w:rsidTr="00BB2895">
        <w:tc>
          <w:tcPr>
            <w:tcW w:w="1885" w:type="dxa"/>
          </w:tcPr>
          <w:p w14:paraId="22405EF7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1A87F3F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CA7E49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FA1B3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8F4335A" w14:textId="4893D1AB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20" w:type="dxa"/>
            <w:vAlign w:val="bottom"/>
          </w:tcPr>
          <w:p w14:paraId="0B62DA17" w14:textId="391C2CF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95" w:type="dxa"/>
          </w:tcPr>
          <w:p w14:paraId="6A55686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69929B7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32DF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70557BAF" w14:textId="77777777" w:rsidTr="00BB2895">
        <w:tc>
          <w:tcPr>
            <w:tcW w:w="1885" w:type="dxa"/>
          </w:tcPr>
          <w:p w14:paraId="5C51A32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42EC738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4188E2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D1364E3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C121AB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720" w:type="dxa"/>
            <w:vAlign w:val="bottom"/>
          </w:tcPr>
          <w:p w14:paraId="4D9734BF" w14:textId="3F11E57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95" w:type="dxa"/>
            <w:vAlign w:val="bottom"/>
          </w:tcPr>
          <w:p w14:paraId="3CCF568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-.096**</w:t>
            </w:r>
          </w:p>
        </w:tc>
        <w:tc>
          <w:tcPr>
            <w:tcW w:w="990" w:type="dxa"/>
            <w:vAlign w:val="bottom"/>
          </w:tcPr>
          <w:p w14:paraId="7938774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643C12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733A5FB2" w14:textId="77777777" w:rsidTr="00BB2895">
        <w:tc>
          <w:tcPr>
            <w:tcW w:w="1885" w:type="dxa"/>
          </w:tcPr>
          <w:p w14:paraId="1A76E136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5DAA992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4C334E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FD16EC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0941260" w14:textId="18DCC94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20" w:type="dxa"/>
            <w:vAlign w:val="bottom"/>
          </w:tcPr>
          <w:p w14:paraId="6B91C25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895" w:type="dxa"/>
            <w:vAlign w:val="bottom"/>
          </w:tcPr>
          <w:p w14:paraId="51DA73A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.102**</w:t>
            </w:r>
          </w:p>
        </w:tc>
        <w:tc>
          <w:tcPr>
            <w:tcW w:w="990" w:type="dxa"/>
            <w:vAlign w:val="bottom"/>
          </w:tcPr>
          <w:p w14:paraId="4493AFE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-.117**</w:t>
            </w:r>
          </w:p>
        </w:tc>
        <w:tc>
          <w:tcPr>
            <w:tcW w:w="1440" w:type="dxa"/>
          </w:tcPr>
          <w:p w14:paraId="70CFE96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56F00FC1" w14:textId="77777777" w:rsidTr="00BB2895">
        <w:tc>
          <w:tcPr>
            <w:tcW w:w="1885" w:type="dxa"/>
          </w:tcPr>
          <w:p w14:paraId="217627ED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G2</w:t>
            </w:r>
          </w:p>
        </w:tc>
        <w:tc>
          <w:tcPr>
            <w:tcW w:w="810" w:type="dxa"/>
          </w:tcPr>
          <w:p w14:paraId="4CE6771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3000</w:t>
            </w:r>
          </w:p>
        </w:tc>
        <w:tc>
          <w:tcPr>
            <w:tcW w:w="810" w:type="dxa"/>
            <w:vAlign w:val="bottom"/>
          </w:tcPr>
          <w:p w14:paraId="40740FA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2940</w:t>
            </w:r>
          </w:p>
        </w:tc>
        <w:tc>
          <w:tcPr>
            <w:tcW w:w="990" w:type="dxa"/>
          </w:tcPr>
          <w:p w14:paraId="3F88CF5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98%</w:t>
            </w:r>
          </w:p>
        </w:tc>
        <w:tc>
          <w:tcPr>
            <w:tcW w:w="725" w:type="dxa"/>
            <w:vAlign w:val="bottom"/>
          </w:tcPr>
          <w:p w14:paraId="7E86D80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161A70D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0F66C78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01A2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ACF1F4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813E882" w14:textId="77777777" w:rsidTr="00BB2895">
        <w:tc>
          <w:tcPr>
            <w:tcW w:w="1885" w:type="dxa"/>
          </w:tcPr>
          <w:p w14:paraId="52994FF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5E9D329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4FAB64E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D4A269D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0B8402F" w14:textId="4A81740B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20" w:type="dxa"/>
            <w:vAlign w:val="bottom"/>
          </w:tcPr>
          <w:p w14:paraId="57831B52" w14:textId="35CC6C5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95" w:type="dxa"/>
          </w:tcPr>
          <w:p w14:paraId="5BBC073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576E589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F49AA3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599CA19" w14:textId="77777777" w:rsidTr="00BB2895">
        <w:tc>
          <w:tcPr>
            <w:tcW w:w="1885" w:type="dxa"/>
          </w:tcPr>
          <w:p w14:paraId="7ECB859C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60D1AF5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73FF48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B946557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70077F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720" w:type="dxa"/>
            <w:vAlign w:val="bottom"/>
          </w:tcPr>
          <w:p w14:paraId="58075C3B" w14:textId="6790C4E1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95" w:type="dxa"/>
            <w:vAlign w:val="bottom"/>
          </w:tcPr>
          <w:p w14:paraId="2D6A15E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-.045*</w:t>
            </w:r>
          </w:p>
        </w:tc>
        <w:tc>
          <w:tcPr>
            <w:tcW w:w="990" w:type="dxa"/>
            <w:vAlign w:val="bottom"/>
          </w:tcPr>
          <w:p w14:paraId="59D824C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5407AD8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F7A0F19" w14:textId="77777777" w:rsidTr="00BB2895">
        <w:tc>
          <w:tcPr>
            <w:tcW w:w="1885" w:type="dxa"/>
          </w:tcPr>
          <w:p w14:paraId="37EAECAF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4A86D9F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26534F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FACFBAE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A404542" w14:textId="558F26CB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20" w:type="dxa"/>
            <w:vAlign w:val="bottom"/>
          </w:tcPr>
          <w:p w14:paraId="6EADE95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95" w:type="dxa"/>
            <w:vAlign w:val="bottom"/>
          </w:tcPr>
          <w:p w14:paraId="20DD8BD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.192**</w:t>
            </w:r>
          </w:p>
        </w:tc>
        <w:tc>
          <w:tcPr>
            <w:tcW w:w="990" w:type="dxa"/>
            <w:vAlign w:val="bottom"/>
          </w:tcPr>
          <w:p w14:paraId="6E49A94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-.131**</w:t>
            </w:r>
          </w:p>
        </w:tc>
        <w:tc>
          <w:tcPr>
            <w:tcW w:w="1440" w:type="dxa"/>
          </w:tcPr>
          <w:p w14:paraId="1AEF757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4A8AE91D" w14:textId="77777777" w:rsidTr="00BB2895">
        <w:tc>
          <w:tcPr>
            <w:tcW w:w="1885" w:type="dxa"/>
          </w:tcPr>
          <w:p w14:paraId="38A22D1D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G3</w:t>
            </w:r>
          </w:p>
        </w:tc>
        <w:tc>
          <w:tcPr>
            <w:tcW w:w="810" w:type="dxa"/>
          </w:tcPr>
          <w:p w14:paraId="40A9954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4000</w:t>
            </w:r>
          </w:p>
        </w:tc>
        <w:tc>
          <w:tcPr>
            <w:tcW w:w="810" w:type="dxa"/>
            <w:vAlign w:val="bottom"/>
          </w:tcPr>
          <w:p w14:paraId="44D0227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3928</w:t>
            </w:r>
          </w:p>
        </w:tc>
        <w:tc>
          <w:tcPr>
            <w:tcW w:w="990" w:type="dxa"/>
          </w:tcPr>
          <w:p w14:paraId="7FC774D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98.2%</w:t>
            </w:r>
          </w:p>
        </w:tc>
        <w:tc>
          <w:tcPr>
            <w:tcW w:w="725" w:type="dxa"/>
            <w:vAlign w:val="bottom"/>
          </w:tcPr>
          <w:p w14:paraId="21D94F3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8C1C4C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2CA6FC8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1D32B90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DF0662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CBB6602" w14:textId="77777777" w:rsidTr="00BB2895">
        <w:tc>
          <w:tcPr>
            <w:tcW w:w="1885" w:type="dxa"/>
          </w:tcPr>
          <w:p w14:paraId="4E1DD14E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68F37A0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F9D061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600100E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6B749F2F" w14:textId="1ED698C9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20" w:type="dxa"/>
            <w:vAlign w:val="bottom"/>
          </w:tcPr>
          <w:p w14:paraId="740BAD75" w14:textId="620276A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95" w:type="dxa"/>
            <w:vAlign w:val="bottom"/>
          </w:tcPr>
          <w:p w14:paraId="7F0A442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47E6A17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5CCCC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098AF37" w14:textId="77777777" w:rsidTr="00BB2895">
        <w:tc>
          <w:tcPr>
            <w:tcW w:w="1885" w:type="dxa"/>
          </w:tcPr>
          <w:p w14:paraId="4C45292D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144984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35A005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ECBEB9D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401AAFF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720" w:type="dxa"/>
            <w:vAlign w:val="bottom"/>
          </w:tcPr>
          <w:p w14:paraId="5ADE6176" w14:textId="4D6A3031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95" w:type="dxa"/>
            <w:vAlign w:val="bottom"/>
          </w:tcPr>
          <w:p w14:paraId="204DE2E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-.098**</w:t>
            </w:r>
          </w:p>
        </w:tc>
        <w:tc>
          <w:tcPr>
            <w:tcW w:w="990" w:type="dxa"/>
            <w:vAlign w:val="bottom"/>
          </w:tcPr>
          <w:p w14:paraId="67078FF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282BBA5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CC84224" w14:textId="77777777" w:rsidTr="00BB2895">
        <w:tc>
          <w:tcPr>
            <w:tcW w:w="1885" w:type="dxa"/>
          </w:tcPr>
          <w:p w14:paraId="6C86A460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045CD71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8B4232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1B5B044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237E890" w14:textId="6E5764D6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20" w:type="dxa"/>
            <w:vAlign w:val="bottom"/>
          </w:tcPr>
          <w:p w14:paraId="55E19735" w14:textId="6996FF9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95" w:type="dxa"/>
            <w:vAlign w:val="bottom"/>
          </w:tcPr>
          <w:p w14:paraId="4A729D4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.155**</w:t>
            </w:r>
          </w:p>
        </w:tc>
        <w:tc>
          <w:tcPr>
            <w:tcW w:w="990" w:type="dxa"/>
            <w:vAlign w:val="bottom"/>
          </w:tcPr>
          <w:p w14:paraId="2A0787A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-.153**</w:t>
            </w:r>
          </w:p>
        </w:tc>
        <w:tc>
          <w:tcPr>
            <w:tcW w:w="1440" w:type="dxa"/>
          </w:tcPr>
          <w:p w14:paraId="7DEBDE9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6C2CFA00" w14:textId="77777777" w:rsidTr="00BB2895">
        <w:tc>
          <w:tcPr>
            <w:tcW w:w="1885" w:type="dxa"/>
          </w:tcPr>
          <w:p w14:paraId="099E4AE7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G4</w:t>
            </w:r>
          </w:p>
        </w:tc>
        <w:tc>
          <w:tcPr>
            <w:tcW w:w="810" w:type="dxa"/>
          </w:tcPr>
          <w:p w14:paraId="18AC42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3500</w:t>
            </w:r>
          </w:p>
        </w:tc>
        <w:tc>
          <w:tcPr>
            <w:tcW w:w="810" w:type="dxa"/>
            <w:vAlign w:val="bottom"/>
          </w:tcPr>
          <w:p w14:paraId="236D022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3410</w:t>
            </w:r>
          </w:p>
        </w:tc>
        <w:tc>
          <w:tcPr>
            <w:tcW w:w="990" w:type="dxa"/>
          </w:tcPr>
          <w:p w14:paraId="27F820D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97.43%</w:t>
            </w:r>
          </w:p>
        </w:tc>
        <w:tc>
          <w:tcPr>
            <w:tcW w:w="725" w:type="dxa"/>
            <w:vAlign w:val="bottom"/>
          </w:tcPr>
          <w:p w14:paraId="75113C1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313BF41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6410AC6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6EB33AF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6CEA1B7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3DA14EF" w14:textId="77777777" w:rsidTr="00BB2895">
        <w:tc>
          <w:tcPr>
            <w:tcW w:w="1885" w:type="dxa"/>
          </w:tcPr>
          <w:p w14:paraId="147FB462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0237DA1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B73B1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762AFC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FFF697F" w14:textId="383ADA0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20" w:type="dxa"/>
            <w:vAlign w:val="bottom"/>
          </w:tcPr>
          <w:p w14:paraId="447F0A0C" w14:textId="1665E69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95" w:type="dxa"/>
            <w:vAlign w:val="bottom"/>
          </w:tcPr>
          <w:p w14:paraId="58B1513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25848EA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696286C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929ED92" w14:textId="77777777" w:rsidTr="00BB2895">
        <w:tc>
          <w:tcPr>
            <w:tcW w:w="1885" w:type="dxa"/>
          </w:tcPr>
          <w:p w14:paraId="6061B99D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201A9CF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80597C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99BE55D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7CBAEC3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720" w:type="dxa"/>
            <w:vAlign w:val="bottom"/>
          </w:tcPr>
          <w:p w14:paraId="2A05B6A1" w14:textId="15A5C24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95" w:type="dxa"/>
            <w:vAlign w:val="bottom"/>
          </w:tcPr>
          <w:p w14:paraId="383C09A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-.191**</w:t>
            </w:r>
          </w:p>
        </w:tc>
        <w:tc>
          <w:tcPr>
            <w:tcW w:w="990" w:type="dxa"/>
            <w:vAlign w:val="bottom"/>
          </w:tcPr>
          <w:p w14:paraId="724AB98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37BC984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C5FC231" w14:textId="77777777" w:rsidTr="00BB2895">
        <w:tc>
          <w:tcPr>
            <w:tcW w:w="1885" w:type="dxa"/>
          </w:tcPr>
          <w:p w14:paraId="388BF2D3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6BEF5AF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882DA6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F008AE3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42DD0387" w14:textId="5F07407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20" w:type="dxa"/>
            <w:vAlign w:val="bottom"/>
          </w:tcPr>
          <w:p w14:paraId="33DD1C73" w14:textId="2EB4FAB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95" w:type="dxa"/>
            <w:vAlign w:val="bottom"/>
          </w:tcPr>
          <w:p w14:paraId="4499296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.206**</w:t>
            </w:r>
          </w:p>
        </w:tc>
        <w:tc>
          <w:tcPr>
            <w:tcW w:w="990" w:type="dxa"/>
            <w:vAlign w:val="bottom"/>
          </w:tcPr>
          <w:p w14:paraId="42D6A5D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-.166**</w:t>
            </w:r>
          </w:p>
        </w:tc>
        <w:tc>
          <w:tcPr>
            <w:tcW w:w="1440" w:type="dxa"/>
          </w:tcPr>
          <w:p w14:paraId="3FA51D3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6D6E348F" w14:textId="77777777" w:rsidTr="00BB2895">
        <w:tc>
          <w:tcPr>
            <w:tcW w:w="1885" w:type="dxa"/>
          </w:tcPr>
          <w:p w14:paraId="40A9B681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G5</w:t>
            </w:r>
          </w:p>
        </w:tc>
        <w:tc>
          <w:tcPr>
            <w:tcW w:w="810" w:type="dxa"/>
          </w:tcPr>
          <w:p w14:paraId="49CB517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5500</w:t>
            </w:r>
          </w:p>
        </w:tc>
        <w:tc>
          <w:tcPr>
            <w:tcW w:w="810" w:type="dxa"/>
            <w:vAlign w:val="bottom"/>
          </w:tcPr>
          <w:p w14:paraId="18025E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990" w:type="dxa"/>
          </w:tcPr>
          <w:p w14:paraId="2DFB233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95.96%</w:t>
            </w:r>
          </w:p>
        </w:tc>
        <w:tc>
          <w:tcPr>
            <w:tcW w:w="725" w:type="dxa"/>
            <w:vAlign w:val="bottom"/>
          </w:tcPr>
          <w:p w14:paraId="1682681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3E0314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6ACEE1A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1DB3CFB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6343F5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2BF7DC70" w14:textId="77777777" w:rsidTr="00BB2895">
        <w:tc>
          <w:tcPr>
            <w:tcW w:w="1885" w:type="dxa"/>
          </w:tcPr>
          <w:p w14:paraId="37E330E2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21D72D5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6F310E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5DC9E3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BAED9E8" w14:textId="5FE358B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20" w:type="dxa"/>
            <w:vAlign w:val="bottom"/>
          </w:tcPr>
          <w:p w14:paraId="3DEA7405" w14:textId="5F0994B0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95" w:type="dxa"/>
            <w:vAlign w:val="bottom"/>
          </w:tcPr>
          <w:p w14:paraId="6671BC6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3454C9E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3D275A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C548475" w14:textId="77777777" w:rsidTr="00BB2895">
        <w:tc>
          <w:tcPr>
            <w:tcW w:w="1885" w:type="dxa"/>
          </w:tcPr>
          <w:p w14:paraId="5ED06F9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7D55781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2EE4B0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AC1187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7CD5888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720" w:type="dxa"/>
            <w:vAlign w:val="bottom"/>
          </w:tcPr>
          <w:p w14:paraId="26E31BA0" w14:textId="6A10B149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95" w:type="dxa"/>
            <w:vAlign w:val="bottom"/>
          </w:tcPr>
          <w:p w14:paraId="71A7A3B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-.162**</w:t>
            </w:r>
          </w:p>
        </w:tc>
        <w:tc>
          <w:tcPr>
            <w:tcW w:w="990" w:type="dxa"/>
            <w:vAlign w:val="bottom"/>
          </w:tcPr>
          <w:p w14:paraId="47406E1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DCCFEB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3D55ADC" w14:textId="77777777" w:rsidTr="00BB2895">
        <w:tc>
          <w:tcPr>
            <w:tcW w:w="1885" w:type="dxa"/>
          </w:tcPr>
          <w:p w14:paraId="216A250B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001BD4B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46BD23E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11785E6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E78B221" w14:textId="2942B3E1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9C7465">
              <w:rPr>
                <w:rFonts w:eastAsia="Times New Roman"/>
                <w:color w:val="000000"/>
                <w:sz w:val="18"/>
                <w:szCs w:val="18"/>
              </w:rPr>
              <w:t>07</w:t>
            </w:r>
          </w:p>
        </w:tc>
        <w:tc>
          <w:tcPr>
            <w:tcW w:w="720" w:type="dxa"/>
            <w:vAlign w:val="bottom"/>
          </w:tcPr>
          <w:p w14:paraId="57567334" w14:textId="1507F83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95" w:type="dxa"/>
            <w:vAlign w:val="bottom"/>
          </w:tcPr>
          <w:p w14:paraId="2A8E7C3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.157**</w:t>
            </w:r>
          </w:p>
        </w:tc>
        <w:tc>
          <w:tcPr>
            <w:tcW w:w="990" w:type="dxa"/>
            <w:vAlign w:val="bottom"/>
          </w:tcPr>
          <w:p w14:paraId="37401A2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-.103**</w:t>
            </w:r>
          </w:p>
        </w:tc>
        <w:tc>
          <w:tcPr>
            <w:tcW w:w="1440" w:type="dxa"/>
          </w:tcPr>
          <w:p w14:paraId="313831A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1FED5D63" w14:textId="77777777" w:rsidTr="00BB2895">
        <w:tc>
          <w:tcPr>
            <w:tcW w:w="1885" w:type="dxa"/>
          </w:tcPr>
          <w:p w14:paraId="3B0B948C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G6</w:t>
            </w:r>
          </w:p>
        </w:tc>
        <w:tc>
          <w:tcPr>
            <w:tcW w:w="810" w:type="dxa"/>
          </w:tcPr>
          <w:p w14:paraId="464E848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6000</w:t>
            </w:r>
          </w:p>
        </w:tc>
        <w:tc>
          <w:tcPr>
            <w:tcW w:w="810" w:type="dxa"/>
            <w:vAlign w:val="bottom"/>
          </w:tcPr>
          <w:p w14:paraId="4D3F9F7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5917</w:t>
            </w:r>
          </w:p>
        </w:tc>
        <w:tc>
          <w:tcPr>
            <w:tcW w:w="990" w:type="dxa"/>
          </w:tcPr>
          <w:p w14:paraId="1CD653D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98.62%</w:t>
            </w:r>
          </w:p>
        </w:tc>
        <w:tc>
          <w:tcPr>
            <w:tcW w:w="725" w:type="dxa"/>
            <w:vAlign w:val="bottom"/>
          </w:tcPr>
          <w:p w14:paraId="655AC88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66CCAF9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557878E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9C2782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4893CC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6733D66" w14:textId="77777777" w:rsidTr="00BB2895">
        <w:tc>
          <w:tcPr>
            <w:tcW w:w="1885" w:type="dxa"/>
          </w:tcPr>
          <w:p w14:paraId="70245031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3C254E9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E454BE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37CB9B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2EDD709" w14:textId="7E7CF54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20" w:type="dxa"/>
            <w:vAlign w:val="bottom"/>
          </w:tcPr>
          <w:p w14:paraId="195F2C2B" w14:textId="468D1466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95" w:type="dxa"/>
          </w:tcPr>
          <w:p w14:paraId="732E346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4E9E2C6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519B64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7BA14A48" w14:textId="77777777" w:rsidTr="00BB2895">
        <w:tc>
          <w:tcPr>
            <w:tcW w:w="1885" w:type="dxa"/>
          </w:tcPr>
          <w:p w14:paraId="6E07704E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2E6C630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F1F3B8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C3BE19E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604B44F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720" w:type="dxa"/>
            <w:vAlign w:val="bottom"/>
          </w:tcPr>
          <w:p w14:paraId="42A2688A" w14:textId="192A5A4F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95" w:type="dxa"/>
            <w:vAlign w:val="bottom"/>
          </w:tcPr>
          <w:p w14:paraId="6B914CA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-.174**</w:t>
            </w:r>
          </w:p>
        </w:tc>
        <w:tc>
          <w:tcPr>
            <w:tcW w:w="990" w:type="dxa"/>
            <w:vAlign w:val="bottom"/>
          </w:tcPr>
          <w:p w14:paraId="40375AD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26A3F95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3997B86" w14:textId="77777777" w:rsidTr="00BB2895">
        <w:tc>
          <w:tcPr>
            <w:tcW w:w="1885" w:type="dxa"/>
          </w:tcPr>
          <w:p w14:paraId="75AB9787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52E0FB1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C0EAF7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A6DAAC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C3DE352" w14:textId="43324745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20" w:type="dxa"/>
            <w:vAlign w:val="bottom"/>
          </w:tcPr>
          <w:p w14:paraId="4D4695D5" w14:textId="3F8C4ED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95" w:type="dxa"/>
            <w:vAlign w:val="bottom"/>
          </w:tcPr>
          <w:p w14:paraId="27EEEC7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.078**</w:t>
            </w:r>
          </w:p>
        </w:tc>
        <w:tc>
          <w:tcPr>
            <w:tcW w:w="990" w:type="dxa"/>
            <w:vAlign w:val="bottom"/>
          </w:tcPr>
          <w:p w14:paraId="13F1594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-.075**</w:t>
            </w:r>
          </w:p>
        </w:tc>
        <w:tc>
          <w:tcPr>
            <w:tcW w:w="1440" w:type="dxa"/>
          </w:tcPr>
          <w:p w14:paraId="2CFAFBC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1802ADD2" w14:textId="77777777" w:rsidTr="00BB2895">
        <w:tc>
          <w:tcPr>
            <w:tcW w:w="1885" w:type="dxa"/>
          </w:tcPr>
          <w:p w14:paraId="22249E0C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G7</w:t>
            </w:r>
          </w:p>
        </w:tc>
        <w:tc>
          <w:tcPr>
            <w:tcW w:w="810" w:type="dxa"/>
          </w:tcPr>
          <w:p w14:paraId="71CFE81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2500</w:t>
            </w:r>
          </w:p>
        </w:tc>
        <w:tc>
          <w:tcPr>
            <w:tcW w:w="810" w:type="dxa"/>
            <w:vAlign w:val="bottom"/>
          </w:tcPr>
          <w:p w14:paraId="5007508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2417</w:t>
            </w:r>
          </w:p>
        </w:tc>
        <w:tc>
          <w:tcPr>
            <w:tcW w:w="990" w:type="dxa"/>
          </w:tcPr>
          <w:p w14:paraId="43A9689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96.68%</w:t>
            </w:r>
          </w:p>
        </w:tc>
        <w:tc>
          <w:tcPr>
            <w:tcW w:w="725" w:type="dxa"/>
            <w:vAlign w:val="bottom"/>
          </w:tcPr>
          <w:p w14:paraId="551F4ED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D21497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710CBB5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107ADEC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4C155B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FA617A7" w14:textId="77777777" w:rsidTr="00BB2895">
        <w:tc>
          <w:tcPr>
            <w:tcW w:w="1885" w:type="dxa"/>
          </w:tcPr>
          <w:p w14:paraId="39D2FE52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6E736FF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D9C6C2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4EE8210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D0094D9" w14:textId="55A7D9A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20" w:type="dxa"/>
            <w:vAlign w:val="bottom"/>
          </w:tcPr>
          <w:p w14:paraId="7A5B3E64" w14:textId="4BA28BF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95" w:type="dxa"/>
            <w:vAlign w:val="bottom"/>
          </w:tcPr>
          <w:p w14:paraId="1975824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4C14CD7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51B33F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1F10C253" w14:textId="77777777" w:rsidTr="00BB2895">
        <w:tc>
          <w:tcPr>
            <w:tcW w:w="1885" w:type="dxa"/>
          </w:tcPr>
          <w:p w14:paraId="71E6119F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223EE43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61C5072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EAFB3A9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158C547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720" w:type="dxa"/>
            <w:vAlign w:val="bottom"/>
          </w:tcPr>
          <w:p w14:paraId="4390BBDC" w14:textId="2054343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95" w:type="dxa"/>
            <w:vAlign w:val="bottom"/>
          </w:tcPr>
          <w:p w14:paraId="2283B8F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-.210**</w:t>
            </w:r>
          </w:p>
        </w:tc>
        <w:tc>
          <w:tcPr>
            <w:tcW w:w="990" w:type="dxa"/>
            <w:vAlign w:val="bottom"/>
          </w:tcPr>
          <w:p w14:paraId="325BD7F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878D85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0C6816B8" w14:textId="77777777" w:rsidTr="00BB2895">
        <w:tc>
          <w:tcPr>
            <w:tcW w:w="1885" w:type="dxa"/>
          </w:tcPr>
          <w:p w14:paraId="60FBA485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30E36F4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20303B3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5CEA65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08992C17" w14:textId="4D58572D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9C7465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20" w:type="dxa"/>
            <w:vAlign w:val="bottom"/>
          </w:tcPr>
          <w:p w14:paraId="773D2A85" w14:textId="34B2D19C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95" w:type="dxa"/>
            <w:vAlign w:val="bottom"/>
          </w:tcPr>
          <w:p w14:paraId="00952B0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.332**</w:t>
            </w:r>
          </w:p>
        </w:tc>
        <w:tc>
          <w:tcPr>
            <w:tcW w:w="990" w:type="dxa"/>
            <w:vAlign w:val="bottom"/>
          </w:tcPr>
          <w:p w14:paraId="75A1599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-.193**</w:t>
            </w:r>
          </w:p>
        </w:tc>
        <w:tc>
          <w:tcPr>
            <w:tcW w:w="1440" w:type="dxa"/>
          </w:tcPr>
          <w:p w14:paraId="49F6640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3784C41C" w14:textId="77777777" w:rsidTr="00BB2895">
        <w:tc>
          <w:tcPr>
            <w:tcW w:w="1885" w:type="dxa"/>
          </w:tcPr>
          <w:p w14:paraId="103C50D6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G8</w:t>
            </w:r>
          </w:p>
        </w:tc>
        <w:tc>
          <w:tcPr>
            <w:tcW w:w="810" w:type="dxa"/>
          </w:tcPr>
          <w:p w14:paraId="74F5D9D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3000</w:t>
            </w:r>
          </w:p>
        </w:tc>
        <w:tc>
          <w:tcPr>
            <w:tcW w:w="810" w:type="dxa"/>
            <w:vAlign w:val="bottom"/>
          </w:tcPr>
          <w:p w14:paraId="16B3CF0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2968</w:t>
            </w:r>
          </w:p>
        </w:tc>
        <w:tc>
          <w:tcPr>
            <w:tcW w:w="990" w:type="dxa"/>
          </w:tcPr>
          <w:p w14:paraId="0B18F31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98.93%</w:t>
            </w:r>
          </w:p>
        </w:tc>
        <w:tc>
          <w:tcPr>
            <w:tcW w:w="725" w:type="dxa"/>
            <w:vAlign w:val="bottom"/>
          </w:tcPr>
          <w:p w14:paraId="5731924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23C5124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5A5BAE0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0A30E44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0B2D43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2799AC3" w14:textId="77777777" w:rsidTr="00BB2895">
        <w:tc>
          <w:tcPr>
            <w:tcW w:w="1885" w:type="dxa"/>
          </w:tcPr>
          <w:p w14:paraId="7B64367E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4E8B752F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71B7E3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4C4E9C7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149582D" w14:textId="2CDA8FC7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20" w:type="dxa"/>
            <w:vAlign w:val="bottom"/>
          </w:tcPr>
          <w:p w14:paraId="15C88ADF" w14:textId="13086FDF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95" w:type="dxa"/>
            <w:vAlign w:val="bottom"/>
          </w:tcPr>
          <w:p w14:paraId="49843C4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7109D45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1234E2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40FE61C7" w14:textId="77777777" w:rsidTr="00BB2895">
        <w:tc>
          <w:tcPr>
            <w:tcW w:w="1885" w:type="dxa"/>
          </w:tcPr>
          <w:p w14:paraId="6E3302F4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36053BD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01D62C1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065EE35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3170332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720" w:type="dxa"/>
            <w:vAlign w:val="bottom"/>
          </w:tcPr>
          <w:p w14:paraId="38677673" w14:textId="51EC02CD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95" w:type="dxa"/>
            <w:vAlign w:val="bottom"/>
          </w:tcPr>
          <w:p w14:paraId="7437E95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-.214**</w:t>
            </w:r>
          </w:p>
        </w:tc>
        <w:tc>
          <w:tcPr>
            <w:tcW w:w="990" w:type="dxa"/>
            <w:vAlign w:val="bottom"/>
          </w:tcPr>
          <w:p w14:paraId="1FFFF7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39D1CEF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6E4C3CD8" w14:textId="77777777" w:rsidTr="00BB2895">
        <w:tc>
          <w:tcPr>
            <w:tcW w:w="1885" w:type="dxa"/>
          </w:tcPr>
          <w:p w14:paraId="79F9ED06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</w:tcPr>
          <w:p w14:paraId="0407084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CD6350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0BD638C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5CA0E46C" w14:textId="03207F8B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9C7465">
              <w:rPr>
                <w:rFonts w:eastAsia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720" w:type="dxa"/>
            <w:vAlign w:val="bottom"/>
          </w:tcPr>
          <w:p w14:paraId="2367F906" w14:textId="2451DCE4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95" w:type="dxa"/>
            <w:vAlign w:val="bottom"/>
          </w:tcPr>
          <w:p w14:paraId="66C92355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.192**</w:t>
            </w:r>
          </w:p>
        </w:tc>
        <w:tc>
          <w:tcPr>
            <w:tcW w:w="990" w:type="dxa"/>
            <w:vAlign w:val="bottom"/>
          </w:tcPr>
          <w:p w14:paraId="4D5D7102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-.084**</w:t>
            </w:r>
          </w:p>
        </w:tc>
        <w:tc>
          <w:tcPr>
            <w:tcW w:w="1440" w:type="dxa"/>
          </w:tcPr>
          <w:p w14:paraId="14C5409B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  <w:tr w:rsidR="00CF1D2F" w:rsidRPr="000B43D0" w14:paraId="790E2999" w14:textId="77777777" w:rsidTr="00BB2895">
        <w:tc>
          <w:tcPr>
            <w:tcW w:w="1885" w:type="dxa"/>
          </w:tcPr>
          <w:p w14:paraId="7DC70FB2" w14:textId="77777777" w:rsidR="00CF1D2F" w:rsidRPr="009C7465" w:rsidRDefault="00CF1D2F" w:rsidP="00BB2895">
            <w:pPr>
              <w:rPr>
                <w:b/>
                <w:sz w:val="18"/>
                <w:szCs w:val="18"/>
              </w:rPr>
            </w:pPr>
            <w:r w:rsidRPr="009C7465">
              <w:rPr>
                <w:b/>
                <w:sz w:val="18"/>
                <w:szCs w:val="18"/>
              </w:rPr>
              <w:t>G9</w:t>
            </w:r>
          </w:p>
        </w:tc>
        <w:tc>
          <w:tcPr>
            <w:tcW w:w="810" w:type="dxa"/>
          </w:tcPr>
          <w:p w14:paraId="58B208C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2500</w:t>
            </w:r>
          </w:p>
        </w:tc>
        <w:tc>
          <w:tcPr>
            <w:tcW w:w="810" w:type="dxa"/>
            <w:vAlign w:val="bottom"/>
          </w:tcPr>
          <w:p w14:paraId="4108013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2486</w:t>
            </w:r>
          </w:p>
        </w:tc>
        <w:tc>
          <w:tcPr>
            <w:tcW w:w="990" w:type="dxa"/>
          </w:tcPr>
          <w:p w14:paraId="6B23F1B9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99.44%</w:t>
            </w:r>
          </w:p>
        </w:tc>
        <w:tc>
          <w:tcPr>
            <w:tcW w:w="725" w:type="dxa"/>
            <w:vAlign w:val="bottom"/>
          </w:tcPr>
          <w:p w14:paraId="5CFD366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bottom"/>
          </w:tcPr>
          <w:p w14:paraId="791BD79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bottom"/>
          </w:tcPr>
          <w:p w14:paraId="3C29B59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27280227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4E750A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28AD44D7" w14:textId="77777777" w:rsidTr="00BB2895">
        <w:tc>
          <w:tcPr>
            <w:tcW w:w="1885" w:type="dxa"/>
          </w:tcPr>
          <w:p w14:paraId="2F5EDA5A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Math</w:t>
            </w:r>
          </w:p>
        </w:tc>
        <w:tc>
          <w:tcPr>
            <w:tcW w:w="810" w:type="dxa"/>
          </w:tcPr>
          <w:p w14:paraId="64EB8DA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BA538A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C7B0601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26A23C11" w14:textId="0B0F1E1E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20" w:type="dxa"/>
            <w:vAlign w:val="bottom"/>
          </w:tcPr>
          <w:p w14:paraId="38E71AA3" w14:textId="3AC1CA68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95" w:type="dxa"/>
            <w:vAlign w:val="bottom"/>
          </w:tcPr>
          <w:p w14:paraId="14F5BD7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bottom"/>
          </w:tcPr>
          <w:p w14:paraId="3272B82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60E966A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587C050B" w14:textId="77777777" w:rsidTr="00BB2895">
        <w:tc>
          <w:tcPr>
            <w:tcW w:w="1885" w:type="dxa"/>
          </w:tcPr>
          <w:p w14:paraId="1A36A7FA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Truancy</w:t>
            </w:r>
          </w:p>
        </w:tc>
        <w:tc>
          <w:tcPr>
            <w:tcW w:w="810" w:type="dxa"/>
          </w:tcPr>
          <w:p w14:paraId="3DD6DA5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76822D9D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B1CD838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vAlign w:val="bottom"/>
          </w:tcPr>
          <w:p w14:paraId="1C9FC3AC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720" w:type="dxa"/>
            <w:vAlign w:val="bottom"/>
          </w:tcPr>
          <w:p w14:paraId="3822638B" w14:textId="151A6B02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95" w:type="dxa"/>
            <w:vAlign w:val="bottom"/>
          </w:tcPr>
          <w:p w14:paraId="1A519EF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-.217**</w:t>
            </w:r>
          </w:p>
        </w:tc>
        <w:tc>
          <w:tcPr>
            <w:tcW w:w="990" w:type="dxa"/>
            <w:vAlign w:val="bottom"/>
          </w:tcPr>
          <w:p w14:paraId="484C50E8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32C8B2B1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</w:tr>
      <w:tr w:rsidR="00CF1D2F" w:rsidRPr="000B43D0" w14:paraId="3CDFFB2F" w14:textId="77777777" w:rsidTr="00BB2895">
        <w:tc>
          <w:tcPr>
            <w:tcW w:w="1885" w:type="dxa"/>
            <w:tcBorders>
              <w:bottom w:val="single" w:sz="4" w:space="0" w:color="auto"/>
            </w:tcBorders>
          </w:tcPr>
          <w:p w14:paraId="28DA618C" w14:textId="77777777" w:rsidR="00CF1D2F" w:rsidRPr="009C7465" w:rsidRDefault="00CF1D2F" w:rsidP="00BB2895">
            <w:pPr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 xml:space="preserve">   Perseverance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CDCF693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EC4084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73DCFF" w14:textId="77777777" w:rsidR="00CF1D2F" w:rsidRPr="009C7465" w:rsidRDefault="00CF1D2F" w:rsidP="00BB28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bottom"/>
          </w:tcPr>
          <w:p w14:paraId="2CF202B2" w14:textId="46D5052E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B5E3B42" w14:textId="7CE120FA" w:rsidR="00CF1D2F" w:rsidRPr="009C7465" w:rsidRDefault="002A6233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CF1D2F" w:rsidRPr="009C7465"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9142F96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.114**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26727AD0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rFonts w:eastAsia="Times New Roman"/>
                <w:color w:val="000000"/>
                <w:sz w:val="18"/>
                <w:szCs w:val="18"/>
              </w:rPr>
              <w:t>-.103**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DE57EE" w14:textId="77777777" w:rsidR="00CF1D2F" w:rsidRPr="009C7465" w:rsidRDefault="00CF1D2F" w:rsidP="00BB2895">
            <w:pPr>
              <w:jc w:val="center"/>
              <w:rPr>
                <w:sz w:val="18"/>
                <w:szCs w:val="18"/>
              </w:rPr>
            </w:pPr>
            <w:r w:rsidRPr="009C7465">
              <w:rPr>
                <w:sz w:val="18"/>
                <w:szCs w:val="18"/>
              </w:rPr>
              <w:t>1</w:t>
            </w:r>
          </w:p>
        </w:tc>
      </w:tr>
    </w:tbl>
    <w:p w14:paraId="7D898733" w14:textId="10C1C62A" w:rsidR="002D2292" w:rsidRDefault="00D076B6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</w:t>
      </w:r>
      <w:r w:rsidR="00B96DFA" w:rsidRPr="000B43D0">
        <w:rPr>
          <w:i/>
          <w:sz w:val="18"/>
          <w:szCs w:val="18"/>
        </w:rPr>
        <w:t>.</w:t>
      </w:r>
      <w:r w:rsidRPr="000B43D0">
        <w:rPr>
          <w:sz w:val="18"/>
          <w:szCs w:val="18"/>
        </w:rPr>
        <w:t xml:space="preserve"> </w:t>
      </w:r>
      <w:r w:rsidRPr="000B43D0">
        <w:rPr>
          <w:i/>
          <w:sz w:val="18"/>
          <w:szCs w:val="18"/>
        </w:rPr>
        <w:t>N1</w:t>
      </w:r>
      <w:r w:rsidRPr="000B43D0">
        <w:rPr>
          <w:sz w:val="18"/>
          <w:szCs w:val="18"/>
        </w:rPr>
        <w:t xml:space="preserve"> = the </w:t>
      </w:r>
      <w:r w:rsidR="006415D9" w:rsidRPr="000B43D0">
        <w:rPr>
          <w:sz w:val="18"/>
          <w:szCs w:val="18"/>
        </w:rPr>
        <w:t xml:space="preserve">sample </w:t>
      </w:r>
      <w:r w:rsidR="000F674E" w:rsidRPr="000B43D0">
        <w:rPr>
          <w:sz w:val="18"/>
          <w:szCs w:val="18"/>
        </w:rPr>
        <w:t xml:space="preserve">size </w:t>
      </w:r>
      <w:r w:rsidR="00A54575" w:rsidRPr="000B43D0">
        <w:rPr>
          <w:sz w:val="18"/>
          <w:szCs w:val="18"/>
        </w:rPr>
        <w:t xml:space="preserve">including cases with missing values </w:t>
      </w:r>
      <w:r w:rsidR="00DC77DC" w:rsidRPr="000B43D0">
        <w:rPr>
          <w:sz w:val="18"/>
          <w:szCs w:val="18"/>
        </w:rPr>
        <w:t>on either overall math perfor</w:t>
      </w:r>
      <w:r w:rsidR="0004180A">
        <w:rPr>
          <w:sz w:val="18"/>
          <w:szCs w:val="18"/>
        </w:rPr>
        <w:t>mance, overall truancy, or both;</w:t>
      </w:r>
      <w:r w:rsidR="000F674E" w:rsidRPr="000B43D0">
        <w:rPr>
          <w:sz w:val="18"/>
          <w:szCs w:val="18"/>
        </w:rPr>
        <w:t xml:space="preserve"> </w:t>
      </w:r>
      <w:r w:rsidR="000F674E" w:rsidRPr="000B43D0">
        <w:rPr>
          <w:i/>
          <w:sz w:val="18"/>
          <w:szCs w:val="18"/>
        </w:rPr>
        <w:t>N2</w:t>
      </w:r>
      <w:r w:rsidR="000F674E" w:rsidRPr="000B43D0">
        <w:rPr>
          <w:sz w:val="18"/>
          <w:szCs w:val="18"/>
        </w:rPr>
        <w:t xml:space="preserve"> </w:t>
      </w:r>
      <w:r w:rsidR="001C3B10" w:rsidRPr="000B43D0">
        <w:rPr>
          <w:sz w:val="18"/>
          <w:szCs w:val="18"/>
        </w:rPr>
        <w:t>= the</w:t>
      </w:r>
      <w:r w:rsidR="000F674E" w:rsidRPr="000B43D0">
        <w:rPr>
          <w:sz w:val="18"/>
          <w:szCs w:val="18"/>
        </w:rPr>
        <w:t xml:space="preserve"> sample size</w:t>
      </w:r>
      <w:r w:rsidR="00E208B5" w:rsidRPr="000B43D0">
        <w:rPr>
          <w:sz w:val="18"/>
          <w:szCs w:val="18"/>
        </w:rPr>
        <w:t xml:space="preserve"> </w:t>
      </w:r>
      <w:r w:rsidR="00ED4EC1" w:rsidRPr="000B43D0">
        <w:rPr>
          <w:sz w:val="18"/>
          <w:szCs w:val="18"/>
        </w:rPr>
        <w:t xml:space="preserve">after </w:t>
      </w:r>
      <w:r w:rsidR="00EA5CB9" w:rsidRPr="000B43D0">
        <w:rPr>
          <w:sz w:val="18"/>
          <w:szCs w:val="18"/>
        </w:rPr>
        <w:t xml:space="preserve">cases with missing values on either overall </w:t>
      </w:r>
      <w:r w:rsidR="00D368AF" w:rsidRPr="000B43D0">
        <w:rPr>
          <w:sz w:val="18"/>
          <w:szCs w:val="18"/>
        </w:rPr>
        <w:t>math performance, overall truancy, or both were dropped</w:t>
      </w:r>
      <w:r w:rsidR="0004180A">
        <w:rPr>
          <w:sz w:val="18"/>
          <w:szCs w:val="18"/>
        </w:rPr>
        <w:t>;</w:t>
      </w:r>
      <w:r w:rsidR="00D368AF" w:rsidRPr="000B43D0">
        <w:rPr>
          <w:sz w:val="18"/>
          <w:szCs w:val="18"/>
        </w:rPr>
        <w:t xml:space="preserve"> </w:t>
      </w:r>
      <w:r w:rsidR="00FC2E94" w:rsidRPr="000B43D0">
        <w:rPr>
          <w:i/>
          <w:sz w:val="18"/>
          <w:szCs w:val="18"/>
        </w:rPr>
        <w:t>Usage</w:t>
      </w:r>
      <w:r w:rsidR="00FC2E94" w:rsidRPr="000B43D0">
        <w:rPr>
          <w:sz w:val="18"/>
          <w:szCs w:val="18"/>
        </w:rPr>
        <w:t xml:space="preserve"> = </w:t>
      </w:r>
      <w:r w:rsidR="0086500A" w:rsidRPr="000B43D0">
        <w:rPr>
          <w:i/>
          <w:sz w:val="18"/>
          <w:szCs w:val="18"/>
        </w:rPr>
        <w:t>N2</w:t>
      </w:r>
      <w:r w:rsidR="0086500A" w:rsidRPr="000B43D0">
        <w:rPr>
          <w:sz w:val="18"/>
          <w:szCs w:val="18"/>
        </w:rPr>
        <w:t>/</w:t>
      </w:r>
      <w:r w:rsidR="0086500A" w:rsidRPr="000B43D0">
        <w:rPr>
          <w:i/>
          <w:sz w:val="18"/>
          <w:szCs w:val="18"/>
        </w:rPr>
        <w:t>N1</w:t>
      </w:r>
      <w:r w:rsidR="001C1E45">
        <w:rPr>
          <w:sz w:val="18"/>
          <w:szCs w:val="18"/>
        </w:rPr>
        <w:t xml:space="preserve">, </w:t>
      </w:r>
      <w:r w:rsidR="00537997">
        <w:rPr>
          <w:sz w:val="18"/>
          <w:szCs w:val="18"/>
        </w:rPr>
        <w:t>or</w:t>
      </w:r>
      <w:r w:rsidR="0086500A" w:rsidRPr="000B43D0">
        <w:rPr>
          <w:sz w:val="18"/>
          <w:szCs w:val="18"/>
        </w:rPr>
        <w:t xml:space="preserve"> </w:t>
      </w:r>
      <w:r w:rsidR="00237F79" w:rsidRPr="000B43D0">
        <w:rPr>
          <w:sz w:val="18"/>
          <w:szCs w:val="18"/>
        </w:rPr>
        <w:t xml:space="preserve">the percentage of </w:t>
      </w:r>
      <w:r w:rsidR="008656CE" w:rsidRPr="000B43D0">
        <w:rPr>
          <w:sz w:val="18"/>
          <w:szCs w:val="18"/>
        </w:rPr>
        <w:t xml:space="preserve">participants </w:t>
      </w:r>
      <w:r w:rsidR="00901E66" w:rsidRPr="000B43D0">
        <w:rPr>
          <w:sz w:val="18"/>
          <w:szCs w:val="18"/>
        </w:rPr>
        <w:t xml:space="preserve">in </w:t>
      </w:r>
      <w:r w:rsidR="00901E66" w:rsidRPr="000B43D0">
        <w:rPr>
          <w:i/>
          <w:sz w:val="18"/>
          <w:szCs w:val="18"/>
        </w:rPr>
        <w:t>N1</w:t>
      </w:r>
      <w:r w:rsidR="00901E66" w:rsidRPr="000B43D0">
        <w:rPr>
          <w:sz w:val="18"/>
          <w:szCs w:val="18"/>
        </w:rPr>
        <w:t xml:space="preserve"> </w:t>
      </w:r>
      <w:r w:rsidR="008656CE" w:rsidRPr="000B43D0">
        <w:rPr>
          <w:sz w:val="18"/>
          <w:szCs w:val="18"/>
        </w:rPr>
        <w:t>kept</w:t>
      </w:r>
      <w:r w:rsidR="00901E66" w:rsidRPr="000B43D0">
        <w:rPr>
          <w:sz w:val="18"/>
          <w:szCs w:val="18"/>
        </w:rPr>
        <w:t xml:space="preserve"> </w:t>
      </w:r>
      <w:r w:rsidR="00F71206" w:rsidRPr="000B43D0">
        <w:rPr>
          <w:sz w:val="18"/>
          <w:szCs w:val="18"/>
        </w:rPr>
        <w:t xml:space="preserve">in </w:t>
      </w:r>
      <w:r w:rsidR="00F71206" w:rsidRPr="000B43D0">
        <w:rPr>
          <w:i/>
          <w:sz w:val="18"/>
          <w:szCs w:val="18"/>
        </w:rPr>
        <w:t>N2</w:t>
      </w:r>
      <w:r w:rsidR="00F71206" w:rsidRPr="000B43D0">
        <w:rPr>
          <w:sz w:val="18"/>
          <w:szCs w:val="18"/>
        </w:rPr>
        <w:t>.</w:t>
      </w:r>
      <w:r w:rsidR="00FC2E94" w:rsidRPr="000B43D0">
        <w:rPr>
          <w:sz w:val="18"/>
          <w:szCs w:val="18"/>
        </w:rPr>
        <w:t xml:space="preserve"> </w:t>
      </w:r>
      <w:r w:rsidR="002D2292">
        <w:rPr>
          <w:sz w:val="18"/>
          <w:szCs w:val="18"/>
        </w:rPr>
        <w:t>G1 = Southern Europe; G2 = The Middle East; G3 = Latin America; G4 = North America/Oceania; G5 = Western Europe;</w:t>
      </w:r>
      <w:r w:rsidR="002D2292" w:rsidRPr="000B43D0">
        <w:rPr>
          <w:sz w:val="18"/>
          <w:szCs w:val="18"/>
        </w:rPr>
        <w:t xml:space="preserve"> </w:t>
      </w:r>
      <w:r w:rsidR="002D2292">
        <w:rPr>
          <w:sz w:val="18"/>
          <w:szCs w:val="18"/>
        </w:rPr>
        <w:t>G6 = Former Communist Countries; G7 = Nordic Countries; G8 = East Asia; G9 = Southeast Asia;</w:t>
      </w:r>
      <w:r w:rsidR="002D2292" w:rsidRPr="000B43D0">
        <w:rPr>
          <w:sz w:val="18"/>
          <w:szCs w:val="18"/>
        </w:rPr>
        <w:t xml:space="preserve"> </w:t>
      </w:r>
      <w:r w:rsidR="002D2292" w:rsidRPr="002D2292">
        <w:rPr>
          <w:i/>
          <w:sz w:val="18"/>
          <w:szCs w:val="18"/>
        </w:rPr>
        <w:t>Math</w:t>
      </w:r>
      <w:r w:rsidR="002D2292" w:rsidRPr="000B43D0">
        <w:rPr>
          <w:sz w:val="18"/>
          <w:szCs w:val="18"/>
        </w:rPr>
        <w:t xml:space="preserve"> </w:t>
      </w:r>
      <w:r w:rsidR="002D2292">
        <w:rPr>
          <w:sz w:val="18"/>
          <w:szCs w:val="18"/>
        </w:rPr>
        <w:t>=</w:t>
      </w:r>
      <w:r w:rsidR="002D2292" w:rsidRPr="000B43D0">
        <w:rPr>
          <w:sz w:val="18"/>
          <w:szCs w:val="18"/>
        </w:rPr>
        <w:t xml:space="preserve"> the average of </w:t>
      </w:r>
      <w:r w:rsidR="005741AB">
        <w:rPr>
          <w:sz w:val="18"/>
          <w:szCs w:val="18"/>
        </w:rPr>
        <w:t xml:space="preserve">the </w:t>
      </w:r>
      <w:r w:rsidR="002D2292" w:rsidRPr="000B43D0">
        <w:rPr>
          <w:sz w:val="18"/>
          <w:szCs w:val="18"/>
        </w:rPr>
        <w:t>scores of the math problems, whose scale metrics ranged from 0</w:t>
      </w:r>
      <w:r w:rsidR="00F32687">
        <w:rPr>
          <w:sz w:val="18"/>
          <w:szCs w:val="18"/>
        </w:rPr>
        <w:t xml:space="preserve"> (no credit) to 2 (full credit);</w:t>
      </w:r>
      <w:r w:rsidR="002D2292" w:rsidRPr="000B43D0">
        <w:rPr>
          <w:sz w:val="18"/>
          <w:szCs w:val="18"/>
        </w:rPr>
        <w:t xml:space="preserve"> </w:t>
      </w:r>
      <w:r w:rsidR="002D2292" w:rsidRPr="00DF105D">
        <w:rPr>
          <w:i/>
          <w:sz w:val="18"/>
          <w:szCs w:val="18"/>
        </w:rPr>
        <w:t>Trua</w:t>
      </w:r>
      <w:r w:rsidR="00DF105D" w:rsidRPr="00DF105D">
        <w:rPr>
          <w:i/>
          <w:sz w:val="18"/>
          <w:szCs w:val="18"/>
        </w:rPr>
        <w:t>ncy</w:t>
      </w:r>
      <w:r w:rsidR="00DF105D">
        <w:rPr>
          <w:sz w:val="18"/>
          <w:szCs w:val="18"/>
        </w:rPr>
        <w:t xml:space="preserve"> =</w:t>
      </w:r>
      <w:r w:rsidR="002D2292" w:rsidRPr="000B43D0">
        <w:rPr>
          <w:sz w:val="18"/>
          <w:szCs w:val="18"/>
        </w:rPr>
        <w:t xml:space="preserve"> the average of scores of the truancy items, the scale metrics of which ranged from 0 (None) to 4 (five times or more). Higher scores are associated with better math performance, or higher level of truancy.</w:t>
      </w:r>
    </w:p>
    <w:p w14:paraId="55C2A9B7" w14:textId="00F102FC" w:rsidR="00994A69" w:rsidRPr="000B43D0" w:rsidRDefault="00C03049">
      <w:pPr>
        <w:rPr>
          <w:sz w:val="18"/>
          <w:szCs w:val="18"/>
        </w:rPr>
      </w:pPr>
      <w:r w:rsidRPr="000B43D0">
        <w:rPr>
          <w:sz w:val="18"/>
          <w:szCs w:val="18"/>
        </w:rPr>
        <w:t>*</w:t>
      </w:r>
      <w:r w:rsidRPr="000B43D0">
        <w:rPr>
          <w:i/>
          <w:sz w:val="18"/>
          <w:szCs w:val="18"/>
        </w:rPr>
        <w:t>p</w:t>
      </w:r>
      <w:r w:rsidR="002774E8">
        <w:rPr>
          <w:sz w:val="18"/>
          <w:szCs w:val="18"/>
        </w:rPr>
        <w:t xml:space="preserve"> &lt; .05, two-tailed;</w:t>
      </w:r>
      <w:r w:rsidRPr="000B43D0">
        <w:rPr>
          <w:sz w:val="18"/>
          <w:szCs w:val="18"/>
        </w:rPr>
        <w:t xml:space="preserve"> **</w:t>
      </w:r>
      <w:r w:rsidRPr="000B43D0">
        <w:rPr>
          <w:i/>
          <w:sz w:val="18"/>
          <w:szCs w:val="18"/>
        </w:rPr>
        <w:t xml:space="preserve">p </w:t>
      </w:r>
      <w:r w:rsidRPr="000B43D0">
        <w:rPr>
          <w:sz w:val="18"/>
          <w:szCs w:val="18"/>
        </w:rPr>
        <w:t>&lt; .01, two-tailed.</w:t>
      </w:r>
      <w:r w:rsidR="00215327" w:rsidRPr="000B43D0">
        <w:rPr>
          <w:sz w:val="18"/>
          <w:szCs w:val="18"/>
        </w:rPr>
        <w:t xml:space="preserve"> </w:t>
      </w:r>
    </w:p>
    <w:p w14:paraId="4550CCE2" w14:textId="77777777" w:rsidR="00994A69" w:rsidRPr="000B43D0" w:rsidRDefault="00994A69">
      <w:pPr>
        <w:rPr>
          <w:sz w:val="18"/>
          <w:szCs w:val="18"/>
        </w:rPr>
      </w:pPr>
      <w:r w:rsidRPr="000B43D0">
        <w:rPr>
          <w:sz w:val="18"/>
          <w:szCs w:val="18"/>
        </w:rPr>
        <w:br w:type="page"/>
      </w:r>
    </w:p>
    <w:p w14:paraId="2CD1746B" w14:textId="57EE8E1A" w:rsidR="00903A62" w:rsidRPr="000B43D0" w:rsidRDefault="00903A62">
      <w:pPr>
        <w:rPr>
          <w:sz w:val="18"/>
          <w:szCs w:val="18"/>
        </w:rPr>
        <w:sectPr w:rsidR="00903A62" w:rsidRPr="000B43D0" w:rsidSect="001831F9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074A408D" w14:textId="34D2DBB8" w:rsidR="00CF1D2F" w:rsidRDefault="00903A62">
      <w:pPr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3.</w:t>
      </w:r>
      <w:r w:rsidRPr="000B43D0">
        <w:rPr>
          <w:sz w:val="18"/>
          <w:szCs w:val="18"/>
        </w:rPr>
        <w:t xml:space="preserve"> </w:t>
      </w:r>
      <w:r w:rsidR="00F943F4" w:rsidRPr="000B43D0">
        <w:rPr>
          <w:sz w:val="18"/>
          <w:szCs w:val="18"/>
        </w:rPr>
        <w:t xml:space="preserve">Summary of </w:t>
      </w:r>
      <w:r w:rsidR="00A7150C">
        <w:rPr>
          <w:sz w:val="18"/>
          <w:szCs w:val="18"/>
        </w:rPr>
        <w:t xml:space="preserve">standardized </w:t>
      </w:r>
      <w:r w:rsidR="004D5761" w:rsidRPr="000B43D0">
        <w:rPr>
          <w:sz w:val="18"/>
          <w:szCs w:val="18"/>
        </w:rPr>
        <w:t>latent means</w:t>
      </w:r>
      <w:r w:rsidR="00DE348B" w:rsidRPr="000B43D0">
        <w:rPr>
          <w:sz w:val="18"/>
          <w:szCs w:val="18"/>
        </w:rPr>
        <w:t xml:space="preserve"> </w:t>
      </w:r>
      <w:r w:rsidR="00AA120B" w:rsidRPr="000B43D0">
        <w:rPr>
          <w:sz w:val="18"/>
          <w:szCs w:val="18"/>
        </w:rPr>
        <w:t xml:space="preserve">for the constrained </w:t>
      </w:r>
      <w:r w:rsidR="00C46D8B" w:rsidRPr="000B43D0">
        <w:rPr>
          <w:sz w:val="18"/>
          <w:szCs w:val="18"/>
        </w:rPr>
        <w:t xml:space="preserve">and the partial invariant </w:t>
      </w:r>
      <w:r w:rsidR="00AA120B" w:rsidRPr="000B43D0">
        <w:rPr>
          <w:sz w:val="18"/>
          <w:szCs w:val="18"/>
        </w:rPr>
        <w:t>model</w:t>
      </w:r>
      <w:r w:rsidR="00C46D8B" w:rsidRPr="000B43D0">
        <w:rPr>
          <w:sz w:val="18"/>
          <w:szCs w:val="18"/>
        </w:rPr>
        <w:t>s of the conscientiousness measurement</w:t>
      </w:r>
    </w:p>
    <w:p w14:paraId="426AF0B0" w14:textId="77777777" w:rsidR="00535ECE" w:rsidRPr="000B43D0" w:rsidRDefault="00535ECE">
      <w:pPr>
        <w:rPr>
          <w:sz w:val="18"/>
          <w:szCs w:val="1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18"/>
        <w:gridCol w:w="991"/>
        <w:gridCol w:w="991"/>
        <w:gridCol w:w="991"/>
        <w:gridCol w:w="991"/>
        <w:gridCol w:w="991"/>
        <w:gridCol w:w="991"/>
        <w:gridCol w:w="991"/>
      </w:tblGrid>
      <w:tr w:rsidR="00AD7ED1" w:rsidRPr="000B43D0" w14:paraId="01888160" w14:textId="77777777" w:rsidTr="0015345C">
        <w:tc>
          <w:tcPr>
            <w:tcW w:w="2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AC560" w14:textId="77777777" w:rsidR="000F5596" w:rsidRPr="000B43D0" w:rsidRDefault="000F5596">
            <w:pPr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288D9" w14:textId="33440221" w:rsidR="000F5596" w:rsidRPr="000B43D0" w:rsidRDefault="000F5596" w:rsidP="00301EEE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The constrained model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8A0DB" w14:textId="436E9A07" w:rsidR="000F5596" w:rsidRPr="000B43D0" w:rsidRDefault="000F5596" w:rsidP="00FB78E7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The partial invariant model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BCB72" w14:textId="64FC9A88" w:rsidR="000F5596" w:rsidRPr="000B43D0" w:rsidRDefault="000F5596" w:rsidP="005B11DC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Change</w:t>
            </w:r>
          </w:p>
        </w:tc>
      </w:tr>
      <w:tr w:rsidR="00835A16" w:rsidRPr="000B43D0" w14:paraId="2C531BED" w14:textId="77777777" w:rsidTr="00AB5005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5188" w14:textId="74C02A88" w:rsidR="000F5596" w:rsidRPr="000B43D0" w:rsidRDefault="005146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Group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6B0EA4F2" w14:textId="5A149BA6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M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627AE4A4" w14:textId="77777777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2BDAD040" w14:textId="1FA24DDC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3D6EDD10" w14:textId="4E542BE6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Rank</w:t>
            </w:r>
            <w:r w:rsidR="00521ACE">
              <w:rPr>
                <w:i/>
                <w:sz w:val="18"/>
                <w:szCs w:val="18"/>
              </w:rPr>
              <w:t>ing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0473F64E" w14:textId="2A489452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M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3091A213" w14:textId="77777777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6FBCB3A6" w14:textId="5E0392BC" w:rsidR="000F5596" w:rsidRPr="000B43D0" w:rsidRDefault="000F5596" w:rsidP="00A527DD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19781F38" w14:textId="072E7161" w:rsidR="000F5596" w:rsidRPr="000B43D0" w:rsidRDefault="00FB78E7" w:rsidP="002B3A95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Rank</w:t>
            </w:r>
            <w:r w:rsidR="00EA3AE4">
              <w:rPr>
                <w:i/>
                <w:sz w:val="18"/>
                <w:szCs w:val="18"/>
              </w:rPr>
              <w:t>ing</w:t>
            </w:r>
          </w:p>
        </w:tc>
        <w:tc>
          <w:tcPr>
            <w:tcW w:w="994" w:type="dxa"/>
            <w:tcBorders>
              <w:left w:val="nil"/>
              <w:bottom w:val="single" w:sz="4" w:space="0" w:color="auto"/>
              <w:right w:val="nil"/>
            </w:tcBorders>
          </w:tcPr>
          <w:p w14:paraId="3544D2AE" w14:textId="53FFDAC2" w:rsidR="000F5596" w:rsidRPr="000B43D0" w:rsidRDefault="000F5596">
            <w:pPr>
              <w:rPr>
                <w:sz w:val="18"/>
                <w:szCs w:val="18"/>
              </w:rPr>
            </w:pPr>
          </w:p>
        </w:tc>
      </w:tr>
      <w:tr w:rsidR="00835A16" w:rsidRPr="000B43D0" w14:paraId="0C8079A1" w14:textId="77777777" w:rsidTr="00AB5005">
        <w:tc>
          <w:tcPr>
            <w:tcW w:w="2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7F2C0" w14:textId="245428A7" w:rsidR="009B77B3" w:rsidRPr="00C12DAE" w:rsidRDefault="0070717F">
            <w:pPr>
              <w:rPr>
                <w:b/>
                <w:sz w:val="18"/>
                <w:szCs w:val="18"/>
              </w:rPr>
            </w:pPr>
            <w:r w:rsidRPr="00C12DAE">
              <w:rPr>
                <w:b/>
                <w:sz w:val="18"/>
                <w:szCs w:val="18"/>
              </w:rPr>
              <w:t xml:space="preserve">The </w:t>
            </w:r>
            <w:r w:rsidR="009B77B3" w:rsidRPr="00C12DAE">
              <w:rPr>
                <w:b/>
                <w:sz w:val="18"/>
                <w:szCs w:val="18"/>
              </w:rPr>
              <w:t>Negative</w:t>
            </w:r>
            <w:r w:rsidR="00434A00" w:rsidRPr="00C12DAE">
              <w:rPr>
                <w:b/>
                <w:sz w:val="18"/>
                <w:szCs w:val="18"/>
              </w:rPr>
              <w:t xml:space="preserve"> factor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89667" w14:textId="75DAD2E5" w:rsidR="009B77B3" w:rsidRPr="00C12DAE" w:rsidRDefault="009B77B3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ECCF4" w14:textId="77777777" w:rsidR="009B77B3" w:rsidRPr="00C12DAE" w:rsidRDefault="009B77B3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0F4B4" w14:textId="0340B946" w:rsidR="009B77B3" w:rsidRPr="00C12DAE" w:rsidRDefault="009B77B3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976D1" w14:textId="61238F65" w:rsidR="009B77B3" w:rsidRPr="00C12DAE" w:rsidRDefault="009B77B3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02963" w14:textId="77777777" w:rsidR="009B77B3" w:rsidRPr="00C12DAE" w:rsidRDefault="009B77B3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21E28" w14:textId="77777777" w:rsidR="009B77B3" w:rsidRPr="00C12DAE" w:rsidRDefault="009B77B3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07F4D" w14:textId="3052598C" w:rsidR="009B77B3" w:rsidRPr="00C12DAE" w:rsidRDefault="009B77B3">
            <w:pPr>
              <w:rPr>
                <w:sz w:val="18"/>
                <w:szCs w:val="18"/>
              </w:rPr>
            </w:pPr>
          </w:p>
        </w:tc>
      </w:tr>
      <w:tr w:rsidR="00835A16" w:rsidRPr="000B43D0" w14:paraId="274E8A14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37C6C1FF" w14:textId="2A8B1AD2" w:rsidR="00D16A7E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Southern Europe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D596ECB" w14:textId="77777777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14:paraId="5F0D296E" w14:textId="61F1D8F6" w:rsidR="002750A1" w:rsidRPr="00C12DAE" w:rsidRDefault="002750A1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DFF91B8" w14:textId="77777777" w:rsidR="00B43CC6" w:rsidRPr="00C12DAE" w:rsidRDefault="00485FED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0</w:t>
            </w:r>
          </w:p>
          <w:p w14:paraId="16FB39FB" w14:textId="25B9278C" w:rsidR="00485FED" w:rsidRPr="00C12DAE" w:rsidRDefault="00485FED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(999.000)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D1A911D" w14:textId="6D9636AB" w:rsidR="00B43CC6" w:rsidRPr="00C12DAE" w:rsidRDefault="00B43CC6" w:rsidP="002E009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2912D10" w14:textId="77777777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14:paraId="3EEBFD91" w14:textId="603EE951" w:rsidR="001812BD" w:rsidRPr="00C12DAE" w:rsidRDefault="001812BD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BE575F1" w14:textId="77777777" w:rsidR="00D94033" w:rsidRPr="00C12DAE" w:rsidRDefault="00D94033" w:rsidP="00D94033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0</w:t>
            </w:r>
          </w:p>
          <w:p w14:paraId="7E6B8408" w14:textId="6CEA6C53" w:rsidR="00B43CC6" w:rsidRPr="00C12DAE" w:rsidRDefault="00D94033" w:rsidP="00D94033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(999.000)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9C1BE42" w14:textId="720FC8F6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4A50222" w14:textId="77777777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14:paraId="7DB5175F" w14:textId="58032053" w:rsidR="007F460A" w:rsidRPr="00C12DAE" w:rsidRDefault="007F460A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1CA3E892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0B13F0C5" w14:textId="308627FF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The Middle East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F8074B9" w14:textId="1AE51923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303</w:t>
            </w:r>
            <w:r w:rsidR="00192D85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17085E55" w14:textId="7A2444DA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D95BF75" w14:textId="04BABEE1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2A5CAB" w:rsidRPr="00C12DAE">
              <w:rPr>
                <w:sz w:val="18"/>
                <w:szCs w:val="18"/>
              </w:rPr>
              <w:t>030</w:t>
            </w:r>
          </w:p>
          <w:p w14:paraId="37178F2A" w14:textId="3600F96C" w:rsidR="002A5CAB" w:rsidRPr="00C12DAE" w:rsidRDefault="002A5CAB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011A131" w14:textId="6AA216A9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E0AC8A8" w14:textId="25883EBF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336</w:t>
            </w:r>
            <w:r w:rsidR="00F87B34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1DDBFF26" w14:textId="6889BA8A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8D13BCF" w14:textId="6D0CB195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2A5CAB" w:rsidRPr="00C12DAE">
              <w:rPr>
                <w:sz w:val="18"/>
                <w:szCs w:val="18"/>
              </w:rPr>
              <w:t>031</w:t>
            </w:r>
          </w:p>
          <w:p w14:paraId="1BD813D2" w14:textId="3EA132F1" w:rsidR="002A5CAB" w:rsidRPr="00C12DAE" w:rsidRDefault="002A5CAB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23DD002" w14:textId="629D8BC9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1CC36A9" w14:textId="3C09F683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033</w:t>
            </w:r>
          </w:p>
          <w:p w14:paraId="4B7D2FE9" w14:textId="0AFC020C" w:rsidR="00A82744" w:rsidRPr="00C12DAE" w:rsidRDefault="00A8274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36D6210C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71DE43B" w14:textId="7DF04D6F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Latin America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93BEF70" w14:textId="4E042082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01</w:t>
            </w:r>
          </w:p>
          <w:p w14:paraId="30C9984E" w14:textId="29A8EA7A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BBF600D" w14:textId="6E270BE8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7E69C5" w:rsidRPr="00C12DAE">
              <w:rPr>
                <w:sz w:val="18"/>
                <w:szCs w:val="18"/>
              </w:rPr>
              <w:t>034</w:t>
            </w:r>
          </w:p>
          <w:p w14:paraId="40E4BF41" w14:textId="1669A875" w:rsidR="00903C31" w:rsidRPr="00C12DAE" w:rsidRDefault="00903C31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776)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F08B72F" w14:textId="70E405CD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EC09AC9" w14:textId="6362CC10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059</w:t>
            </w:r>
          </w:p>
          <w:p w14:paraId="2289EF11" w14:textId="06C6327A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8E95414" w14:textId="61125D82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E00F76" w:rsidRPr="00C12DAE">
              <w:rPr>
                <w:sz w:val="18"/>
                <w:szCs w:val="18"/>
              </w:rPr>
              <w:t>036</w:t>
            </w:r>
          </w:p>
          <w:p w14:paraId="20A51979" w14:textId="703D4D45" w:rsidR="00903C31" w:rsidRPr="00C12DAE" w:rsidRDefault="00E00F7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102</w:t>
            </w:r>
            <w:r w:rsidR="00903C31" w:rsidRPr="00C12DAE">
              <w:rPr>
                <w:sz w:val="18"/>
                <w:szCs w:val="18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9ADF2F0" w14:textId="51089920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DFF1557" w14:textId="3C7C4F93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049</w:t>
            </w:r>
          </w:p>
          <w:p w14:paraId="78CEF691" w14:textId="00E73D70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5A5A55DE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4FBE9350" w14:textId="7232E0AD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B5D6D0F" w14:textId="5987DB05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221</w:t>
            </w:r>
            <w:r w:rsidR="00192D85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5D26489D" w14:textId="13127E9D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E6270CB" w14:textId="752018EB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A82063" w:rsidRPr="00C12DAE">
              <w:rPr>
                <w:sz w:val="18"/>
                <w:szCs w:val="18"/>
              </w:rPr>
              <w:t>030</w:t>
            </w:r>
          </w:p>
          <w:p w14:paraId="20BCA619" w14:textId="33822EBD" w:rsidR="00A82063" w:rsidRPr="00C12DAE" w:rsidRDefault="00A8206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C4E1901" w14:textId="2BDDF15C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1F28217" w14:textId="70E0C72D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18</w:t>
            </w:r>
            <w:r w:rsidR="00F87B34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003CD89D" w14:textId="7C8B2CD6" w:rsidR="00325722" w:rsidRPr="00C12DAE" w:rsidRDefault="0032572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B000674" w14:textId="684BA19C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5F657C" w:rsidRPr="00C12DAE">
              <w:rPr>
                <w:sz w:val="18"/>
                <w:szCs w:val="18"/>
              </w:rPr>
              <w:t>030</w:t>
            </w:r>
          </w:p>
          <w:p w14:paraId="394EB61C" w14:textId="3484FBD3" w:rsidR="00A82063" w:rsidRPr="00C12DAE" w:rsidRDefault="00142967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</w:t>
            </w:r>
            <w:r w:rsidR="00A82063" w:rsidRPr="00C12DAE">
              <w:rPr>
                <w:sz w:val="18"/>
                <w:szCs w:val="18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12EC923" w14:textId="51E74B2C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DE2A26A" w14:textId="4359583D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041</w:t>
            </w:r>
          </w:p>
          <w:p w14:paraId="1BAD170F" w14:textId="422C9235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21624EC6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69D010F" w14:textId="1B043AC7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Western Europe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79EC13A" w14:textId="33EABA89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032</w:t>
            </w:r>
          </w:p>
          <w:p w14:paraId="603E8D5D" w14:textId="7E1C68F8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3B37074" w14:textId="3F59B891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F3637" w:rsidRPr="00C12DAE">
              <w:rPr>
                <w:sz w:val="18"/>
                <w:szCs w:val="18"/>
              </w:rPr>
              <w:t>028</w:t>
            </w:r>
          </w:p>
          <w:p w14:paraId="5AC21EB9" w14:textId="5CEBBEDD" w:rsidR="009F3637" w:rsidRPr="00C12DAE" w:rsidRDefault="009F3637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252)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83A9F0B" w14:textId="002E6E28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F755A49" w14:textId="10715D9C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076</w:t>
            </w:r>
            <w:r w:rsidR="00F87B34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6421754C" w14:textId="024408A1" w:rsidR="00325722" w:rsidRPr="00C12DAE" w:rsidRDefault="0032572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D95F660" w14:textId="5151FB25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C2327D" w:rsidRPr="00C12DAE">
              <w:rPr>
                <w:sz w:val="18"/>
                <w:szCs w:val="18"/>
              </w:rPr>
              <w:t>029</w:t>
            </w:r>
          </w:p>
          <w:p w14:paraId="729DD97F" w14:textId="53DB3883" w:rsidR="009E6364" w:rsidRPr="00C12DAE" w:rsidRDefault="0019266D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009</w:t>
            </w:r>
            <w:r w:rsidR="009E6364" w:rsidRPr="00C12DAE">
              <w:rPr>
                <w:sz w:val="18"/>
                <w:szCs w:val="18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9BFC350" w14:textId="313BBC10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A7DA76F" w14:textId="418B9EA6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044</w:t>
            </w:r>
          </w:p>
          <w:p w14:paraId="2CADC4C4" w14:textId="42F1CEA7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4A6C9F60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374C4EA" w14:textId="6D199385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A2DBC54" w14:textId="7C158F37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083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41B32DAF" w14:textId="02D70878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B947407" w14:textId="21A7E803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162B4F" w:rsidRPr="00C12DAE">
              <w:rPr>
                <w:sz w:val="18"/>
                <w:szCs w:val="18"/>
              </w:rPr>
              <w:t>025</w:t>
            </w:r>
          </w:p>
          <w:p w14:paraId="11EC62E7" w14:textId="617EB63F" w:rsidR="00162B4F" w:rsidRPr="00C12DAE" w:rsidRDefault="00162B4F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001)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29E3579" w14:textId="36F38F1F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415899F" w14:textId="26268194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105</w:t>
            </w:r>
            <w:r w:rsidR="00F87B34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349AE09B" w14:textId="070BB7C6" w:rsidR="00325722" w:rsidRPr="00C12DAE" w:rsidRDefault="0032572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94B343D" w14:textId="4685EC57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6A0F84" w:rsidRPr="00C12DAE">
              <w:rPr>
                <w:sz w:val="18"/>
                <w:szCs w:val="18"/>
              </w:rPr>
              <w:t>024</w:t>
            </w:r>
          </w:p>
          <w:p w14:paraId="34A765FD" w14:textId="1CA55515" w:rsidR="00162B4F" w:rsidRPr="00C12DAE" w:rsidRDefault="00162B4F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4E02961" w14:textId="5BAA8CED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18D0898" w14:textId="4348C797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022</w:t>
            </w:r>
          </w:p>
          <w:p w14:paraId="15005FEC" w14:textId="5191A1FA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67B4A560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442AFA05" w14:textId="151FDFE7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Nordic Countries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0679854" w14:textId="45B7127F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197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3FC66AFB" w14:textId="74B618B0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7F3A110" w14:textId="0465054C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B10A1A" w:rsidRPr="00C12DAE">
              <w:rPr>
                <w:sz w:val="18"/>
                <w:szCs w:val="18"/>
              </w:rPr>
              <w:t>030</w:t>
            </w:r>
          </w:p>
          <w:p w14:paraId="3A02FEDE" w14:textId="4A2AFAEE" w:rsidR="00B10A1A" w:rsidRPr="00C12DAE" w:rsidRDefault="00B10A1A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F197410" w14:textId="303BA75C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94D8735" w14:textId="2C0AF4DC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254</w:t>
            </w:r>
            <w:r w:rsidR="00F87B34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1FF862C4" w14:textId="6795CBA5" w:rsidR="00325722" w:rsidRPr="00C12DAE" w:rsidRDefault="0032572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F98B818" w14:textId="7EA98A79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68275D" w:rsidRPr="00C12DAE">
              <w:rPr>
                <w:sz w:val="18"/>
                <w:szCs w:val="18"/>
              </w:rPr>
              <w:t>027</w:t>
            </w:r>
          </w:p>
          <w:p w14:paraId="16F1C40F" w14:textId="292B621C" w:rsidR="00B10A1A" w:rsidRPr="00C12DAE" w:rsidRDefault="00B10A1A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2A00365" w14:textId="38ED3524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A8F7CB3" w14:textId="6B26AFAC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057</w:t>
            </w:r>
          </w:p>
          <w:p w14:paraId="53FB3888" w14:textId="5AFFCE55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408229F7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18394A44" w14:textId="20DB74BF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East Asia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4B8237" w14:textId="78CF508A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187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68E2C5E1" w14:textId="49E0FF61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BDA08CD" w14:textId="0D872BDC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CA1B67" w:rsidRPr="00C12DAE">
              <w:rPr>
                <w:sz w:val="18"/>
                <w:szCs w:val="18"/>
              </w:rPr>
              <w:t>033</w:t>
            </w:r>
          </w:p>
          <w:p w14:paraId="5ECE24E6" w14:textId="414E18B8" w:rsidR="00CA1B67" w:rsidRPr="00C12DAE" w:rsidRDefault="00CA1B67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8BA6099" w14:textId="7B903D40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E48CC0E" w14:textId="4CF015E1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239</w:t>
            </w:r>
            <w:r w:rsidR="00F87B34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256A756E" w14:textId="78B269EC" w:rsidR="00325722" w:rsidRPr="00C12DAE" w:rsidRDefault="0032572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A4EA70C" w14:textId="365EB768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B12E5D" w:rsidRPr="00C12DAE">
              <w:rPr>
                <w:sz w:val="18"/>
                <w:szCs w:val="18"/>
              </w:rPr>
              <w:t>033</w:t>
            </w:r>
          </w:p>
          <w:p w14:paraId="0027C9B1" w14:textId="51100297" w:rsidR="00B12E5D" w:rsidRPr="00C12DAE" w:rsidRDefault="00B12E5D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D83F7EF" w14:textId="7F1C8622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DAF8B76" w14:textId="33573E20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052</w:t>
            </w:r>
          </w:p>
          <w:p w14:paraId="11713EC8" w14:textId="229B7CE8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50950FF6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C90D07C" w14:textId="166B5F4A" w:rsidR="00B43CC6" w:rsidRPr="00C12DAE" w:rsidRDefault="00B43CC6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Southeast Asia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8CF5E8E" w14:textId="08CCCB99" w:rsidR="00B43CC6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B43CC6" w:rsidRPr="00C12DAE">
              <w:rPr>
                <w:rFonts w:eastAsia="Times New Roman"/>
                <w:color w:val="000000"/>
                <w:sz w:val="18"/>
                <w:szCs w:val="18"/>
              </w:rPr>
              <w:t>091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3A9B1CB5" w14:textId="632A243D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FA52A75" w14:textId="4EED4401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2B629F" w:rsidRPr="00C12DAE">
              <w:rPr>
                <w:sz w:val="18"/>
                <w:szCs w:val="18"/>
              </w:rPr>
              <w:t>033</w:t>
            </w:r>
          </w:p>
          <w:p w14:paraId="6BA928AA" w14:textId="3A69164A" w:rsidR="002B629F" w:rsidRPr="00C12DAE" w:rsidRDefault="002B629F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006)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B7C7928" w14:textId="651066BA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9C8F9B8" w14:textId="5C747E4A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  <w:p w14:paraId="5389E496" w14:textId="6F96705A" w:rsidR="00325722" w:rsidRPr="00C12DAE" w:rsidRDefault="0032572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94C662F" w14:textId="1FD17103" w:rsidR="00B43CC6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374647" w:rsidRPr="00C12DAE">
              <w:rPr>
                <w:sz w:val="18"/>
                <w:szCs w:val="18"/>
              </w:rPr>
              <w:t>252</w:t>
            </w:r>
          </w:p>
          <w:p w14:paraId="6C133ECF" w14:textId="50CA6C8D" w:rsidR="00374647" w:rsidRPr="00C12DAE" w:rsidRDefault="00374647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652)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BA592C9" w14:textId="0452C150" w:rsidR="00B43CC6" w:rsidRPr="00C12DAE" w:rsidRDefault="00B43CC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285FCB2" w14:textId="74F58242" w:rsidR="00B43CC6" w:rsidRPr="00C12DAE" w:rsidRDefault="00B43CC6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205</w:t>
            </w:r>
          </w:p>
          <w:p w14:paraId="395D6FC1" w14:textId="42138495" w:rsidR="00AF4655" w:rsidRPr="00C12DAE" w:rsidRDefault="00AF4655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2CAF7A2A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6EC39B85" w14:textId="12F9062C" w:rsidR="006C4589" w:rsidRPr="00C12DAE" w:rsidRDefault="006C4589">
            <w:pPr>
              <w:rPr>
                <w:b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1323B0B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F100D67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5DF24A7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C8DD449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815E882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B85A3F6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0EFDAF4" w14:textId="77777777" w:rsidR="006C4589" w:rsidRPr="00C12DAE" w:rsidRDefault="006C4589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502165D2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019229D6" w14:textId="5DE9D438" w:rsidR="009B77B3" w:rsidRPr="00C12DAE" w:rsidRDefault="00434A00">
            <w:pPr>
              <w:rPr>
                <w:b/>
                <w:sz w:val="18"/>
                <w:szCs w:val="18"/>
              </w:rPr>
            </w:pPr>
            <w:r w:rsidRPr="00C12DAE">
              <w:rPr>
                <w:b/>
                <w:sz w:val="18"/>
                <w:szCs w:val="18"/>
              </w:rPr>
              <w:t xml:space="preserve">The </w:t>
            </w:r>
            <w:r w:rsidR="009B77B3" w:rsidRPr="00C12DAE">
              <w:rPr>
                <w:b/>
                <w:sz w:val="18"/>
                <w:szCs w:val="18"/>
              </w:rPr>
              <w:t>Positive</w:t>
            </w:r>
            <w:r w:rsidRPr="00C12DAE">
              <w:rPr>
                <w:b/>
                <w:sz w:val="18"/>
                <w:szCs w:val="18"/>
              </w:rPr>
              <w:t xml:space="preserve"> factor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F5BA592" w14:textId="77777777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EBC009" w14:textId="77777777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AB2599E" w14:textId="77777777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432F116" w14:textId="6140B6D1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157AE55" w14:textId="77777777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CADE935" w14:textId="77777777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BC7EECF" w14:textId="79FD1224" w:rsidR="009B77B3" w:rsidRPr="00C12DAE" w:rsidRDefault="009B77B3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02A18C01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2C4C1556" w14:textId="0D4FC34F" w:rsidR="000D157C" w:rsidRPr="00C12DAE" w:rsidRDefault="000D157C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Southern Europe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F187204" w14:textId="77777777" w:rsidR="000D157C" w:rsidRPr="00C12DAE" w:rsidRDefault="000D157C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14:paraId="7DDB5B3B" w14:textId="440DA4D8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F1E34C3" w14:textId="77777777" w:rsidR="000D157C" w:rsidRPr="00C12DAE" w:rsidRDefault="000D157C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0</w:t>
            </w:r>
          </w:p>
          <w:p w14:paraId="6347E237" w14:textId="54DB0AC2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(999.000)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4B01793" w14:textId="5FFC162A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56E3EDE" w14:textId="77777777" w:rsidR="000D157C" w:rsidRPr="00C12DAE" w:rsidRDefault="000D157C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14:paraId="57BE3484" w14:textId="36B3D3E2" w:rsidR="00770632" w:rsidRPr="00C12DAE" w:rsidRDefault="0077063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7594144" w14:textId="77777777" w:rsidR="004A1781" w:rsidRPr="00C12DAE" w:rsidRDefault="004A1781" w:rsidP="004A1781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0</w:t>
            </w:r>
          </w:p>
          <w:p w14:paraId="36F1924E" w14:textId="6629C42A" w:rsidR="000D157C" w:rsidRPr="00C12DAE" w:rsidRDefault="004A1781" w:rsidP="004A1781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(999.000)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E83D314" w14:textId="36A2C29C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259C085" w14:textId="77777777" w:rsidR="000D157C" w:rsidRPr="00C12DAE" w:rsidRDefault="000D157C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  <w:p w14:paraId="6C8698D1" w14:textId="5BEADEAF" w:rsidR="00A82744" w:rsidRPr="00C12DAE" w:rsidRDefault="00A8274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442D14B5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0A84C26E" w14:textId="4804775B" w:rsidR="000D157C" w:rsidRPr="00C12DAE" w:rsidRDefault="000D157C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The Middle East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7DAD965" w14:textId="6C83A1C9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404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2223B50E" w14:textId="5A79CB2F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238A039" w14:textId="607BE948" w:rsidR="000D157C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0D157C" w:rsidRPr="00C12DAE">
              <w:rPr>
                <w:sz w:val="18"/>
                <w:szCs w:val="18"/>
              </w:rPr>
              <w:t>031</w:t>
            </w:r>
          </w:p>
          <w:p w14:paraId="4EE5A24F" w14:textId="0C8B9F4C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D9B5A3A" w14:textId="64EB26C4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16EAAC9" w14:textId="16D29D6F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435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5A907F2F" w14:textId="2BD45726" w:rsidR="00770632" w:rsidRPr="00C12DAE" w:rsidRDefault="0077063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B4E64D7" w14:textId="5ACEDA9E" w:rsidR="000D157C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516DA2" w:rsidRPr="00C12DAE">
              <w:rPr>
                <w:sz w:val="18"/>
                <w:szCs w:val="18"/>
              </w:rPr>
              <w:t>032</w:t>
            </w:r>
          </w:p>
          <w:p w14:paraId="746C255B" w14:textId="10B6DD2F" w:rsidR="00516DA2" w:rsidRPr="00C12DAE" w:rsidRDefault="00516DA2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E9585E4" w14:textId="1D10B616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83B80F7" w14:textId="63A3195E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031</w:t>
            </w:r>
          </w:p>
          <w:p w14:paraId="73E21ADA" w14:textId="5C6DC22E" w:rsidR="00A82744" w:rsidRPr="00C12DAE" w:rsidRDefault="00A8274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5EB075D9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108032CE" w14:textId="797F6019" w:rsidR="00981484" w:rsidRPr="00C12DAE" w:rsidRDefault="00981484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Latin America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1D2DEA6" w14:textId="40498074" w:rsidR="00981484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981484" w:rsidRPr="00C12DAE">
              <w:rPr>
                <w:rFonts w:eastAsia="Times New Roman"/>
                <w:color w:val="000000"/>
                <w:sz w:val="18"/>
                <w:szCs w:val="18"/>
              </w:rPr>
              <w:t>151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2129D484" w14:textId="0D74A650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C79F369" w14:textId="2BCFBB45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028</w:t>
            </w:r>
          </w:p>
          <w:p w14:paraId="5CCA90F6" w14:textId="29EAEFB7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D23C5B6" w14:textId="2C3B216B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D9A9639" w14:textId="1F6BF772" w:rsidR="00981484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981484" w:rsidRPr="00C12DAE">
              <w:rPr>
                <w:rFonts w:eastAsia="Times New Roman"/>
                <w:color w:val="000000"/>
                <w:sz w:val="18"/>
                <w:szCs w:val="18"/>
              </w:rPr>
              <w:t>134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6228125E" w14:textId="0C2022AD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8F7F3E8" w14:textId="0F59DF41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CE0484" w:rsidRPr="00C12DAE">
              <w:rPr>
                <w:sz w:val="18"/>
                <w:szCs w:val="18"/>
              </w:rPr>
              <w:t>029</w:t>
            </w:r>
          </w:p>
          <w:p w14:paraId="36559AA8" w14:textId="129480F9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17E76F4" w14:textId="2526348C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DCF449E" w14:textId="250B1549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017</w:t>
            </w:r>
          </w:p>
          <w:p w14:paraId="0D1AF833" w14:textId="79BF3A0C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19405C7E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32A5DDF3" w14:textId="000081D9" w:rsidR="00981484" w:rsidRPr="00C12DAE" w:rsidRDefault="00981484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1B42973" w14:textId="696B400A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039</w:t>
            </w:r>
          </w:p>
          <w:p w14:paraId="20407E22" w14:textId="4F1D158A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AD29C72" w14:textId="4958CB12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029</w:t>
            </w:r>
          </w:p>
          <w:p w14:paraId="6533A36F" w14:textId="574AE37B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177)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4AB78E3" w14:textId="737DD524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E81BAD5" w14:textId="4A354D7D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07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</w:t>
            </w:r>
          </w:p>
          <w:p w14:paraId="0911C54D" w14:textId="47DF0078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F7CCF40" w14:textId="38D86279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4952CD" w:rsidRPr="00C12DAE">
              <w:rPr>
                <w:sz w:val="18"/>
                <w:szCs w:val="18"/>
              </w:rPr>
              <w:t>031</w:t>
            </w:r>
          </w:p>
          <w:p w14:paraId="09CAC4A3" w14:textId="0B3EAF34" w:rsidR="00981484" w:rsidRPr="00C12DAE" w:rsidRDefault="00360AE6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026</w:t>
            </w:r>
            <w:r w:rsidR="00981484" w:rsidRPr="00C12DAE">
              <w:rPr>
                <w:sz w:val="18"/>
                <w:szCs w:val="18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D2A6515" w14:textId="45BAAE6F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38846C6" w14:textId="29F2C614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031</w:t>
            </w:r>
          </w:p>
          <w:p w14:paraId="42E65464" w14:textId="3822C84F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5770C88C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5291148" w14:textId="2E820593" w:rsidR="00981484" w:rsidRPr="00C12DAE" w:rsidRDefault="00981484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Western Europe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7A6DB86" w14:textId="2E58B98E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393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2388EA40" w14:textId="29D03E1A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86E8D7A" w14:textId="6DDEDC5C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026</w:t>
            </w:r>
          </w:p>
          <w:p w14:paraId="568F4CBA" w14:textId="5CAC9D6D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3814E40" w14:textId="3D66CD06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1E97693" w14:textId="1FAC17AA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285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527F4D3E" w14:textId="5121C938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3C3AF91" w14:textId="38FCFD7A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026</w:t>
            </w:r>
          </w:p>
          <w:p w14:paraId="78C31CE9" w14:textId="5961BD87" w:rsidR="00981484" w:rsidRPr="00C12DAE" w:rsidRDefault="001E1580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</w:t>
            </w:r>
            <w:r w:rsidR="00981484" w:rsidRPr="00C12DAE">
              <w:rPr>
                <w:sz w:val="18"/>
                <w:szCs w:val="18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F6EA893" w14:textId="25C2AE6B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E1010EA" w14:textId="397CACBF" w:rsidR="00981484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981484" w:rsidRPr="00C12DAE">
              <w:rPr>
                <w:rFonts w:eastAsia="Times New Roman"/>
                <w:color w:val="000000"/>
                <w:sz w:val="18"/>
                <w:szCs w:val="18"/>
              </w:rPr>
              <w:t>108</w:t>
            </w:r>
          </w:p>
          <w:p w14:paraId="70390B3B" w14:textId="296B528C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2082B843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1CCA9547" w14:textId="4D1CA488" w:rsidR="00981484" w:rsidRPr="00C12DAE" w:rsidRDefault="00981484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7407DBE" w14:textId="22F8A3E0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108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22CD8648" w14:textId="34EB45A9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EB6C63A" w14:textId="7C32E566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025</w:t>
            </w:r>
          </w:p>
          <w:p w14:paraId="41A5488E" w14:textId="1706A113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FF9F073" w14:textId="2BD43E44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476CAEF" w14:textId="57E53109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066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7CDD459A" w14:textId="18314A14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3D96326" w14:textId="559519AF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025</w:t>
            </w:r>
          </w:p>
          <w:p w14:paraId="4FC412DD" w14:textId="31783E40" w:rsidR="00981484" w:rsidRPr="00C12DAE" w:rsidRDefault="00F43E8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009</w:t>
            </w:r>
            <w:r w:rsidR="00981484" w:rsidRPr="00C12DAE">
              <w:rPr>
                <w:sz w:val="18"/>
                <w:szCs w:val="18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AEC8E63" w14:textId="38AA0D66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65CBEE" w14:textId="247CD26E" w:rsidR="00981484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981484" w:rsidRPr="00C12DAE">
              <w:rPr>
                <w:rFonts w:eastAsia="Times New Roman"/>
                <w:color w:val="000000"/>
                <w:sz w:val="18"/>
                <w:szCs w:val="18"/>
              </w:rPr>
              <w:t>042</w:t>
            </w:r>
          </w:p>
          <w:p w14:paraId="3014941C" w14:textId="154A8227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6CF30A07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1E39DC2" w14:textId="5EE0CBA6" w:rsidR="00981484" w:rsidRPr="00C12DAE" w:rsidRDefault="00981484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Nordic Countries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024C89A" w14:textId="455208A2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386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2427F6E4" w14:textId="40DC328C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0336618" w14:textId="72046554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981484" w:rsidRPr="00C12DAE">
              <w:rPr>
                <w:sz w:val="18"/>
                <w:szCs w:val="18"/>
              </w:rPr>
              <w:t>032</w:t>
            </w:r>
          </w:p>
          <w:p w14:paraId="2C375362" w14:textId="5DED38E7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E97BBD2" w14:textId="08657D70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C53EB05" w14:textId="301E3D7D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452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6186A62C" w14:textId="35F3A7D9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2E7E3154" w14:textId="3F2A6053" w:rsidR="00981484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2D1A97" w:rsidRPr="00C12DAE">
              <w:rPr>
                <w:sz w:val="18"/>
                <w:szCs w:val="18"/>
              </w:rPr>
              <w:t>036</w:t>
            </w:r>
          </w:p>
          <w:p w14:paraId="05A1E272" w14:textId="35804565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A754522" w14:textId="6ED0C351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14D4B05" w14:textId="49A03FFE" w:rsidR="00981484" w:rsidRPr="00C12DAE" w:rsidRDefault="00981484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066</w:t>
            </w:r>
          </w:p>
          <w:p w14:paraId="2E78D794" w14:textId="666FDBF8" w:rsidR="00981484" w:rsidRPr="00C12DAE" w:rsidRDefault="0098148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4BA8BA66" w14:textId="77777777" w:rsidTr="00AB5005"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42D49066" w14:textId="70F17BC3" w:rsidR="000D157C" w:rsidRPr="00C12DAE" w:rsidRDefault="000D157C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East Asia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E3088FA" w14:textId="2CAE8008" w:rsidR="000D157C" w:rsidRPr="00C12DAE" w:rsidRDefault="000D157C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282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6FB47B95" w14:textId="5A8BE9A4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40A32A1" w14:textId="6D3B1C51" w:rsidR="000D157C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CA1B67" w:rsidRPr="00C12DAE">
              <w:rPr>
                <w:sz w:val="18"/>
                <w:szCs w:val="18"/>
              </w:rPr>
              <w:t>032</w:t>
            </w:r>
          </w:p>
          <w:p w14:paraId="79F5FDDC" w14:textId="779F3B7A" w:rsidR="000D157C" w:rsidRPr="00C12DAE" w:rsidRDefault="000D157C" w:rsidP="00B07042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FDE45C2" w14:textId="3889F726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A6C0180" w14:textId="17BA18EA" w:rsidR="000D157C" w:rsidRPr="00C12DAE" w:rsidRDefault="000D157C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-</w:t>
            </w:r>
            <w:r w:rsidR="002A6233"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Pr="00C12DAE">
              <w:rPr>
                <w:rFonts w:eastAsia="Times New Roman"/>
                <w:color w:val="000000"/>
                <w:sz w:val="18"/>
                <w:szCs w:val="18"/>
              </w:rPr>
              <w:t>176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6D18CF24" w14:textId="5F7B0DB7" w:rsidR="00770632" w:rsidRPr="00C12DAE" w:rsidRDefault="0077063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1B76BB4" w14:textId="7E38A04B" w:rsidR="000D157C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0232CF" w:rsidRPr="00C12DAE">
              <w:rPr>
                <w:sz w:val="18"/>
                <w:szCs w:val="18"/>
              </w:rPr>
              <w:t>032</w:t>
            </w:r>
          </w:p>
          <w:p w14:paraId="6BCF7968" w14:textId="5619A4BB" w:rsidR="000232CF" w:rsidRPr="00C12DAE" w:rsidRDefault="000232CF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9C3C2F2" w14:textId="59E1DC48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D43C552" w14:textId="6FE2D29F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  <w:p w14:paraId="11718930" w14:textId="6C56B612" w:rsidR="00A82744" w:rsidRPr="00C12DAE" w:rsidRDefault="00A82744" w:rsidP="0032149E">
            <w:pPr>
              <w:jc w:val="center"/>
              <w:rPr>
                <w:sz w:val="18"/>
                <w:szCs w:val="18"/>
              </w:rPr>
            </w:pPr>
          </w:p>
        </w:tc>
      </w:tr>
      <w:tr w:rsidR="00835A16" w:rsidRPr="000B43D0" w14:paraId="79F45892" w14:textId="77777777" w:rsidTr="00AB5005"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3AB3B" w14:textId="54ABB53A" w:rsidR="000D157C" w:rsidRPr="00C12DAE" w:rsidRDefault="000D157C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Southeast Asia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387CE" w14:textId="6B58BAA6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306</w:t>
            </w:r>
            <w:r w:rsidR="00A30C38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5ECCB78B" w14:textId="448F2F0A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6896" w14:textId="2666BF41" w:rsidR="000D157C" w:rsidRPr="00C12DAE" w:rsidRDefault="002A6233" w:rsidP="00994125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5A3626" w:rsidRPr="00C12DAE">
              <w:rPr>
                <w:sz w:val="18"/>
                <w:szCs w:val="18"/>
              </w:rPr>
              <w:t>034</w:t>
            </w:r>
          </w:p>
          <w:p w14:paraId="6EAA49C7" w14:textId="49EE650D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B332A" w14:textId="1FDB2EE5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24771" w14:textId="0C828CB7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352</w:t>
            </w:r>
            <w:r w:rsidR="00AA1A7D" w:rsidRPr="00C12DAE">
              <w:rPr>
                <w:rFonts w:eastAsia="Times New Roman"/>
                <w:color w:val="000000"/>
                <w:sz w:val="18"/>
                <w:szCs w:val="18"/>
              </w:rPr>
              <w:t>**</w:t>
            </w:r>
          </w:p>
          <w:p w14:paraId="15DD41EB" w14:textId="0ECA162D" w:rsidR="00770632" w:rsidRPr="00C12DAE" w:rsidRDefault="00770632" w:rsidP="003214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A3172" w14:textId="183A3526" w:rsidR="000D157C" w:rsidRPr="00C12DAE" w:rsidRDefault="002A6233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.</w:t>
            </w:r>
            <w:r w:rsidR="00801250" w:rsidRPr="00C12DAE">
              <w:rPr>
                <w:sz w:val="18"/>
                <w:szCs w:val="18"/>
              </w:rPr>
              <w:t>034</w:t>
            </w:r>
          </w:p>
          <w:p w14:paraId="64369A21" w14:textId="375C3586" w:rsidR="00801250" w:rsidRPr="00C12DAE" w:rsidRDefault="00801250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(</w:t>
            </w:r>
            <w:r w:rsidR="002A6233" w:rsidRPr="00C12DAE">
              <w:rPr>
                <w:sz w:val="18"/>
                <w:szCs w:val="18"/>
              </w:rPr>
              <w:t>.</w:t>
            </w:r>
            <w:r w:rsidRPr="00C12DAE">
              <w:rPr>
                <w:sz w:val="18"/>
                <w:szCs w:val="18"/>
              </w:rPr>
              <w:t>000)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78B57" w14:textId="48CC98B0" w:rsidR="000D157C" w:rsidRPr="00C12DAE" w:rsidRDefault="000D157C" w:rsidP="0032149E">
            <w:pPr>
              <w:jc w:val="center"/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5D812" w14:textId="6FA6EAD7" w:rsidR="000D157C" w:rsidRPr="00C12DAE" w:rsidRDefault="002A6233" w:rsidP="0032149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12DAE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 w:rsidR="000D157C" w:rsidRPr="00C12DAE">
              <w:rPr>
                <w:rFonts w:eastAsia="Times New Roman"/>
                <w:color w:val="000000"/>
                <w:sz w:val="18"/>
                <w:szCs w:val="18"/>
              </w:rPr>
              <w:t>046</w:t>
            </w:r>
          </w:p>
          <w:p w14:paraId="1DC3C1F3" w14:textId="5593CFD7" w:rsidR="00A82744" w:rsidRPr="00C12DAE" w:rsidRDefault="00A82744" w:rsidP="0032149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71167A" w14:textId="30E217B2" w:rsidR="0015149C" w:rsidRPr="000B43D0" w:rsidRDefault="00147A41">
      <w:pPr>
        <w:rPr>
          <w:sz w:val="18"/>
          <w:szCs w:val="18"/>
        </w:rPr>
      </w:pPr>
      <w:r w:rsidRPr="000B43D0">
        <w:rPr>
          <w:i/>
          <w:sz w:val="18"/>
          <w:szCs w:val="18"/>
        </w:rPr>
        <w:t>Note.</w:t>
      </w:r>
      <w:r w:rsidR="00994125" w:rsidRPr="000B43D0">
        <w:rPr>
          <w:sz w:val="18"/>
          <w:szCs w:val="18"/>
        </w:rPr>
        <w:t xml:space="preserve"> The constrained model</w:t>
      </w:r>
      <w:r w:rsidR="00640FB6" w:rsidRPr="000B43D0">
        <w:rPr>
          <w:sz w:val="18"/>
          <w:szCs w:val="18"/>
        </w:rPr>
        <w:t xml:space="preserve"> = </w:t>
      </w:r>
      <w:r w:rsidR="008346E7" w:rsidRPr="000B43D0">
        <w:rPr>
          <w:sz w:val="18"/>
          <w:szCs w:val="18"/>
        </w:rPr>
        <w:t xml:space="preserve">all parameters </w:t>
      </w:r>
      <w:r w:rsidR="00CB6CB6" w:rsidRPr="000B43D0">
        <w:rPr>
          <w:sz w:val="18"/>
          <w:szCs w:val="18"/>
        </w:rPr>
        <w:t>were constr</w:t>
      </w:r>
      <w:r w:rsidR="00E83A8F">
        <w:rPr>
          <w:sz w:val="18"/>
          <w:szCs w:val="18"/>
        </w:rPr>
        <w:t>ained equal acorss the 9 groups;</w:t>
      </w:r>
      <w:r w:rsidR="00CB6CB6" w:rsidRPr="000B43D0">
        <w:rPr>
          <w:sz w:val="18"/>
          <w:szCs w:val="18"/>
        </w:rPr>
        <w:t xml:space="preserve"> </w:t>
      </w:r>
      <w:r w:rsidR="008E7325" w:rsidRPr="000B43D0">
        <w:rPr>
          <w:sz w:val="18"/>
          <w:szCs w:val="18"/>
        </w:rPr>
        <w:t xml:space="preserve">The partial invariant model = </w:t>
      </w:r>
      <w:r w:rsidR="00615922" w:rsidRPr="000B43D0">
        <w:rPr>
          <w:sz w:val="18"/>
          <w:szCs w:val="18"/>
        </w:rPr>
        <w:t>some paramters with large MI were allowed to be freely e</w:t>
      </w:r>
      <w:r w:rsidR="00E83A8F">
        <w:rPr>
          <w:sz w:val="18"/>
          <w:szCs w:val="18"/>
        </w:rPr>
        <w:t>stimated for some of the groups;</w:t>
      </w:r>
      <w:r w:rsidR="007A2F59" w:rsidRPr="000B43D0">
        <w:rPr>
          <w:sz w:val="18"/>
          <w:szCs w:val="18"/>
        </w:rPr>
        <w:t xml:space="preserve"> </w:t>
      </w:r>
      <w:r w:rsidR="00F4094B" w:rsidRPr="000B43D0">
        <w:rPr>
          <w:i/>
          <w:sz w:val="18"/>
          <w:szCs w:val="18"/>
        </w:rPr>
        <w:t xml:space="preserve">Rank </w:t>
      </w:r>
      <w:r w:rsidR="00F4094B" w:rsidRPr="000B43D0">
        <w:rPr>
          <w:sz w:val="18"/>
          <w:szCs w:val="18"/>
        </w:rPr>
        <w:t xml:space="preserve">= </w:t>
      </w:r>
      <w:r w:rsidR="00547B68" w:rsidRPr="000B43D0">
        <w:rPr>
          <w:sz w:val="18"/>
          <w:szCs w:val="18"/>
        </w:rPr>
        <w:t xml:space="preserve">the rank </w:t>
      </w:r>
      <w:r w:rsidR="009851B3" w:rsidRPr="000B43D0">
        <w:rPr>
          <w:sz w:val="18"/>
          <w:szCs w:val="18"/>
        </w:rPr>
        <w:t>of the latent mean</w:t>
      </w:r>
      <w:r w:rsidR="000B44C2" w:rsidRPr="000B43D0">
        <w:rPr>
          <w:sz w:val="18"/>
          <w:szCs w:val="18"/>
        </w:rPr>
        <w:t>s</w:t>
      </w:r>
      <w:r w:rsidR="009851B3" w:rsidRPr="000B43D0">
        <w:rPr>
          <w:sz w:val="18"/>
          <w:szCs w:val="18"/>
        </w:rPr>
        <w:t xml:space="preserve"> among the 9 groups, </w:t>
      </w:r>
      <w:r w:rsidR="005107C4">
        <w:rPr>
          <w:sz w:val="18"/>
          <w:szCs w:val="18"/>
        </w:rPr>
        <w:t>in descending order;</w:t>
      </w:r>
      <w:r w:rsidR="002C311E" w:rsidRPr="000B43D0">
        <w:rPr>
          <w:sz w:val="18"/>
          <w:szCs w:val="18"/>
        </w:rPr>
        <w:t xml:space="preserve"> </w:t>
      </w:r>
      <w:r w:rsidR="002C311E" w:rsidRPr="000B43D0">
        <w:rPr>
          <w:i/>
          <w:sz w:val="18"/>
          <w:szCs w:val="18"/>
        </w:rPr>
        <w:t xml:space="preserve">Change </w:t>
      </w:r>
      <w:r w:rsidR="009A41A7" w:rsidRPr="000B43D0">
        <w:rPr>
          <w:sz w:val="18"/>
          <w:szCs w:val="18"/>
        </w:rPr>
        <w:t>=</w:t>
      </w:r>
      <w:r w:rsidR="002C311E" w:rsidRPr="000B43D0">
        <w:rPr>
          <w:sz w:val="18"/>
          <w:szCs w:val="18"/>
        </w:rPr>
        <w:t xml:space="preserve"> </w:t>
      </w:r>
      <w:r w:rsidR="008815ED" w:rsidRPr="000B43D0">
        <w:rPr>
          <w:sz w:val="18"/>
          <w:szCs w:val="18"/>
        </w:rPr>
        <w:t>the</w:t>
      </w:r>
      <w:r w:rsidR="00A22FBA" w:rsidRPr="000B43D0">
        <w:rPr>
          <w:sz w:val="18"/>
          <w:szCs w:val="18"/>
        </w:rPr>
        <w:t xml:space="preserve"> </w:t>
      </w:r>
      <w:r w:rsidR="005F385C" w:rsidRPr="000B43D0">
        <w:rPr>
          <w:sz w:val="18"/>
          <w:szCs w:val="18"/>
        </w:rPr>
        <w:t>latent mean</w:t>
      </w:r>
      <w:r w:rsidR="00916EFD" w:rsidRPr="000B43D0">
        <w:rPr>
          <w:sz w:val="18"/>
          <w:szCs w:val="18"/>
        </w:rPr>
        <w:t xml:space="preserve"> </w:t>
      </w:r>
      <w:r w:rsidR="00F158DB" w:rsidRPr="000B43D0">
        <w:rPr>
          <w:sz w:val="18"/>
          <w:szCs w:val="18"/>
        </w:rPr>
        <w:t xml:space="preserve">in the partial invariant model </w:t>
      </w:r>
      <w:r w:rsidR="005F385C" w:rsidRPr="000B43D0">
        <w:rPr>
          <w:sz w:val="18"/>
          <w:szCs w:val="18"/>
        </w:rPr>
        <w:t>minus</w:t>
      </w:r>
      <w:r w:rsidR="000A3E40" w:rsidRPr="000B43D0">
        <w:rPr>
          <w:sz w:val="18"/>
          <w:szCs w:val="18"/>
        </w:rPr>
        <w:t xml:space="preserve"> </w:t>
      </w:r>
      <w:r w:rsidR="007507E9" w:rsidRPr="000B43D0">
        <w:rPr>
          <w:sz w:val="18"/>
          <w:szCs w:val="18"/>
        </w:rPr>
        <w:t xml:space="preserve">that </w:t>
      </w:r>
      <w:r w:rsidR="000A3E40" w:rsidRPr="000B43D0">
        <w:rPr>
          <w:sz w:val="18"/>
          <w:szCs w:val="18"/>
        </w:rPr>
        <w:t>in the constrained model.</w:t>
      </w:r>
      <w:r w:rsidR="007F6BA7" w:rsidRPr="000B43D0">
        <w:rPr>
          <w:sz w:val="18"/>
          <w:szCs w:val="18"/>
        </w:rPr>
        <w:t xml:space="preserve"> </w:t>
      </w:r>
      <w:r w:rsidR="00965AA9" w:rsidRPr="000B43D0">
        <w:rPr>
          <w:sz w:val="18"/>
          <w:szCs w:val="18"/>
        </w:rPr>
        <w:t>*</w:t>
      </w:r>
      <w:r w:rsidR="00965AA9" w:rsidRPr="000B43D0">
        <w:rPr>
          <w:i/>
          <w:sz w:val="18"/>
          <w:szCs w:val="18"/>
        </w:rPr>
        <w:t xml:space="preserve">p </w:t>
      </w:r>
      <w:r w:rsidR="004337DE">
        <w:rPr>
          <w:sz w:val="18"/>
          <w:szCs w:val="18"/>
        </w:rPr>
        <w:t>&lt; .05, two-tailed;</w:t>
      </w:r>
      <w:r w:rsidR="00965AA9" w:rsidRPr="000B43D0">
        <w:rPr>
          <w:sz w:val="18"/>
          <w:szCs w:val="18"/>
        </w:rPr>
        <w:t xml:space="preserve"> **</w:t>
      </w:r>
      <w:r w:rsidR="00965AA9" w:rsidRPr="000B43D0">
        <w:rPr>
          <w:i/>
          <w:sz w:val="18"/>
          <w:szCs w:val="18"/>
        </w:rPr>
        <w:t>p</w:t>
      </w:r>
      <w:r w:rsidR="00965AA9" w:rsidRPr="000B43D0">
        <w:rPr>
          <w:sz w:val="18"/>
          <w:szCs w:val="18"/>
        </w:rPr>
        <w:t xml:space="preserve"> &lt; .01, two-tailed.</w:t>
      </w:r>
    </w:p>
    <w:p w14:paraId="2E9E46C6" w14:textId="1BD7E67F" w:rsidR="003D37F9" w:rsidRPr="000B43D0" w:rsidRDefault="003D37F9">
      <w:pPr>
        <w:rPr>
          <w:sz w:val="18"/>
          <w:szCs w:val="18"/>
        </w:rPr>
      </w:pPr>
      <w:r w:rsidRPr="000B43D0">
        <w:rPr>
          <w:sz w:val="18"/>
          <w:szCs w:val="18"/>
        </w:rPr>
        <w:br w:type="page"/>
      </w:r>
    </w:p>
    <w:p w14:paraId="44B24B7C" w14:textId="4928CC96" w:rsidR="00857ED3" w:rsidRPr="000B43D0" w:rsidRDefault="003D37F9">
      <w:pPr>
        <w:rPr>
          <w:sz w:val="18"/>
          <w:szCs w:val="18"/>
        </w:rPr>
      </w:pPr>
      <w:r w:rsidRPr="000B43D0">
        <w:rPr>
          <w:b/>
          <w:sz w:val="18"/>
          <w:szCs w:val="18"/>
        </w:rPr>
        <w:lastRenderedPageBreak/>
        <w:t>Table 4.</w:t>
      </w:r>
      <w:r w:rsidRPr="000B43D0">
        <w:rPr>
          <w:sz w:val="18"/>
          <w:szCs w:val="18"/>
        </w:rPr>
        <w:t xml:space="preserve"> Summary of </w:t>
      </w:r>
      <w:r w:rsidR="00545C2B" w:rsidRPr="000B43D0">
        <w:rPr>
          <w:sz w:val="18"/>
          <w:szCs w:val="18"/>
        </w:rPr>
        <w:t xml:space="preserve">multigroup SEM predicting the relationship between the </w:t>
      </w:r>
      <w:r w:rsidR="00B7098D" w:rsidRPr="000B43D0">
        <w:rPr>
          <w:sz w:val="18"/>
          <w:szCs w:val="18"/>
        </w:rPr>
        <w:t>two C</w:t>
      </w:r>
      <w:r w:rsidR="00B86D92" w:rsidRPr="000B43D0">
        <w:rPr>
          <w:sz w:val="18"/>
          <w:szCs w:val="18"/>
        </w:rPr>
        <w:t xml:space="preserve">onscientious factors </w:t>
      </w:r>
      <w:r w:rsidR="00C32448" w:rsidRPr="000B43D0">
        <w:rPr>
          <w:sz w:val="18"/>
          <w:szCs w:val="18"/>
        </w:rPr>
        <w:t xml:space="preserve">with </w:t>
      </w:r>
      <w:r w:rsidR="00596CEF" w:rsidRPr="000B43D0">
        <w:rPr>
          <w:sz w:val="18"/>
          <w:szCs w:val="18"/>
        </w:rPr>
        <w:t>Math Performance</w:t>
      </w:r>
    </w:p>
    <w:tbl>
      <w:tblPr>
        <w:tblStyle w:val="TableGrid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36"/>
        <w:gridCol w:w="936"/>
        <w:gridCol w:w="936"/>
        <w:gridCol w:w="1195"/>
        <w:gridCol w:w="936"/>
        <w:gridCol w:w="936"/>
        <w:gridCol w:w="936"/>
        <w:gridCol w:w="1266"/>
      </w:tblGrid>
      <w:tr w:rsidR="002D7E49" w14:paraId="63BE153E" w14:textId="77777777" w:rsidTr="0080154F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6AA7E98" w14:textId="77777777" w:rsidR="002D7E49" w:rsidRDefault="002D7E49">
            <w:pPr>
              <w:rPr>
                <w:sz w:val="18"/>
                <w:szCs w:val="18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761FE0" w14:textId="10BC5561" w:rsidR="002D7E49" w:rsidRPr="00215AA6" w:rsidRDefault="002D7E49" w:rsidP="002D7E49">
            <w:pPr>
              <w:jc w:val="center"/>
              <w:rPr>
                <w:i/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Negative</w:t>
            </w:r>
          </w:p>
        </w:tc>
        <w:tc>
          <w:tcPr>
            <w:tcW w:w="40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4DE103" w14:textId="52468BF7" w:rsidR="002D7E49" w:rsidRPr="00215AA6" w:rsidRDefault="002D7E49" w:rsidP="002D7E49">
            <w:pPr>
              <w:jc w:val="center"/>
              <w:rPr>
                <w:i/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Positive</w:t>
            </w:r>
          </w:p>
        </w:tc>
      </w:tr>
      <w:tr w:rsidR="00D63366" w14:paraId="0D1729C7" w14:textId="77777777" w:rsidTr="00D63366">
        <w:trPr>
          <w:trHeight w:val="233"/>
        </w:trPr>
        <w:tc>
          <w:tcPr>
            <w:tcW w:w="1800" w:type="dxa"/>
            <w:tcBorders>
              <w:top w:val="single" w:sz="4" w:space="0" w:color="auto"/>
            </w:tcBorders>
          </w:tcPr>
          <w:p w14:paraId="50B8DC4C" w14:textId="1FED628D" w:rsidR="00E606A4" w:rsidRDefault="00E60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71971A2C" w14:textId="79D3A005" w:rsidR="00E606A4" w:rsidRPr="002F794F" w:rsidRDefault="00E606A4" w:rsidP="00C85978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8593EF0" w14:textId="77777777" w:rsidR="00E606A4" w:rsidRPr="000B43D0" w:rsidRDefault="00E606A4" w:rsidP="000559CC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5DBC00E" w14:textId="02D04366" w:rsidR="00E606A4" w:rsidRPr="002F794F" w:rsidRDefault="00E606A4" w:rsidP="000559CC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EE82D58" w14:textId="1838CB4B" w:rsidR="00E606A4" w:rsidRPr="00030A81" w:rsidRDefault="00E606A4" w:rsidP="00C85978">
            <w:pPr>
              <w:jc w:val="center"/>
              <w:rPr>
                <w:rFonts w:eastAsia="Times New Roman"/>
                <w:i/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A6BFAD5" w14:textId="77777777" w:rsidR="00E606A4" w:rsidRPr="000B43D0" w:rsidRDefault="00E606A4" w:rsidP="0032396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0C206BBA" w14:textId="0B827F52" w:rsidR="00E606A4" w:rsidRDefault="00E606A4" w:rsidP="00ED115C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1903078" w14:textId="7D044F87" w:rsidR="00E606A4" w:rsidRPr="002F794F" w:rsidRDefault="00E606A4" w:rsidP="009257A1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96BEDF3" w14:textId="77777777" w:rsidR="00E606A4" w:rsidRPr="000B43D0" w:rsidRDefault="00E606A4" w:rsidP="006F3AB7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0CAD0EEB" w14:textId="2C943927" w:rsidR="00E606A4" w:rsidRPr="002F794F" w:rsidRDefault="00E606A4" w:rsidP="009257A1">
            <w:pPr>
              <w:jc w:val="center"/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2D1817B" w14:textId="486603D0" w:rsidR="00E606A4" w:rsidRDefault="00E606A4" w:rsidP="009257A1">
            <w:pPr>
              <w:jc w:val="center"/>
              <w:rPr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428441EF" w14:textId="77777777" w:rsidR="00E606A4" w:rsidRPr="000B43D0" w:rsidRDefault="00E606A4" w:rsidP="009257A1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4A612D64" w14:textId="66E2390D" w:rsidR="00E606A4" w:rsidRDefault="00E606A4" w:rsidP="009257A1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</w:tr>
      <w:tr w:rsidR="00D63366" w14:paraId="3B56B7E3" w14:textId="77777777" w:rsidTr="00D63366">
        <w:tc>
          <w:tcPr>
            <w:tcW w:w="1800" w:type="dxa"/>
          </w:tcPr>
          <w:p w14:paraId="0E41CD9C" w14:textId="3A59D9A8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Southern Europe</w:t>
            </w:r>
          </w:p>
        </w:tc>
        <w:tc>
          <w:tcPr>
            <w:tcW w:w="936" w:type="dxa"/>
          </w:tcPr>
          <w:p w14:paraId="7A6D09A7" w14:textId="3EFE3FA3" w:rsidR="002D7E49" w:rsidRDefault="00B2312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-.041</w:t>
            </w:r>
            <w:r w:rsidR="00B24DFA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6565C49F" w14:textId="77777777" w:rsidR="002D7E49" w:rsidRDefault="00B2312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100A464C" w14:textId="685A2D97" w:rsidR="00B23124" w:rsidRDefault="00B2312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0D79843C" w14:textId="272ACDF9" w:rsidR="002D7E49" w:rsidRDefault="006302A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181**</w:t>
            </w:r>
          </w:p>
        </w:tc>
        <w:tc>
          <w:tcPr>
            <w:tcW w:w="936" w:type="dxa"/>
          </w:tcPr>
          <w:p w14:paraId="6AB187DB" w14:textId="3AA6F61C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018</w:t>
            </w:r>
          </w:p>
          <w:p w14:paraId="09D2ABDF" w14:textId="539BFCAC" w:rsidR="002D7E49" w:rsidRDefault="002D7E4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7FF1B16D" w14:textId="52F89F63" w:rsidR="002D7E49" w:rsidRDefault="008759FF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.006</w:t>
            </w:r>
          </w:p>
        </w:tc>
        <w:tc>
          <w:tcPr>
            <w:tcW w:w="936" w:type="dxa"/>
          </w:tcPr>
          <w:p w14:paraId="790F4960" w14:textId="77777777" w:rsidR="002D7E49" w:rsidRDefault="00F920D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420E706D" w14:textId="4DE863A3" w:rsidR="00F920DD" w:rsidRDefault="00F920D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(.128)</w:t>
            </w:r>
          </w:p>
        </w:tc>
        <w:tc>
          <w:tcPr>
            <w:tcW w:w="936" w:type="dxa"/>
          </w:tcPr>
          <w:p w14:paraId="721834B8" w14:textId="09E7157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028</w:t>
            </w:r>
          </w:p>
        </w:tc>
        <w:tc>
          <w:tcPr>
            <w:tcW w:w="936" w:type="dxa"/>
          </w:tcPr>
          <w:p w14:paraId="12E3D072" w14:textId="1D56B07D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2D7E49">
              <w:rPr>
                <w:sz w:val="18"/>
                <w:szCs w:val="18"/>
              </w:rPr>
              <w:t>019</w:t>
            </w:r>
          </w:p>
          <w:p w14:paraId="25AB6537" w14:textId="78E28827" w:rsidR="002D7E49" w:rsidRDefault="002D7E49" w:rsidP="00226C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D63366" w14:paraId="7F3FA1D8" w14:textId="77777777" w:rsidTr="00D63366">
        <w:tc>
          <w:tcPr>
            <w:tcW w:w="1800" w:type="dxa"/>
          </w:tcPr>
          <w:p w14:paraId="08D94F31" w14:textId="5A7ECF6D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The Middle East</w:t>
            </w:r>
          </w:p>
        </w:tc>
        <w:tc>
          <w:tcPr>
            <w:tcW w:w="936" w:type="dxa"/>
          </w:tcPr>
          <w:p w14:paraId="700CFF3F" w14:textId="5249D9D4" w:rsidR="002D7E49" w:rsidRDefault="00B22AB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-.071**</w:t>
            </w:r>
          </w:p>
        </w:tc>
        <w:tc>
          <w:tcPr>
            <w:tcW w:w="936" w:type="dxa"/>
          </w:tcPr>
          <w:p w14:paraId="76368456" w14:textId="77777777" w:rsidR="002D7E49" w:rsidRDefault="00B22AB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6CF99A2C" w14:textId="560632EB" w:rsidR="00B22AB4" w:rsidRDefault="00B22AB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13BFC878" w14:textId="5C21AB8D" w:rsidR="002D7E49" w:rsidRDefault="008163D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 w:rsidR="00754C16">
              <w:rPr>
                <w:sz w:val="18"/>
                <w:szCs w:val="18"/>
              </w:rPr>
              <w:t>342**</w:t>
            </w:r>
          </w:p>
        </w:tc>
        <w:tc>
          <w:tcPr>
            <w:tcW w:w="936" w:type="dxa"/>
          </w:tcPr>
          <w:p w14:paraId="13A6360A" w14:textId="49E73782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54C16">
              <w:rPr>
                <w:sz w:val="18"/>
                <w:szCs w:val="18"/>
              </w:rPr>
              <w:t>018</w:t>
            </w:r>
          </w:p>
          <w:p w14:paraId="3F7A69E0" w14:textId="05E4CA1A" w:rsidR="00754C16" w:rsidRDefault="00754C1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4196631F" w14:textId="6CED6444" w:rsidR="002D7E49" w:rsidRDefault="002D7D2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-.002</w:t>
            </w:r>
          </w:p>
        </w:tc>
        <w:tc>
          <w:tcPr>
            <w:tcW w:w="936" w:type="dxa"/>
          </w:tcPr>
          <w:p w14:paraId="120DC3DB" w14:textId="77777777" w:rsidR="002D7E49" w:rsidRDefault="006313F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5F5E815E" w14:textId="10B88452" w:rsidR="006313FA" w:rsidRDefault="006313F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(.695)</w:t>
            </w:r>
          </w:p>
        </w:tc>
        <w:tc>
          <w:tcPr>
            <w:tcW w:w="936" w:type="dxa"/>
          </w:tcPr>
          <w:p w14:paraId="563C9EC0" w14:textId="25D129D0" w:rsidR="002D7E49" w:rsidRDefault="006302A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008</w:t>
            </w:r>
          </w:p>
        </w:tc>
        <w:tc>
          <w:tcPr>
            <w:tcW w:w="936" w:type="dxa"/>
          </w:tcPr>
          <w:p w14:paraId="12CC723C" w14:textId="362B2508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8163D7">
              <w:rPr>
                <w:sz w:val="18"/>
                <w:szCs w:val="18"/>
              </w:rPr>
              <w:t>020</w:t>
            </w:r>
          </w:p>
          <w:p w14:paraId="6EA30690" w14:textId="7FEF9491" w:rsidR="008163D7" w:rsidRDefault="008163D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694)</w:t>
            </w:r>
          </w:p>
        </w:tc>
      </w:tr>
      <w:tr w:rsidR="00D63366" w14:paraId="555EFDF0" w14:textId="77777777" w:rsidTr="00D63366">
        <w:tc>
          <w:tcPr>
            <w:tcW w:w="1800" w:type="dxa"/>
          </w:tcPr>
          <w:p w14:paraId="4730CC16" w14:textId="351F66D3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Latin America</w:t>
            </w:r>
          </w:p>
        </w:tc>
        <w:tc>
          <w:tcPr>
            <w:tcW w:w="936" w:type="dxa"/>
          </w:tcPr>
          <w:p w14:paraId="17BFC759" w14:textId="2C551DC0" w:rsidR="002D7E49" w:rsidRDefault="00592E8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E239E">
              <w:rPr>
                <w:sz w:val="18"/>
                <w:szCs w:val="18"/>
              </w:rPr>
              <w:t>.055**</w:t>
            </w:r>
          </w:p>
        </w:tc>
        <w:tc>
          <w:tcPr>
            <w:tcW w:w="936" w:type="dxa"/>
          </w:tcPr>
          <w:p w14:paraId="553E7D68" w14:textId="77777777" w:rsidR="002D7E49" w:rsidRDefault="000E239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13D902EF" w14:textId="7EF8ECB1" w:rsidR="000E239E" w:rsidRDefault="000E239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(0.000)</w:t>
            </w:r>
          </w:p>
        </w:tc>
        <w:tc>
          <w:tcPr>
            <w:tcW w:w="936" w:type="dxa"/>
          </w:tcPr>
          <w:p w14:paraId="36124222" w14:textId="5DD5AEC3" w:rsidR="002D7E49" w:rsidRDefault="00BF468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258</w:t>
            </w:r>
            <w:r w:rsidR="00A62122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42F1E081" w14:textId="7AEF0F01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BF4687">
              <w:rPr>
                <w:sz w:val="18"/>
                <w:szCs w:val="18"/>
              </w:rPr>
              <w:t>017</w:t>
            </w:r>
          </w:p>
          <w:p w14:paraId="757FD988" w14:textId="1852F5D7" w:rsidR="00BF4687" w:rsidRDefault="00BF468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697F7700" w14:textId="4661C990" w:rsidR="002D7E49" w:rsidRDefault="0068198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.006</w:t>
            </w:r>
          </w:p>
        </w:tc>
        <w:tc>
          <w:tcPr>
            <w:tcW w:w="936" w:type="dxa"/>
          </w:tcPr>
          <w:p w14:paraId="758EAD50" w14:textId="77777777" w:rsidR="002D7E49" w:rsidRDefault="00856F7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5ABA6280" w14:textId="1E4B9A5F" w:rsidR="00856F7A" w:rsidRDefault="00856F7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(.118)</w:t>
            </w:r>
          </w:p>
        </w:tc>
        <w:tc>
          <w:tcPr>
            <w:tcW w:w="936" w:type="dxa"/>
          </w:tcPr>
          <w:p w14:paraId="44C925AD" w14:textId="4ACF657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5433E">
              <w:rPr>
                <w:sz w:val="18"/>
                <w:szCs w:val="18"/>
              </w:rPr>
              <w:t>027</w:t>
            </w:r>
          </w:p>
        </w:tc>
        <w:tc>
          <w:tcPr>
            <w:tcW w:w="936" w:type="dxa"/>
          </w:tcPr>
          <w:p w14:paraId="6450BA57" w14:textId="77777777" w:rsidR="002D7E49" w:rsidRDefault="0075433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73B72DA5" w14:textId="4C7EDEEA" w:rsidR="0075433E" w:rsidRDefault="0075433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118)</w:t>
            </w:r>
          </w:p>
        </w:tc>
      </w:tr>
      <w:tr w:rsidR="00D63366" w14:paraId="1FF28B26" w14:textId="77777777" w:rsidTr="00D63366">
        <w:tc>
          <w:tcPr>
            <w:tcW w:w="1800" w:type="dxa"/>
          </w:tcPr>
          <w:p w14:paraId="3840C8B7" w14:textId="7D9BD85C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36" w:type="dxa"/>
          </w:tcPr>
          <w:p w14:paraId="06D6EAF8" w14:textId="07B778EB" w:rsidR="002D7E49" w:rsidRDefault="00CA541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-.068**</w:t>
            </w:r>
          </w:p>
        </w:tc>
        <w:tc>
          <w:tcPr>
            <w:tcW w:w="936" w:type="dxa"/>
          </w:tcPr>
          <w:p w14:paraId="24A67716" w14:textId="77777777" w:rsidR="002D7E49" w:rsidRDefault="00CA541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7877C9CA" w14:textId="46E38D6B" w:rsidR="00CA5417" w:rsidRDefault="00CA541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2860D6DE" w14:textId="76DEA374" w:rsidR="002D7E49" w:rsidRDefault="00FF5C8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260</w:t>
            </w:r>
            <w:r w:rsidR="00022F4C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618A5912" w14:textId="471F7EC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F5C81">
              <w:rPr>
                <w:sz w:val="18"/>
                <w:szCs w:val="18"/>
              </w:rPr>
              <w:t>019</w:t>
            </w:r>
          </w:p>
          <w:p w14:paraId="261FD9F1" w14:textId="78B23D8B" w:rsidR="00FF5C81" w:rsidRDefault="00FF5C8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10C0C4FD" w14:textId="0E331799" w:rsidR="002D7E49" w:rsidRDefault="00DC4CA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  <w:r w:rsidR="00F9270B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26C3C4C5" w14:textId="77777777" w:rsidR="002D7E49" w:rsidRDefault="00DC4CA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2E5DF598" w14:textId="7312DBD8" w:rsidR="00DC4CA1" w:rsidRDefault="00DC4CA1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(.030)</w:t>
            </w:r>
          </w:p>
        </w:tc>
        <w:tc>
          <w:tcPr>
            <w:tcW w:w="936" w:type="dxa"/>
          </w:tcPr>
          <w:p w14:paraId="2EF8BD7B" w14:textId="5689145E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D14061">
              <w:rPr>
                <w:sz w:val="18"/>
                <w:szCs w:val="18"/>
              </w:rPr>
              <w:t>044</w:t>
            </w:r>
            <w:r w:rsidR="00D46612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6DE1D2F3" w14:textId="05785B79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4B3DE3">
              <w:rPr>
                <w:sz w:val="18"/>
                <w:szCs w:val="18"/>
              </w:rPr>
              <w:t>020</w:t>
            </w:r>
          </w:p>
          <w:p w14:paraId="1789E3BD" w14:textId="151322B2" w:rsidR="004B3DE3" w:rsidRDefault="004B3DE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030)</w:t>
            </w:r>
          </w:p>
        </w:tc>
      </w:tr>
      <w:tr w:rsidR="00D63366" w14:paraId="1F850D8D" w14:textId="77777777" w:rsidTr="00D63366">
        <w:tc>
          <w:tcPr>
            <w:tcW w:w="1800" w:type="dxa"/>
          </w:tcPr>
          <w:p w14:paraId="36D10134" w14:textId="3F60791B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Western Europe</w:t>
            </w:r>
          </w:p>
        </w:tc>
        <w:tc>
          <w:tcPr>
            <w:tcW w:w="936" w:type="dxa"/>
          </w:tcPr>
          <w:p w14:paraId="01432496" w14:textId="32BDD440" w:rsidR="002D7E49" w:rsidRDefault="00691AC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-.061**</w:t>
            </w:r>
          </w:p>
        </w:tc>
        <w:tc>
          <w:tcPr>
            <w:tcW w:w="936" w:type="dxa"/>
          </w:tcPr>
          <w:p w14:paraId="37846880" w14:textId="77777777" w:rsidR="002D7E49" w:rsidRDefault="00691AC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6123DE7A" w14:textId="2839F94E" w:rsidR="00691AC0" w:rsidRDefault="00691AC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0B27FDE9" w14:textId="5E1E21F3" w:rsidR="002D7E49" w:rsidRDefault="00B51E5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226</w:t>
            </w:r>
            <w:r w:rsidR="00FA1219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70061811" w14:textId="1374FB23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A1219">
              <w:rPr>
                <w:sz w:val="18"/>
                <w:szCs w:val="18"/>
              </w:rPr>
              <w:t>017</w:t>
            </w:r>
          </w:p>
          <w:p w14:paraId="18449B34" w14:textId="04372045" w:rsidR="00FA1219" w:rsidRDefault="00FA121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3208E997" w14:textId="46C73D95" w:rsidR="002D7E49" w:rsidRDefault="00C41D8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.002</w:t>
            </w:r>
          </w:p>
        </w:tc>
        <w:tc>
          <w:tcPr>
            <w:tcW w:w="936" w:type="dxa"/>
          </w:tcPr>
          <w:p w14:paraId="649244C2" w14:textId="77777777" w:rsidR="002D7E49" w:rsidRDefault="00C41D8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4FA720FA" w14:textId="65216A29" w:rsidR="00C41D86" w:rsidRDefault="00C41D8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(.654)</w:t>
            </w:r>
          </w:p>
        </w:tc>
        <w:tc>
          <w:tcPr>
            <w:tcW w:w="936" w:type="dxa"/>
          </w:tcPr>
          <w:p w14:paraId="1B02DF47" w14:textId="3EED334A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A1219">
              <w:rPr>
                <w:sz w:val="18"/>
                <w:szCs w:val="18"/>
              </w:rPr>
              <w:t>008</w:t>
            </w:r>
          </w:p>
        </w:tc>
        <w:tc>
          <w:tcPr>
            <w:tcW w:w="936" w:type="dxa"/>
          </w:tcPr>
          <w:p w14:paraId="239018B0" w14:textId="15AC36E1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FA1219">
              <w:rPr>
                <w:sz w:val="18"/>
                <w:szCs w:val="18"/>
              </w:rPr>
              <w:t>018</w:t>
            </w:r>
          </w:p>
          <w:p w14:paraId="583C61E9" w14:textId="53F071BC" w:rsidR="00FA1219" w:rsidRDefault="00FA121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654</w:t>
            </w:r>
            <w:r w:rsidR="006D47E6">
              <w:rPr>
                <w:sz w:val="18"/>
                <w:szCs w:val="18"/>
              </w:rPr>
              <w:t>)</w:t>
            </w:r>
          </w:p>
        </w:tc>
      </w:tr>
      <w:tr w:rsidR="00D63366" w14:paraId="4E7DC639" w14:textId="77777777" w:rsidTr="00D63366">
        <w:tc>
          <w:tcPr>
            <w:tcW w:w="1800" w:type="dxa"/>
          </w:tcPr>
          <w:p w14:paraId="4E658EE6" w14:textId="5A64B931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36" w:type="dxa"/>
          </w:tcPr>
          <w:p w14:paraId="1CEC8202" w14:textId="55874472" w:rsidR="002D7E49" w:rsidRDefault="00E939C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-.037**</w:t>
            </w:r>
          </w:p>
        </w:tc>
        <w:tc>
          <w:tcPr>
            <w:tcW w:w="936" w:type="dxa"/>
          </w:tcPr>
          <w:p w14:paraId="4159B96F" w14:textId="77777777" w:rsidR="002D7E49" w:rsidRDefault="00E939C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  <w:p w14:paraId="7AF88AF6" w14:textId="66A6278B" w:rsidR="00E939C4" w:rsidRDefault="00E939C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2927DBA2" w14:textId="49FBF86C" w:rsidR="002D7E49" w:rsidRDefault="00001A9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138**</w:t>
            </w:r>
          </w:p>
        </w:tc>
        <w:tc>
          <w:tcPr>
            <w:tcW w:w="936" w:type="dxa"/>
          </w:tcPr>
          <w:p w14:paraId="6E1F1893" w14:textId="67FF71A9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001A94">
              <w:rPr>
                <w:sz w:val="18"/>
                <w:szCs w:val="18"/>
              </w:rPr>
              <w:t>013</w:t>
            </w:r>
          </w:p>
          <w:p w14:paraId="792193AA" w14:textId="31BB4928" w:rsidR="00001A94" w:rsidRDefault="00001A94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936" w:type="dxa"/>
          </w:tcPr>
          <w:p w14:paraId="6BA9E9AF" w14:textId="33811023" w:rsidR="002D7E49" w:rsidRDefault="004B752B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.005</w:t>
            </w:r>
          </w:p>
        </w:tc>
        <w:tc>
          <w:tcPr>
            <w:tcW w:w="936" w:type="dxa"/>
          </w:tcPr>
          <w:p w14:paraId="7954DD76" w14:textId="77777777" w:rsidR="002D7E49" w:rsidRDefault="004B752B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.004</w:t>
            </w:r>
          </w:p>
          <w:p w14:paraId="41F72BA0" w14:textId="506CC2B2" w:rsidR="004B752B" w:rsidRDefault="004B752B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(.220)</w:t>
            </w:r>
          </w:p>
        </w:tc>
        <w:tc>
          <w:tcPr>
            <w:tcW w:w="936" w:type="dxa"/>
          </w:tcPr>
          <w:p w14:paraId="182ADB58" w14:textId="03C424E5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9E6FA7">
              <w:rPr>
                <w:sz w:val="18"/>
                <w:szCs w:val="18"/>
              </w:rPr>
              <w:t>019</w:t>
            </w:r>
          </w:p>
        </w:tc>
        <w:tc>
          <w:tcPr>
            <w:tcW w:w="936" w:type="dxa"/>
          </w:tcPr>
          <w:p w14:paraId="08832B02" w14:textId="178F10F7" w:rsidR="002D7E49" w:rsidRDefault="002A623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9E6FA7">
              <w:rPr>
                <w:sz w:val="18"/>
                <w:szCs w:val="18"/>
              </w:rPr>
              <w:t>016</w:t>
            </w:r>
          </w:p>
          <w:p w14:paraId="3F2D78BD" w14:textId="6D8875DE" w:rsidR="009E6FA7" w:rsidRDefault="009E6FA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A623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220)</w:t>
            </w:r>
          </w:p>
        </w:tc>
      </w:tr>
      <w:tr w:rsidR="00D63366" w14:paraId="2B207C4D" w14:textId="77777777" w:rsidTr="00D63366">
        <w:tc>
          <w:tcPr>
            <w:tcW w:w="1800" w:type="dxa"/>
          </w:tcPr>
          <w:p w14:paraId="4A2A5132" w14:textId="47C0F466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Nordic Countries</w:t>
            </w:r>
          </w:p>
        </w:tc>
        <w:tc>
          <w:tcPr>
            <w:tcW w:w="936" w:type="dxa"/>
          </w:tcPr>
          <w:p w14:paraId="2EABA548" w14:textId="3EF02CDE" w:rsidR="002D7E49" w:rsidRDefault="00AD4FC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-.077**</w:t>
            </w:r>
          </w:p>
        </w:tc>
        <w:tc>
          <w:tcPr>
            <w:tcW w:w="936" w:type="dxa"/>
          </w:tcPr>
          <w:p w14:paraId="1EF610AD" w14:textId="77777777" w:rsidR="002D7E49" w:rsidRDefault="00AD4FC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.008</w:t>
            </w:r>
          </w:p>
          <w:p w14:paraId="64CF2D4E" w14:textId="1CD87258" w:rsidR="00AD4FC7" w:rsidRDefault="00AD4FC7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5479D8DC" w14:textId="00BA7AA3" w:rsidR="002D7E49" w:rsidRDefault="0087128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-.329</w:t>
            </w:r>
            <w:r w:rsidR="00011B75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7FEC20CD" w14:textId="77777777" w:rsidR="002D7E49" w:rsidRDefault="003D167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618146C3" w14:textId="1C800976" w:rsidR="003D1670" w:rsidRDefault="003D167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18732AE4" w14:textId="7FB242C2" w:rsidR="002D7E49" w:rsidRDefault="00470AB3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.021*</w:t>
            </w:r>
            <w:r w:rsidR="005A1F5A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4DD77C6B" w14:textId="77777777" w:rsidR="002D7E49" w:rsidRDefault="002977FF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4A8BD5B4" w14:textId="7A6F6570" w:rsidR="002977FF" w:rsidRDefault="002977FF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  <w:tc>
          <w:tcPr>
            <w:tcW w:w="936" w:type="dxa"/>
          </w:tcPr>
          <w:p w14:paraId="378494B0" w14:textId="744F91BA" w:rsidR="002D7E49" w:rsidRDefault="00A3492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.082</w:t>
            </w:r>
            <w:r w:rsidR="003C0B3F">
              <w:rPr>
                <w:sz w:val="18"/>
                <w:szCs w:val="18"/>
              </w:rPr>
              <w:t>*</w:t>
            </w:r>
            <w:r w:rsidR="00675CD4">
              <w:rPr>
                <w:sz w:val="18"/>
                <w:szCs w:val="18"/>
              </w:rPr>
              <w:t>*</w:t>
            </w:r>
          </w:p>
        </w:tc>
        <w:tc>
          <w:tcPr>
            <w:tcW w:w="936" w:type="dxa"/>
          </w:tcPr>
          <w:p w14:paraId="0B0BA162" w14:textId="77777777" w:rsidR="002D7E49" w:rsidRDefault="002563E5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7448E25A" w14:textId="650F584F" w:rsidR="002563E5" w:rsidRDefault="002563E5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</w:tr>
      <w:tr w:rsidR="00D63366" w14:paraId="5C542DDF" w14:textId="77777777" w:rsidTr="00D63366">
        <w:tc>
          <w:tcPr>
            <w:tcW w:w="1800" w:type="dxa"/>
          </w:tcPr>
          <w:p w14:paraId="184D5524" w14:textId="5ECD0616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East Asia</w:t>
            </w:r>
          </w:p>
        </w:tc>
        <w:tc>
          <w:tcPr>
            <w:tcW w:w="936" w:type="dxa"/>
          </w:tcPr>
          <w:p w14:paraId="6A9CCE52" w14:textId="00EEB86B" w:rsidR="002D7E49" w:rsidRDefault="007740F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-.048**</w:t>
            </w:r>
          </w:p>
        </w:tc>
        <w:tc>
          <w:tcPr>
            <w:tcW w:w="936" w:type="dxa"/>
          </w:tcPr>
          <w:p w14:paraId="612583B6" w14:textId="77777777" w:rsidR="002D7E49" w:rsidRDefault="007740F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4565A6A2" w14:textId="2532F37E" w:rsidR="007740FE" w:rsidRDefault="007740FE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69C7FE46" w14:textId="1F2B3F8E" w:rsidR="002D7E49" w:rsidRDefault="00151DB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-.144</w:t>
            </w:r>
            <w:r w:rsidR="000C5858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2B1A5461" w14:textId="77777777" w:rsidR="002D7E49" w:rsidRDefault="00151DB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3872A61C" w14:textId="73B8F1BC" w:rsidR="00151DB9" w:rsidRDefault="00151DB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0121C3C0" w14:textId="2645DDE5" w:rsidR="002D7E49" w:rsidRDefault="00836965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.036</w:t>
            </w:r>
            <w:r w:rsidR="00B37CC0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</w:tcPr>
          <w:p w14:paraId="20885548" w14:textId="77777777" w:rsidR="002D7E49" w:rsidRDefault="00022B6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1085F1A3" w14:textId="0F237AB4" w:rsidR="00022B69" w:rsidRDefault="00022B6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</w:tcPr>
          <w:p w14:paraId="215B627B" w14:textId="6EFCCF02" w:rsidR="002D7E49" w:rsidRDefault="000C585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.112**</w:t>
            </w:r>
          </w:p>
        </w:tc>
        <w:tc>
          <w:tcPr>
            <w:tcW w:w="936" w:type="dxa"/>
          </w:tcPr>
          <w:p w14:paraId="739E83D3" w14:textId="77777777" w:rsidR="002D7E49" w:rsidRDefault="000C585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49DDC826" w14:textId="209C1701" w:rsidR="000C5858" w:rsidRDefault="000C585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D63366" w14:paraId="657D5777" w14:textId="77777777" w:rsidTr="00D63366">
        <w:tc>
          <w:tcPr>
            <w:tcW w:w="1800" w:type="dxa"/>
            <w:tcBorders>
              <w:bottom w:val="single" w:sz="4" w:space="0" w:color="auto"/>
            </w:tcBorders>
          </w:tcPr>
          <w:p w14:paraId="2470BC93" w14:textId="293C7364" w:rsidR="002D7E49" w:rsidRDefault="002D7E49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Southeast Asia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5B0DF740" w14:textId="0A77B024" w:rsidR="002D7E49" w:rsidRDefault="0039580D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-.079</w:t>
            </w:r>
            <w:r w:rsidR="00B1263C">
              <w:rPr>
                <w:sz w:val="18"/>
                <w:szCs w:val="18"/>
              </w:rPr>
              <w:t>**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CAD0CD4" w14:textId="77777777" w:rsidR="002D7E49" w:rsidRDefault="00B1263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.013</w:t>
            </w:r>
          </w:p>
          <w:p w14:paraId="5AD8A3F5" w14:textId="5EA0AE22" w:rsidR="00B1263C" w:rsidRDefault="00B1263C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3FF10D9" w14:textId="22F3D69B" w:rsidR="002D7E49" w:rsidRDefault="00403C79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D488A">
              <w:rPr>
                <w:sz w:val="18"/>
                <w:szCs w:val="18"/>
              </w:rPr>
              <w:t>.257**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9EF840E" w14:textId="77777777" w:rsidR="002D7E49" w:rsidRDefault="006D488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3B360636" w14:textId="14A9D4B8" w:rsidR="006D488A" w:rsidRDefault="006D488A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DBB1C92" w14:textId="254333AC" w:rsidR="002D7E49" w:rsidRDefault="001D211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-.004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7527CBC" w14:textId="77777777" w:rsidR="002D7E49" w:rsidRDefault="001D2110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.007</w:t>
            </w:r>
          </w:p>
          <w:p w14:paraId="240B4187" w14:textId="428800AE" w:rsidR="00A75E38" w:rsidRDefault="00A75E38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(.542)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29913FF" w14:textId="51A678B4" w:rsidR="002D7E49" w:rsidRDefault="008939A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-.013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7A71841A" w14:textId="77777777" w:rsidR="002D7E49" w:rsidRDefault="008939A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65A0D0F6" w14:textId="6062A10C" w:rsidR="008939A6" w:rsidRDefault="008939A6" w:rsidP="00226C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(.541)</w:t>
            </w:r>
          </w:p>
        </w:tc>
      </w:tr>
    </w:tbl>
    <w:p w14:paraId="704AA12D" w14:textId="660F3266" w:rsidR="00C70C9C" w:rsidRDefault="00644632">
      <w:pPr>
        <w:rPr>
          <w:sz w:val="18"/>
          <w:szCs w:val="18"/>
        </w:rPr>
      </w:pPr>
      <w:r w:rsidRPr="00644632">
        <w:rPr>
          <w:i/>
          <w:sz w:val="18"/>
          <w:szCs w:val="18"/>
        </w:rPr>
        <w:t>Note.</w:t>
      </w:r>
      <w:r>
        <w:rPr>
          <w:sz w:val="18"/>
          <w:szCs w:val="18"/>
        </w:rPr>
        <w:t xml:space="preserve"> </w:t>
      </w:r>
      <w:r w:rsidR="00066BB5">
        <w:rPr>
          <w:i/>
          <w:sz w:val="18"/>
          <w:szCs w:val="18"/>
        </w:rPr>
        <w:t xml:space="preserve">Negative </w:t>
      </w:r>
      <w:r w:rsidR="005F7AA1">
        <w:rPr>
          <w:sz w:val="18"/>
          <w:szCs w:val="18"/>
        </w:rPr>
        <w:t xml:space="preserve">= the Negative factor extracted from the 5 </w:t>
      </w:r>
      <w:r w:rsidR="006E2103">
        <w:rPr>
          <w:sz w:val="18"/>
          <w:szCs w:val="18"/>
        </w:rPr>
        <w:t>items on the Perseverance scale;</w:t>
      </w:r>
      <w:r w:rsidR="005F7AA1">
        <w:rPr>
          <w:sz w:val="18"/>
          <w:szCs w:val="18"/>
        </w:rPr>
        <w:t xml:space="preserve"> </w:t>
      </w:r>
      <w:r w:rsidR="005F7AA1">
        <w:rPr>
          <w:i/>
          <w:sz w:val="18"/>
          <w:szCs w:val="18"/>
        </w:rPr>
        <w:t xml:space="preserve">Positive </w:t>
      </w:r>
      <w:r w:rsidR="005F7AA1">
        <w:rPr>
          <w:sz w:val="18"/>
          <w:szCs w:val="18"/>
        </w:rPr>
        <w:t xml:space="preserve">= </w:t>
      </w:r>
      <w:r w:rsidR="00F03FCE">
        <w:rPr>
          <w:sz w:val="18"/>
          <w:szCs w:val="18"/>
        </w:rPr>
        <w:t xml:space="preserve">the Positive factor extracted from the 5 </w:t>
      </w:r>
      <w:r w:rsidR="00C36F00">
        <w:rPr>
          <w:sz w:val="18"/>
          <w:szCs w:val="18"/>
        </w:rPr>
        <w:t xml:space="preserve">items on the Perseverance scale; </w:t>
      </w:r>
      <w:r w:rsidR="00792FCF">
        <w:rPr>
          <w:i/>
          <w:sz w:val="18"/>
          <w:szCs w:val="18"/>
        </w:rPr>
        <w:t xml:space="preserve">B </w:t>
      </w:r>
      <w:r w:rsidR="00792FCF">
        <w:rPr>
          <w:sz w:val="18"/>
          <w:szCs w:val="18"/>
        </w:rPr>
        <w:t xml:space="preserve">= unstandardized regression coefficients; </w:t>
      </w:r>
      <w:r w:rsidR="00165B33" w:rsidRPr="002F794F">
        <w:rPr>
          <w:rFonts w:eastAsia="Times New Roman"/>
          <w:bCs/>
          <w:i/>
          <w:color w:val="222222"/>
          <w:sz w:val="18"/>
          <w:szCs w:val="18"/>
          <w:shd w:val="clear" w:color="auto" w:fill="FFFFFF"/>
        </w:rPr>
        <w:t>β</w:t>
      </w:r>
      <w:r w:rsidR="00165B33">
        <w:rPr>
          <w:i/>
          <w:sz w:val="18"/>
          <w:szCs w:val="18"/>
        </w:rPr>
        <w:t xml:space="preserve"> </w:t>
      </w:r>
      <w:r w:rsidR="00165B33">
        <w:rPr>
          <w:sz w:val="18"/>
          <w:szCs w:val="18"/>
        </w:rPr>
        <w:t xml:space="preserve">= standardized regression coefficients; </w:t>
      </w:r>
      <w:r w:rsidR="000E3821">
        <w:rPr>
          <w:i/>
          <w:sz w:val="18"/>
          <w:szCs w:val="18"/>
        </w:rPr>
        <w:t xml:space="preserve">SE </w:t>
      </w:r>
      <w:r w:rsidR="000E3821">
        <w:rPr>
          <w:sz w:val="18"/>
          <w:szCs w:val="18"/>
        </w:rPr>
        <w:t xml:space="preserve">= </w:t>
      </w:r>
      <w:r w:rsidR="00165B33">
        <w:rPr>
          <w:sz w:val="18"/>
          <w:szCs w:val="18"/>
        </w:rPr>
        <w:t xml:space="preserve">standard error </w:t>
      </w:r>
      <w:r w:rsidR="000976F8">
        <w:rPr>
          <w:sz w:val="18"/>
          <w:szCs w:val="18"/>
        </w:rPr>
        <w:t>of the regression coefficients.</w:t>
      </w:r>
    </w:p>
    <w:p w14:paraId="5DD10E77" w14:textId="39856BB2" w:rsidR="005E178E" w:rsidRDefault="00864CC3"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>p</w:t>
      </w:r>
      <w:r w:rsidR="00C70C9C">
        <w:rPr>
          <w:sz w:val="18"/>
          <w:szCs w:val="18"/>
        </w:rPr>
        <w:t xml:space="preserve"> &lt;.05</w:t>
      </w:r>
      <w:r w:rsidR="00C86969">
        <w:rPr>
          <w:sz w:val="18"/>
          <w:szCs w:val="18"/>
        </w:rPr>
        <w:t>, two-tailed</w:t>
      </w:r>
      <w:r w:rsidR="00C70C9C">
        <w:rPr>
          <w:sz w:val="18"/>
          <w:szCs w:val="18"/>
        </w:rPr>
        <w:t>;</w:t>
      </w:r>
      <w:r w:rsidR="00C70C9C" w:rsidRPr="00C70C9C">
        <w:rPr>
          <w:sz w:val="18"/>
          <w:szCs w:val="18"/>
        </w:rPr>
        <w:t xml:space="preserve"> </w:t>
      </w:r>
      <w:r w:rsidR="00C70C9C">
        <w:rPr>
          <w:sz w:val="18"/>
          <w:szCs w:val="18"/>
        </w:rPr>
        <w:t>**</w:t>
      </w:r>
      <w:r w:rsidR="00C70C9C">
        <w:rPr>
          <w:i/>
          <w:sz w:val="18"/>
          <w:szCs w:val="18"/>
        </w:rPr>
        <w:t xml:space="preserve">p </w:t>
      </w:r>
      <w:r w:rsidR="00FB2C1C">
        <w:rPr>
          <w:sz w:val="18"/>
          <w:szCs w:val="18"/>
        </w:rPr>
        <w:t>&lt; .01, two-tailed.</w:t>
      </w:r>
    </w:p>
    <w:p w14:paraId="55E17E32" w14:textId="2141F4B1" w:rsidR="00F9588F" w:rsidRDefault="00F9588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54EB7C" w14:textId="03971FEE" w:rsidR="00046BDD" w:rsidRDefault="00F9588F">
      <w:pPr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Table 5</w:t>
      </w:r>
      <w:r w:rsidRPr="000B43D0">
        <w:rPr>
          <w:b/>
          <w:sz w:val="18"/>
          <w:szCs w:val="18"/>
        </w:rPr>
        <w:t>.</w:t>
      </w:r>
      <w:r w:rsidRPr="000B43D0">
        <w:rPr>
          <w:sz w:val="18"/>
          <w:szCs w:val="18"/>
        </w:rPr>
        <w:t xml:space="preserve"> Summary of </w:t>
      </w:r>
      <w:r>
        <w:rPr>
          <w:sz w:val="18"/>
          <w:szCs w:val="18"/>
        </w:rPr>
        <w:t xml:space="preserve">standardized </w:t>
      </w:r>
      <w:r w:rsidRPr="000B43D0">
        <w:rPr>
          <w:sz w:val="18"/>
          <w:szCs w:val="18"/>
        </w:rPr>
        <w:t xml:space="preserve">multigroup SEM predicting the relationship between the two Conscientious factors with </w:t>
      </w:r>
      <w:r w:rsidR="00A65ABC">
        <w:rPr>
          <w:sz w:val="18"/>
          <w:szCs w:val="18"/>
        </w:rPr>
        <w:t>Truancy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9640BC" w14:paraId="530838BD" w14:textId="77777777" w:rsidTr="006728E1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74F60632" w14:textId="77777777" w:rsidR="009640BC" w:rsidRDefault="009640BC">
            <w:pPr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9C9F16" w14:textId="12BDB8A4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Negative</w:t>
            </w:r>
          </w:p>
        </w:tc>
        <w:tc>
          <w:tcPr>
            <w:tcW w:w="377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0940CF" w14:textId="13613190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215AA6">
              <w:rPr>
                <w:i/>
                <w:sz w:val="18"/>
                <w:szCs w:val="18"/>
              </w:rPr>
              <w:t>Positive</w:t>
            </w:r>
          </w:p>
        </w:tc>
      </w:tr>
      <w:tr w:rsidR="001D4D26" w14:paraId="3A2AC50C" w14:textId="77777777" w:rsidTr="006728E1">
        <w:tc>
          <w:tcPr>
            <w:tcW w:w="1705" w:type="dxa"/>
            <w:tcBorders>
              <w:top w:val="single" w:sz="4" w:space="0" w:color="auto"/>
            </w:tcBorders>
          </w:tcPr>
          <w:p w14:paraId="7D7587F1" w14:textId="4D4F6CD2" w:rsidR="009640BC" w:rsidRDefault="00964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0ED2E3A" w14:textId="12B72DD1" w:rsidR="009640BC" w:rsidRDefault="009640BC" w:rsidP="00AF3B3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18656FDD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46131C58" w14:textId="068128F6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66333B6D" w14:textId="3C30C99D" w:rsidR="009640BC" w:rsidRDefault="00B40AF5" w:rsidP="00AF3B34">
            <w:pPr>
              <w:jc w:val="center"/>
              <w:rPr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5428ADC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67BAE2C" w14:textId="04D5D6C5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61D5A533" w14:textId="1A9CE390" w:rsidR="009640BC" w:rsidRDefault="009640BC" w:rsidP="00AF3B34">
            <w:pPr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0FD2D44C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C2F7FD9" w14:textId="262717F1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5489E5F" w14:textId="184FF6F8" w:rsidR="009640BC" w:rsidRDefault="00B40AF5" w:rsidP="00AF3B34">
            <w:pPr>
              <w:jc w:val="center"/>
              <w:rPr>
                <w:sz w:val="18"/>
                <w:szCs w:val="18"/>
              </w:rPr>
            </w:pPr>
            <w:r w:rsidRPr="002F794F">
              <w:rPr>
                <w:rFonts w:eastAsia="Times New Roman"/>
                <w:bCs/>
                <w:i/>
                <w:color w:val="222222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3564AFBE" w14:textId="77777777" w:rsidR="009640BC" w:rsidRPr="000B43D0" w:rsidRDefault="009640BC" w:rsidP="00AF3B34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6DF0639F" w14:textId="72B6CA83" w:rsidR="009640BC" w:rsidRDefault="009640BC" w:rsidP="00AF3B34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</w:tr>
      <w:tr w:rsidR="001D4D26" w14:paraId="58412810" w14:textId="77777777" w:rsidTr="006728E1">
        <w:tc>
          <w:tcPr>
            <w:tcW w:w="1705" w:type="dxa"/>
          </w:tcPr>
          <w:p w14:paraId="15D6219F" w14:textId="7B0E8416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Southern Europe</w:t>
            </w:r>
          </w:p>
        </w:tc>
        <w:tc>
          <w:tcPr>
            <w:tcW w:w="994" w:type="dxa"/>
          </w:tcPr>
          <w:p w14:paraId="52D49672" w14:textId="7F3DEC05" w:rsidR="00B27F2E" w:rsidRDefault="00E572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.037*</w:t>
            </w:r>
            <w:r w:rsidR="00EF5657">
              <w:rPr>
                <w:sz w:val="18"/>
                <w:szCs w:val="18"/>
              </w:rPr>
              <w:t>*</w:t>
            </w:r>
          </w:p>
        </w:tc>
        <w:tc>
          <w:tcPr>
            <w:tcW w:w="994" w:type="dxa"/>
          </w:tcPr>
          <w:p w14:paraId="062373B3" w14:textId="77777777" w:rsidR="00B27F2E" w:rsidRDefault="00E572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409C6A68" w14:textId="2055C876" w:rsidR="00E572D9" w:rsidRDefault="00E572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(.002)</w:t>
            </w:r>
          </w:p>
        </w:tc>
        <w:tc>
          <w:tcPr>
            <w:tcW w:w="994" w:type="dxa"/>
          </w:tcPr>
          <w:p w14:paraId="4BAAED33" w14:textId="4C0E424F" w:rsidR="00B27F2E" w:rsidRDefault="0006474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.071**</w:t>
            </w:r>
          </w:p>
        </w:tc>
        <w:tc>
          <w:tcPr>
            <w:tcW w:w="994" w:type="dxa"/>
          </w:tcPr>
          <w:p w14:paraId="0D34FFB2" w14:textId="77777777" w:rsidR="00B27F2E" w:rsidRDefault="0006474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.023</w:t>
            </w:r>
          </w:p>
          <w:p w14:paraId="775A9A10" w14:textId="454210A0" w:rsidR="00EE0E0C" w:rsidRDefault="00EE0E0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(.002)</w:t>
            </w:r>
          </w:p>
        </w:tc>
        <w:tc>
          <w:tcPr>
            <w:tcW w:w="994" w:type="dxa"/>
          </w:tcPr>
          <w:p w14:paraId="69D53E2A" w14:textId="2744F8C0" w:rsidR="00B27F2E" w:rsidRDefault="003A73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-.059**</w:t>
            </w:r>
          </w:p>
        </w:tc>
        <w:tc>
          <w:tcPr>
            <w:tcW w:w="994" w:type="dxa"/>
          </w:tcPr>
          <w:p w14:paraId="35F9A163" w14:textId="77777777" w:rsidR="00B27F2E" w:rsidRDefault="00CB71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34BEAFE5" w14:textId="5A44C133" w:rsidR="00CB718E" w:rsidRDefault="00CB71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126EA77B" w14:textId="3400832F" w:rsidR="00B27F2E" w:rsidRDefault="00F47E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66E1C">
              <w:rPr>
                <w:sz w:val="18"/>
                <w:szCs w:val="18"/>
              </w:rPr>
              <w:t>.112**</w:t>
            </w:r>
          </w:p>
        </w:tc>
        <w:tc>
          <w:tcPr>
            <w:tcW w:w="994" w:type="dxa"/>
          </w:tcPr>
          <w:p w14:paraId="6571E75C" w14:textId="77777777" w:rsidR="00B27F2E" w:rsidRDefault="00E0401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3A1BD182" w14:textId="01BE11AF" w:rsidR="00E04017" w:rsidRDefault="00E0401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3AB0A1D5" w14:textId="77777777" w:rsidTr="006728E1">
        <w:tc>
          <w:tcPr>
            <w:tcW w:w="1705" w:type="dxa"/>
          </w:tcPr>
          <w:p w14:paraId="56AAE4B9" w14:textId="5DC5A0FE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The Middle East</w:t>
            </w:r>
          </w:p>
        </w:tc>
        <w:tc>
          <w:tcPr>
            <w:tcW w:w="994" w:type="dxa"/>
          </w:tcPr>
          <w:p w14:paraId="75157129" w14:textId="130E9480" w:rsidR="00B27F2E" w:rsidRDefault="0039146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.052**</w:t>
            </w:r>
          </w:p>
        </w:tc>
        <w:tc>
          <w:tcPr>
            <w:tcW w:w="994" w:type="dxa"/>
          </w:tcPr>
          <w:p w14:paraId="2480589C" w14:textId="77777777" w:rsidR="00B27F2E" w:rsidRDefault="0039146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52A31792" w14:textId="6735B932" w:rsidR="00391463" w:rsidRDefault="0039146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5CC289C" w14:textId="6DD84BAB" w:rsidR="00B27F2E" w:rsidRDefault="007E23A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.097**</w:t>
            </w:r>
          </w:p>
        </w:tc>
        <w:tc>
          <w:tcPr>
            <w:tcW w:w="994" w:type="dxa"/>
          </w:tcPr>
          <w:p w14:paraId="1DDBC16E" w14:textId="77777777" w:rsidR="00B27F2E" w:rsidRDefault="007E23A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143ECA15" w14:textId="798521AA" w:rsidR="007E23AA" w:rsidRDefault="007E23A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47DB4033" w14:textId="09B73DE2" w:rsidR="00B27F2E" w:rsidRDefault="004059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-.057</w:t>
            </w:r>
            <w:r w:rsidR="007A4004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7C6FACC9" w14:textId="77777777" w:rsidR="00B27F2E" w:rsidRDefault="004059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413AC3B0" w14:textId="59CD0DD6" w:rsidR="00405964" w:rsidRDefault="0040596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067204A4" w14:textId="6F7B755D" w:rsidR="00B27F2E" w:rsidRDefault="00F47E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-.106</w:t>
            </w:r>
            <w:r w:rsidR="00AE2A5A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6E526239" w14:textId="77777777" w:rsidR="00B27F2E" w:rsidRDefault="00AE2A5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5F28C8EA" w14:textId="33934FE0" w:rsidR="00AE2A5A" w:rsidRDefault="00AE2A5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7A6BE9F0" w14:textId="77777777" w:rsidTr="006728E1">
        <w:tc>
          <w:tcPr>
            <w:tcW w:w="1705" w:type="dxa"/>
          </w:tcPr>
          <w:p w14:paraId="253D46A4" w14:textId="698F2535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Latin America</w:t>
            </w:r>
          </w:p>
        </w:tc>
        <w:tc>
          <w:tcPr>
            <w:tcW w:w="994" w:type="dxa"/>
          </w:tcPr>
          <w:p w14:paraId="3ACBC863" w14:textId="09D5231B" w:rsidR="00B27F2E" w:rsidRDefault="006640F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.060</w:t>
            </w:r>
            <w:r w:rsidR="00C30B13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50B078C2" w14:textId="77777777" w:rsidR="00B27F2E" w:rsidRDefault="00C30B1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36D34A65" w14:textId="5C3FF795" w:rsidR="00C30B13" w:rsidRDefault="00C30B1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62D9C2A8" w14:textId="51ABC535" w:rsidR="00B27F2E" w:rsidRDefault="007A1D9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.105</w:t>
            </w:r>
            <w:r w:rsidR="00C94904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50E75DD4" w14:textId="77777777" w:rsidR="00B27F2E" w:rsidRDefault="00C9490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570D8930" w14:textId="57076CB9" w:rsidR="00DA1CF0" w:rsidRDefault="00DA1CF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3D54CE54" w14:textId="2EDC393D" w:rsidR="00B27F2E" w:rsidRDefault="006E2B3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-.073</w:t>
            </w:r>
            <w:r w:rsidR="008651F0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042E6891" w14:textId="77777777" w:rsidR="00B27F2E" w:rsidRDefault="0042513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</w:p>
          <w:p w14:paraId="797C48D3" w14:textId="33D3025A" w:rsidR="00425131" w:rsidRDefault="0042513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3002BE77" w14:textId="734CEBAB" w:rsidR="00B27F2E" w:rsidRDefault="005647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-.132**</w:t>
            </w:r>
          </w:p>
        </w:tc>
        <w:tc>
          <w:tcPr>
            <w:tcW w:w="994" w:type="dxa"/>
          </w:tcPr>
          <w:p w14:paraId="68F9E6AB" w14:textId="77777777" w:rsidR="00B27F2E" w:rsidRDefault="005647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74519FC9" w14:textId="3912F5C1" w:rsidR="005647DF" w:rsidRDefault="005647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31347D99" w14:textId="77777777" w:rsidTr="006728E1">
        <w:tc>
          <w:tcPr>
            <w:tcW w:w="1705" w:type="dxa"/>
          </w:tcPr>
          <w:p w14:paraId="18FA8936" w14:textId="56132F85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94" w:type="dxa"/>
          </w:tcPr>
          <w:p w14:paraId="5E6E9B2E" w14:textId="0C7D204A" w:rsidR="00B27F2E" w:rsidRDefault="003A5B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.051**</w:t>
            </w:r>
          </w:p>
        </w:tc>
        <w:tc>
          <w:tcPr>
            <w:tcW w:w="994" w:type="dxa"/>
          </w:tcPr>
          <w:p w14:paraId="374C8077" w14:textId="77777777" w:rsidR="00B27F2E" w:rsidRDefault="003A5B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54442740" w14:textId="652200DA" w:rsidR="003A5BA5" w:rsidRDefault="003A5B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5A29F89" w14:textId="6CDA4B63" w:rsidR="00B27F2E" w:rsidRDefault="00C07A4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.106**</w:t>
            </w:r>
          </w:p>
        </w:tc>
        <w:tc>
          <w:tcPr>
            <w:tcW w:w="994" w:type="dxa"/>
          </w:tcPr>
          <w:p w14:paraId="0D8B02E3" w14:textId="77777777" w:rsidR="00B27F2E" w:rsidRDefault="00C07A4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5ACF2A14" w14:textId="2DA3DD30" w:rsidR="00C07A48" w:rsidRDefault="00C07A4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88E1CE7" w14:textId="32D183D8" w:rsidR="00B27F2E" w:rsidRDefault="00165F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-.063**</w:t>
            </w:r>
          </w:p>
        </w:tc>
        <w:tc>
          <w:tcPr>
            <w:tcW w:w="994" w:type="dxa"/>
          </w:tcPr>
          <w:p w14:paraId="2ABBCF62" w14:textId="77777777" w:rsidR="00B27F2E" w:rsidRDefault="00165F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5EF7A960" w14:textId="308F0ECB" w:rsidR="00165FDF" w:rsidRDefault="00165FD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5E29B173" w14:textId="41EE9993" w:rsidR="00B27F2E" w:rsidRDefault="001B666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C3B90">
              <w:rPr>
                <w:sz w:val="18"/>
                <w:szCs w:val="18"/>
              </w:rPr>
              <w:t>.132</w:t>
            </w:r>
            <w:r w:rsidR="00C0540D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19169967" w14:textId="77777777" w:rsidR="00B27F2E" w:rsidRDefault="00961E7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00896000" w14:textId="2C6E239D" w:rsidR="00961E7F" w:rsidRDefault="00961E7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044AB0AA" w14:textId="77777777" w:rsidTr="006728E1">
        <w:tc>
          <w:tcPr>
            <w:tcW w:w="1705" w:type="dxa"/>
          </w:tcPr>
          <w:p w14:paraId="45C326C2" w14:textId="1307C71B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Western Europe</w:t>
            </w:r>
          </w:p>
        </w:tc>
        <w:tc>
          <w:tcPr>
            <w:tcW w:w="994" w:type="dxa"/>
          </w:tcPr>
          <w:p w14:paraId="6AB2AD17" w14:textId="6A0F5F6C" w:rsidR="00B27F2E" w:rsidRDefault="0003522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  <w:r w:rsidR="009D09E9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2A170D2C" w14:textId="77777777" w:rsidR="00B27F2E" w:rsidRDefault="00D65AB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.010</w:t>
            </w:r>
          </w:p>
          <w:p w14:paraId="63A72DF6" w14:textId="51611877" w:rsidR="00D65ABC" w:rsidRDefault="00D65AB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(.005)</w:t>
            </w:r>
          </w:p>
        </w:tc>
        <w:tc>
          <w:tcPr>
            <w:tcW w:w="994" w:type="dxa"/>
          </w:tcPr>
          <w:p w14:paraId="1F9B11B5" w14:textId="4C58FEA7" w:rsidR="00B27F2E" w:rsidRDefault="0048324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.061</w:t>
            </w:r>
            <w:r w:rsidR="00407DAE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0D2E1893" w14:textId="77777777" w:rsidR="00B27F2E" w:rsidRDefault="00407DA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1B031058" w14:textId="6753D347" w:rsidR="00407DAE" w:rsidRDefault="00407DA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(.005)</w:t>
            </w:r>
          </w:p>
        </w:tc>
        <w:tc>
          <w:tcPr>
            <w:tcW w:w="994" w:type="dxa"/>
          </w:tcPr>
          <w:p w14:paraId="5F96AD4C" w14:textId="50FF965A" w:rsidR="00B27F2E" w:rsidRDefault="005620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C6EDC">
              <w:rPr>
                <w:sz w:val="18"/>
                <w:szCs w:val="18"/>
              </w:rPr>
              <w:t>.039**</w:t>
            </w:r>
          </w:p>
        </w:tc>
        <w:tc>
          <w:tcPr>
            <w:tcW w:w="994" w:type="dxa"/>
          </w:tcPr>
          <w:p w14:paraId="75D94AC0" w14:textId="77777777" w:rsidR="00B27F2E" w:rsidRDefault="002C6ED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</w:t>
            </w:r>
          </w:p>
          <w:p w14:paraId="328338B1" w14:textId="53358BB4" w:rsidR="002C6EDC" w:rsidRDefault="002C6ED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6F22B058" w14:textId="0F0C1076" w:rsidR="00B27F2E" w:rsidRDefault="006465F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C2114">
              <w:rPr>
                <w:sz w:val="18"/>
                <w:szCs w:val="18"/>
              </w:rPr>
              <w:t>.094</w:t>
            </w:r>
            <w:r w:rsidR="008E46EC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738B820E" w14:textId="77777777" w:rsidR="00B27F2E" w:rsidRDefault="00FF0B0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.202</w:t>
            </w:r>
          </w:p>
          <w:p w14:paraId="20D41C34" w14:textId="62265721" w:rsidR="00FF0B02" w:rsidRDefault="00FF0B0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35A399E8" w14:textId="77777777" w:rsidTr="006728E1">
        <w:tc>
          <w:tcPr>
            <w:tcW w:w="1705" w:type="dxa"/>
          </w:tcPr>
          <w:p w14:paraId="40681EF5" w14:textId="4A094EF1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94" w:type="dxa"/>
          </w:tcPr>
          <w:p w14:paraId="7578757E" w14:textId="34F23FED" w:rsidR="00B27F2E" w:rsidRDefault="00F9208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</w:tc>
        <w:tc>
          <w:tcPr>
            <w:tcW w:w="994" w:type="dxa"/>
          </w:tcPr>
          <w:p w14:paraId="4C8B2AD5" w14:textId="77777777" w:rsidR="00B27F2E" w:rsidRDefault="00F9208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.010</w:t>
            </w:r>
          </w:p>
          <w:p w14:paraId="29405078" w14:textId="4E07B391" w:rsidR="00F92088" w:rsidRDefault="00F9208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(.097)</w:t>
            </w:r>
          </w:p>
        </w:tc>
        <w:tc>
          <w:tcPr>
            <w:tcW w:w="994" w:type="dxa"/>
          </w:tcPr>
          <w:p w14:paraId="235BE270" w14:textId="751C5681" w:rsidR="00B27F2E" w:rsidRDefault="00510A5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.036</w:t>
            </w:r>
          </w:p>
        </w:tc>
        <w:tc>
          <w:tcPr>
            <w:tcW w:w="994" w:type="dxa"/>
          </w:tcPr>
          <w:p w14:paraId="57FDF92C" w14:textId="77777777" w:rsidR="00B27F2E" w:rsidRDefault="0068691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170AAA2C" w14:textId="3342B2B0" w:rsidR="0068691D" w:rsidRDefault="0068691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(.073)</w:t>
            </w:r>
          </w:p>
        </w:tc>
        <w:tc>
          <w:tcPr>
            <w:tcW w:w="994" w:type="dxa"/>
          </w:tcPr>
          <w:p w14:paraId="0F2F1867" w14:textId="687260AA" w:rsidR="00B27F2E" w:rsidRDefault="005620CC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-.037</w:t>
            </w:r>
            <w:r w:rsidR="00676044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2F163FE7" w14:textId="77777777" w:rsidR="00B27F2E" w:rsidRDefault="00B15F8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</w:t>
            </w:r>
          </w:p>
          <w:p w14:paraId="1CC7E6A9" w14:textId="6A69148A" w:rsidR="00B15F85" w:rsidRDefault="00B15F8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3BE8A08F" w14:textId="41B10D02" w:rsidR="00B27F2E" w:rsidRDefault="00E7031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B5C7C">
              <w:rPr>
                <w:sz w:val="18"/>
                <w:szCs w:val="18"/>
              </w:rPr>
              <w:t>.066</w:t>
            </w:r>
            <w:r w:rsidR="00E775A5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0BB88FE4" w14:textId="77777777" w:rsidR="00B27F2E" w:rsidRDefault="009A58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66646C82" w14:textId="1934D07D" w:rsidR="009A588E" w:rsidRDefault="009A588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6BC2AEA0" w14:textId="77777777" w:rsidTr="006728E1">
        <w:tc>
          <w:tcPr>
            <w:tcW w:w="1705" w:type="dxa"/>
          </w:tcPr>
          <w:p w14:paraId="60543B96" w14:textId="4274E2FD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Nordic Countries</w:t>
            </w:r>
          </w:p>
        </w:tc>
        <w:tc>
          <w:tcPr>
            <w:tcW w:w="994" w:type="dxa"/>
          </w:tcPr>
          <w:p w14:paraId="1A7ECF53" w14:textId="203E29B8" w:rsidR="00B27F2E" w:rsidRDefault="00C40F8B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.054</w:t>
            </w:r>
            <w:r w:rsidR="00813D91">
              <w:rPr>
                <w:sz w:val="18"/>
                <w:szCs w:val="18"/>
              </w:rPr>
              <w:t>**</w:t>
            </w:r>
          </w:p>
        </w:tc>
        <w:tc>
          <w:tcPr>
            <w:tcW w:w="994" w:type="dxa"/>
          </w:tcPr>
          <w:p w14:paraId="4C61EFB1" w14:textId="77777777" w:rsidR="00B27F2E" w:rsidRDefault="00967D5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</w:p>
          <w:p w14:paraId="0DE450DD" w14:textId="679BC1E3" w:rsidR="00967D57" w:rsidRDefault="00967D5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0AFEDA1F" w14:textId="75E0EEB6" w:rsidR="00B27F2E" w:rsidRDefault="00F1318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.149**</w:t>
            </w:r>
          </w:p>
        </w:tc>
        <w:tc>
          <w:tcPr>
            <w:tcW w:w="994" w:type="dxa"/>
          </w:tcPr>
          <w:p w14:paraId="378DBD22" w14:textId="77777777" w:rsidR="00B27F2E" w:rsidRDefault="00F1318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6E0294B3" w14:textId="539D956C" w:rsidR="000D06BA" w:rsidRDefault="000D06B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740F9521" w14:textId="0DAE41D2" w:rsidR="00B27F2E" w:rsidRDefault="00BA0DD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.055**</w:t>
            </w:r>
          </w:p>
        </w:tc>
        <w:tc>
          <w:tcPr>
            <w:tcW w:w="994" w:type="dxa"/>
          </w:tcPr>
          <w:p w14:paraId="711FDDD1" w14:textId="77777777" w:rsidR="00B27F2E" w:rsidRDefault="00BA0DD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14D907CE" w14:textId="48881E1E" w:rsidR="00BA0DDA" w:rsidRDefault="00BA0DD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</w:tcPr>
          <w:p w14:paraId="650D2434" w14:textId="79CC9E06" w:rsidR="00B27F2E" w:rsidRDefault="00ED65A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-.119**</w:t>
            </w:r>
          </w:p>
        </w:tc>
        <w:tc>
          <w:tcPr>
            <w:tcW w:w="994" w:type="dxa"/>
          </w:tcPr>
          <w:p w14:paraId="3890CBED" w14:textId="77777777" w:rsidR="00B27F2E" w:rsidRDefault="005C1F5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4432CBD6" w14:textId="6EA8EEA6" w:rsidR="005C1F52" w:rsidRDefault="005C1F52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1D4D26" w14:paraId="67B37748" w14:textId="77777777" w:rsidTr="006728E1">
        <w:tc>
          <w:tcPr>
            <w:tcW w:w="1705" w:type="dxa"/>
          </w:tcPr>
          <w:p w14:paraId="26B220D2" w14:textId="25EC2089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East Asia</w:t>
            </w:r>
          </w:p>
        </w:tc>
        <w:tc>
          <w:tcPr>
            <w:tcW w:w="994" w:type="dxa"/>
          </w:tcPr>
          <w:p w14:paraId="1AA1D2F6" w14:textId="43AB9B0C" w:rsidR="00B27F2E" w:rsidRDefault="00BB6E0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</w:tc>
        <w:tc>
          <w:tcPr>
            <w:tcW w:w="994" w:type="dxa"/>
          </w:tcPr>
          <w:p w14:paraId="16212D53" w14:textId="77777777" w:rsidR="00B27F2E" w:rsidRDefault="00C25CDB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.010</w:t>
            </w:r>
          </w:p>
          <w:p w14:paraId="4D26E376" w14:textId="1F90003B" w:rsidR="00C25CDB" w:rsidRDefault="00C25CDB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(.098)</w:t>
            </w:r>
          </w:p>
        </w:tc>
        <w:tc>
          <w:tcPr>
            <w:tcW w:w="994" w:type="dxa"/>
          </w:tcPr>
          <w:p w14:paraId="67F0F344" w14:textId="64D64DFC" w:rsidR="00B27F2E" w:rsidRDefault="00E67AC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</w:t>
            </w:r>
            <w:r w:rsidR="00BE73BB">
              <w:rPr>
                <w:sz w:val="18"/>
                <w:szCs w:val="18"/>
              </w:rPr>
              <w:t>9</w:t>
            </w:r>
          </w:p>
        </w:tc>
        <w:tc>
          <w:tcPr>
            <w:tcW w:w="994" w:type="dxa"/>
          </w:tcPr>
          <w:p w14:paraId="31842ACB" w14:textId="77777777" w:rsidR="00B27F2E" w:rsidRDefault="00D6408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.029</w:t>
            </w:r>
          </w:p>
          <w:p w14:paraId="21B169E5" w14:textId="30928F26" w:rsidR="00D6408A" w:rsidRDefault="00D6408A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(.092)</w:t>
            </w:r>
          </w:p>
        </w:tc>
        <w:tc>
          <w:tcPr>
            <w:tcW w:w="994" w:type="dxa"/>
          </w:tcPr>
          <w:p w14:paraId="2E384923" w14:textId="5B9A3260" w:rsidR="00B27F2E" w:rsidRDefault="009945D9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2E4B58">
              <w:rPr>
                <w:sz w:val="18"/>
                <w:szCs w:val="18"/>
              </w:rPr>
              <w:t>.023*</w:t>
            </w:r>
          </w:p>
        </w:tc>
        <w:tc>
          <w:tcPr>
            <w:tcW w:w="994" w:type="dxa"/>
          </w:tcPr>
          <w:p w14:paraId="5FB2562A" w14:textId="77777777" w:rsidR="00B27F2E" w:rsidRDefault="002D2E2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</w:t>
            </w:r>
          </w:p>
          <w:p w14:paraId="405AA07A" w14:textId="424B021F" w:rsidR="002D2E2E" w:rsidRDefault="002D2E2E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(.011)</w:t>
            </w:r>
          </w:p>
        </w:tc>
        <w:tc>
          <w:tcPr>
            <w:tcW w:w="994" w:type="dxa"/>
          </w:tcPr>
          <w:p w14:paraId="6FCB3D36" w14:textId="0DEDAC4A" w:rsidR="00B27F2E" w:rsidRDefault="007C713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D4045">
              <w:rPr>
                <w:sz w:val="18"/>
                <w:szCs w:val="18"/>
              </w:rPr>
              <w:t>.068*</w:t>
            </w:r>
          </w:p>
        </w:tc>
        <w:tc>
          <w:tcPr>
            <w:tcW w:w="994" w:type="dxa"/>
          </w:tcPr>
          <w:p w14:paraId="4D2A75F5" w14:textId="77777777" w:rsidR="00B27F2E" w:rsidRDefault="009B6C8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62F8391A" w14:textId="11289E70" w:rsidR="009B6C87" w:rsidRDefault="009B6C87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(.011)</w:t>
            </w:r>
          </w:p>
        </w:tc>
      </w:tr>
      <w:tr w:rsidR="001D4D26" w14:paraId="56EBE764" w14:textId="77777777" w:rsidTr="006728E1">
        <w:tc>
          <w:tcPr>
            <w:tcW w:w="1705" w:type="dxa"/>
            <w:tcBorders>
              <w:bottom w:val="single" w:sz="4" w:space="0" w:color="auto"/>
            </w:tcBorders>
          </w:tcPr>
          <w:p w14:paraId="6AF3E104" w14:textId="70FC1117" w:rsidR="00B27F2E" w:rsidRDefault="00B27F2E">
            <w:pPr>
              <w:rPr>
                <w:sz w:val="18"/>
                <w:szCs w:val="18"/>
              </w:rPr>
            </w:pPr>
            <w:r w:rsidRPr="000B43D0">
              <w:rPr>
                <w:sz w:val="18"/>
                <w:szCs w:val="18"/>
              </w:rPr>
              <w:t>Southeast Asia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290C4AD2" w14:textId="1E21ECAE" w:rsidR="00B27F2E" w:rsidRDefault="001B19A3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.062</w:t>
            </w:r>
            <w:r w:rsidR="00ED73F7">
              <w:rPr>
                <w:sz w:val="18"/>
                <w:szCs w:val="18"/>
              </w:rPr>
              <w:t>*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78798840" w14:textId="77777777" w:rsidR="00B27F2E" w:rsidRDefault="006A00E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579F1136" w14:textId="696CFF27" w:rsidR="004A50F1" w:rsidRDefault="004A50F1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(.011)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0C6423EE" w14:textId="1958C4CC" w:rsidR="00B27F2E" w:rsidRDefault="000338A4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.160**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712F83AF" w14:textId="77777777" w:rsidR="00B27F2E" w:rsidRDefault="0089625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.042</w:t>
            </w:r>
          </w:p>
          <w:p w14:paraId="78C316BB" w14:textId="797AD8E6" w:rsidR="00896250" w:rsidRDefault="00896250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F4C09C1" w14:textId="3F8EDA54" w:rsidR="00B27F2E" w:rsidRDefault="00BC0A5D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531F1AD6" w14:textId="0E14485F" w:rsidR="00B27F2E" w:rsidRDefault="00AE5CA5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.011</w:t>
            </w:r>
            <w:r>
              <w:rPr>
                <w:sz w:val="18"/>
                <w:szCs w:val="18"/>
              </w:rPr>
              <w:br/>
              <w:t>(.105)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B5568F8" w14:textId="4CBF7A16" w:rsidR="00B27F2E" w:rsidRDefault="00F96F58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.038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AD91FA8" w14:textId="77777777" w:rsidR="00B27F2E" w:rsidRDefault="0080196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46A8DB25" w14:textId="730D0A67" w:rsidR="0080196F" w:rsidRDefault="0080196F" w:rsidP="00BD61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(.104)</w:t>
            </w:r>
          </w:p>
        </w:tc>
      </w:tr>
    </w:tbl>
    <w:p w14:paraId="56393F0A" w14:textId="26A069F1" w:rsidR="006C5079" w:rsidRDefault="006C5079" w:rsidP="006C5079">
      <w:pPr>
        <w:rPr>
          <w:sz w:val="18"/>
          <w:szCs w:val="18"/>
        </w:rPr>
      </w:pPr>
      <w:r w:rsidRPr="00644632">
        <w:rPr>
          <w:i/>
          <w:sz w:val="18"/>
          <w:szCs w:val="18"/>
        </w:rPr>
        <w:t>Note.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Negative </w:t>
      </w:r>
      <w:r>
        <w:rPr>
          <w:sz w:val="18"/>
          <w:szCs w:val="18"/>
        </w:rPr>
        <w:t xml:space="preserve">= the Negative factor extracted from the 5 items on the Perseverance scale; </w:t>
      </w:r>
      <w:r>
        <w:rPr>
          <w:i/>
          <w:sz w:val="18"/>
          <w:szCs w:val="18"/>
        </w:rPr>
        <w:t xml:space="preserve">Positive </w:t>
      </w:r>
      <w:r>
        <w:rPr>
          <w:sz w:val="18"/>
          <w:szCs w:val="18"/>
        </w:rPr>
        <w:t xml:space="preserve">= the Positive factor extracted from the 5 items on the Perseverance scale; </w:t>
      </w:r>
      <w:r>
        <w:rPr>
          <w:i/>
          <w:sz w:val="18"/>
          <w:szCs w:val="18"/>
        </w:rPr>
        <w:t xml:space="preserve">B </w:t>
      </w:r>
      <w:r>
        <w:rPr>
          <w:sz w:val="18"/>
          <w:szCs w:val="18"/>
        </w:rPr>
        <w:t xml:space="preserve">= unstandardized regression coefficients; </w:t>
      </w:r>
      <w:r w:rsidRPr="002F794F">
        <w:rPr>
          <w:rFonts w:eastAsia="Times New Roman"/>
          <w:bCs/>
          <w:i/>
          <w:color w:val="222222"/>
          <w:sz w:val="18"/>
          <w:szCs w:val="18"/>
          <w:shd w:val="clear" w:color="auto" w:fill="FFFFFF"/>
        </w:rPr>
        <w:t>β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= standardized regression coefficients; </w:t>
      </w:r>
      <w:r>
        <w:rPr>
          <w:i/>
          <w:sz w:val="18"/>
          <w:szCs w:val="18"/>
        </w:rPr>
        <w:t xml:space="preserve">SE </w:t>
      </w:r>
      <w:r>
        <w:rPr>
          <w:sz w:val="18"/>
          <w:szCs w:val="18"/>
        </w:rPr>
        <w:t>= standard error of the regression coefficients.</w:t>
      </w:r>
    </w:p>
    <w:p w14:paraId="7A6AD8B2" w14:textId="6D344071" w:rsidR="004F7F68" w:rsidRDefault="006C5079" w:rsidP="006C5079"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>p</w:t>
      </w:r>
      <w:r>
        <w:rPr>
          <w:sz w:val="18"/>
          <w:szCs w:val="18"/>
        </w:rPr>
        <w:t xml:space="preserve"> &lt;.05, two-tailed;</w:t>
      </w:r>
      <w:r w:rsidRPr="00C70C9C">
        <w:rPr>
          <w:sz w:val="18"/>
          <w:szCs w:val="18"/>
        </w:rPr>
        <w:t xml:space="preserve"> </w:t>
      </w:r>
      <w:r>
        <w:rPr>
          <w:sz w:val="18"/>
          <w:szCs w:val="18"/>
        </w:rPr>
        <w:t>**</w:t>
      </w:r>
      <w:r>
        <w:rPr>
          <w:i/>
          <w:sz w:val="18"/>
          <w:szCs w:val="18"/>
        </w:rPr>
        <w:t xml:space="preserve">p </w:t>
      </w:r>
      <w:r>
        <w:rPr>
          <w:sz w:val="18"/>
          <w:szCs w:val="18"/>
        </w:rPr>
        <w:t>&lt; .01, two-tailed.</w:t>
      </w:r>
    </w:p>
    <w:p w14:paraId="3FD52541" w14:textId="6F02FC16" w:rsidR="008D11C7" w:rsidRDefault="008D11C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292A238" w14:textId="77777777" w:rsidR="00DA6457" w:rsidRDefault="00DA6457" w:rsidP="006C5079">
      <w:pPr>
        <w:rPr>
          <w:b/>
          <w:sz w:val="18"/>
          <w:szCs w:val="18"/>
        </w:rPr>
        <w:sectPr w:rsidR="00DA6457" w:rsidSect="00E33377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26940CB0" w14:textId="6CC6FE9F" w:rsidR="00E95694" w:rsidRDefault="008D11C7" w:rsidP="006C5079">
      <w:pPr>
        <w:rPr>
          <w:sz w:val="18"/>
          <w:szCs w:val="18"/>
        </w:rPr>
      </w:pPr>
      <w:r w:rsidRPr="00C514F1">
        <w:rPr>
          <w:b/>
          <w:sz w:val="18"/>
          <w:szCs w:val="18"/>
        </w:rPr>
        <w:lastRenderedPageBreak/>
        <w:t>Table 6.</w:t>
      </w:r>
      <w:r>
        <w:rPr>
          <w:sz w:val="18"/>
          <w:szCs w:val="18"/>
        </w:rPr>
        <w:t xml:space="preserve"> Estimated correlat</w:t>
      </w:r>
      <w:r w:rsidR="00C514F1">
        <w:rPr>
          <w:sz w:val="18"/>
          <w:szCs w:val="18"/>
        </w:rPr>
        <w:t>ions between the latent factors, math performance, and truancy.</w:t>
      </w:r>
    </w:p>
    <w:p w14:paraId="74804D34" w14:textId="77777777" w:rsidR="008F63B5" w:rsidRDefault="008F63B5" w:rsidP="006C5079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900"/>
        <w:gridCol w:w="881"/>
        <w:gridCol w:w="900"/>
        <w:gridCol w:w="859"/>
        <w:gridCol w:w="900"/>
        <w:gridCol w:w="1024"/>
        <w:gridCol w:w="914"/>
        <w:gridCol w:w="992"/>
      </w:tblGrid>
      <w:tr w:rsidR="00BE655E" w14:paraId="6DF7DAF8" w14:textId="32E10771" w:rsidTr="001F02E8">
        <w:trPr>
          <w:trHeight w:val="194"/>
        </w:trPr>
        <w:tc>
          <w:tcPr>
            <w:tcW w:w="2284" w:type="dxa"/>
            <w:tcBorders>
              <w:left w:val="nil"/>
              <w:bottom w:val="single" w:sz="4" w:space="0" w:color="auto"/>
              <w:right w:val="nil"/>
            </w:tcBorders>
          </w:tcPr>
          <w:p w14:paraId="21B1D51F" w14:textId="77777777" w:rsidR="007A6130" w:rsidRDefault="007A6130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2462C2" w14:textId="18D89084" w:rsidR="007A6130" w:rsidRDefault="007A6130" w:rsidP="00067EE8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Math</w:t>
            </w:r>
          </w:p>
        </w:tc>
        <w:tc>
          <w:tcPr>
            <w:tcW w:w="19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94CB9DD" w14:textId="472CE128" w:rsidR="007A6130" w:rsidRDefault="007A6130" w:rsidP="00067EE8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Truancy</w:t>
            </w:r>
          </w:p>
        </w:tc>
        <w:tc>
          <w:tcPr>
            <w:tcW w:w="22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A4CA76" w14:textId="3F5E82C4" w:rsidR="007A6130" w:rsidRDefault="007A6130" w:rsidP="00067EE8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Positive_Math</w:t>
            </w:r>
          </w:p>
        </w:tc>
        <w:tc>
          <w:tcPr>
            <w:tcW w:w="21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E758FB" w14:textId="260BA7C8" w:rsidR="007A6130" w:rsidRDefault="007A6130" w:rsidP="00067EE8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Positive_Truancy</w:t>
            </w:r>
          </w:p>
        </w:tc>
      </w:tr>
      <w:tr w:rsidR="008F5291" w14:paraId="61755AC9" w14:textId="2F4D9AB5" w:rsidTr="001F02E8">
        <w:trPr>
          <w:trHeight w:val="391"/>
        </w:trPr>
        <w:tc>
          <w:tcPr>
            <w:tcW w:w="2284" w:type="dxa"/>
            <w:tcBorders>
              <w:left w:val="nil"/>
              <w:bottom w:val="nil"/>
              <w:right w:val="nil"/>
            </w:tcBorders>
          </w:tcPr>
          <w:p w14:paraId="58984E95" w14:textId="7125D334" w:rsidR="00701B33" w:rsidRDefault="00701B33">
            <w:pPr>
              <w:rPr>
                <w:sz w:val="18"/>
                <w:szCs w:val="18"/>
              </w:rPr>
            </w:pPr>
            <w:r w:rsidRPr="00C12DAE">
              <w:rPr>
                <w:b/>
                <w:sz w:val="18"/>
                <w:szCs w:val="18"/>
              </w:rPr>
              <w:t>The Negative factor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660B98F2" w14:textId="6C85FD98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</w:tcPr>
          <w:p w14:paraId="6B5E9059" w14:textId="77777777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</w:t>
            </w:r>
          </w:p>
          <w:p w14:paraId="65F76E8D" w14:textId="25D4A856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605913FA" w14:textId="4C9240B0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</w:tcPr>
          <w:p w14:paraId="21C87309" w14:textId="77777777" w:rsidR="00701B33" w:rsidRPr="000B43D0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SE</w:t>
            </w:r>
          </w:p>
          <w:p w14:paraId="54604838" w14:textId="21F1E49B" w:rsidR="00701B33" w:rsidRDefault="00701B33" w:rsidP="00DD52EC">
            <w:pPr>
              <w:jc w:val="center"/>
              <w:rPr>
                <w:sz w:val="18"/>
                <w:szCs w:val="18"/>
              </w:rPr>
            </w:pPr>
            <w:r w:rsidRPr="000B43D0"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4CB696B6" w14:textId="35B150A8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</w:tcPr>
          <w:p w14:paraId="6E700EC7" w14:textId="77777777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</w:t>
            </w:r>
          </w:p>
          <w:p w14:paraId="13C0AB39" w14:textId="5BF3C8A6" w:rsidR="00701B33" w:rsidRDefault="00701B33" w:rsidP="00DD52EC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(p)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</w:tcPr>
          <w:p w14:paraId="3B5A90F5" w14:textId="12641590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</w:t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14:paraId="249BED49" w14:textId="77777777" w:rsidR="00701B33" w:rsidRDefault="00701B33" w:rsidP="001A5A0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</w:t>
            </w:r>
          </w:p>
          <w:p w14:paraId="4F34DF9B" w14:textId="0CEAD74C" w:rsidR="00701B33" w:rsidRDefault="00701B33" w:rsidP="00DD52E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(p)</w:t>
            </w:r>
          </w:p>
        </w:tc>
      </w:tr>
      <w:tr w:rsidR="008F5291" w14:paraId="155F4D40" w14:textId="3A730C95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E28A9E2" w14:textId="5324759D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90A2D47" w14:textId="755D6BD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-.186**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3AEE174" w14:textId="470C0A9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0677BF1C" w14:textId="33FF08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AEB3F22" w14:textId="4C968F65" w:rsidR="007A6130" w:rsidRDefault="0063660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.092</w:t>
            </w:r>
            <w:r w:rsidR="0079270D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99521A6" w14:textId="77777777" w:rsidR="007A6130" w:rsidRDefault="00E357B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6DE1CA66" w14:textId="45C493E7" w:rsidR="00E357B5" w:rsidRDefault="00E357B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2A0501A" w14:textId="1BFE312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-.184**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676EF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B2DC159" w14:textId="3A76723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B087206" w14:textId="4803062B" w:rsidR="007A6130" w:rsidRDefault="009B110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-.190</w:t>
            </w:r>
            <w:r w:rsidR="0065662E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724747D" w14:textId="77777777" w:rsidR="007A6130" w:rsidRDefault="001E7017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6AB690B6" w14:textId="4C95CB3B" w:rsidR="00D6312B" w:rsidRDefault="00D6312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044E0EE5" w14:textId="78DA7520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4234288" w14:textId="6938DEB4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The Middle East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7BC0A4F" w14:textId="59A08F2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-.341**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7CAA0594" w14:textId="77777777" w:rsidR="007A6130" w:rsidRDefault="007A6130" w:rsidP="001A5A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63E46DA9" w14:textId="21A4F62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D4FDAFD" w14:textId="49FEB7C5" w:rsidR="007A6130" w:rsidRDefault="008C24A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.107</w:t>
            </w:r>
            <w:r w:rsidR="00FC65EE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3574BE9" w14:textId="77777777" w:rsidR="007A6130" w:rsidRDefault="00DE402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0B90F9A6" w14:textId="370806EE" w:rsidR="00FC65EE" w:rsidRDefault="00FC65EE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8C052E6" w14:textId="4852114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-.119**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1E5145" w14:textId="77777777" w:rsidR="007A6130" w:rsidRDefault="007A6130" w:rsidP="001A5A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5538EFA2" w14:textId="6620893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E1B4AB2" w14:textId="28918A5F" w:rsidR="007A6130" w:rsidRDefault="00C3425D" w:rsidP="001A5A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-.096</w:t>
            </w:r>
            <w:r w:rsidR="00F93381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DD878B4" w14:textId="77777777" w:rsidR="007A6130" w:rsidRDefault="00C3425D" w:rsidP="001A5A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.029</w:t>
            </w:r>
          </w:p>
          <w:p w14:paraId="6FCC32C0" w14:textId="749B7DBD" w:rsidR="00F30293" w:rsidRDefault="00F30293" w:rsidP="001A5A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</w:tr>
      <w:tr w:rsidR="008F5291" w14:paraId="6CD476A9" w14:textId="07C3DFC6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19E1007" w14:textId="5C890A52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Latin America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7D9B628" w14:textId="5E22D29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-.261**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47EF33B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262DFFAA" w14:textId="33E2FA3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DB5DC26" w14:textId="540EA1EF" w:rsidR="007A6130" w:rsidRDefault="002121B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.120</w:t>
            </w:r>
            <w:r w:rsidR="004A1BC6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99A4926" w14:textId="77777777" w:rsidR="007A6130" w:rsidRDefault="00762F8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54CB6AE8" w14:textId="5BE82BF7" w:rsidR="00762F8F" w:rsidRDefault="00762F8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BF1375B" w14:textId="78F62F64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-.131**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0E311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0FE55AAE" w14:textId="7B40AD1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39D437C" w14:textId="50672F01" w:rsidR="007A6130" w:rsidRDefault="00B92A5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-.117</w:t>
            </w:r>
            <w:r w:rsidR="004A1BC6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4AE224B" w14:textId="77777777" w:rsidR="007A6130" w:rsidRDefault="0081095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006C5153" w14:textId="00EA80B6" w:rsidR="00810953" w:rsidRDefault="0081095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12F3DDF8" w14:textId="56789EF0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DD92D1A" w14:textId="3EF519B6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FA41416" w14:textId="7897826A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-.275</w:t>
            </w:r>
            <w:r>
              <w:rPr>
                <w:sz w:val="18"/>
                <w:szCs w:val="18"/>
              </w:rPr>
              <w:t>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5BCA2C0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54A3816F" w14:textId="76077608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FA95977" w14:textId="249C5ED9" w:rsidR="007A6130" w:rsidRDefault="0076051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.155</w:t>
            </w:r>
            <w:r w:rsidR="00DB37D8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B32CE0F" w14:textId="77777777" w:rsidR="007A6130" w:rsidRDefault="00152BF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3ED9F16A" w14:textId="3602A397" w:rsidR="00152BF9" w:rsidRDefault="00152BF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1395D76" w14:textId="67730B1A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-.336</w:t>
            </w:r>
            <w:r>
              <w:rPr>
                <w:sz w:val="18"/>
                <w:szCs w:val="18"/>
              </w:rPr>
              <w:t>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5AD466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70C36483" w14:textId="48931715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01D4D45" w14:textId="1DEF7EC1" w:rsidR="007A6130" w:rsidRDefault="0076051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-.374</w:t>
            </w:r>
            <w:r w:rsidR="00DB37D8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DD5D894" w14:textId="77777777" w:rsidR="007A6130" w:rsidRDefault="000F525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6C764975" w14:textId="7436F626" w:rsidR="000F5252" w:rsidRDefault="000F525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349E089F" w14:textId="10ED04DE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097279F" w14:textId="0717C58F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Western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1D7BEE7" w14:textId="64E1199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-.229**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AA0A75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.015</w:t>
            </w:r>
          </w:p>
          <w:p w14:paraId="3CC369FA" w14:textId="6480799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FC56F4B" w14:textId="4CFD5826" w:rsidR="007A6130" w:rsidRDefault="007F040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.098**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0EA3A30" w14:textId="77777777" w:rsidR="007A6130" w:rsidRDefault="007F040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444B510F" w14:textId="74C71F5F" w:rsidR="00876D60" w:rsidRDefault="00876D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118DA4E" w14:textId="43E651B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-.368**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6A389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717BC769" w14:textId="224B6289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27C1996" w14:textId="1420CA93" w:rsidR="007A6130" w:rsidRDefault="00A806F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-.397</w:t>
            </w:r>
            <w:r w:rsidR="00B45CCB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1CB3E843" w14:textId="77777777" w:rsidR="007A6130" w:rsidRDefault="00A769E7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6FE079C2" w14:textId="469E4DBE" w:rsidR="00A769E7" w:rsidRDefault="00A769E7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08AEB273" w14:textId="11AC01C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DBD90CF" w14:textId="3CE209CA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C690EE5" w14:textId="40218DAC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-.140**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244C491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.012</w:t>
            </w:r>
          </w:p>
          <w:p w14:paraId="456D3BC9" w14:textId="4411E254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A9B6AA2" w14:textId="61682926" w:rsidR="007A6130" w:rsidRDefault="006B59F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.046</w:t>
            </w:r>
            <w:r w:rsidR="007D76B6">
              <w:rPr>
                <w:sz w:val="18"/>
                <w:szCs w:val="18"/>
              </w:rPr>
              <w:t>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06E46836" w14:textId="77777777" w:rsidR="007A6130" w:rsidRDefault="007D76B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  <w:p w14:paraId="07568FD0" w14:textId="28626277" w:rsidR="007D76B6" w:rsidRDefault="007D76B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(.017)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EBCBDF6" w14:textId="316FF62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-.101*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353A6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.043</w:t>
            </w:r>
          </w:p>
          <w:p w14:paraId="39D05737" w14:textId="7B0FEAC1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(.017)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FDE2185" w14:textId="4B5206F3" w:rsidR="007A6130" w:rsidRDefault="004F10D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-.161</w:t>
            </w:r>
            <w:r w:rsidR="008C7549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4286A2B7" w14:textId="77777777" w:rsidR="007A6130" w:rsidRDefault="004F10D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  <w:p w14:paraId="0ECC5A1A" w14:textId="722E7E4E" w:rsidR="004F10DC" w:rsidRDefault="004F10D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41CBFC3E" w14:textId="50A95D21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100949C" w14:textId="037E8935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Nordic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E51EC4D" w14:textId="350D49C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-.363**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D586D1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27E338B1" w14:textId="4EDEAAE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302955F" w14:textId="3C3B142B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.197*</w:t>
            </w:r>
            <w:r w:rsidR="00DA755A">
              <w:rPr>
                <w:sz w:val="18"/>
                <w:szCs w:val="18"/>
              </w:rPr>
              <w:t>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8D0A2E2" w14:textId="77777777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5294AC2" w14:textId="2FB90E77" w:rsidR="004E42B9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09CC4DF" w14:textId="59D3203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-.420**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517A5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493999BE" w14:textId="49B80695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730F88A" w14:textId="63F1DF39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-.402**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10D7BA0" w14:textId="77777777" w:rsidR="007A6130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.031</w:t>
            </w:r>
          </w:p>
          <w:p w14:paraId="0C6691FC" w14:textId="4DF8107E" w:rsidR="004E42B9" w:rsidRDefault="004E42B9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05CAB92D" w14:textId="55FB1F9A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998B7C8" w14:textId="7705AC89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East Asia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2CF44A8" w14:textId="4B70BE7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-.181**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8541DB9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6489A211" w14:textId="270E9324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F1B597F" w14:textId="28EEC352" w:rsidR="007A6130" w:rsidRDefault="00B56186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.073**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73E5E17" w14:textId="77777777" w:rsidR="007A6130" w:rsidRDefault="00066AD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.024</w:t>
            </w:r>
          </w:p>
          <w:p w14:paraId="27451629" w14:textId="672A4AE8" w:rsidR="00066ADF" w:rsidRDefault="00066AD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0F765AD" w14:textId="061F967D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-.329**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C3A177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.025</w:t>
            </w:r>
          </w:p>
          <w:p w14:paraId="7E044B53" w14:textId="096B54D6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C152F7" w14:textId="73C14731" w:rsidR="007A6130" w:rsidRDefault="00985E7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-.348**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8D5149E" w14:textId="77777777" w:rsidR="007A6130" w:rsidRDefault="00985E7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  <w:p w14:paraId="1DF8337C" w14:textId="5DF73A85" w:rsidR="00985E75" w:rsidRDefault="00985E75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</w:tr>
      <w:tr w:rsidR="008F5291" w14:paraId="2D31A43B" w14:textId="55DBDC09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D2E96F0" w14:textId="6EAC684D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Southeast Asia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F6159BF" w14:textId="1C83C32F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-.255**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EC3B0E2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.027</w:t>
            </w:r>
          </w:p>
          <w:p w14:paraId="24BC9EB9" w14:textId="65FA4593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21EABB" w14:textId="423221F8" w:rsidR="007A6130" w:rsidRDefault="009C62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.164**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84E037C" w14:textId="77777777" w:rsidR="007A6130" w:rsidRDefault="009C62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.041</w:t>
            </w:r>
          </w:p>
          <w:p w14:paraId="77370BBB" w14:textId="046ECBD0" w:rsidR="009C6260" w:rsidRDefault="009C626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E0D0FC8" w14:textId="028C352E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-.082**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9E91E7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.030</w:t>
            </w:r>
          </w:p>
          <w:p w14:paraId="2623243B" w14:textId="6FB92E00" w:rsidR="007A6130" w:rsidRDefault="007A613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(.006)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02A3DB7" w14:textId="73267842" w:rsidR="007A6130" w:rsidRDefault="0078295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-.086</w:t>
            </w:r>
            <w:r w:rsidR="00452DEF">
              <w:rPr>
                <w:sz w:val="18"/>
                <w:szCs w:val="18"/>
              </w:rPr>
              <w:t>**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05DA7A86" w14:textId="77777777" w:rsidR="007A6130" w:rsidRDefault="0078295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.028</w:t>
            </w:r>
          </w:p>
          <w:p w14:paraId="6E9523C0" w14:textId="2D3742D8" w:rsidR="0078295B" w:rsidRDefault="0078295B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(.002</w:t>
            </w:r>
            <w:r w:rsidR="00452DEF">
              <w:rPr>
                <w:sz w:val="18"/>
                <w:szCs w:val="18"/>
              </w:rPr>
              <w:t>)</w:t>
            </w:r>
          </w:p>
        </w:tc>
      </w:tr>
      <w:tr w:rsidR="008F5291" w14:paraId="691FCA91" w14:textId="6A897ED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D879F22" w14:textId="03E85E1A" w:rsidR="007A6130" w:rsidRPr="00C12DAE" w:rsidRDefault="007A6130">
            <w:pPr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6F0CA9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E9A057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5D14A1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913A78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C30363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9C596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39CADA0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37D34B1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4F0E0A14" w14:textId="3FF423B8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4763922" w14:textId="0516B048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b/>
                <w:sz w:val="18"/>
                <w:szCs w:val="18"/>
              </w:rPr>
              <w:t>The Positive factor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67AB50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C809C8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D02851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64B9BD11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E5F727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B84A7B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8ABF75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140B2170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778C21E0" w14:textId="0A0E8621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8A58059" w14:textId="52757A12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039C36E" w14:textId="01AF90BD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.062**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0BDAD0E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330B186C" w14:textId="77A4CBE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BB4A952" w14:textId="4A213B5C" w:rsidR="007A6130" w:rsidRDefault="005F62C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-.125</w:t>
            </w:r>
            <w:r w:rsidR="00BE0148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A6B18AD" w14:textId="77777777" w:rsidR="007A6130" w:rsidRDefault="00214E8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6CD09091" w14:textId="31E1C6ED" w:rsidR="00214E84" w:rsidRDefault="00214E84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749E43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C5CE68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1703F9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A3C5B8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60C016D3" w14:textId="28913FF0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5FC941F" w14:textId="599E885A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The Middle East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5CB4BF1" w14:textId="04C60C4F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CD2F2C3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732D3EDB" w14:textId="03B8084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(.092)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9D13D63" w14:textId="027E9AC6" w:rsidR="007A6130" w:rsidRDefault="00BF139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-.115</w:t>
            </w:r>
            <w:r w:rsidR="008D599F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29B47200" w14:textId="77777777" w:rsidR="007A6130" w:rsidRDefault="00985BC2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CD096F">
              <w:rPr>
                <w:sz w:val="18"/>
                <w:szCs w:val="18"/>
              </w:rPr>
              <w:t>021</w:t>
            </w:r>
          </w:p>
          <w:p w14:paraId="5B2CD31C" w14:textId="576D543F" w:rsidR="00CD096F" w:rsidRDefault="00CD096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6909838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2C40D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2C78652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674E9C7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3C179B71" w14:textId="4DD6AAD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43888C6" w14:textId="0A862605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Latin America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7E3F1E4" w14:textId="1784FA2E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69CA603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.017</w:t>
            </w:r>
          </w:p>
          <w:p w14:paraId="0EC38921" w14:textId="7A830680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E706D88" w14:textId="2C730835" w:rsidR="007A6130" w:rsidRDefault="002121BF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-.144</w:t>
            </w:r>
            <w:r w:rsidR="004A1BC6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2C15F4F1" w14:textId="77777777" w:rsidR="007A6130" w:rsidRDefault="003E0BF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  <w:p w14:paraId="3A27039A" w14:textId="1B1BE91A" w:rsidR="003E0BF3" w:rsidRDefault="003E0BF3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55A02D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92CF09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F6BE01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3F642FB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3339B66D" w14:textId="0186D813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0B300CF" w14:textId="616281D6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Northern America/Oceania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E32FF56" w14:textId="437DC22E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.132</w:t>
            </w:r>
            <w:r>
              <w:rPr>
                <w:sz w:val="18"/>
                <w:szCs w:val="18"/>
              </w:rPr>
              <w:t>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17481648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.018</w:t>
            </w:r>
          </w:p>
          <w:p w14:paraId="257A3CB8" w14:textId="438B87E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D781457" w14:textId="6D7FAC87" w:rsidR="007A6130" w:rsidRDefault="00B76F1D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-.172</w:t>
            </w:r>
            <w:r w:rsidR="00F53301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CE17070" w14:textId="77777777" w:rsidR="007A6130" w:rsidRDefault="00706A0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62B141F8" w14:textId="3A98B493" w:rsidR="00706A0A" w:rsidRDefault="00706A0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4F0F89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B7E316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F5CD5F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2D1BEF8D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0E3D630E" w14:textId="23C1B2DE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818390E" w14:textId="7FA3664E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Western Europe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451B689" w14:textId="0AD4CCFB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.091**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0C868B1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.015</w:t>
            </w:r>
          </w:p>
          <w:p w14:paraId="2DD4878D" w14:textId="3F2A7158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4D6107A2" w14:textId="179856C9" w:rsidR="007A6130" w:rsidRDefault="003C287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-.118**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A4608ED" w14:textId="77777777" w:rsidR="007A6130" w:rsidRDefault="003C287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.016</w:t>
            </w:r>
          </w:p>
          <w:p w14:paraId="1E6EC2C5" w14:textId="28FE7CA2" w:rsidR="003C287A" w:rsidRDefault="003C287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B2C5C83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E5CEDA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2A0F1006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8F7A7E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235B458A" w14:textId="2FF23D46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40DCC1A" w14:textId="7BD156DE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Former Communist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05BEE3F" w14:textId="2D430F2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EEE8E00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.014</w:t>
            </w:r>
          </w:p>
          <w:p w14:paraId="61CF9078" w14:textId="706EF47C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(.021)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2E64487" w14:textId="1ED5EDCB" w:rsidR="007A6130" w:rsidRDefault="00E76B7E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-.071</w:t>
            </w:r>
            <w:r w:rsidR="00B31F01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163B4F7" w14:textId="77777777" w:rsidR="007A6130" w:rsidRDefault="00B31F01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.016</w:t>
            </w:r>
          </w:p>
          <w:p w14:paraId="06DFDDB7" w14:textId="38AD4683" w:rsidR="005606AA" w:rsidRDefault="005606A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666E10">
              <w:rPr>
                <w:sz w:val="18"/>
                <w:szCs w:val="18"/>
              </w:rPr>
              <w:t>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AE83A4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106E11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C4CF738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B25867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6EB733A1" w14:textId="69A53E01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F877DEB" w14:textId="60CA7049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Nordic Countries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BF6A8D2" w14:textId="632AA73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.220**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50026A1D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10B72AED" w14:textId="2D5AFF25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DF68722" w14:textId="473B42C1" w:rsidR="007A6130" w:rsidRDefault="00CB5E4D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-.179</w:t>
            </w:r>
            <w:r w:rsidR="0001612A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77CC8F2" w14:textId="77777777" w:rsidR="007A6130" w:rsidRDefault="0001612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.022</w:t>
            </w:r>
          </w:p>
          <w:p w14:paraId="55AB16AA" w14:textId="3C8C0A55" w:rsidR="0001612A" w:rsidRDefault="0001612A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50FFA7F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09C42A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573C51A2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0348890E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30264717" w14:textId="10BE85A7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544A66C" w14:textId="1935B5CC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East Asia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5B130B6" w14:textId="351D6561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.159**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13ABB8F4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.020</w:t>
            </w:r>
          </w:p>
          <w:p w14:paraId="69A687C9" w14:textId="4DCE7028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4B429C6" w14:textId="6CCA8E8C" w:rsidR="007A6130" w:rsidRDefault="00FD0B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-.085</w:t>
            </w:r>
            <w:r w:rsidR="000E625A">
              <w:rPr>
                <w:sz w:val="18"/>
                <w:szCs w:val="18"/>
              </w:rPr>
              <w:t>**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6A91B9DB" w14:textId="77777777" w:rsidR="007A6130" w:rsidRDefault="00C1761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7EB35F27" w14:textId="0F9DC67B" w:rsidR="00C1761C" w:rsidRDefault="00C1761C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(.000)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84589E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7C03A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FDD0D59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781A078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  <w:tr w:rsidR="008F5291" w14:paraId="2F90742A" w14:textId="19A07954" w:rsidTr="001F02E8">
        <w:trPr>
          <w:trHeight w:val="200"/>
        </w:trPr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478204E9" w14:textId="7393FEAA" w:rsidR="007A6130" w:rsidRDefault="007A6130">
            <w:pPr>
              <w:rPr>
                <w:sz w:val="18"/>
                <w:szCs w:val="18"/>
              </w:rPr>
            </w:pPr>
            <w:r w:rsidRPr="00C12DAE">
              <w:rPr>
                <w:sz w:val="18"/>
                <w:szCs w:val="18"/>
              </w:rPr>
              <w:t>Southeast Asia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62034A64" w14:textId="54D0A5F5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.008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</w:tcPr>
          <w:p w14:paraId="6B898E47" w14:textId="77777777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.021</w:t>
            </w:r>
          </w:p>
          <w:p w14:paraId="3349BFD0" w14:textId="61539A18" w:rsidR="007A6130" w:rsidRDefault="007A6130" w:rsidP="009A01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(.720)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2F504E1A" w14:textId="1478D98B" w:rsidR="007A6130" w:rsidRDefault="003408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-.052*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</w:tcPr>
          <w:p w14:paraId="33E96AD7" w14:textId="77777777" w:rsidR="007A6130" w:rsidRDefault="003408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.023</w:t>
            </w:r>
          </w:p>
          <w:p w14:paraId="36D1167C" w14:textId="1CB491C6" w:rsidR="00340850" w:rsidRDefault="00340850" w:rsidP="00CA40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(.026)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6CD3B145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10448434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14:paraId="16820DD0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14:paraId="3C5B3B8C" w14:textId="77777777" w:rsidR="007A6130" w:rsidRDefault="007A6130" w:rsidP="00CA40A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F6ED145" w14:textId="01AE1AD3" w:rsidR="00EE027E" w:rsidRDefault="00346536" w:rsidP="00EE027E">
      <w:pPr>
        <w:rPr>
          <w:sz w:val="18"/>
          <w:szCs w:val="18"/>
        </w:rPr>
      </w:pPr>
      <w:r w:rsidRPr="00346536">
        <w:rPr>
          <w:i/>
          <w:sz w:val="18"/>
          <w:szCs w:val="18"/>
        </w:rPr>
        <w:t>Note.</w:t>
      </w:r>
      <w:r>
        <w:rPr>
          <w:i/>
          <w:sz w:val="18"/>
          <w:szCs w:val="18"/>
        </w:rPr>
        <w:t xml:space="preserve"> </w:t>
      </w:r>
      <w:r w:rsidR="00EE027E" w:rsidRPr="002D2292">
        <w:rPr>
          <w:i/>
          <w:sz w:val="18"/>
          <w:szCs w:val="18"/>
        </w:rPr>
        <w:t>Math</w:t>
      </w:r>
      <w:r w:rsidR="00EE027E" w:rsidRPr="000B43D0">
        <w:rPr>
          <w:sz w:val="18"/>
          <w:szCs w:val="18"/>
        </w:rPr>
        <w:t xml:space="preserve"> </w:t>
      </w:r>
      <w:r w:rsidR="00EE027E">
        <w:rPr>
          <w:sz w:val="18"/>
          <w:szCs w:val="18"/>
        </w:rPr>
        <w:t>=</w:t>
      </w:r>
      <w:r w:rsidR="00EE027E" w:rsidRPr="000B43D0">
        <w:rPr>
          <w:sz w:val="18"/>
          <w:szCs w:val="18"/>
        </w:rPr>
        <w:t xml:space="preserve"> the average of </w:t>
      </w:r>
      <w:r w:rsidR="00EE027E">
        <w:rPr>
          <w:sz w:val="18"/>
          <w:szCs w:val="18"/>
        </w:rPr>
        <w:t xml:space="preserve">the </w:t>
      </w:r>
      <w:r w:rsidR="00EE027E" w:rsidRPr="000B43D0">
        <w:rPr>
          <w:sz w:val="18"/>
          <w:szCs w:val="18"/>
        </w:rPr>
        <w:t>scores of the math problems, whose scale metrics ranged from 0</w:t>
      </w:r>
      <w:r w:rsidR="00EE027E">
        <w:rPr>
          <w:sz w:val="18"/>
          <w:szCs w:val="18"/>
        </w:rPr>
        <w:t xml:space="preserve"> (no credit) to 2 (full credit);</w:t>
      </w:r>
      <w:r w:rsidR="00EE027E" w:rsidRPr="000B43D0">
        <w:rPr>
          <w:sz w:val="18"/>
          <w:szCs w:val="18"/>
        </w:rPr>
        <w:t xml:space="preserve"> </w:t>
      </w:r>
      <w:r w:rsidR="00EE027E" w:rsidRPr="00DF105D">
        <w:rPr>
          <w:i/>
          <w:sz w:val="18"/>
          <w:szCs w:val="18"/>
        </w:rPr>
        <w:t>Truancy</w:t>
      </w:r>
      <w:r w:rsidR="00EE027E">
        <w:rPr>
          <w:sz w:val="18"/>
          <w:szCs w:val="18"/>
        </w:rPr>
        <w:t xml:space="preserve"> =</w:t>
      </w:r>
      <w:r w:rsidR="00EE027E" w:rsidRPr="000B43D0">
        <w:rPr>
          <w:sz w:val="18"/>
          <w:szCs w:val="18"/>
        </w:rPr>
        <w:t xml:space="preserve"> the average of scores of the truancy items, the scale metrics of which ranged from 0 (None) to 4 (five times or more). Higher scores are associated with better math performance, or higher level of truancy</w:t>
      </w:r>
      <w:r w:rsidR="00EE027E" w:rsidRPr="00095427">
        <w:rPr>
          <w:i/>
          <w:sz w:val="18"/>
          <w:szCs w:val="18"/>
        </w:rPr>
        <w:t>.</w:t>
      </w:r>
      <w:r w:rsidR="003B214E" w:rsidRPr="00095427">
        <w:rPr>
          <w:i/>
          <w:sz w:val="18"/>
          <w:szCs w:val="18"/>
        </w:rPr>
        <w:t xml:space="preserve"> </w:t>
      </w:r>
      <w:r w:rsidR="0066738F" w:rsidRPr="00095427">
        <w:rPr>
          <w:i/>
          <w:sz w:val="18"/>
          <w:szCs w:val="18"/>
        </w:rPr>
        <w:t>Positive_Math</w:t>
      </w:r>
      <w:r w:rsidR="0066738F">
        <w:rPr>
          <w:sz w:val="18"/>
          <w:szCs w:val="18"/>
        </w:rPr>
        <w:t xml:space="preserve"> = </w:t>
      </w:r>
      <w:r w:rsidR="00FE4141">
        <w:rPr>
          <w:sz w:val="18"/>
          <w:szCs w:val="18"/>
        </w:rPr>
        <w:t xml:space="preserve">the </w:t>
      </w:r>
      <w:r w:rsidR="0066738F">
        <w:rPr>
          <w:sz w:val="18"/>
          <w:szCs w:val="18"/>
        </w:rPr>
        <w:t xml:space="preserve">Positive factor when Math was the outcome variable. </w:t>
      </w:r>
      <w:r w:rsidR="0066738F" w:rsidRPr="00095427">
        <w:rPr>
          <w:i/>
          <w:sz w:val="18"/>
          <w:szCs w:val="18"/>
        </w:rPr>
        <w:t>Positive_Truancy</w:t>
      </w:r>
      <w:r w:rsidR="0066738F">
        <w:rPr>
          <w:sz w:val="18"/>
          <w:szCs w:val="18"/>
        </w:rPr>
        <w:t xml:space="preserve"> = </w:t>
      </w:r>
      <w:r w:rsidR="00F67556">
        <w:rPr>
          <w:sz w:val="18"/>
          <w:szCs w:val="18"/>
        </w:rPr>
        <w:t>the Positive factor when Truancy was the outcome variable.</w:t>
      </w:r>
    </w:p>
    <w:p w14:paraId="495F07CD" w14:textId="77777777" w:rsidR="00EE027E" w:rsidRPr="000B43D0" w:rsidRDefault="00EE027E" w:rsidP="00EE027E">
      <w:pPr>
        <w:rPr>
          <w:sz w:val="18"/>
          <w:szCs w:val="18"/>
        </w:rPr>
      </w:pPr>
      <w:r w:rsidRPr="000B43D0">
        <w:rPr>
          <w:sz w:val="18"/>
          <w:szCs w:val="18"/>
        </w:rPr>
        <w:t>*</w:t>
      </w:r>
      <w:r w:rsidRPr="000B43D0">
        <w:rPr>
          <w:i/>
          <w:sz w:val="18"/>
          <w:szCs w:val="18"/>
        </w:rPr>
        <w:t>p</w:t>
      </w:r>
      <w:r>
        <w:rPr>
          <w:sz w:val="18"/>
          <w:szCs w:val="18"/>
        </w:rPr>
        <w:t xml:space="preserve"> &lt; .05, two-tailed;</w:t>
      </w:r>
      <w:r w:rsidRPr="000B43D0">
        <w:rPr>
          <w:sz w:val="18"/>
          <w:szCs w:val="18"/>
        </w:rPr>
        <w:t xml:space="preserve"> **</w:t>
      </w:r>
      <w:r w:rsidRPr="000B43D0">
        <w:rPr>
          <w:i/>
          <w:sz w:val="18"/>
          <w:szCs w:val="18"/>
        </w:rPr>
        <w:t xml:space="preserve">p </w:t>
      </w:r>
      <w:r w:rsidRPr="000B43D0">
        <w:rPr>
          <w:sz w:val="18"/>
          <w:szCs w:val="18"/>
        </w:rPr>
        <w:t xml:space="preserve">&lt; .01, two-tailed. </w:t>
      </w:r>
    </w:p>
    <w:p w14:paraId="2B6EFCA3" w14:textId="2990B4A4" w:rsidR="00C514F1" w:rsidRPr="00C772C1" w:rsidRDefault="00C514F1" w:rsidP="006C5079">
      <w:pPr>
        <w:rPr>
          <w:i/>
          <w:sz w:val="18"/>
          <w:szCs w:val="18"/>
        </w:rPr>
      </w:pPr>
    </w:p>
    <w:sectPr w:rsidR="00C514F1" w:rsidRPr="00C772C1" w:rsidSect="00BE65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CE"/>
    <w:rsid w:val="00001A94"/>
    <w:rsid w:val="00010F86"/>
    <w:rsid w:val="000113D0"/>
    <w:rsid w:val="00011B75"/>
    <w:rsid w:val="00013A8C"/>
    <w:rsid w:val="0001612A"/>
    <w:rsid w:val="00022B69"/>
    <w:rsid w:val="00022F4C"/>
    <w:rsid w:val="000232CF"/>
    <w:rsid w:val="00030A81"/>
    <w:rsid w:val="000338A4"/>
    <w:rsid w:val="00033D0C"/>
    <w:rsid w:val="0003522D"/>
    <w:rsid w:val="0004180A"/>
    <w:rsid w:val="000438E6"/>
    <w:rsid w:val="0004398D"/>
    <w:rsid w:val="00044C59"/>
    <w:rsid w:val="00046BDD"/>
    <w:rsid w:val="000474A3"/>
    <w:rsid w:val="00047573"/>
    <w:rsid w:val="000559CC"/>
    <w:rsid w:val="00055A78"/>
    <w:rsid w:val="000642A2"/>
    <w:rsid w:val="00064744"/>
    <w:rsid w:val="00066ADF"/>
    <w:rsid w:val="00066BB5"/>
    <w:rsid w:val="00067CDC"/>
    <w:rsid w:val="00067EE8"/>
    <w:rsid w:val="00071DEF"/>
    <w:rsid w:val="00086C0B"/>
    <w:rsid w:val="00095427"/>
    <w:rsid w:val="000958C1"/>
    <w:rsid w:val="000960B5"/>
    <w:rsid w:val="000976F8"/>
    <w:rsid w:val="000A3E40"/>
    <w:rsid w:val="000B3DAE"/>
    <w:rsid w:val="000B43D0"/>
    <w:rsid w:val="000B44C2"/>
    <w:rsid w:val="000B7CA7"/>
    <w:rsid w:val="000C0714"/>
    <w:rsid w:val="000C1CF0"/>
    <w:rsid w:val="000C3B90"/>
    <w:rsid w:val="000C507A"/>
    <w:rsid w:val="000C5858"/>
    <w:rsid w:val="000C6CC0"/>
    <w:rsid w:val="000D06BA"/>
    <w:rsid w:val="000D157C"/>
    <w:rsid w:val="000D6F5C"/>
    <w:rsid w:val="000D7474"/>
    <w:rsid w:val="000E0B86"/>
    <w:rsid w:val="000E239E"/>
    <w:rsid w:val="000E3411"/>
    <w:rsid w:val="000E3821"/>
    <w:rsid w:val="000E625A"/>
    <w:rsid w:val="000E685D"/>
    <w:rsid w:val="000F1D59"/>
    <w:rsid w:val="000F318B"/>
    <w:rsid w:val="000F3B62"/>
    <w:rsid w:val="000F3BA3"/>
    <w:rsid w:val="000F5252"/>
    <w:rsid w:val="000F5596"/>
    <w:rsid w:val="000F623D"/>
    <w:rsid w:val="000F674E"/>
    <w:rsid w:val="001105BC"/>
    <w:rsid w:val="001108DA"/>
    <w:rsid w:val="001139B4"/>
    <w:rsid w:val="00114CB8"/>
    <w:rsid w:val="00122497"/>
    <w:rsid w:val="00130F3F"/>
    <w:rsid w:val="00133A68"/>
    <w:rsid w:val="001365BD"/>
    <w:rsid w:val="00141B35"/>
    <w:rsid w:val="001421C7"/>
    <w:rsid w:val="00142967"/>
    <w:rsid w:val="001431B9"/>
    <w:rsid w:val="00147A41"/>
    <w:rsid w:val="00151125"/>
    <w:rsid w:val="0015149C"/>
    <w:rsid w:val="00151DB9"/>
    <w:rsid w:val="00152BF9"/>
    <w:rsid w:val="0015345C"/>
    <w:rsid w:val="00162B4F"/>
    <w:rsid w:val="00165B33"/>
    <w:rsid w:val="00165FDF"/>
    <w:rsid w:val="001668A5"/>
    <w:rsid w:val="00170430"/>
    <w:rsid w:val="00171D7E"/>
    <w:rsid w:val="001812BD"/>
    <w:rsid w:val="001821DD"/>
    <w:rsid w:val="001831F9"/>
    <w:rsid w:val="00183719"/>
    <w:rsid w:val="00186273"/>
    <w:rsid w:val="001913D1"/>
    <w:rsid w:val="00191E4E"/>
    <w:rsid w:val="0019266D"/>
    <w:rsid w:val="00192D85"/>
    <w:rsid w:val="001930E5"/>
    <w:rsid w:val="001A76E3"/>
    <w:rsid w:val="001B182D"/>
    <w:rsid w:val="001B19A3"/>
    <w:rsid w:val="001B2A17"/>
    <w:rsid w:val="001B4B7F"/>
    <w:rsid w:val="001B6660"/>
    <w:rsid w:val="001C11F3"/>
    <w:rsid w:val="001C11FB"/>
    <w:rsid w:val="001C1E45"/>
    <w:rsid w:val="001C3B10"/>
    <w:rsid w:val="001C655A"/>
    <w:rsid w:val="001D2110"/>
    <w:rsid w:val="001D33FE"/>
    <w:rsid w:val="001D38D1"/>
    <w:rsid w:val="001D391A"/>
    <w:rsid w:val="001D4D26"/>
    <w:rsid w:val="001D6470"/>
    <w:rsid w:val="001E1580"/>
    <w:rsid w:val="001E239F"/>
    <w:rsid w:val="001E4B48"/>
    <w:rsid w:val="001E51FF"/>
    <w:rsid w:val="001E611A"/>
    <w:rsid w:val="001E7017"/>
    <w:rsid w:val="001F02E8"/>
    <w:rsid w:val="001F3BD3"/>
    <w:rsid w:val="00203F65"/>
    <w:rsid w:val="002052B9"/>
    <w:rsid w:val="00205F0D"/>
    <w:rsid w:val="002121BF"/>
    <w:rsid w:val="002123DC"/>
    <w:rsid w:val="00213F94"/>
    <w:rsid w:val="002148DF"/>
    <w:rsid w:val="00214E84"/>
    <w:rsid w:val="00215327"/>
    <w:rsid w:val="00215AA6"/>
    <w:rsid w:val="00224487"/>
    <w:rsid w:val="00225714"/>
    <w:rsid w:val="00226C83"/>
    <w:rsid w:val="00230115"/>
    <w:rsid w:val="00236F1C"/>
    <w:rsid w:val="00237F79"/>
    <w:rsid w:val="002402A7"/>
    <w:rsid w:val="00242448"/>
    <w:rsid w:val="00244A12"/>
    <w:rsid w:val="002457C4"/>
    <w:rsid w:val="00246F79"/>
    <w:rsid w:val="00250E24"/>
    <w:rsid w:val="00255FBE"/>
    <w:rsid w:val="002563E5"/>
    <w:rsid w:val="0026616B"/>
    <w:rsid w:val="00266E1C"/>
    <w:rsid w:val="002750A1"/>
    <w:rsid w:val="002773CC"/>
    <w:rsid w:val="002774E8"/>
    <w:rsid w:val="00283E32"/>
    <w:rsid w:val="00284A24"/>
    <w:rsid w:val="00285ACE"/>
    <w:rsid w:val="00291F2E"/>
    <w:rsid w:val="00293346"/>
    <w:rsid w:val="002977FF"/>
    <w:rsid w:val="002A1068"/>
    <w:rsid w:val="002A5CAB"/>
    <w:rsid w:val="002A6233"/>
    <w:rsid w:val="002A6A8A"/>
    <w:rsid w:val="002B2271"/>
    <w:rsid w:val="002B3A95"/>
    <w:rsid w:val="002B629F"/>
    <w:rsid w:val="002C0F05"/>
    <w:rsid w:val="002C311E"/>
    <w:rsid w:val="002C4E26"/>
    <w:rsid w:val="002C6EDC"/>
    <w:rsid w:val="002C7F50"/>
    <w:rsid w:val="002D1A97"/>
    <w:rsid w:val="002D2292"/>
    <w:rsid w:val="002D2E2E"/>
    <w:rsid w:val="002D4ECB"/>
    <w:rsid w:val="002D7D23"/>
    <w:rsid w:val="002D7E49"/>
    <w:rsid w:val="002E0094"/>
    <w:rsid w:val="002E156A"/>
    <w:rsid w:val="002E21BE"/>
    <w:rsid w:val="002E3149"/>
    <w:rsid w:val="002E4B58"/>
    <w:rsid w:val="002E6D29"/>
    <w:rsid w:val="002F3021"/>
    <w:rsid w:val="002F502B"/>
    <w:rsid w:val="002F77BF"/>
    <w:rsid w:val="002F794F"/>
    <w:rsid w:val="003014DC"/>
    <w:rsid w:val="00301D60"/>
    <w:rsid w:val="00301EEE"/>
    <w:rsid w:val="00313915"/>
    <w:rsid w:val="003167F1"/>
    <w:rsid w:val="003212FB"/>
    <w:rsid w:val="0032149E"/>
    <w:rsid w:val="00323964"/>
    <w:rsid w:val="0032496C"/>
    <w:rsid w:val="00325722"/>
    <w:rsid w:val="00325EEB"/>
    <w:rsid w:val="00326868"/>
    <w:rsid w:val="00332650"/>
    <w:rsid w:val="00340850"/>
    <w:rsid w:val="00341B48"/>
    <w:rsid w:val="00346536"/>
    <w:rsid w:val="0035186E"/>
    <w:rsid w:val="00355A1D"/>
    <w:rsid w:val="00356645"/>
    <w:rsid w:val="00360AE6"/>
    <w:rsid w:val="00360ED6"/>
    <w:rsid w:val="00361698"/>
    <w:rsid w:val="003624A0"/>
    <w:rsid w:val="00362748"/>
    <w:rsid w:val="00365373"/>
    <w:rsid w:val="00374647"/>
    <w:rsid w:val="00380D2A"/>
    <w:rsid w:val="00381051"/>
    <w:rsid w:val="00381C7C"/>
    <w:rsid w:val="00382A01"/>
    <w:rsid w:val="00382C1A"/>
    <w:rsid w:val="00383BEA"/>
    <w:rsid w:val="00383E79"/>
    <w:rsid w:val="003910D8"/>
    <w:rsid w:val="00391463"/>
    <w:rsid w:val="0039410E"/>
    <w:rsid w:val="0039580D"/>
    <w:rsid w:val="003A125E"/>
    <w:rsid w:val="003A3446"/>
    <w:rsid w:val="003A5422"/>
    <w:rsid w:val="003A5BA5"/>
    <w:rsid w:val="003A7364"/>
    <w:rsid w:val="003B214E"/>
    <w:rsid w:val="003B5CCF"/>
    <w:rsid w:val="003B6376"/>
    <w:rsid w:val="003B68EE"/>
    <w:rsid w:val="003C0B3F"/>
    <w:rsid w:val="003C0E3F"/>
    <w:rsid w:val="003C1DC3"/>
    <w:rsid w:val="003C23BC"/>
    <w:rsid w:val="003C287A"/>
    <w:rsid w:val="003C32E9"/>
    <w:rsid w:val="003D1670"/>
    <w:rsid w:val="003D1CBF"/>
    <w:rsid w:val="003D3553"/>
    <w:rsid w:val="003D37F9"/>
    <w:rsid w:val="003D3AB8"/>
    <w:rsid w:val="003D41DB"/>
    <w:rsid w:val="003E00CD"/>
    <w:rsid w:val="003E0BF3"/>
    <w:rsid w:val="003E249B"/>
    <w:rsid w:val="003E502B"/>
    <w:rsid w:val="003F221D"/>
    <w:rsid w:val="003F34DC"/>
    <w:rsid w:val="003F3A13"/>
    <w:rsid w:val="003F3CBB"/>
    <w:rsid w:val="003F43D2"/>
    <w:rsid w:val="003F54CE"/>
    <w:rsid w:val="003F59EB"/>
    <w:rsid w:val="003F71F5"/>
    <w:rsid w:val="00400832"/>
    <w:rsid w:val="00401613"/>
    <w:rsid w:val="00403C79"/>
    <w:rsid w:val="00404A12"/>
    <w:rsid w:val="00404A1A"/>
    <w:rsid w:val="00404D40"/>
    <w:rsid w:val="0040588B"/>
    <w:rsid w:val="00405964"/>
    <w:rsid w:val="00407DAE"/>
    <w:rsid w:val="00421471"/>
    <w:rsid w:val="00422C94"/>
    <w:rsid w:val="004241C9"/>
    <w:rsid w:val="00425131"/>
    <w:rsid w:val="004306C0"/>
    <w:rsid w:val="004337DE"/>
    <w:rsid w:val="00434A00"/>
    <w:rsid w:val="004416DD"/>
    <w:rsid w:val="00442395"/>
    <w:rsid w:val="00443639"/>
    <w:rsid w:val="00452DEF"/>
    <w:rsid w:val="00466D41"/>
    <w:rsid w:val="004672A4"/>
    <w:rsid w:val="00470AB3"/>
    <w:rsid w:val="00472813"/>
    <w:rsid w:val="00473D29"/>
    <w:rsid w:val="00480B3D"/>
    <w:rsid w:val="0048324A"/>
    <w:rsid w:val="00485FED"/>
    <w:rsid w:val="004865AA"/>
    <w:rsid w:val="00486B47"/>
    <w:rsid w:val="004873F4"/>
    <w:rsid w:val="0049351F"/>
    <w:rsid w:val="004952CD"/>
    <w:rsid w:val="00496257"/>
    <w:rsid w:val="004964CC"/>
    <w:rsid w:val="004A0BF7"/>
    <w:rsid w:val="004A1781"/>
    <w:rsid w:val="004A1BC6"/>
    <w:rsid w:val="004A43A6"/>
    <w:rsid w:val="004A50F1"/>
    <w:rsid w:val="004B01F5"/>
    <w:rsid w:val="004B3DE3"/>
    <w:rsid w:val="004B752B"/>
    <w:rsid w:val="004C4842"/>
    <w:rsid w:val="004C5632"/>
    <w:rsid w:val="004D0870"/>
    <w:rsid w:val="004D5761"/>
    <w:rsid w:val="004E42B9"/>
    <w:rsid w:val="004E5371"/>
    <w:rsid w:val="004F10DC"/>
    <w:rsid w:val="004F7F68"/>
    <w:rsid w:val="005066DA"/>
    <w:rsid w:val="005107C4"/>
    <w:rsid w:val="00510A54"/>
    <w:rsid w:val="00514649"/>
    <w:rsid w:val="00516DA2"/>
    <w:rsid w:val="00521ACE"/>
    <w:rsid w:val="005229D3"/>
    <w:rsid w:val="00523E26"/>
    <w:rsid w:val="00527BD4"/>
    <w:rsid w:val="00533D10"/>
    <w:rsid w:val="005352C6"/>
    <w:rsid w:val="00535ECE"/>
    <w:rsid w:val="00536B86"/>
    <w:rsid w:val="00537474"/>
    <w:rsid w:val="00537997"/>
    <w:rsid w:val="00542210"/>
    <w:rsid w:val="00545C2B"/>
    <w:rsid w:val="00547B68"/>
    <w:rsid w:val="00556DE5"/>
    <w:rsid w:val="00556E20"/>
    <w:rsid w:val="00560661"/>
    <w:rsid w:val="005606AA"/>
    <w:rsid w:val="005620CC"/>
    <w:rsid w:val="0056372F"/>
    <w:rsid w:val="005647DF"/>
    <w:rsid w:val="005663D0"/>
    <w:rsid w:val="0057050B"/>
    <w:rsid w:val="005741AB"/>
    <w:rsid w:val="0058445B"/>
    <w:rsid w:val="005923A9"/>
    <w:rsid w:val="00592E87"/>
    <w:rsid w:val="00594188"/>
    <w:rsid w:val="00596CEF"/>
    <w:rsid w:val="005A1F5A"/>
    <w:rsid w:val="005A2CBD"/>
    <w:rsid w:val="005A3626"/>
    <w:rsid w:val="005A5FFD"/>
    <w:rsid w:val="005B11DC"/>
    <w:rsid w:val="005B290B"/>
    <w:rsid w:val="005B63EB"/>
    <w:rsid w:val="005C1F52"/>
    <w:rsid w:val="005C33AE"/>
    <w:rsid w:val="005C43D8"/>
    <w:rsid w:val="005C4F9F"/>
    <w:rsid w:val="005C5BB5"/>
    <w:rsid w:val="005C6F29"/>
    <w:rsid w:val="005C7503"/>
    <w:rsid w:val="005E178E"/>
    <w:rsid w:val="005F385C"/>
    <w:rsid w:val="005F62C3"/>
    <w:rsid w:val="005F6557"/>
    <w:rsid w:val="005F657C"/>
    <w:rsid w:val="005F7AA1"/>
    <w:rsid w:val="00602EC0"/>
    <w:rsid w:val="006039E8"/>
    <w:rsid w:val="006054DF"/>
    <w:rsid w:val="006064DF"/>
    <w:rsid w:val="00606B7D"/>
    <w:rsid w:val="00611C7C"/>
    <w:rsid w:val="00615922"/>
    <w:rsid w:val="00615C18"/>
    <w:rsid w:val="00616860"/>
    <w:rsid w:val="006173D5"/>
    <w:rsid w:val="00617568"/>
    <w:rsid w:val="00620E96"/>
    <w:rsid w:val="006249F7"/>
    <w:rsid w:val="006250D0"/>
    <w:rsid w:val="00626AC2"/>
    <w:rsid w:val="006302AC"/>
    <w:rsid w:val="006313FA"/>
    <w:rsid w:val="00632EB1"/>
    <w:rsid w:val="00634293"/>
    <w:rsid w:val="00636606"/>
    <w:rsid w:val="00637393"/>
    <w:rsid w:val="00640FB6"/>
    <w:rsid w:val="006415D9"/>
    <w:rsid w:val="00644632"/>
    <w:rsid w:val="006465F4"/>
    <w:rsid w:val="0065662E"/>
    <w:rsid w:val="00656AF1"/>
    <w:rsid w:val="006640F1"/>
    <w:rsid w:val="00665C2F"/>
    <w:rsid w:val="00666E10"/>
    <w:rsid w:val="0066738F"/>
    <w:rsid w:val="00667BA3"/>
    <w:rsid w:val="00670700"/>
    <w:rsid w:val="00670ABC"/>
    <w:rsid w:val="006721FB"/>
    <w:rsid w:val="006728E1"/>
    <w:rsid w:val="00672B2A"/>
    <w:rsid w:val="00675CD4"/>
    <w:rsid w:val="00675F03"/>
    <w:rsid w:val="00676044"/>
    <w:rsid w:val="0067696D"/>
    <w:rsid w:val="0068198C"/>
    <w:rsid w:val="0068275D"/>
    <w:rsid w:val="00686673"/>
    <w:rsid w:val="0068691D"/>
    <w:rsid w:val="006908F6"/>
    <w:rsid w:val="00691298"/>
    <w:rsid w:val="00691AC0"/>
    <w:rsid w:val="006A00E8"/>
    <w:rsid w:val="006A0389"/>
    <w:rsid w:val="006A0F84"/>
    <w:rsid w:val="006A125B"/>
    <w:rsid w:val="006B59F9"/>
    <w:rsid w:val="006C186C"/>
    <w:rsid w:val="006C2114"/>
    <w:rsid w:val="006C4589"/>
    <w:rsid w:val="006C4D3C"/>
    <w:rsid w:val="006C5079"/>
    <w:rsid w:val="006C5D7D"/>
    <w:rsid w:val="006C7ECC"/>
    <w:rsid w:val="006D2E4F"/>
    <w:rsid w:val="006D47E6"/>
    <w:rsid w:val="006D488A"/>
    <w:rsid w:val="006D6354"/>
    <w:rsid w:val="006E2103"/>
    <w:rsid w:val="006E2B32"/>
    <w:rsid w:val="006E4CC1"/>
    <w:rsid w:val="006F30B4"/>
    <w:rsid w:val="006F3AB7"/>
    <w:rsid w:val="006F5C9B"/>
    <w:rsid w:val="006F71E1"/>
    <w:rsid w:val="00701B33"/>
    <w:rsid w:val="007028CB"/>
    <w:rsid w:val="00704F44"/>
    <w:rsid w:val="007066D3"/>
    <w:rsid w:val="00706A0A"/>
    <w:rsid w:val="0070717F"/>
    <w:rsid w:val="00710BBD"/>
    <w:rsid w:val="00711654"/>
    <w:rsid w:val="0071688B"/>
    <w:rsid w:val="00723B85"/>
    <w:rsid w:val="00727494"/>
    <w:rsid w:val="007307F0"/>
    <w:rsid w:val="007333E4"/>
    <w:rsid w:val="00743D46"/>
    <w:rsid w:val="007449DE"/>
    <w:rsid w:val="007507E9"/>
    <w:rsid w:val="0075433E"/>
    <w:rsid w:val="00754C16"/>
    <w:rsid w:val="00760510"/>
    <w:rsid w:val="0076201C"/>
    <w:rsid w:val="00762F8F"/>
    <w:rsid w:val="00770354"/>
    <w:rsid w:val="00770632"/>
    <w:rsid w:val="0077091D"/>
    <w:rsid w:val="007740FE"/>
    <w:rsid w:val="0078295B"/>
    <w:rsid w:val="00783F0E"/>
    <w:rsid w:val="00783FA5"/>
    <w:rsid w:val="0078676F"/>
    <w:rsid w:val="0079270D"/>
    <w:rsid w:val="00792FCF"/>
    <w:rsid w:val="00796840"/>
    <w:rsid w:val="007A1D93"/>
    <w:rsid w:val="007A2F59"/>
    <w:rsid w:val="007A4004"/>
    <w:rsid w:val="007A44A8"/>
    <w:rsid w:val="007A6130"/>
    <w:rsid w:val="007C02BE"/>
    <w:rsid w:val="007C084A"/>
    <w:rsid w:val="007C7137"/>
    <w:rsid w:val="007D0AF8"/>
    <w:rsid w:val="007D76B6"/>
    <w:rsid w:val="007E23AA"/>
    <w:rsid w:val="007E54F4"/>
    <w:rsid w:val="007E69C5"/>
    <w:rsid w:val="007F0404"/>
    <w:rsid w:val="007F0E8C"/>
    <w:rsid w:val="007F460A"/>
    <w:rsid w:val="007F4EBD"/>
    <w:rsid w:val="007F6BA7"/>
    <w:rsid w:val="00801250"/>
    <w:rsid w:val="0080154F"/>
    <w:rsid w:val="0080196F"/>
    <w:rsid w:val="00805B27"/>
    <w:rsid w:val="008104DF"/>
    <w:rsid w:val="00810953"/>
    <w:rsid w:val="00811844"/>
    <w:rsid w:val="00813B42"/>
    <w:rsid w:val="00813D91"/>
    <w:rsid w:val="00815526"/>
    <w:rsid w:val="008163D7"/>
    <w:rsid w:val="00823702"/>
    <w:rsid w:val="0082406A"/>
    <w:rsid w:val="00825DED"/>
    <w:rsid w:val="008346E7"/>
    <w:rsid w:val="00835A16"/>
    <w:rsid w:val="00836965"/>
    <w:rsid w:val="00837352"/>
    <w:rsid w:val="008431B6"/>
    <w:rsid w:val="008436BC"/>
    <w:rsid w:val="0084532F"/>
    <w:rsid w:val="00847AA2"/>
    <w:rsid w:val="00852C9B"/>
    <w:rsid w:val="00856F7A"/>
    <w:rsid w:val="00857ED3"/>
    <w:rsid w:val="00863CAC"/>
    <w:rsid w:val="00863E12"/>
    <w:rsid w:val="00864CC3"/>
    <w:rsid w:val="0086500A"/>
    <w:rsid w:val="008651F0"/>
    <w:rsid w:val="008656CE"/>
    <w:rsid w:val="0087128A"/>
    <w:rsid w:val="00872B00"/>
    <w:rsid w:val="008759FF"/>
    <w:rsid w:val="00876D60"/>
    <w:rsid w:val="008779ED"/>
    <w:rsid w:val="00881473"/>
    <w:rsid w:val="008815ED"/>
    <w:rsid w:val="00883CB6"/>
    <w:rsid w:val="008844B0"/>
    <w:rsid w:val="00884579"/>
    <w:rsid w:val="008904E9"/>
    <w:rsid w:val="008939A6"/>
    <w:rsid w:val="00895343"/>
    <w:rsid w:val="00895656"/>
    <w:rsid w:val="00896250"/>
    <w:rsid w:val="008A4344"/>
    <w:rsid w:val="008A6122"/>
    <w:rsid w:val="008B323B"/>
    <w:rsid w:val="008B4B30"/>
    <w:rsid w:val="008B4E40"/>
    <w:rsid w:val="008B6E93"/>
    <w:rsid w:val="008C24A2"/>
    <w:rsid w:val="008C7549"/>
    <w:rsid w:val="008D11C7"/>
    <w:rsid w:val="008D3390"/>
    <w:rsid w:val="008D38F0"/>
    <w:rsid w:val="008D3C68"/>
    <w:rsid w:val="008D4045"/>
    <w:rsid w:val="008D599F"/>
    <w:rsid w:val="008D753D"/>
    <w:rsid w:val="008E1A1C"/>
    <w:rsid w:val="008E46EC"/>
    <w:rsid w:val="008E602E"/>
    <w:rsid w:val="008E7325"/>
    <w:rsid w:val="008F0345"/>
    <w:rsid w:val="008F3CA3"/>
    <w:rsid w:val="008F5291"/>
    <w:rsid w:val="008F63B5"/>
    <w:rsid w:val="00900F09"/>
    <w:rsid w:val="0090130A"/>
    <w:rsid w:val="00901E66"/>
    <w:rsid w:val="009025CE"/>
    <w:rsid w:val="00903A62"/>
    <w:rsid w:val="00903A75"/>
    <w:rsid w:val="00903C31"/>
    <w:rsid w:val="00904DCE"/>
    <w:rsid w:val="00905AFA"/>
    <w:rsid w:val="009077E1"/>
    <w:rsid w:val="0091163E"/>
    <w:rsid w:val="00912C25"/>
    <w:rsid w:val="00916B77"/>
    <w:rsid w:val="00916EFD"/>
    <w:rsid w:val="00917E60"/>
    <w:rsid w:val="00922A5A"/>
    <w:rsid w:val="009257A1"/>
    <w:rsid w:val="0093045A"/>
    <w:rsid w:val="0093613F"/>
    <w:rsid w:val="00940F69"/>
    <w:rsid w:val="009424A8"/>
    <w:rsid w:val="00950B16"/>
    <w:rsid w:val="009537CA"/>
    <w:rsid w:val="00955152"/>
    <w:rsid w:val="0095616E"/>
    <w:rsid w:val="00961E7F"/>
    <w:rsid w:val="009640BC"/>
    <w:rsid w:val="00964432"/>
    <w:rsid w:val="00965AA9"/>
    <w:rsid w:val="00965ED3"/>
    <w:rsid w:val="00967AE3"/>
    <w:rsid w:val="00967D57"/>
    <w:rsid w:val="00972A04"/>
    <w:rsid w:val="00972DAC"/>
    <w:rsid w:val="0097313A"/>
    <w:rsid w:val="00973438"/>
    <w:rsid w:val="00981484"/>
    <w:rsid w:val="00982142"/>
    <w:rsid w:val="009851B3"/>
    <w:rsid w:val="00985652"/>
    <w:rsid w:val="00985BC2"/>
    <w:rsid w:val="00985E75"/>
    <w:rsid w:val="009877BD"/>
    <w:rsid w:val="00992332"/>
    <w:rsid w:val="00994087"/>
    <w:rsid w:val="00994125"/>
    <w:rsid w:val="009945D9"/>
    <w:rsid w:val="00994A69"/>
    <w:rsid w:val="00997033"/>
    <w:rsid w:val="009A0082"/>
    <w:rsid w:val="009A0184"/>
    <w:rsid w:val="009A41A7"/>
    <w:rsid w:val="009A588E"/>
    <w:rsid w:val="009B1103"/>
    <w:rsid w:val="009B3581"/>
    <w:rsid w:val="009B3D1A"/>
    <w:rsid w:val="009B6C87"/>
    <w:rsid w:val="009B77B3"/>
    <w:rsid w:val="009C0C19"/>
    <w:rsid w:val="009C2D55"/>
    <w:rsid w:val="009C3A3C"/>
    <w:rsid w:val="009C5596"/>
    <w:rsid w:val="009C6260"/>
    <w:rsid w:val="009C7465"/>
    <w:rsid w:val="009D09E9"/>
    <w:rsid w:val="009D5A52"/>
    <w:rsid w:val="009E08E6"/>
    <w:rsid w:val="009E6364"/>
    <w:rsid w:val="009E6FA7"/>
    <w:rsid w:val="009F3637"/>
    <w:rsid w:val="009F7984"/>
    <w:rsid w:val="00A02936"/>
    <w:rsid w:val="00A22FBA"/>
    <w:rsid w:val="00A30C38"/>
    <w:rsid w:val="00A326C0"/>
    <w:rsid w:val="00A34821"/>
    <w:rsid w:val="00A34926"/>
    <w:rsid w:val="00A35602"/>
    <w:rsid w:val="00A362E1"/>
    <w:rsid w:val="00A4476F"/>
    <w:rsid w:val="00A520B3"/>
    <w:rsid w:val="00A527DD"/>
    <w:rsid w:val="00A54079"/>
    <w:rsid w:val="00A54575"/>
    <w:rsid w:val="00A547F9"/>
    <w:rsid w:val="00A56654"/>
    <w:rsid w:val="00A62122"/>
    <w:rsid w:val="00A62DA2"/>
    <w:rsid w:val="00A64EFB"/>
    <w:rsid w:val="00A65ABC"/>
    <w:rsid w:val="00A66270"/>
    <w:rsid w:val="00A6701A"/>
    <w:rsid w:val="00A7150C"/>
    <w:rsid w:val="00A73931"/>
    <w:rsid w:val="00A75E38"/>
    <w:rsid w:val="00A769E7"/>
    <w:rsid w:val="00A7774A"/>
    <w:rsid w:val="00A806FA"/>
    <w:rsid w:val="00A80927"/>
    <w:rsid w:val="00A82063"/>
    <w:rsid w:val="00A82744"/>
    <w:rsid w:val="00A84F1C"/>
    <w:rsid w:val="00A861BB"/>
    <w:rsid w:val="00A86EAE"/>
    <w:rsid w:val="00A91112"/>
    <w:rsid w:val="00A93E36"/>
    <w:rsid w:val="00A9686F"/>
    <w:rsid w:val="00A977B5"/>
    <w:rsid w:val="00A97968"/>
    <w:rsid w:val="00AA120B"/>
    <w:rsid w:val="00AA1A7D"/>
    <w:rsid w:val="00AA1C80"/>
    <w:rsid w:val="00AA3326"/>
    <w:rsid w:val="00AA35C6"/>
    <w:rsid w:val="00AA4323"/>
    <w:rsid w:val="00AA468E"/>
    <w:rsid w:val="00AA4A31"/>
    <w:rsid w:val="00AB13CB"/>
    <w:rsid w:val="00AB1682"/>
    <w:rsid w:val="00AB20F0"/>
    <w:rsid w:val="00AB497E"/>
    <w:rsid w:val="00AB5005"/>
    <w:rsid w:val="00AB6CB3"/>
    <w:rsid w:val="00AC0EFE"/>
    <w:rsid w:val="00AC13C0"/>
    <w:rsid w:val="00AC29F1"/>
    <w:rsid w:val="00AC6043"/>
    <w:rsid w:val="00AD0334"/>
    <w:rsid w:val="00AD17D3"/>
    <w:rsid w:val="00AD19AB"/>
    <w:rsid w:val="00AD277B"/>
    <w:rsid w:val="00AD4FC7"/>
    <w:rsid w:val="00AD507F"/>
    <w:rsid w:val="00AD7ED1"/>
    <w:rsid w:val="00AE2A5A"/>
    <w:rsid w:val="00AE5CA5"/>
    <w:rsid w:val="00AE5FD9"/>
    <w:rsid w:val="00AF0149"/>
    <w:rsid w:val="00AF3B34"/>
    <w:rsid w:val="00AF4655"/>
    <w:rsid w:val="00B01E27"/>
    <w:rsid w:val="00B04A62"/>
    <w:rsid w:val="00B07042"/>
    <w:rsid w:val="00B108AB"/>
    <w:rsid w:val="00B10A1A"/>
    <w:rsid w:val="00B1263C"/>
    <w:rsid w:val="00B12E5D"/>
    <w:rsid w:val="00B13BFC"/>
    <w:rsid w:val="00B15F85"/>
    <w:rsid w:val="00B16373"/>
    <w:rsid w:val="00B1717E"/>
    <w:rsid w:val="00B22AB4"/>
    <w:rsid w:val="00B23124"/>
    <w:rsid w:val="00B23F5A"/>
    <w:rsid w:val="00B24DFA"/>
    <w:rsid w:val="00B260EE"/>
    <w:rsid w:val="00B26234"/>
    <w:rsid w:val="00B27F2E"/>
    <w:rsid w:val="00B31F01"/>
    <w:rsid w:val="00B37CC0"/>
    <w:rsid w:val="00B40AF5"/>
    <w:rsid w:val="00B43CC6"/>
    <w:rsid w:val="00B45CCB"/>
    <w:rsid w:val="00B5026D"/>
    <w:rsid w:val="00B51E5D"/>
    <w:rsid w:val="00B5596E"/>
    <w:rsid w:val="00B56186"/>
    <w:rsid w:val="00B67618"/>
    <w:rsid w:val="00B7098D"/>
    <w:rsid w:val="00B75994"/>
    <w:rsid w:val="00B76F1D"/>
    <w:rsid w:val="00B819A2"/>
    <w:rsid w:val="00B81EDC"/>
    <w:rsid w:val="00B85519"/>
    <w:rsid w:val="00B86D92"/>
    <w:rsid w:val="00B87697"/>
    <w:rsid w:val="00B92A5F"/>
    <w:rsid w:val="00B96DFA"/>
    <w:rsid w:val="00BA0DDA"/>
    <w:rsid w:val="00BA2C6B"/>
    <w:rsid w:val="00BA5A36"/>
    <w:rsid w:val="00BA74A0"/>
    <w:rsid w:val="00BA7D98"/>
    <w:rsid w:val="00BB2895"/>
    <w:rsid w:val="00BB2D3D"/>
    <w:rsid w:val="00BB6E03"/>
    <w:rsid w:val="00BC0A5D"/>
    <w:rsid w:val="00BC2CE3"/>
    <w:rsid w:val="00BC611B"/>
    <w:rsid w:val="00BD00EC"/>
    <w:rsid w:val="00BD11CC"/>
    <w:rsid w:val="00BD14C7"/>
    <w:rsid w:val="00BD1ACC"/>
    <w:rsid w:val="00BD52EC"/>
    <w:rsid w:val="00BD61C9"/>
    <w:rsid w:val="00BE0148"/>
    <w:rsid w:val="00BE655E"/>
    <w:rsid w:val="00BE73BB"/>
    <w:rsid w:val="00BF1392"/>
    <w:rsid w:val="00BF1CD5"/>
    <w:rsid w:val="00BF3838"/>
    <w:rsid w:val="00BF4687"/>
    <w:rsid w:val="00BF5382"/>
    <w:rsid w:val="00C03049"/>
    <w:rsid w:val="00C0540D"/>
    <w:rsid w:val="00C05847"/>
    <w:rsid w:val="00C079A3"/>
    <w:rsid w:val="00C07A48"/>
    <w:rsid w:val="00C103FD"/>
    <w:rsid w:val="00C12DAE"/>
    <w:rsid w:val="00C1379E"/>
    <w:rsid w:val="00C13D7C"/>
    <w:rsid w:val="00C13E09"/>
    <w:rsid w:val="00C15EEA"/>
    <w:rsid w:val="00C1761C"/>
    <w:rsid w:val="00C2327D"/>
    <w:rsid w:val="00C235FC"/>
    <w:rsid w:val="00C24514"/>
    <w:rsid w:val="00C2552E"/>
    <w:rsid w:val="00C25CDB"/>
    <w:rsid w:val="00C26FD5"/>
    <w:rsid w:val="00C2758F"/>
    <w:rsid w:val="00C300E8"/>
    <w:rsid w:val="00C30B13"/>
    <w:rsid w:val="00C32448"/>
    <w:rsid w:val="00C3425D"/>
    <w:rsid w:val="00C36F00"/>
    <w:rsid w:val="00C376DD"/>
    <w:rsid w:val="00C40F8B"/>
    <w:rsid w:val="00C41D86"/>
    <w:rsid w:val="00C42999"/>
    <w:rsid w:val="00C42BC3"/>
    <w:rsid w:val="00C46D8B"/>
    <w:rsid w:val="00C47198"/>
    <w:rsid w:val="00C471A4"/>
    <w:rsid w:val="00C514F1"/>
    <w:rsid w:val="00C51B92"/>
    <w:rsid w:val="00C56070"/>
    <w:rsid w:val="00C65239"/>
    <w:rsid w:val="00C65D1A"/>
    <w:rsid w:val="00C66457"/>
    <w:rsid w:val="00C70C9C"/>
    <w:rsid w:val="00C728BE"/>
    <w:rsid w:val="00C772C1"/>
    <w:rsid w:val="00C83BCE"/>
    <w:rsid w:val="00C84B84"/>
    <w:rsid w:val="00C85978"/>
    <w:rsid w:val="00C86969"/>
    <w:rsid w:val="00C86D4B"/>
    <w:rsid w:val="00C90254"/>
    <w:rsid w:val="00C91A7A"/>
    <w:rsid w:val="00C94904"/>
    <w:rsid w:val="00C94D32"/>
    <w:rsid w:val="00CA0A9A"/>
    <w:rsid w:val="00CA1B67"/>
    <w:rsid w:val="00CA25BE"/>
    <w:rsid w:val="00CA29D7"/>
    <w:rsid w:val="00CA40AA"/>
    <w:rsid w:val="00CA5417"/>
    <w:rsid w:val="00CA751E"/>
    <w:rsid w:val="00CA7AEA"/>
    <w:rsid w:val="00CB1DB2"/>
    <w:rsid w:val="00CB5C7C"/>
    <w:rsid w:val="00CB5E4D"/>
    <w:rsid w:val="00CB6CB6"/>
    <w:rsid w:val="00CB7055"/>
    <w:rsid w:val="00CB718E"/>
    <w:rsid w:val="00CB7B3E"/>
    <w:rsid w:val="00CC2D96"/>
    <w:rsid w:val="00CC59C2"/>
    <w:rsid w:val="00CD096F"/>
    <w:rsid w:val="00CD0B96"/>
    <w:rsid w:val="00CD2E84"/>
    <w:rsid w:val="00CE0484"/>
    <w:rsid w:val="00CE1C66"/>
    <w:rsid w:val="00CE20C9"/>
    <w:rsid w:val="00CE5E25"/>
    <w:rsid w:val="00CF1D2F"/>
    <w:rsid w:val="00CF29B3"/>
    <w:rsid w:val="00D06B5B"/>
    <w:rsid w:val="00D076B6"/>
    <w:rsid w:val="00D14061"/>
    <w:rsid w:val="00D16A7E"/>
    <w:rsid w:val="00D21E2E"/>
    <w:rsid w:val="00D27E3F"/>
    <w:rsid w:val="00D368AF"/>
    <w:rsid w:val="00D3773E"/>
    <w:rsid w:val="00D44A23"/>
    <w:rsid w:val="00D46612"/>
    <w:rsid w:val="00D5606B"/>
    <w:rsid w:val="00D6312B"/>
    <w:rsid w:val="00D63366"/>
    <w:rsid w:val="00D6408A"/>
    <w:rsid w:val="00D6462B"/>
    <w:rsid w:val="00D65ABC"/>
    <w:rsid w:val="00D733AC"/>
    <w:rsid w:val="00D83933"/>
    <w:rsid w:val="00D9163D"/>
    <w:rsid w:val="00D9168C"/>
    <w:rsid w:val="00D94033"/>
    <w:rsid w:val="00D94A86"/>
    <w:rsid w:val="00DA0B87"/>
    <w:rsid w:val="00DA1CF0"/>
    <w:rsid w:val="00DA236B"/>
    <w:rsid w:val="00DA3E0A"/>
    <w:rsid w:val="00DA4093"/>
    <w:rsid w:val="00DA6457"/>
    <w:rsid w:val="00DA755A"/>
    <w:rsid w:val="00DB37D8"/>
    <w:rsid w:val="00DB43A0"/>
    <w:rsid w:val="00DB451E"/>
    <w:rsid w:val="00DB6556"/>
    <w:rsid w:val="00DC4CA1"/>
    <w:rsid w:val="00DC77DC"/>
    <w:rsid w:val="00DC7C67"/>
    <w:rsid w:val="00DD08B4"/>
    <w:rsid w:val="00DD2789"/>
    <w:rsid w:val="00DD2871"/>
    <w:rsid w:val="00DD52EC"/>
    <w:rsid w:val="00DE08DB"/>
    <w:rsid w:val="00DE16D9"/>
    <w:rsid w:val="00DE2280"/>
    <w:rsid w:val="00DE348B"/>
    <w:rsid w:val="00DE4023"/>
    <w:rsid w:val="00DE442D"/>
    <w:rsid w:val="00DE6AD7"/>
    <w:rsid w:val="00DF047E"/>
    <w:rsid w:val="00DF105D"/>
    <w:rsid w:val="00DF4ADA"/>
    <w:rsid w:val="00DF53E7"/>
    <w:rsid w:val="00DF69DC"/>
    <w:rsid w:val="00E00F76"/>
    <w:rsid w:val="00E04017"/>
    <w:rsid w:val="00E04603"/>
    <w:rsid w:val="00E04B66"/>
    <w:rsid w:val="00E06FD0"/>
    <w:rsid w:val="00E0714C"/>
    <w:rsid w:val="00E11A5F"/>
    <w:rsid w:val="00E13DA2"/>
    <w:rsid w:val="00E151DA"/>
    <w:rsid w:val="00E208B5"/>
    <w:rsid w:val="00E20EE7"/>
    <w:rsid w:val="00E2102A"/>
    <w:rsid w:val="00E21EAC"/>
    <w:rsid w:val="00E220A9"/>
    <w:rsid w:val="00E22596"/>
    <w:rsid w:val="00E24DB6"/>
    <w:rsid w:val="00E27116"/>
    <w:rsid w:val="00E3101A"/>
    <w:rsid w:val="00E33377"/>
    <w:rsid w:val="00E357B5"/>
    <w:rsid w:val="00E404E0"/>
    <w:rsid w:val="00E50E6F"/>
    <w:rsid w:val="00E51C17"/>
    <w:rsid w:val="00E52E7C"/>
    <w:rsid w:val="00E56107"/>
    <w:rsid w:val="00E566F4"/>
    <w:rsid w:val="00E572D9"/>
    <w:rsid w:val="00E606A4"/>
    <w:rsid w:val="00E66F36"/>
    <w:rsid w:val="00E67AC4"/>
    <w:rsid w:val="00E7031E"/>
    <w:rsid w:val="00E70FCE"/>
    <w:rsid w:val="00E7523D"/>
    <w:rsid w:val="00E76B7E"/>
    <w:rsid w:val="00E775A5"/>
    <w:rsid w:val="00E83A8F"/>
    <w:rsid w:val="00E85563"/>
    <w:rsid w:val="00E939C4"/>
    <w:rsid w:val="00E94C35"/>
    <w:rsid w:val="00E95694"/>
    <w:rsid w:val="00E95935"/>
    <w:rsid w:val="00E95C58"/>
    <w:rsid w:val="00EA3AE4"/>
    <w:rsid w:val="00EA5A7A"/>
    <w:rsid w:val="00EA5CB9"/>
    <w:rsid w:val="00EB0132"/>
    <w:rsid w:val="00EB2BF7"/>
    <w:rsid w:val="00EB4140"/>
    <w:rsid w:val="00EC307F"/>
    <w:rsid w:val="00EC3521"/>
    <w:rsid w:val="00EC3D5E"/>
    <w:rsid w:val="00EC78B7"/>
    <w:rsid w:val="00ED115C"/>
    <w:rsid w:val="00ED4EC1"/>
    <w:rsid w:val="00ED65AF"/>
    <w:rsid w:val="00ED73F7"/>
    <w:rsid w:val="00EE027E"/>
    <w:rsid w:val="00EE0E0C"/>
    <w:rsid w:val="00EE75CA"/>
    <w:rsid w:val="00EF103F"/>
    <w:rsid w:val="00EF2D95"/>
    <w:rsid w:val="00EF374A"/>
    <w:rsid w:val="00EF5657"/>
    <w:rsid w:val="00EF7AAA"/>
    <w:rsid w:val="00EF7C7F"/>
    <w:rsid w:val="00F013B1"/>
    <w:rsid w:val="00F029D8"/>
    <w:rsid w:val="00F03D09"/>
    <w:rsid w:val="00F03F46"/>
    <w:rsid w:val="00F03FCE"/>
    <w:rsid w:val="00F0416E"/>
    <w:rsid w:val="00F05A60"/>
    <w:rsid w:val="00F1260F"/>
    <w:rsid w:val="00F12BFE"/>
    <w:rsid w:val="00F1318F"/>
    <w:rsid w:val="00F13E91"/>
    <w:rsid w:val="00F140EC"/>
    <w:rsid w:val="00F158DB"/>
    <w:rsid w:val="00F239B2"/>
    <w:rsid w:val="00F23D4B"/>
    <w:rsid w:val="00F30293"/>
    <w:rsid w:val="00F32687"/>
    <w:rsid w:val="00F4094B"/>
    <w:rsid w:val="00F43E8C"/>
    <w:rsid w:val="00F47ECC"/>
    <w:rsid w:val="00F52925"/>
    <w:rsid w:val="00F53301"/>
    <w:rsid w:val="00F54D44"/>
    <w:rsid w:val="00F55583"/>
    <w:rsid w:val="00F56FD6"/>
    <w:rsid w:val="00F573F4"/>
    <w:rsid w:val="00F57FBF"/>
    <w:rsid w:val="00F64CA9"/>
    <w:rsid w:val="00F67556"/>
    <w:rsid w:val="00F71206"/>
    <w:rsid w:val="00F726D8"/>
    <w:rsid w:val="00F7379D"/>
    <w:rsid w:val="00F803FA"/>
    <w:rsid w:val="00F8334A"/>
    <w:rsid w:val="00F87B34"/>
    <w:rsid w:val="00F906C9"/>
    <w:rsid w:val="00F91400"/>
    <w:rsid w:val="00F92088"/>
    <w:rsid w:val="00F920DD"/>
    <w:rsid w:val="00F9270B"/>
    <w:rsid w:val="00F92A80"/>
    <w:rsid w:val="00F93381"/>
    <w:rsid w:val="00F943F4"/>
    <w:rsid w:val="00F9588F"/>
    <w:rsid w:val="00F9596F"/>
    <w:rsid w:val="00F96F58"/>
    <w:rsid w:val="00F978DE"/>
    <w:rsid w:val="00FA1219"/>
    <w:rsid w:val="00FA3D80"/>
    <w:rsid w:val="00FA555F"/>
    <w:rsid w:val="00FA5D0F"/>
    <w:rsid w:val="00FB2C1C"/>
    <w:rsid w:val="00FB78E7"/>
    <w:rsid w:val="00FC2D86"/>
    <w:rsid w:val="00FC2E94"/>
    <w:rsid w:val="00FC531B"/>
    <w:rsid w:val="00FC5F8E"/>
    <w:rsid w:val="00FC65EE"/>
    <w:rsid w:val="00FD0B50"/>
    <w:rsid w:val="00FD515A"/>
    <w:rsid w:val="00FD6696"/>
    <w:rsid w:val="00FE18C5"/>
    <w:rsid w:val="00FE2C63"/>
    <w:rsid w:val="00FE40A8"/>
    <w:rsid w:val="00FE4141"/>
    <w:rsid w:val="00FE6ACD"/>
    <w:rsid w:val="00FE7009"/>
    <w:rsid w:val="00FE77E2"/>
    <w:rsid w:val="00FF0B02"/>
    <w:rsid w:val="00FF1642"/>
    <w:rsid w:val="00FF35A5"/>
    <w:rsid w:val="00FF5C81"/>
    <w:rsid w:val="00FF65FA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B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94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EB"/>
    <w:pPr>
      <w:widowControl w:val="0"/>
      <w:autoSpaceDE w:val="0"/>
      <w:autoSpaceDN w:val="0"/>
      <w:adjustRightInd w:val="0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59EB"/>
    <w:rPr>
      <w:rFonts w:ascii="Courier New" w:hAnsi="Courier New" w:cs="Courier New"/>
      <w:b/>
      <w:bCs/>
      <w:color w:val="000000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23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2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1595</Words>
  <Characters>9093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1233</cp:revision>
  <dcterms:created xsi:type="dcterms:W3CDTF">2016-11-24T00:41:00Z</dcterms:created>
  <dcterms:modified xsi:type="dcterms:W3CDTF">2016-11-30T06:42:00Z</dcterms:modified>
</cp:coreProperties>
</file>