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93" w:rsidRPr="004E6B7C" w:rsidRDefault="00204693" w:rsidP="0020469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>Lab #5 Questions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_____Rui Guo__________</w:t>
      </w:r>
    </w:p>
    <w:p w:rsidR="00204693" w:rsidRDefault="00204693" w:rsidP="00204693"/>
    <w:p w:rsidR="00204693" w:rsidRDefault="00204693" w:rsidP="00204693">
      <w:r>
        <w:t xml:space="preserve">1. When testing cross-level effects (i.e., Level-1 and Level-2 main effect predictors), would you choose </w:t>
      </w:r>
      <w:r w:rsidRPr="00757BAF">
        <w:rPr>
          <w:u w:val="single"/>
        </w:rPr>
        <w:t>Grand mean</w:t>
      </w:r>
      <w:r>
        <w:t xml:space="preserve"> centering or </w:t>
      </w:r>
      <w:r w:rsidRPr="00757BAF">
        <w:rPr>
          <w:u w:val="single"/>
        </w:rPr>
        <w:t>Group mean</w:t>
      </w:r>
      <w:r>
        <w:t xml:space="preserve"> centering for the Level-1 predictor? Why (when)?</w:t>
      </w:r>
    </w:p>
    <w:p w:rsidR="00B20A1C" w:rsidRDefault="00B20A1C" w:rsidP="00204693"/>
    <w:p w:rsidR="00204693" w:rsidRDefault="006D77EE" w:rsidP="007E179E">
      <w:r>
        <w:t>I would choose group mean centering to test cross-level effects</w:t>
      </w:r>
      <w:r w:rsidR="000D0567">
        <w:t xml:space="preserve"> for the Level-1 predictor</w:t>
      </w:r>
      <w:r w:rsidR="00324391">
        <w:t xml:space="preserve">, </w:t>
      </w:r>
      <w:r>
        <w:t xml:space="preserve">because </w:t>
      </w:r>
      <w:r w:rsidR="00324391">
        <w:t xml:space="preserve">if the level-1 predictor </w:t>
      </w:r>
      <w:r w:rsidR="007E179E">
        <w:t>is grand mean centered, then a significant</w:t>
      </w:r>
      <w:r w:rsidR="00324391">
        <w:t xml:space="preserve"> cross-level interaction</w:t>
      </w:r>
      <w:r w:rsidR="007E179E">
        <w:t xml:space="preserve"> effect can</w:t>
      </w:r>
      <w:r w:rsidR="00324391">
        <w:t xml:space="preserve"> be </w:t>
      </w:r>
      <w:r w:rsidR="007E179E">
        <w:t>due to confounded effects: 1) the cross-level interaction, and b) the group-level interaction.</w:t>
      </w:r>
      <w:r w:rsidR="009C310B">
        <w:t xml:space="preserve"> And group-mean centering </w:t>
      </w:r>
      <w:proofErr w:type="spellStart"/>
      <w:r w:rsidR="009C310B">
        <w:t>unconfounds</w:t>
      </w:r>
      <w:proofErr w:type="spellEnd"/>
      <w:r w:rsidR="009C310B">
        <w:t xml:space="preserve"> these effects. </w:t>
      </w:r>
    </w:p>
    <w:p w:rsidR="00324391" w:rsidRDefault="00324391" w:rsidP="00204693"/>
    <w:p w:rsidR="00204693" w:rsidRDefault="00204693" w:rsidP="00204693"/>
    <w:p w:rsidR="00204693" w:rsidRDefault="00204693" w:rsidP="00204693"/>
    <w:p w:rsidR="00204693" w:rsidRDefault="00204693" w:rsidP="00204693">
      <w:r>
        <w:t>2. What is the estimate of slope variability (</w:t>
      </w:r>
      <w:r>
        <w:rPr>
          <w:rFonts w:ascii="Symbol" w:hAnsi="Symbol"/>
        </w:rPr>
        <w:t></w:t>
      </w:r>
      <w:r>
        <w:rPr>
          <w:vertAlign w:val="subscript"/>
        </w:rPr>
        <w:t>12</w:t>
      </w:r>
      <w:r>
        <w:t>)? Is the slope variability (</w:t>
      </w:r>
      <w:r>
        <w:rPr>
          <w:rFonts w:ascii="Symbol" w:hAnsi="Symbol"/>
        </w:rPr>
        <w:t></w:t>
      </w:r>
      <w:r>
        <w:rPr>
          <w:vertAlign w:val="subscript"/>
        </w:rPr>
        <w:t>12</w:t>
      </w:r>
      <w:r>
        <w:t>) significantly greater than zero? (</w:t>
      </w:r>
      <w:proofErr w:type="gramStart"/>
      <w:r>
        <w:t>use</w:t>
      </w:r>
      <w:proofErr w:type="gramEnd"/>
      <w:r>
        <w:t xml:space="preserve"> both the confidence interval test and the </w:t>
      </w:r>
      <w:r>
        <w:rPr>
          <w:rFonts w:ascii="Symbol" w:hAnsi="Symbol"/>
        </w:rPr>
        <w:t></w:t>
      </w:r>
      <w:r>
        <w:rPr>
          <w:vertAlign w:val="superscript"/>
        </w:rPr>
        <w:t>2</w:t>
      </w:r>
      <w:r>
        <w:t xml:space="preserve"> test). </w:t>
      </w:r>
    </w:p>
    <w:p w:rsidR="00204693" w:rsidRDefault="00B20A1C" w:rsidP="00204693">
      <w:r>
        <w:rPr>
          <w:rFonts w:ascii="Symbol" w:hAnsi="Symbol"/>
        </w:rPr>
        <w:t></w:t>
      </w:r>
      <w:r>
        <w:rPr>
          <w:vertAlign w:val="subscript"/>
        </w:rPr>
        <w:t>12</w:t>
      </w:r>
      <w:r>
        <w:t>=</w:t>
      </w:r>
      <w:r w:rsidR="006A627F">
        <w:t>0.09139</w:t>
      </w:r>
    </w:p>
    <w:p w:rsidR="00204693" w:rsidRDefault="00FE0612" w:rsidP="00204693">
      <w:r>
        <w:t xml:space="preserve">A 95% Confidence Interval of </w:t>
      </w:r>
      <w:r>
        <w:rPr>
          <w:rFonts w:ascii="Symbol" w:hAnsi="Symbol"/>
        </w:rPr>
        <w:t></w:t>
      </w:r>
      <w:r>
        <w:rPr>
          <w:vertAlign w:val="subscript"/>
        </w:rPr>
        <w:t>12</w:t>
      </w:r>
      <w:r>
        <w:t xml:space="preserve"> is</w:t>
      </w:r>
    </w:p>
    <w:p w:rsidR="007103D1" w:rsidRDefault="006A627F" w:rsidP="00204693">
      <w:r>
        <w:t>0.09139</w:t>
      </w:r>
      <w:r w:rsidR="00DF0508">
        <w:t xml:space="preserve">± </w:t>
      </w:r>
      <w:r w:rsidR="007103D1">
        <w:t>1.96</w:t>
      </w:r>
      <w:r w:rsidR="00DF0508">
        <w:t>(</w:t>
      </w:r>
      <w:r>
        <w:t>0.04237</w:t>
      </w:r>
      <w:r w:rsidR="00DF0508">
        <w:t xml:space="preserve">) = </w:t>
      </w:r>
      <w:r w:rsidR="007103D1">
        <w:t>[</w:t>
      </w:r>
      <w:r w:rsidRPr="006A627F">
        <w:t>0.0083448</w:t>
      </w:r>
      <w:r w:rsidR="007103D1">
        <w:t xml:space="preserve">, </w:t>
      </w:r>
      <w:r w:rsidRPr="006A627F">
        <w:t>0.1744352</w:t>
      </w:r>
      <w:r w:rsidR="007103D1">
        <w:t>], since the C.I. does not contain 0, it’s greater than zero significantly.</w:t>
      </w:r>
    </w:p>
    <w:p w:rsidR="007103D1" w:rsidRDefault="007103D1" w:rsidP="00204693"/>
    <w:p w:rsidR="007103D1" w:rsidRDefault="002A4443" w:rsidP="00204693">
      <w:r>
        <w:t>-2LR</w:t>
      </w:r>
      <w:proofErr w:type="gramStart"/>
      <w:r>
        <w:t>=(</w:t>
      </w:r>
      <w:proofErr w:type="gramEnd"/>
      <w:r>
        <w:t xml:space="preserve">6347.0-6325.7)=21.3  &gt;&gt;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df=2, α=.05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=</w:t>
      </w:r>
      <w:r w:rsidR="001E78A6" w:rsidRPr="001E78A6">
        <w:t>5.991465</w:t>
      </w:r>
      <w:r w:rsidR="00893E70">
        <w:t>, so the chi square result also shows that the slope variability is significantly greater than zero.</w:t>
      </w:r>
    </w:p>
    <w:p w:rsidR="00B20A1C" w:rsidRDefault="00B20A1C" w:rsidP="00204693"/>
    <w:p w:rsidR="00B20A1C" w:rsidRDefault="00B20A1C" w:rsidP="00204693"/>
    <w:p w:rsidR="00204693" w:rsidRDefault="00204693" w:rsidP="00204693">
      <w:r>
        <w:t>3. When predicting slope variability, what is the ‘</w:t>
      </w:r>
      <w:r w:rsidRPr="004A2840">
        <w:rPr>
          <w:u w:val="single"/>
        </w:rPr>
        <w:t>Variance Explained</w:t>
      </w:r>
      <w:r>
        <w:t>’ by the interaction term,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mJobsat</w:t>
      </w:r>
      <w:proofErr w:type="spellEnd"/>
      <w:r>
        <w:t>’? Write a one-sentence interpretation of the interaction effect.</w:t>
      </w:r>
    </w:p>
    <w:p w:rsidR="00C6793D" w:rsidRDefault="00C6793D" w:rsidP="00204693"/>
    <w:p w:rsidR="005E5EF0" w:rsidRDefault="006A627F" w:rsidP="00204693">
      <w:r>
        <w:t>R-square=1-(0.08831/0.09139)</w:t>
      </w:r>
      <w:r w:rsidR="007E2F9E">
        <w:t>=</w:t>
      </w:r>
      <w:r w:rsidR="007E2F9E" w:rsidRPr="007E2F9E">
        <w:t xml:space="preserve"> 0.03370172</w:t>
      </w:r>
    </w:p>
    <w:p w:rsidR="0074514A" w:rsidRDefault="005E5EF0" w:rsidP="00204693">
      <w:r>
        <w:t xml:space="preserve">The cross-level interaction accounts for 3.37% of the variability of the total variability in the model. </w:t>
      </w:r>
      <w:r w:rsidR="006F29C5">
        <w:t xml:space="preserve">The interaction effect means that </w:t>
      </w:r>
      <w:r w:rsidR="005B569E">
        <w:t xml:space="preserve">the </w:t>
      </w:r>
      <w:r w:rsidR="006F29C5">
        <w:t xml:space="preserve">group-level job satisfaction </w:t>
      </w:r>
      <w:r w:rsidR="00EA5B84">
        <w:t xml:space="preserve">moderates the relationship between the </w:t>
      </w:r>
      <w:r w:rsidR="009C4C14">
        <w:t xml:space="preserve">group-mean centered commitment and OCB. </w:t>
      </w:r>
    </w:p>
    <w:p w:rsidR="00204693" w:rsidRDefault="00204693" w:rsidP="00204693"/>
    <w:p w:rsidR="00204693" w:rsidRDefault="00204693" w:rsidP="00204693"/>
    <w:p w:rsidR="00204693" w:rsidRDefault="00204693" w:rsidP="00204693">
      <w:r>
        <w:t>4. In the cross-level interaction ‘</w:t>
      </w:r>
      <w:r w:rsidRPr="008A16AE">
        <w:rPr>
          <w:u w:val="single"/>
        </w:rPr>
        <w:t>slopes as outcomes</w:t>
      </w:r>
      <w:r>
        <w:t xml:space="preserve">’ model with </w:t>
      </w:r>
      <w:r w:rsidRPr="00367D3F">
        <w:rPr>
          <w:u w:val="single"/>
        </w:rPr>
        <w:t>Group mean</w:t>
      </w:r>
      <w:r>
        <w:t xml:space="preserve"> centering, what are the coefficients for the two terms, ‘</w:t>
      </w:r>
      <w:proofErr w:type="spell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mCommit</w:t>
      </w:r>
      <w:proofErr w:type="spell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*</w:t>
      </w:r>
      <w:proofErr w:type="spell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mJobsat</w:t>
      </w:r>
      <w:proofErr w:type="spellEnd"/>
      <w:r>
        <w:t>’ and ‘</w:t>
      </w:r>
      <w:proofErr w:type="spell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cCommit</w:t>
      </w:r>
      <w:proofErr w:type="spell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*</w:t>
      </w:r>
      <w:proofErr w:type="spell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mJobsat</w:t>
      </w:r>
      <w:proofErr w:type="spellEnd"/>
      <w:r>
        <w:t xml:space="preserve">’? Write a one-sentence interpretation for </w:t>
      </w:r>
      <w:r w:rsidRPr="00381AA1">
        <w:rPr>
          <w:i/>
        </w:rPr>
        <w:t>each</w:t>
      </w:r>
      <w:r>
        <w:t xml:space="preserve"> of these coefficients, and </w:t>
      </w:r>
      <w:r w:rsidRPr="009C01AC">
        <w:rPr>
          <w:u w:val="single"/>
        </w:rPr>
        <w:t>also</w:t>
      </w:r>
      <w:r>
        <w:t xml:space="preserve"> use the terms ‘cross-level interaction’ and ‘group-level interaction’.</w:t>
      </w:r>
    </w:p>
    <w:p w:rsidR="00204693" w:rsidRDefault="000F47E2" w:rsidP="00204693">
      <w:proofErr w:type="spellStart"/>
      <w:proofErr w:type="gram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mCommit</w:t>
      </w:r>
      <w:proofErr w:type="spell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*</w:t>
      </w:r>
      <w:proofErr w:type="spellStart"/>
      <w:proofErr w:type="gram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mJobsat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 xml:space="preserve">: </w:t>
      </w:r>
      <w:r w:rsidR="00A97CEB">
        <w:t>0.1296</w:t>
      </w:r>
    </w:p>
    <w:p w:rsidR="005B569E" w:rsidRPr="003D7967" w:rsidRDefault="005B569E" w:rsidP="005B569E">
      <w:pPr>
        <w:rPr>
          <w:i/>
        </w:rPr>
      </w:pPr>
      <w:r>
        <w:t xml:space="preserve">This indicates the ‘group-level interaction effect’, which means that the group-level job satisfaction moderates the relationship between the group-level commitment and OCB. </w:t>
      </w:r>
      <w:r w:rsidR="009B5440">
        <w:t>Then for higher group-level job satisfaction, the magnitude of the relationship between the group-level commitment and OCB is higher.</w:t>
      </w:r>
    </w:p>
    <w:p w:rsidR="00204693" w:rsidRDefault="00204693" w:rsidP="00204693"/>
    <w:p w:rsidR="00204693" w:rsidRDefault="00A97CEB" w:rsidP="00204693">
      <w:proofErr w:type="spellStart"/>
      <w:proofErr w:type="gram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cCommit</w:t>
      </w:r>
      <w:proofErr w:type="spell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*</w:t>
      </w:r>
      <w:proofErr w:type="spellStart"/>
      <w:proofErr w:type="gramEnd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mJobsat</w:t>
      </w:r>
      <w:proofErr w:type="spellEnd"/>
      <w:r>
        <w:t>: -0.08233</w:t>
      </w:r>
    </w:p>
    <w:p w:rsidR="005B569E" w:rsidRDefault="005B569E" w:rsidP="00204693">
      <w:r>
        <w:t>This indicates the ‘cross-level interaction effect’, which means that the group-level job satisfaction moderates the relationship between the group-mean centered commitment and OCB.</w:t>
      </w:r>
      <w:r w:rsidR="009B5440" w:rsidRPr="009B5440">
        <w:t xml:space="preserve"> </w:t>
      </w:r>
      <w:r w:rsidR="009B5440">
        <w:t xml:space="preserve"> </w:t>
      </w:r>
      <w:r w:rsidR="009B5440">
        <w:lastRenderedPageBreak/>
        <w:t xml:space="preserve">Then for higher group-level job satisfaction, the magnitude of the relationship between the group-level commitment and OCB is </w:t>
      </w:r>
      <w:r w:rsidR="009B5440">
        <w:t>lower</w:t>
      </w:r>
      <w:r w:rsidR="009B5440">
        <w:t>.</w:t>
      </w:r>
    </w:p>
    <w:p w:rsidR="00A97CEB" w:rsidRDefault="00A97CEB" w:rsidP="00204693"/>
    <w:p w:rsidR="00204693" w:rsidRDefault="00204693" w:rsidP="00204693"/>
    <w:p w:rsidR="00204693" w:rsidRDefault="00204693" w:rsidP="00204693"/>
    <w:p w:rsidR="00204693" w:rsidRDefault="00204693" w:rsidP="00204693">
      <w:r>
        <w:t>5. In the cross-level interaction ‘</w:t>
      </w:r>
      <w:r w:rsidRPr="008A16AE">
        <w:rPr>
          <w:u w:val="single"/>
        </w:rPr>
        <w:t>slopes as outcomes</w:t>
      </w:r>
      <w:r>
        <w:t xml:space="preserve">’ model with </w:t>
      </w:r>
      <w:r>
        <w:rPr>
          <w:u w:val="single"/>
        </w:rPr>
        <w:t>Grand</w:t>
      </w:r>
      <w:r w:rsidRPr="00367D3F">
        <w:rPr>
          <w:u w:val="single"/>
        </w:rPr>
        <w:t xml:space="preserve"> mean</w:t>
      </w:r>
      <w:r>
        <w:t xml:space="preserve"> centering, what is the coefficient for the term ‘</w:t>
      </w:r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Commit*</w:t>
      </w:r>
      <w:proofErr w:type="spellStart"/>
      <w:r w:rsidRPr="00C46E7B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mJobsat</w:t>
      </w:r>
      <w:proofErr w:type="spellEnd"/>
      <w:r>
        <w:t>’? Write a one- or two-sentence interpretation of this coefficient, and use the verb ‘confounds’.</w:t>
      </w:r>
    </w:p>
    <w:p w:rsidR="00204693" w:rsidRDefault="000E58C4" w:rsidP="00204693">
      <w:r>
        <w:t>-0.06988</w:t>
      </w:r>
      <w:r w:rsidR="003D7172">
        <w:t>.</w:t>
      </w:r>
    </w:p>
    <w:p w:rsidR="002741BE" w:rsidRPr="00386D5B" w:rsidRDefault="00BF1F8D" w:rsidP="002741B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This coefficient means that the group-level job satisfaction moderates the relationship between commitment and OCB. </w:t>
      </w:r>
      <w:r w:rsidR="002741BE">
        <w:rPr>
          <w:rFonts w:eastAsiaTheme="minorEastAsia"/>
          <w:lang w:eastAsia="zh-CN"/>
        </w:rPr>
        <w:t xml:space="preserve">This coefficient confounds the group-level interaction and the cross-level interaction effects. </w:t>
      </w:r>
    </w:p>
    <w:p w:rsidR="002741BE" w:rsidRDefault="002741BE" w:rsidP="002741BE"/>
    <w:p w:rsidR="00204693" w:rsidRDefault="0075413A" w:rsidP="0075413A">
      <w:r>
        <w:rPr>
          <w:rFonts w:eastAsiaTheme="minorEastAsia"/>
          <w:lang w:eastAsia="zh-CN"/>
        </w:rPr>
        <w:t xml:space="preserve">When group-level interaction and </w:t>
      </w:r>
      <w:proofErr w:type="spellStart"/>
      <w:r>
        <w:rPr>
          <w:rFonts w:eastAsiaTheme="minorEastAsia"/>
          <w:lang w:eastAsia="zh-CN"/>
        </w:rPr>
        <w:t>mCommit</w:t>
      </w:r>
      <w:proofErr w:type="spellEnd"/>
      <w:r>
        <w:rPr>
          <w:rFonts w:eastAsiaTheme="minorEastAsia"/>
          <w:lang w:eastAsia="zh-CN"/>
        </w:rPr>
        <w:t xml:space="preserve"> are added to try to </w:t>
      </w:r>
      <w:proofErr w:type="spellStart"/>
      <w:r>
        <w:rPr>
          <w:rFonts w:eastAsiaTheme="minorEastAsia"/>
          <w:lang w:eastAsia="zh-CN"/>
        </w:rPr>
        <w:t>unconfound</w:t>
      </w:r>
      <w:proofErr w:type="spellEnd"/>
      <w:r>
        <w:rPr>
          <w:rFonts w:eastAsiaTheme="minorEastAsia"/>
          <w:lang w:eastAsia="zh-CN"/>
        </w:rPr>
        <w:t xml:space="preserve"> cross-level interaction, the coefficient becomes -0.07957.</w:t>
      </w:r>
    </w:p>
    <w:p w:rsidR="00204693" w:rsidRDefault="00204693" w:rsidP="00204693"/>
    <w:p w:rsidR="00204693" w:rsidRDefault="00204693" w:rsidP="00204693"/>
    <w:p w:rsidR="00204693" w:rsidRDefault="00204693" w:rsidP="00204693"/>
    <w:p w:rsidR="00204693" w:rsidRDefault="00204693" w:rsidP="00204693">
      <w:r w:rsidRPr="00002610">
        <w:rPr>
          <w:u w:val="single"/>
        </w:rPr>
        <w:t>Bonus</w:t>
      </w:r>
      <w:r>
        <w:t>. Test another ‘slopes as outcomes’ model of your own choosing. Write out the Level-1, Level-2, and combined equations. Test for slope variability. Specify the centering option you chose. Interpret the interaction term, and calculate the variance explained by this term.</w:t>
      </w:r>
    </w:p>
    <w:p w:rsidR="0038044B" w:rsidRDefault="0038044B"/>
    <w:p w:rsidR="005869AD" w:rsidRPr="0038044B" w:rsidRDefault="00717052">
      <w:pPr>
        <w:rPr>
          <w:u w:val="single"/>
        </w:rPr>
      </w:pPr>
      <w:r w:rsidRPr="0038044B">
        <w:rPr>
          <w:u w:val="single"/>
        </w:rPr>
        <w:t>Testing the slope variability:</w:t>
      </w:r>
    </w:p>
    <w:p w:rsidR="00717052" w:rsidRDefault="00DD63E7">
      <w:r>
        <w:t>Level 1:</w:t>
      </w:r>
    </w:p>
    <w:p w:rsidR="00DD63E7" w:rsidRPr="00C93153" w:rsidRDefault="002D5D31" w:rsidP="00DD63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DD63E7" w:rsidRDefault="00DD63E7" w:rsidP="00DD63E7">
      <w:r>
        <w:t>Level 2:</w:t>
      </w:r>
    </w:p>
    <w:p w:rsidR="00DD63E7" w:rsidRPr="000915B5" w:rsidRDefault="002D5D31" w:rsidP="00DD63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</m:oMath>
      </m:oMathPara>
    </w:p>
    <w:p w:rsidR="00DD63E7" w:rsidRPr="000915B5" w:rsidRDefault="002D5D31" w:rsidP="00DD63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D63E7" w:rsidRPr="00FC3378" w:rsidRDefault="002D5D31" w:rsidP="00DD63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</m:oMath>
      </m:oMathPara>
    </w:p>
    <w:p w:rsidR="00DD63E7" w:rsidRDefault="00DD63E7" w:rsidP="00DD63E7">
      <w:r>
        <w:t>Combined:</w:t>
      </w:r>
    </w:p>
    <w:p w:rsidR="00DD63E7" w:rsidRPr="00BC2C19" w:rsidRDefault="002D5D31" w:rsidP="00DD63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2B6157" w:rsidRDefault="002B6157" w:rsidP="002B6157"/>
    <w:p w:rsidR="002B6157" w:rsidRDefault="002B6157" w:rsidP="002B6157">
      <w:r>
        <w:t>Slope variance estimate = 0.09747</w:t>
      </w:r>
    </w:p>
    <w:p w:rsidR="002B6157" w:rsidRDefault="002B6157" w:rsidP="002B6157">
      <w:r>
        <w:t>95% C.I. is 0.09747± 1.96(0.04322) = [0.0128, 0.1822], which does not contain zero</w:t>
      </w:r>
    </w:p>
    <w:p w:rsidR="002B6157" w:rsidRDefault="002B6157" w:rsidP="002B6157">
      <w:r>
        <w:t>-2LR</w:t>
      </w:r>
      <w:proofErr w:type="gramStart"/>
      <w:r>
        <w:t>=(</w:t>
      </w:r>
      <w:proofErr w:type="gramEnd"/>
      <w:r>
        <w:t xml:space="preserve">6374.7-6351.7) = 23 &gt;&gt;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df=2, α=.05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=</w:t>
      </w:r>
      <w:r w:rsidRPr="001E78A6">
        <w:t>5.991465</w:t>
      </w:r>
    </w:p>
    <w:p w:rsidR="002B6157" w:rsidRDefault="002B6157" w:rsidP="002B6157">
      <w:r>
        <w:t>The slope variability is significantly greater than zero.</w:t>
      </w:r>
    </w:p>
    <w:p w:rsidR="00DD63E7" w:rsidRDefault="00DD63E7"/>
    <w:p w:rsidR="00717052" w:rsidRDefault="00717052"/>
    <w:p w:rsidR="00DD63E7" w:rsidRDefault="00DD63E7">
      <w:pPr>
        <w:rPr>
          <w:u w:val="single"/>
        </w:rPr>
      </w:pPr>
      <w:r w:rsidRPr="0038044B">
        <w:rPr>
          <w:u w:val="single"/>
        </w:rPr>
        <w:t>Testing the interaction</w:t>
      </w:r>
      <w:r w:rsidR="0038044B">
        <w:rPr>
          <w:u w:val="single"/>
        </w:rPr>
        <w:t>:</w:t>
      </w:r>
    </w:p>
    <w:p w:rsidR="000E6D34" w:rsidRDefault="000E6D34"/>
    <w:p w:rsidR="000E6D34" w:rsidRDefault="000E6D34">
      <w:r>
        <w:t xml:space="preserve">I chose group-mean centering. </w:t>
      </w:r>
    </w:p>
    <w:p w:rsidR="000E6D34" w:rsidRDefault="000E6D34"/>
    <w:p w:rsidR="000E6D34" w:rsidRPr="000E6D34" w:rsidRDefault="000E6D34">
      <w:r>
        <w:t>First I used this model:</w:t>
      </w:r>
    </w:p>
    <w:p w:rsidR="000E6D34" w:rsidRDefault="000E6D34" w:rsidP="000E6D34">
      <w:r>
        <w:t>Level 1:</w:t>
      </w:r>
    </w:p>
    <w:p w:rsidR="000E6D34" w:rsidRPr="00C93153" w:rsidRDefault="000E6D34" w:rsidP="000E6D3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0E6D34" w:rsidRDefault="000E6D34" w:rsidP="000E6D34">
      <w:r>
        <w:lastRenderedPageBreak/>
        <w:t>Level 2:</w:t>
      </w:r>
    </w:p>
    <w:p w:rsidR="000E6D34" w:rsidRPr="000915B5" w:rsidRDefault="000E6D34" w:rsidP="000E6D3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</m:oMath>
      </m:oMathPara>
    </w:p>
    <w:p w:rsidR="000E6D34" w:rsidRPr="000915B5" w:rsidRDefault="000E6D34" w:rsidP="000E6D3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D34" w:rsidRPr="00FC3378" w:rsidRDefault="000E6D34" w:rsidP="000E6D3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</m:oMath>
      </m:oMathPara>
    </w:p>
    <w:p w:rsidR="000E6D34" w:rsidRDefault="000E6D34" w:rsidP="000E6D34">
      <w:r>
        <w:t>Combined:</w:t>
      </w:r>
    </w:p>
    <w:p w:rsidR="000E6D34" w:rsidRPr="002D5D31" w:rsidRDefault="000E6D34" w:rsidP="000E6D3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2D5D31" w:rsidRDefault="002D5D31" w:rsidP="000E6D34"/>
    <w:p w:rsidR="002D5D31" w:rsidRDefault="002D5D31" w:rsidP="002D5D31">
      <w:r>
        <w:t xml:space="preserve">The coefficient of interaction is </w:t>
      </w:r>
      <w:r>
        <w:rPr>
          <w:rFonts w:eastAsiaTheme="minorEastAsia" w:hint="eastAsia"/>
          <w:lang w:eastAsia="zh-CN"/>
        </w:rPr>
        <w:t>-0.05027</w:t>
      </w:r>
      <w:bookmarkStart w:id="0" w:name="_GoBack"/>
      <w:bookmarkEnd w:id="0"/>
      <w:r>
        <w:t>, which is not significant.</w:t>
      </w:r>
    </w:p>
    <w:p w:rsidR="002D5D31" w:rsidRDefault="002D5D31" w:rsidP="000E6D34">
      <w:pPr>
        <w:rPr>
          <w:rFonts w:eastAsiaTheme="minorEastAsia"/>
          <w:lang w:eastAsia="zh-CN"/>
        </w:rPr>
      </w:pPr>
      <w:r>
        <w:t xml:space="preserve">R-squared = </w:t>
      </w:r>
      <w:r>
        <w:rPr>
          <w:rFonts w:eastAsiaTheme="minorEastAsia" w:hint="eastAsia"/>
          <w:lang w:eastAsia="zh-CN"/>
        </w:rPr>
        <w:t xml:space="preserve">1 </w:t>
      </w:r>
      <w:r>
        <w:rPr>
          <w:rFonts w:eastAsiaTheme="minorEastAsia"/>
          <w:lang w:eastAsia="zh-CN"/>
        </w:rPr>
        <w:t>–</w:t>
      </w:r>
      <w:r>
        <w:rPr>
          <w:rFonts w:eastAsiaTheme="minorEastAsia" w:hint="eastAsia"/>
          <w:lang w:eastAsia="zh-CN"/>
        </w:rPr>
        <w:t xml:space="preserve"> 0.09827/0.09747 = -0.0082</w:t>
      </w:r>
    </w:p>
    <w:p w:rsidR="002D5D31" w:rsidRDefault="002D5D31" w:rsidP="000E6D34">
      <w:pPr>
        <w:rPr>
          <w:rFonts w:eastAsiaTheme="minorEastAsia"/>
          <w:lang w:eastAsia="zh-CN"/>
        </w:rPr>
      </w:pPr>
    </w:p>
    <w:p w:rsidR="002D5D31" w:rsidRDefault="002D5D31" w:rsidP="000E6D34">
      <w:pPr>
        <w:rPr>
          <w:rFonts w:eastAsiaTheme="minorEastAsia"/>
          <w:lang w:eastAsia="zh-CN"/>
        </w:rPr>
      </w:pPr>
    </w:p>
    <w:p w:rsidR="002D5D31" w:rsidRDefault="002D5D31" w:rsidP="000E6D34"/>
    <w:p w:rsidR="002D5D31" w:rsidRPr="00BC2C19" w:rsidRDefault="002D5D31" w:rsidP="000E6D34">
      <w:r>
        <w:t>Then I used this model:</w:t>
      </w:r>
    </w:p>
    <w:p w:rsidR="000E6D34" w:rsidRDefault="000E6D34"/>
    <w:p w:rsidR="00B26210" w:rsidRDefault="00B26210">
      <w:r>
        <w:t>Level 1:</w:t>
      </w:r>
    </w:p>
    <w:p w:rsidR="00B26210" w:rsidRPr="00C93153" w:rsidRDefault="002D5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C93153" w:rsidRDefault="00C93153">
      <w:r>
        <w:t>Level 2:</w:t>
      </w:r>
    </w:p>
    <w:p w:rsidR="00C93153" w:rsidRPr="000915B5" w:rsidRDefault="002D5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Commit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</m:oMath>
      </m:oMathPara>
    </w:p>
    <w:p w:rsidR="000915B5" w:rsidRPr="000915B5" w:rsidRDefault="002D5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915B5" w:rsidRPr="00FC3378" w:rsidRDefault="002D5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Commit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</m:oMath>
      </m:oMathPara>
    </w:p>
    <w:p w:rsidR="00FC3378" w:rsidRDefault="00FC3378">
      <w:r>
        <w:t>Combined:</w:t>
      </w:r>
    </w:p>
    <w:p w:rsidR="00FC3378" w:rsidRPr="00BC2C19" w:rsidRDefault="002D5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OCB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Commit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JUSTCLIM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Commit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ourier New"/>
                  <w:color w:val="000000"/>
                  <w:sz w:val="20"/>
                  <w:szCs w:val="20"/>
                  <w:shd w:val="clear" w:color="auto" w:fill="FFFFFF"/>
                </w:rPr>
                <m:t>cCommit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</m:oMath>
      </m:oMathPara>
    </w:p>
    <w:p w:rsidR="00492701" w:rsidRDefault="00492701"/>
    <w:p w:rsidR="0040167E" w:rsidRDefault="0040167E"/>
    <w:p w:rsidR="00B82E63" w:rsidRDefault="00B82E63">
      <w:r>
        <w:t>The coefficient of interaction is -0.05130, which is not significant.</w:t>
      </w:r>
    </w:p>
    <w:p w:rsidR="00A7346B" w:rsidRPr="00A16948" w:rsidRDefault="007D476E">
      <w:r>
        <w:t>R-squared = 1-(</w:t>
      </w:r>
      <w:r w:rsidR="00B82E63">
        <w:t>0.09663/0.09747</w:t>
      </w:r>
      <w:r>
        <w:t>)</w:t>
      </w:r>
      <w:r w:rsidR="008F609A">
        <w:t>=</w:t>
      </w:r>
      <w:r w:rsidR="008F609A" w:rsidRPr="008F609A">
        <w:t xml:space="preserve"> 0.008618036</w:t>
      </w:r>
    </w:p>
    <w:sectPr w:rsidR="00A7346B" w:rsidRPr="00A16948" w:rsidSect="00A153DB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93"/>
    <w:rsid w:val="000915B5"/>
    <w:rsid w:val="000D0567"/>
    <w:rsid w:val="000E58C4"/>
    <w:rsid w:val="000E6D34"/>
    <w:rsid w:val="000F47E2"/>
    <w:rsid w:val="001D7A02"/>
    <w:rsid w:val="001E78A6"/>
    <w:rsid w:val="00204693"/>
    <w:rsid w:val="002741BE"/>
    <w:rsid w:val="002A35BE"/>
    <w:rsid w:val="002A4443"/>
    <w:rsid w:val="002B6157"/>
    <w:rsid w:val="002D5D31"/>
    <w:rsid w:val="00324391"/>
    <w:rsid w:val="0034302D"/>
    <w:rsid w:val="00375264"/>
    <w:rsid w:val="0038044B"/>
    <w:rsid w:val="003D7172"/>
    <w:rsid w:val="0040167E"/>
    <w:rsid w:val="00492701"/>
    <w:rsid w:val="005240B1"/>
    <w:rsid w:val="0054647F"/>
    <w:rsid w:val="005869AD"/>
    <w:rsid w:val="005B569E"/>
    <w:rsid w:val="005E5EF0"/>
    <w:rsid w:val="006371BE"/>
    <w:rsid w:val="0067421A"/>
    <w:rsid w:val="006A627F"/>
    <w:rsid w:val="006D77EE"/>
    <w:rsid w:val="006F29C5"/>
    <w:rsid w:val="007103D1"/>
    <w:rsid w:val="00717052"/>
    <w:rsid w:val="0074514A"/>
    <w:rsid w:val="0075413A"/>
    <w:rsid w:val="007D476E"/>
    <w:rsid w:val="007E179E"/>
    <w:rsid w:val="007E2F9E"/>
    <w:rsid w:val="0081604C"/>
    <w:rsid w:val="00885CD5"/>
    <w:rsid w:val="00893E70"/>
    <w:rsid w:val="008F609A"/>
    <w:rsid w:val="009B5440"/>
    <w:rsid w:val="009C310B"/>
    <w:rsid w:val="009C4C14"/>
    <w:rsid w:val="00A16948"/>
    <w:rsid w:val="00A7346B"/>
    <w:rsid w:val="00A97CEB"/>
    <w:rsid w:val="00AF4623"/>
    <w:rsid w:val="00B11904"/>
    <w:rsid w:val="00B20A1C"/>
    <w:rsid w:val="00B2170A"/>
    <w:rsid w:val="00B26210"/>
    <w:rsid w:val="00B82E63"/>
    <w:rsid w:val="00BC2C19"/>
    <w:rsid w:val="00BF1F8D"/>
    <w:rsid w:val="00C6793D"/>
    <w:rsid w:val="00C93153"/>
    <w:rsid w:val="00DD63E7"/>
    <w:rsid w:val="00DF0508"/>
    <w:rsid w:val="00EA5B84"/>
    <w:rsid w:val="00F0647D"/>
    <w:rsid w:val="00FB5A44"/>
    <w:rsid w:val="00FC3378"/>
    <w:rsid w:val="00FE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0227C-347D-4C11-BB0C-28145959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3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787</Words>
  <Characters>4489</Characters>
  <Application>Microsoft Office Word</Application>
  <DocSecurity>0</DocSecurity>
  <Lines>37</Lines>
  <Paragraphs>10</Paragraphs>
  <ScaleCrop>false</ScaleCrop>
  <Company>UIUC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atlas-classrooms</dc:creator>
  <cp:lastModifiedBy>Rui Guo</cp:lastModifiedBy>
  <cp:revision>63</cp:revision>
  <dcterms:created xsi:type="dcterms:W3CDTF">2014-03-05T01:13:00Z</dcterms:created>
  <dcterms:modified xsi:type="dcterms:W3CDTF">2014-03-05T04:03:00Z</dcterms:modified>
</cp:coreProperties>
</file>