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2536"/>
        <w:tblW w:w="0" w:type="auto"/>
        <w:tblLayout w:type="fixed"/>
        <w:tblCellMar>
          <w:left w:w="0" w:type="dxa"/>
          <w:right w:w="0" w:type="dxa"/>
        </w:tblCellMar>
        <w:tblLook w:val="0000" w:firstRow="0" w:lastRow="0" w:firstColumn="0" w:lastColumn="0" w:noHBand="0" w:noVBand="0"/>
      </w:tblPr>
      <w:tblGrid>
        <w:gridCol w:w="2799"/>
        <w:gridCol w:w="1419"/>
      </w:tblGrid>
      <w:tr w:rsidR="00E84FB6" w:rsidTr="00466D38">
        <w:trPr>
          <w:cantSplit/>
          <w:tblHeader/>
        </w:trPr>
        <w:tc>
          <w:tcPr>
            <w:tcW w:w="4218"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E84FB6" w:rsidRDefault="00B15BB7" w:rsidP="00466D38">
            <w:pPr>
              <w:keepNext/>
              <w:adjustRightInd w:val="0"/>
              <w:spacing w:before="60" w:after="60"/>
              <w:jc w:val="center"/>
              <w:rPr>
                <w:b/>
                <w:bCs/>
                <w:color w:val="000000"/>
                <w:sz w:val="22"/>
                <w:szCs w:val="22"/>
              </w:rPr>
            </w:pPr>
            <w:bookmarkStart w:id="0" w:name="IDX"/>
            <w:bookmarkEnd w:id="0"/>
            <w:r>
              <w:rPr>
                <w:b/>
                <w:bCs/>
                <w:color w:val="000000"/>
                <w:sz w:val="22"/>
                <w:szCs w:val="22"/>
              </w:rPr>
              <w:t>Model Information</w:t>
            </w:r>
          </w:p>
        </w:tc>
      </w:tr>
      <w:tr w:rsidR="00E84FB6" w:rsidTr="00466D38">
        <w:trPr>
          <w:cantSplit/>
        </w:trPr>
        <w:tc>
          <w:tcPr>
            <w:tcW w:w="2799" w:type="dxa"/>
            <w:tcBorders>
              <w:top w:val="nil"/>
              <w:left w:val="single" w:sz="6" w:space="0" w:color="000000"/>
              <w:bottom w:val="single" w:sz="2" w:space="0" w:color="000000"/>
              <w:right w:val="nil"/>
            </w:tcBorders>
            <w:shd w:val="clear" w:color="auto" w:fill="BBBBBB"/>
            <w:tcMar>
              <w:left w:w="60" w:type="dxa"/>
              <w:right w:w="60" w:type="dxa"/>
            </w:tcMar>
          </w:tcPr>
          <w:p w:rsidR="00E84FB6" w:rsidRDefault="00B15BB7" w:rsidP="00466D38">
            <w:pPr>
              <w:keepNext/>
              <w:adjustRightInd w:val="0"/>
              <w:spacing w:before="60" w:after="60"/>
              <w:rPr>
                <w:b/>
                <w:bCs/>
                <w:color w:val="000000"/>
                <w:sz w:val="22"/>
                <w:szCs w:val="22"/>
              </w:rPr>
            </w:pPr>
            <w:r>
              <w:rPr>
                <w:b/>
                <w:bCs/>
                <w:color w:val="000000"/>
                <w:sz w:val="22"/>
                <w:szCs w:val="22"/>
              </w:rPr>
              <w:t>Data Set</w:t>
            </w:r>
          </w:p>
        </w:tc>
        <w:tc>
          <w:tcPr>
            <w:tcW w:w="14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84FB6" w:rsidRDefault="00B15BB7" w:rsidP="00466D38">
            <w:pPr>
              <w:keepNext/>
              <w:adjustRightInd w:val="0"/>
              <w:spacing w:before="60" w:after="60"/>
              <w:rPr>
                <w:color w:val="000000"/>
              </w:rPr>
            </w:pPr>
            <w:r>
              <w:rPr>
                <w:color w:val="000000"/>
              </w:rPr>
              <w:t>WORK.RESP</w:t>
            </w:r>
          </w:p>
        </w:tc>
      </w:tr>
      <w:tr w:rsidR="00E84FB6" w:rsidTr="00466D38">
        <w:trPr>
          <w:cantSplit/>
        </w:trPr>
        <w:tc>
          <w:tcPr>
            <w:tcW w:w="2799" w:type="dxa"/>
            <w:tcBorders>
              <w:top w:val="nil"/>
              <w:left w:val="single" w:sz="6" w:space="0" w:color="000000"/>
              <w:bottom w:val="single" w:sz="2" w:space="0" w:color="000000"/>
              <w:right w:val="nil"/>
            </w:tcBorders>
            <w:shd w:val="clear" w:color="auto" w:fill="BBBBBB"/>
            <w:tcMar>
              <w:left w:w="60" w:type="dxa"/>
              <w:right w:w="60" w:type="dxa"/>
            </w:tcMar>
          </w:tcPr>
          <w:p w:rsidR="00E84FB6" w:rsidRDefault="00B15BB7" w:rsidP="00466D38">
            <w:pPr>
              <w:keepNext/>
              <w:adjustRightInd w:val="0"/>
              <w:spacing w:before="60" w:after="60"/>
              <w:rPr>
                <w:b/>
                <w:bCs/>
                <w:color w:val="000000"/>
                <w:sz w:val="22"/>
                <w:szCs w:val="22"/>
              </w:rPr>
            </w:pPr>
            <w:r>
              <w:rPr>
                <w:b/>
                <w:bCs/>
                <w:color w:val="000000"/>
                <w:sz w:val="22"/>
                <w:szCs w:val="22"/>
              </w:rPr>
              <w:t>Response Variable</w:t>
            </w:r>
          </w:p>
        </w:tc>
        <w:tc>
          <w:tcPr>
            <w:tcW w:w="14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84FB6" w:rsidRDefault="00B15BB7" w:rsidP="00466D38">
            <w:pPr>
              <w:keepNext/>
              <w:adjustRightInd w:val="0"/>
              <w:spacing w:before="60" w:after="60"/>
              <w:rPr>
                <w:color w:val="000000"/>
              </w:rPr>
            </w:pPr>
            <w:r>
              <w:rPr>
                <w:color w:val="000000"/>
              </w:rPr>
              <w:t>V1</w:t>
            </w:r>
          </w:p>
        </w:tc>
      </w:tr>
      <w:tr w:rsidR="00E84FB6" w:rsidTr="00466D38">
        <w:trPr>
          <w:cantSplit/>
        </w:trPr>
        <w:tc>
          <w:tcPr>
            <w:tcW w:w="2799" w:type="dxa"/>
            <w:tcBorders>
              <w:top w:val="nil"/>
              <w:left w:val="single" w:sz="6" w:space="0" w:color="000000"/>
              <w:bottom w:val="single" w:sz="2" w:space="0" w:color="000000"/>
              <w:right w:val="nil"/>
            </w:tcBorders>
            <w:shd w:val="clear" w:color="auto" w:fill="BBBBBB"/>
            <w:tcMar>
              <w:left w:w="60" w:type="dxa"/>
              <w:right w:w="60" w:type="dxa"/>
            </w:tcMar>
          </w:tcPr>
          <w:p w:rsidR="00E84FB6" w:rsidRDefault="00B15BB7" w:rsidP="00466D38">
            <w:pPr>
              <w:adjustRightInd w:val="0"/>
              <w:spacing w:before="60" w:after="60"/>
              <w:rPr>
                <w:b/>
                <w:bCs/>
                <w:color w:val="000000"/>
                <w:sz w:val="22"/>
                <w:szCs w:val="22"/>
              </w:rPr>
            </w:pPr>
            <w:r>
              <w:rPr>
                <w:b/>
                <w:bCs/>
                <w:color w:val="000000"/>
                <w:sz w:val="22"/>
                <w:szCs w:val="22"/>
              </w:rPr>
              <w:t>Number of Response Levels</w:t>
            </w:r>
          </w:p>
        </w:tc>
        <w:tc>
          <w:tcPr>
            <w:tcW w:w="14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84FB6" w:rsidRDefault="00B15BB7" w:rsidP="00466D38">
            <w:pPr>
              <w:adjustRightInd w:val="0"/>
              <w:spacing w:before="60" w:after="60"/>
              <w:rPr>
                <w:color w:val="000000"/>
              </w:rPr>
            </w:pPr>
            <w:r>
              <w:rPr>
                <w:color w:val="000000"/>
              </w:rPr>
              <w:t>2</w:t>
            </w:r>
          </w:p>
        </w:tc>
      </w:tr>
      <w:tr w:rsidR="00E84FB6" w:rsidTr="00466D38">
        <w:trPr>
          <w:cantSplit/>
        </w:trPr>
        <w:tc>
          <w:tcPr>
            <w:tcW w:w="2799" w:type="dxa"/>
            <w:tcBorders>
              <w:top w:val="nil"/>
              <w:left w:val="single" w:sz="6" w:space="0" w:color="000000"/>
              <w:bottom w:val="single" w:sz="2" w:space="0" w:color="000000"/>
              <w:right w:val="nil"/>
            </w:tcBorders>
            <w:shd w:val="clear" w:color="auto" w:fill="BBBBBB"/>
            <w:tcMar>
              <w:left w:w="60" w:type="dxa"/>
              <w:right w:w="60" w:type="dxa"/>
            </w:tcMar>
          </w:tcPr>
          <w:p w:rsidR="00E84FB6" w:rsidRDefault="00B15BB7" w:rsidP="00466D38">
            <w:pPr>
              <w:keepNext/>
              <w:adjustRightInd w:val="0"/>
              <w:spacing w:before="60" w:after="60"/>
              <w:rPr>
                <w:b/>
                <w:bCs/>
                <w:color w:val="000000"/>
                <w:sz w:val="22"/>
                <w:szCs w:val="22"/>
              </w:rPr>
            </w:pPr>
            <w:r>
              <w:rPr>
                <w:b/>
                <w:bCs/>
                <w:color w:val="000000"/>
                <w:sz w:val="22"/>
                <w:szCs w:val="22"/>
              </w:rPr>
              <w:t>Model</w:t>
            </w:r>
          </w:p>
        </w:tc>
        <w:tc>
          <w:tcPr>
            <w:tcW w:w="14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84FB6" w:rsidRDefault="00B15BB7" w:rsidP="00466D38">
            <w:pPr>
              <w:keepNext/>
              <w:adjustRightInd w:val="0"/>
              <w:spacing w:before="60" w:after="60"/>
              <w:rPr>
                <w:color w:val="000000"/>
              </w:rPr>
            </w:pPr>
            <w:r>
              <w:rPr>
                <w:color w:val="000000"/>
              </w:rPr>
              <w:t xml:space="preserve">binary </w:t>
            </w:r>
            <w:proofErr w:type="spellStart"/>
            <w:r>
              <w:rPr>
                <w:color w:val="000000"/>
              </w:rPr>
              <w:t>logit</w:t>
            </w:r>
            <w:proofErr w:type="spellEnd"/>
          </w:p>
        </w:tc>
      </w:tr>
      <w:tr w:rsidR="00E84FB6" w:rsidTr="00466D38">
        <w:trPr>
          <w:cantSplit/>
        </w:trPr>
        <w:tc>
          <w:tcPr>
            <w:tcW w:w="2799" w:type="dxa"/>
            <w:tcBorders>
              <w:top w:val="nil"/>
              <w:left w:val="single" w:sz="6" w:space="0" w:color="000000"/>
              <w:bottom w:val="single" w:sz="6" w:space="0" w:color="000000"/>
              <w:right w:val="nil"/>
            </w:tcBorders>
            <w:shd w:val="clear" w:color="auto" w:fill="BBBBBB"/>
            <w:tcMar>
              <w:left w:w="60" w:type="dxa"/>
              <w:right w:w="60" w:type="dxa"/>
            </w:tcMar>
          </w:tcPr>
          <w:p w:rsidR="00E84FB6" w:rsidRDefault="00B15BB7" w:rsidP="00466D38">
            <w:pPr>
              <w:adjustRightInd w:val="0"/>
              <w:spacing w:before="60" w:after="60"/>
              <w:rPr>
                <w:b/>
                <w:bCs/>
                <w:color w:val="000000"/>
                <w:sz w:val="22"/>
                <w:szCs w:val="22"/>
              </w:rPr>
            </w:pPr>
            <w:r>
              <w:rPr>
                <w:b/>
                <w:bCs/>
                <w:color w:val="000000"/>
                <w:sz w:val="22"/>
                <w:szCs w:val="22"/>
              </w:rPr>
              <w:t>Optimization Technique</w:t>
            </w:r>
          </w:p>
        </w:tc>
        <w:tc>
          <w:tcPr>
            <w:tcW w:w="141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E84FB6" w:rsidRDefault="00B15BB7" w:rsidP="00466D38">
            <w:pPr>
              <w:adjustRightInd w:val="0"/>
              <w:spacing w:before="60" w:after="60"/>
              <w:rPr>
                <w:color w:val="000000"/>
              </w:rPr>
            </w:pPr>
            <w:r>
              <w:rPr>
                <w:color w:val="000000"/>
              </w:rPr>
              <w:t>Fisher's scoring</w:t>
            </w:r>
          </w:p>
        </w:tc>
      </w:tr>
    </w:tbl>
    <w:p w:rsidR="00E84FB6" w:rsidRPr="00466D38" w:rsidRDefault="00466D38" w:rsidP="00466D38">
      <w:pPr>
        <w:adjustRightInd w:val="0"/>
        <w:jc w:val="center"/>
        <w:rPr>
          <w:b/>
          <w:color w:val="000000"/>
          <w:sz w:val="24"/>
        </w:rPr>
      </w:pPr>
      <w:r w:rsidRPr="00466D38">
        <w:rPr>
          <w:b/>
          <w:color w:val="000000"/>
          <w:sz w:val="24"/>
        </w:rPr>
        <w:lastRenderedPageBreak/>
        <w:t>STAT 448 HW#4 Solutions</w:t>
      </w:r>
    </w:p>
    <w:p w:rsidR="00466D38" w:rsidRDefault="00466D38">
      <w:pPr>
        <w:adjustRightInd w:val="0"/>
        <w:rPr>
          <w:color w:val="000000"/>
          <w:sz w:val="24"/>
        </w:rPr>
      </w:pPr>
    </w:p>
    <w:p w:rsidR="00466D38" w:rsidRDefault="00466D38">
      <w:pPr>
        <w:adjustRightInd w:val="0"/>
        <w:rPr>
          <w:color w:val="000000"/>
          <w:sz w:val="24"/>
        </w:rPr>
      </w:pPr>
    </w:p>
    <w:p w:rsidR="00466D38" w:rsidRDefault="00466D38">
      <w:pPr>
        <w:adjustRightInd w:val="0"/>
        <w:rPr>
          <w:color w:val="000000"/>
          <w:sz w:val="24"/>
        </w:rPr>
      </w:pPr>
      <w:r>
        <w:rPr>
          <w:color w:val="000000"/>
          <w:sz w:val="24"/>
        </w:rPr>
        <w:t>1)</w:t>
      </w:r>
    </w:p>
    <w:p w:rsidR="00466D38" w:rsidRPr="00466D38" w:rsidRDefault="00466D38" w:rsidP="00466D38">
      <w:pPr>
        <w:adjustRightInd w:val="0"/>
        <w:jc w:val="center"/>
        <w:rPr>
          <w:color w:val="000000"/>
          <w:sz w:val="24"/>
          <w:u w:val="single"/>
        </w:rPr>
        <w:sectPr w:rsidR="00466D38" w:rsidRPr="00466D38">
          <w:headerReference w:type="default" r:id="rId8"/>
          <w:footerReference w:type="default" r:id="rId9"/>
          <w:pgSz w:w="12240" w:h="15840"/>
          <w:pgMar w:top="360" w:right="360" w:bottom="360" w:left="360" w:header="720" w:footer="360" w:gutter="0"/>
          <w:cols w:space="720"/>
        </w:sectPr>
      </w:pPr>
      <w:r w:rsidRPr="00466D38">
        <w:rPr>
          <w:color w:val="000000"/>
          <w:sz w:val="24"/>
          <w:u w:val="single"/>
        </w:rPr>
        <w:t>Logistic Regression Model: V1 = Cent + Treat + Sex + Age + BL</w:t>
      </w:r>
    </w:p>
    <w:p w:rsidR="00E84FB6" w:rsidRDefault="00E84FB6">
      <w:pPr>
        <w:adjustRightInd w:val="0"/>
        <w:rPr>
          <w:color w:val="000000"/>
        </w:rPr>
      </w:pPr>
      <w:bookmarkStart w:id="1" w:name="IDX1"/>
      <w:bookmarkEnd w:id="1"/>
    </w:p>
    <w:p w:rsidR="00E84FB6" w:rsidRDefault="00E84FB6">
      <w:pPr>
        <w:adjustRightInd w:val="0"/>
        <w:rPr>
          <w:color w:val="000000"/>
        </w:rPr>
      </w:pPr>
    </w:p>
    <w:p w:rsidR="00E84FB6" w:rsidRDefault="00E84FB6">
      <w:pPr>
        <w:adjustRightInd w:val="0"/>
        <w:rPr>
          <w:color w:val="000000"/>
        </w:rPr>
        <w:sectPr w:rsidR="00E84FB6">
          <w:headerReference w:type="default" r:id="rId10"/>
          <w:footerReference w:type="default" r:id="rId11"/>
          <w:type w:val="continuous"/>
          <w:pgSz w:w="12240" w:h="15840"/>
          <w:pgMar w:top="360" w:right="360" w:bottom="360" w:left="360" w:header="720" w:footer="360" w:gutter="0"/>
          <w:cols w:space="720"/>
        </w:sectPr>
      </w:pPr>
    </w:p>
    <w:p w:rsidR="00E84FB6" w:rsidRDefault="00E84FB6">
      <w:pPr>
        <w:adjustRightInd w:val="0"/>
        <w:rPr>
          <w:color w:val="000000"/>
        </w:rPr>
      </w:pPr>
      <w:bookmarkStart w:id="2" w:name="IDX2"/>
      <w:bookmarkEnd w:id="2"/>
    </w:p>
    <w:p w:rsidR="00E84FB6" w:rsidRDefault="00E84FB6">
      <w:pPr>
        <w:adjustRightInd w:val="0"/>
        <w:rPr>
          <w:color w:val="000000"/>
        </w:rPr>
      </w:pPr>
    </w:p>
    <w:p w:rsidR="00E84FB6" w:rsidRDefault="00E84FB6">
      <w:pPr>
        <w:adjustRightInd w:val="0"/>
        <w:rPr>
          <w:color w:val="000000"/>
        </w:rPr>
        <w:sectPr w:rsidR="00E84FB6">
          <w:headerReference w:type="default" r:id="rId12"/>
          <w:footerReference w:type="default" r:id="rId13"/>
          <w:type w:val="continuous"/>
          <w:pgSz w:w="12240" w:h="15840"/>
          <w:pgMar w:top="360" w:right="360" w:bottom="360" w:left="360" w:header="720" w:footer="360" w:gutter="0"/>
          <w:cols w:space="720"/>
        </w:sectPr>
      </w:pPr>
    </w:p>
    <w:p w:rsidR="00E84FB6" w:rsidRDefault="00E84FB6">
      <w:pPr>
        <w:adjustRightInd w:val="0"/>
        <w:rPr>
          <w:color w:val="000000"/>
        </w:rPr>
      </w:pPr>
      <w:bookmarkStart w:id="3" w:name="IDX3"/>
      <w:bookmarkEnd w:id="3"/>
    </w:p>
    <w:p w:rsidR="00E84FB6" w:rsidRDefault="00E84FB6">
      <w:pPr>
        <w:adjustRightInd w:val="0"/>
        <w:rPr>
          <w:color w:val="000000"/>
        </w:rPr>
      </w:pPr>
    </w:p>
    <w:p w:rsidR="00DA5044" w:rsidRDefault="00DA5044">
      <w:pPr>
        <w:adjustRightInd w:val="0"/>
        <w:rPr>
          <w:color w:val="000000"/>
        </w:rPr>
      </w:pPr>
    </w:p>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tbl>
      <w:tblPr>
        <w:tblpPr w:leftFromText="180" w:rightFromText="180" w:vertAnchor="page" w:horzAnchor="margin" w:tblpXSpec="center" w:tblpY="4981"/>
        <w:tblW w:w="0" w:type="auto"/>
        <w:tblLayout w:type="fixed"/>
        <w:tblCellMar>
          <w:left w:w="0" w:type="dxa"/>
          <w:right w:w="0" w:type="dxa"/>
        </w:tblCellMar>
        <w:tblLook w:val="0000" w:firstRow="0" w:lastRow="0" w:firstColumn="0" w:lastColumn="0" w:noHBand="0" w:noVBand="0"/>
      </w:tblPr>
      <w:tblGrid>
        <w:gridCol w:w="1747"/>
        <w:gridCol w:w="1234"/>
        <w:gridCol w:w="424"/>
        <w:gridCol w:w="1214"/>
      </w:tblGrid>
      <w:tr w:rsidR="00434556" w:rsidTr="00434556">
        <w:trPr>
          <w:cantSplit/>
          <w:tblHeader/>
        </w:trPr>
        <w:tc>
          <w:tcPr>
            <w:tcW w:w="4619"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434556" w:rsidRDefault="00434556" w:rsidP="00434556">
            <w:pPr>
              <w:keepNext/>
              <w:adjustRightInd w:val="0"/>
              <w:spacing w:before="60" w:after="60"/>
              <w:jc w:val="center"/>
              <w:rPr>
                <w:b/>
                <w:bCs/>
                <w:color w:val="000000"/>
                <w:sz w:val="22"/>
                <w:szCs w:val="22"/>
              </w:rPr>
            </w:pPr>
            <w:r>
              <w:rPr>
                <w:b/>
                <w:bCs/>
                <w:color w:val="000000"/>
                <w:sz w:val="22"/>
                <w:szCs w:val="22"/>
              </w:rPr>
              <w:t>Testing Global Null Hypothesis: BETA=0</w:t>
            </w:r>
          </w:p>
        </w:tc>
      </w:tr>
      <w:tr w:rsidR="00434556" w:rsidTr="00434556">
        <w:trPr>
          <w:cantSplit/>
          <w:tblHeader/>
        </w:trPr>
        <w:tc>
          <w:tcPr>
            <w:tcW w:w="1747" w:type="dxa"/>
            <w:tcBorders>
              <w:top w:val="nil"/>
              <w:left w:val="single" w:sz="6" w:space="0" w:color="000000"/>
              <w:bottom w:val="single" w:sz="2" w:space="0" w:color="000000"/>
              <w:right w:val="nil"/>
            </w:tcBorders>
            <w:shd w:val="clear" w:color="auto" w:fill="BBBBBB"/>
            <w:tcMar>
              <w:left w:w="60" w:type="dxa"/>
              <w:right w:w="60" w:type="dxa"/>
            </w:tcMar>
            <w:vAlign w:val="bottom"/>
          </w:tcPr>
          <w:p w:rsidR="00434556" w:rsidRDefault="00434556" w:rsidP="00434556">
            <w:pPr>
              <w:keepNext/>
              <w:adjustRightInd w:val="0"/>
              <w:spacing w:before="60" w:after="60"/>
              <w:rPr>
                <w:b/>
                <w:bCs/>
                <w:color w:val="000000"/>
                <w:sz w:val="22"/>
                <w:szCs w:val="22"/>
              </w:rPr>
            </w:pPr>
            <w:r>
              <w:rPr>
                <w:b/>
                <w:bCs/>
                <w:color w:val="000000"/>
                <w:sz w:val="22"/>
                <w:szCs w:val="22"/>
              </w:rPr>
              <w:t>Test</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rsidR="00434556" w:rsidRDefault="00434556" w:rsidP="00434556">
            <w:pPr>
              <w:keepNext/>
              <w:adjustRightInd w:val="0"/>
              <w:spacing w:before="60" w:after="60"/>
              <w:jc w:val="right"/>
              <w:rPr>
                <w:b/>
                <w:bCs/>
                <w:color w:val="000000"/>
                <w:sz w:val="22"/>
                <w:szCs w:val="22"/>
              </w:rPr>
            </w:pPr>
            <w:r>
              <w:rPr>
                <w:b/>
                <w:bCs/>
                <w:color w:val="000000"/>
                <w:sz w:val="22"/>
                <w:szCs w:val="22"/>
              </w:rPr>
              <w:t>Chi-Square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434556" w:rsidRDefault="00434556" w:rsidP="00434556">
            <w:pPr>
              <w:keepNext/>
              <w:adjustRightInd w:val="0"/>
              <w:spacing w:before="60" w:after="60"/>
              <w:jc w:val="right"/>
              <w:rPr>
                <w:b/>
                <w:bCs/>
                <w:color w:val="000000"/>
                <w:sz w:val="22"/>
                <w:szCs w:val="22"/>
              </w:rPr>
            </w:pPr>
            <w:r>
              <w:rPr>
                <w:b/>
                <w:bCs/>
                <w:color w:val="000000"/>
                <w:sz w:val="22"/>
                <w:szCs w:val="22"/>
              </w:rPr>
              <w:t>DF</w:t>
            </w:r>
          </w:p>
        </w:tc>
        <w:tc>
          <w:tcPr>
            <w:tcW w:w="121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434556" w:rsidRDefault="00434556" w:rsidP="00434556">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434556" w:rsidTr="00434556">
        <w:trPr>
          <w:cantSplit/>
        </w:trPr>
        <w:tc>
          <w:tcPr>
            <w:tcW w:w="1747" w:type="dxa"/>
            <w:tcBorders>
              <w:top w:val="nil"/>
              <w:left w:val="single" w:sz="6" w:space="0" w:color="000000"/>
              <w:bottom w:val="single" w:sz="2" w:space="0" w:color="000000"/>
              <w:right w:val="nil"/>
            </w:tcBorders>
            <w:shd w:val="clear" w:color="auto" w:fill="BBBBBB"/>
            <w:tcMar>
              <w:left w:w="60" w:type="dxa"/>
              <w:right w:w="60" w:type="dxa"/>
            </w:tcMar>
          </w:tcPr>
          <w:p w:rsidR="00434556" w:rsidRDefault="00434556" w:rsidP="00434556">
            <w:pPr>
              <w:keepNext/>
              <w:adjustRightInd w:val="0"/>
              <w:spacing w:before="60" w:after="60"/>
              <w:rPr>
                <w:b/>
                <w:bCs/>
                <w:color w:val="000000"/>
                <w:sz w:val="22"/>
                <w:szCs w:val="22"/>
              </w:rPr>
            </w:pPr>
            <w:r>
              <w:rPr>
                <w:b/>
                <w:bCs/>
                <w:color w:val="000000"/>
                <w:sz w:val="22"/>
                <w:szCs w:val="22"/>
              </w:rPr>
              <w:t>Likelihood Ratio</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38.8310</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5</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&lt;.0001</w:t>
            </w:r>
          </w:p>
        </w:tc>
      </w:tr>
      <w:tr w:rsidR="00434556" w:rsidTr="00434556">
        <w:trPr>
          <w:cantSplit/>
        </w:trPr>
        <w:tc>
          <w:tcPr>
            <w:tcW w:w="1747" w:type="dxa"/>
            <w:tcBorders>
              <w:top w:val="nil"/>
              <w:left w:val="single" w:sz="6" w:space="0" w:color="000000"/>
              <w:bottom w:val="single" w:sz="2" w:space="0" w:color="000000"/>
              <w:right w:val="nil"/>
            </w:tcBorders>
            <w:shd w:val="clear" w:color="auto" w:fill="BBBBBB"/>
            <w:tcMar>
              <w:left w:w="60" w:type="dxa"/>
              <w:right w:w="60" w:type="dxa"/>
            </w:tcMar>
          </w:tcPr>
          <w:p w:rsidR="00434556" w:rsidRDefault="00434556" w:rsidP="00434556">
            <w:pPr>
              <w:keepNext/>
              <w:adjustRightInd w:val="0"/>
              <w:spacing w:before="60" w:after="60"/>
              <w:rPr>
                <w:b/>
                <w:bCs/>
                <w:color w:val="000000"/>
                <w:sz w:val="22"/>
                <w:szCs w:val="22"/>
              </w:rPr>
            </w:pPr>
            <w:r>
              <w:rPr>
                <w:b/>
                <w:bCs/>
                <w:color w:val="000000"/>
                <w:sz w:val="22"/>
                <w:szCs w:val="22"/>
              </w:rPr>
              <w:t>Score</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34.4008</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5</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&lt;.0001</w:t>
            </w:r>
          </w:p>
        </w:tc>
      </w:tr>
      <w:tr w:rsidR="00434556" w:rsidTr="00434556">
        <w:trPr>
          <w:cantSplit/>
        </w:trPr>
        <w:tc>
          <w:tcPr>
            <w:tcW w:w="1747" w:type="dxa"/>
            <w:tcBorders>
              <w:top w:val="nil"/>
              <w:left w:val="single" w:sz="6" w:space="0" w:color="000000"/>
              <w:bottom w:val="single" w:sz="6" w:space="0" w:color="000000"/>
              <w:right w:val="nil"/>
            </w:tcBorders>
            <w:shd w:val="clear" w:color="auto" w:fill="BBBBBB"/>
            <w:tcMar>
              <w:left w:w="60" w:type="dxa"/>
              <w:right w:w="60" w:type="dxa"/>
            </w:tcMar>
          </w:tcPr>
          <w:p w:rsidR="00434556" w:rsidRDefault="00434556" w:rsidP="00434556">
            <w:pPr>
              <w:keepNext/>
              <w:adjustRightInd w:val="0"/>
              <w:spacing w:before="60" w:after="60"/>
              <w:rPr>
                <w:b/>
                <w:bCs/>
                <w:color w:val="000000"/>
                <w:sz w:val="22"/>
                <w:szCs w:val="22"/>
              </w:rPr>
            </w:pPr>
            <w:r>
              <w:rPr>
                <w:b/>
                <w:bCs/>
                <w:color w:val="000000"/>
                <w:sz w:val="22"/>
                <w:szCs w:val="22"/>
              </w:rPr>
              <w:t>Wald</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26.4298</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5</w:t>
            </w:r>
          </w:p>
        </w:tc>
        <w:tc>
          <w:tcPr>
            <w:tcW w:w="121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&lt;.0001</w:t>
            </w:r>
          </w:p>
        </w:tc>
      </w:tr>
    </w:tbl>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tbl>
      <w:tblPr>
        <w:tblpPr w:leftFromText="180" w:rightFromText="180" w:vertAnchor="text" w:horzAnchor="margin" w:tblpXSpec="center" w:tblpY="-64"/>
        <w:tblW w:w="0" w:type="auto"/>
        <w:tblLayout w:type="fixed"/>
        <w:tblCellMar>
          <w:left w:w="0" w:type="dxa"/>
          <w:right w:w="0" w:type="dxa"/>
        </w:tblCellMar>
        <w:tblLook w:val="04A0" w:firstRow="1" w:lastRow="0" w:firstColumn="1" w:lastColumn="0" w:noHBand="0" w:noVBand="1"/>
      </w:tblPr>
      <w:tblGrid>
        <w:gridCol w:w="708"/>
        <w:gridCol w:w="424"/>
        <w:gridCol w:w="1234"/>
        <w:gridCol w:w="1214"/>
      </w:tblGrid>
      <w:tr w:rsidR="00434556" w:rsidTr="00434556">
        <w:trPr>
          <w:cantSplit/>
          <w:tblHeader/>
        </w:trPr>
        <w:tc>
          <w:tcPr>
            <w:tcW w:w="3580" w:type="dxa"/>
            <w:gridSpan w:val="4"/>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434556" w:rsidRDefault="00434556" w:rsidP="00434556">
            <w:pPr>
              <w:keepNext/>
              <w:adjustRightInd w:val="0"/>
              <w:spacing w:before="60" w:after="60" w:line="276" w:lineRule="auto"/>
              <w:jc w:val="center"/>
              <w:rPr>
                <w:b/>
                <w:bCs/>
                <w:color w:val="000000"/>
                <w:sz w:val="22"/>
                <w:szCs w:val="22"/>
              </w:rPr>
            </w:pPr>
            <w:r>
              <w:rPr>
                <w:b/>
                <w:bCs/>
                <w:color w:val="000000"/>
                <w:sz w:val="22"/>
                <w:szCs w:val="22"/>
              </w:rPr>
              <w:t>Type 3 Analysis of Effects</w:t>
            </w:r>
          </w:p>
        </w:tc>
      </w:tr>
      <w:tr w:rsidR="00434556" w:rsidTr="00434556">
        <w:trPr>
          <w:cantSplit/>
          <w:tblHeader/>
        </w:trPr>
        <w:tc>
          <w:tcPr>
            <w:tcW w:w="70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rsidR="00434556" w:rsidRDefault="00434556" w:rsidP="00434556">
            <w:pPr>
              <w:keepNext/>
              <w:adjustRightInd w:val="0"/>
              <w:spacing w:before="60" w:after="60" w:line="276" w:lineRule="auto"/>
              <w:rPr>
                <w:b/>
                <w:bCs/>
                <w:color w:val="000000"/>
                <w:sz w:val="22"/>
                <w:szCs w:val="22"/>
              </w:rPr>
            </w:pPr>
            <w:r>
              <w:rPr>
                <w:b/>
                <w:bCs/>
                <w:color w:val="000000"/>
                <w:sz w:val="22"/>
                <w:szCs w:val="22"/>
              </w:rPr>
              <w:t>Effect</w:t>
            </w:r>
          </w:p>
        </w:tc>
        <w:tc>
          <w:tcPr>
            <w:tcW w:w="42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434556" w:rsidRDefault="00434556" w:rsidP="00434556">
            <w:pPr>
              <w:keepNext/>
              <w:adjustRightInd w:val="0"/>
              <w:spacing w:before="60" w:after="60" w:line="276" w:lineRule="auto"/>
              <w:jc w:val="right"/>
              <w:rPr>
                <w:b/>
                <w:bCs/>
                <w:color w:val="000000"/>
                <w:sz w:val="22"/>
                <w:szCs w:val="22"/>
              </w:rPr>
            </w:pPr>
            <w:r>
              <w:rPr>
                <w:b/>
                <w:bCs/>
                <w:color w:val="000000"/>
                <w:sz w:val="22"/>
                <w:szCs w:val="22"/>
              </w:rPr>
              <w:t>DF</w:t>
            </w:r>
          </w:p>
        </w:tc>
        <w:tc>
          <w:tcPr>
            <w:tcW w:w="123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434556" w:rsidRDefault="00434556" w:rsidP="00434556">
            <w:pPr>
              <w:keepNext/>
              <w:adjustRightInd w:val="0"/>
              <w:spacing w:before="60" w:after="60" w:line="276" w:lineRule="auto"/>
              <w:jc w:val="right"/>
              <w:rPr>
                <w:b/>
                <w:bCs/>
                <w:color w:val="000000"/>
                <w:sz w:val="22"/>
                <w:szCs w:val="22"/>
              </w:rPr>
            </w:pPr>
            <w:r>
              <w:rPr>
                <w:b/>
                <w:bCs/>
                <w:color w:val="000000"/>
                <w:sz w:val="22"/>
                <w:szCs w:val="22"/>
              </w:rPr>
              <w:t>Wald</w:t>
            </w:r>
            <w:r>
              <w:rPr>
                <w:b/>
                <w:bCs/>
                <w:color w:val="000000"/>
                <w:sz w:val="22"/>
                <w:szCs w:val="22"/>
              </w:rPr>
              <w:br/>
              <w:t>Chi-Square</w:t>
            </w:r>
          </w:p>
        </w:tc>
        <w:tc>
          <w:tcPr>
            <w:tcW w:w="1214"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434556" w:rsidRDefault="00434556" w:rsidP="00434556">
            <w:pPr>
              <w:keepNext/>
              <w:adjustRightInd w:val="0"/>
              <w:spacing w:before="60" w:after="60" w:line="276" w:lineRule="auto"/>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434556" w:rsidTr="00434556">
        <w:trPr>
          <w:cantSplit/>
        </w:trPr>
        <w:tc>
          <w:tcPr>
            <w:tcW w:w="70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434556" w:rsidRDefault="00434556" w:rsidP="00434556">
            <w:pPr>
              <w:keepNext/>
              <w:adjustRightInd w:val="0"/>
              <w:spacing w:before="60" w:after="60" w:line="276" w:lineRule="auto"/>
              <w:rPr>
                <w:b/>
                <w:bCs/>
                <w:color w:val="000000"/>
                <w:sz w:val="22"/>
                <w:szCs w:val="22"/>
              </w:rPr>
            </w:pPr>
            <w:r>
              <w:rPr>
                <w:b/>
                <w:bCs/>
                <w:color w:val="000000"/>
                <w:sz w:val="22"/>
                <w:szCs w:val="22"/>
              </w:rPr>
              <w:t>Cent</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434556" w:rsidRDefault="00434556" w:rsidP="00434556">
            <w:pPr>
              <w:keepNext/>
              <w:adjustRightInd w:val="0"/>
              <w:spacing w:before="60" w:after="60" w:line="276" w:lineRule="auto"/>
              <w:jc w:val="right"/>
              <w:rPr>
                <w:color w:val="000000"/>
              </w:rPr>
            </w:pPr>
            <w:r>
              <w:rPr>
                <w:color w:val="000000"/>
              </w:rPr>
              <w:t>1</w:t>
            </w:r>
          </w:p>
        </w:tc>
        <w:tc>
          <w:tcPr>
            <w:tcW w:w="12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434556" w:rsidRDefault="00434556" w:rsidP="00434556">
            <w:pPr>
              <w:keepNext/>
              <w:adjustRightInd w:val="0"/>
              <w:spacing w:before="60" w:after="60" w:line="276" w:lineRule="auto"/>
              <w:jc w:val="right"/>
              <w:rPr>
                <w:color w:val="000000"/>
              </w:rPr>
            </w:pPr>
            <w:r>
              <w:rPr>
                <w:color w:val="000000"/>
              </w:rPr>
              <w:t>1.8441</w:t>
            </w:r>
          </w:p>
        </w:tc>
        <w:tc>
          <w:tcPr>
            <w:tcW w:w="121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434556" w:rsidRDefault="00434556" w:rsidP="00434556">
            <w:pPr>
              <w:keepNext/>
              <w:adjustRightInd w:val="0"/>
              <w:spacing w:before="60" w:after="60" w:line="276" w:lineRule="auto"/>
              <w:jc w:val="right"/>
              <w:rPr>
                <w:color w:val="000000"/>
              </w:rPr>
            </w:pPr>
            <w:r>
              <w:rPr>
                <w:color w:val="000000"/>
              </w:rPr>
              <w:t>0.1745</w:t>
            </w:r>
          </w:p>
        </w:tc>
      </w:tr>
      <w:tr w:rsidR="00434556" w:rsidTr="00434556">
        <w:trPr>
          <w:cantSplit/>
        </w:trPr>
        <w:tc>
          <w:tcPr>
            <w:tcW w:w="70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434556" w:rsidRDefault="00434556" w:rsidP="00434556">
            <w:pPr>
              <w:keepNext/>
              <w:adjustRightInd w:val="0"/>
              <w:spacing w:before="60" w:after="60" w:line="276" w:lineRule="auto"/>
              <w:rPr>
                <w:b/>
                <w:bCs/>
                <w:color w:val="000000"/>
                <w:sz w:val="22"/>
                <w:szCs w:val="22"/>
              </w:rPr>
            </w:pPr>
            <w:r>
              <w:rPr>
                <w:b/>
                <w:bCs/>
                <w:color w:val="000000"/>
                <w:sz w:val="22"/>
                <w:szCs w:val="22"/>
              </w:rPr>
              <w:t>Treat</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434556" w:rsidRDefault="00434556" w:rsidP="00434556">
            <w:pPr>
              <w:keepNext/>
              <w:adjustRightInd w:val="0"/>
              <w:spacing w:before="60" w:after="60" w:line="276" w:lineRule="auto"/>
              <w:jc w:val="right"/>
              <w:rPr>
                <w:color w:val="000000"/>
              </w:rPr>
            </w:pPr>
            <w:r>
              <w:rPr>
                <w:color w:val="000000"/>
              </w:rPr>
              <w:t>1</w:t>
            </w:r>
          </w:p>
        </w:tc>
        <w:tc>
          <w:tcPr>
            <w:tcW w:w="12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434556" w:rsidRDefault="00434556" w:rsidP="00434556">
            <w:pPr>
              <w:keepNext/>
              <w:adjustRightInd w:val="0"/>
              <w:spacing w:before="60" w:after="60" w:line="276" w:lineRule="auto"/>
              <w:jc w:val="right"/>
              <w:rPr>
                <w:color w:val="000000"/>
              </w:rPr>
            </w:pPr>
            <w:r>
              <w:rPr>
                <w:color w:val="000000"/>
              </w:rPr>
              <w:t>5.2997</w:t>
            </w:r>
          </w:p>
        </w:tc>
        <w:tc>
          <w:tcPr>
            <w:tcW w:w="121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434556" w:rsidRDefault="00434556" w:rsidP="00434556">
            <w:pPr>
              <w:keepNext/>
              <w:adjustRightInd w:val="0"/>
              <w:spacing w:before="60" w:after="60" w:line="276" w:lineRule="auto"/>
              <w:jc w:val="right"/>
              <w:rPr>
                <w:color w:val="000000"/>
              </w:rPr>
            </w:pPr>
            <w:r>
              <w:rPr>
                <w:color w:val="000000"/>
              </w:rPr>
              <w:t>0.0213</w:t>
            </w:r>
          </w:p>
        </w:tc>
      </w:tr>
      <w:tr w:rsidR="00434556" w:rsidTr="00434556">
        <w:trPr>
          <w:cantSplit/>
        </w:trPr>
        <w:tc>
          <w:tcPr>
            <w:tcW w:w="70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434556" w:rsidRDefault="00434556" w:rsidP="00434556">
            <w:pPr>
              <w:adjustRightInd w:val="0"/>
              <w:spacing w:before="60" w:after="60" w:line="276" w:lineRule="auto"/>
              <w:rPr>
                <w:b/>
                <w:bCs/>
                <w:color w:val="000000"/>
                <w:sz w:val="22"/>
                <w:szCs w:val="22"/>
              </w:rPr>
            </w:pPr>
            <w:r>
              <w:rPr>
                <w:b/>
                <w:bCs/>
                <w:color w:val="000000"/>
                <w:sz w:val="22"/>
                <w:szCs w:val="22"/>
              </w:rPr>
              <w:t>Sex</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434556" w:rsidRDefault="00434556" w:rsidP="00434556">
            <w:pPr>
              <w:adjustRightInd w:val="0"/>
              <w:spacing w:before="60" w:after="60" w:line="276" w:lineRule="auto"/>
              <w:jc w:val="right"/>
              <w:rPr>
                <w:color w:val="000000"/>
              </w:rPr>
            </w:pPr>
            <w:r>
              <w:rPr>
                <w:color w:val="000000"/>
              </w:rPr>
              <w:t>1</w:t>
            </w:r>
          </w:p>
        </w:tc>
        <w:tc>
          <w:tcPr>
            <w:tcW w:w="12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434556" w:rsidRDefault="00434556" w:rsidP="00434556">
            <w:pPr>
              <w:adjustRightInd w:val="0"/>
              <w:spacing w:before="60" w:after="60" w:line="276" w:lineRule="auto"/>
              <w:jc w:val="right"/>
              <w:rPr>
                <w:color w:val="000000"/>
              </w:rPr>
            </w:pPr>
            <w:r>
              <w:rPr>
                <w:color w:val="000000"/>
              </w:rPr>
              <w:t>0.0666</w:t>
            </w:r>
          </w:p>
        </w:tc>
        <w:tc>
          <w:tcPr>
            <w:tcW w:w="121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434556" w:rsidRDefault="00434556" w:rsidP="00434556">
            <w:pPr>
              <w:adjustRightInd w:val="0"/>
              <w:spacing w:before="60" w:after="60" w:line="276" w:lineRule="auto"/>
              <w:jc w:val="right"/>
              <w:rPr>
                <w:color w:val="000000"/>
              </w:rPr>
            </w:pPr>
            <w:r>
              <w:rPr>
                <w:color w:val="000000"/>
              </w:rPr>
              <w:t>0.7963</w:t>
            </w:r>
          </w:p>
        </w:tc>
      </w:tr>
      <w:tr w:rsidR="00434556" w:rsidTr="00434556">
        <w:trPr>
          <w:cantSplit/>
        </w:trPr>
        <w:tc>
          <w:tcPr>
            <w:tcW w:w="70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434556" w:rsidRDefault="00434556" w:rsidP="00434556">
            <w:pPr>
              <w:keepNext/>
              <w:adjustRightInd w:val="0"/>
              <w:spacing w:before="60" w:after="60" w:line="276" w:lineRule="auto"/>
              <w:rPr>
                <w:b/>
                <w:bCs/>
                <w:color w:val="000000"/>
                <w:sz w:val="22"/>
                <w:szCs w:val="22"/>
              </w:rPr>
            </w:pPr>
            <w:r>
              <w:rPr>
                <w:b/>
                <w:bCs/>
                <w:color w:val="000000"/>
                <w:sz w:val="22"/>
                <w:szCs w:val="22"/>
              </w:rPr>
              <w:t>Age</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434556" w:rsidRDefault="00434556" w:rsidP="00434556">
            <w:pPr>
              <w:keepNext/>
              <w:adjustRightInd w:val="0"/>
              <w:spacing w:before="60" w:after="60" w:line="276" w:lineRule="auto"/>
              <w:jc w:val="right"/>
              <w:rPr>
                <w:color w:val="000000"/>
              </w:rPr>
            </w:pPr>
            <w:r>
              <w:rPr>
                <w:color w:val="000000"/>
              </w:rPr>
              <w:t>1</w:t>
            </w:r>
          </w:p>
        </w:tc>
        <w:tc>
          <w:tcPr>
            <w:tcW w:w="12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434556" w:rsidRDefault="00434556" w:rsidP="00434556">
            <w:pPr>
              <w:keepNext/>
              <w:adjustRightInd w:val="0"/>
              <w:spacing w:before="60" w:after="60" w:line="276" w:lineRule="auto"/>
              <w:jc w:val="right"/>
              <w:rPr>
                <w:color w:val="000000"/>
              </w:rPr>
            </w:pPr>
            <w:r>
              <w:rPr>
                <w:color w:val="000000"/>
              </w:rPr>
              <w:t>0.0944</w:t>
            </w:r>
          </w:p>
        </w:tc>
        <w:tc>
          <w:tcPr>
            <w:tcW w:w="121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434556" w:rsidRDefault="00434556" w:rsidP="00434556">
            <w:pPr>
              <w:keepNext/>
              <w:adjustRightInd w:val="0"/>
              <w:spacing w:before="60" w:after="60" w:line="276" w:lineRule="auto"/>
              <w:jc w:val="right"/>
              <w:rPr>
                <w:color w:val="000000"/>
              </w:rPr>
            </w:pPr>
            <w:r>
              <w:rPr>
                <w:color w:val="000000"/>
              </w:rPr>
              <w:t>0.7587</w:t>
            </w:r>
          </w:p>
        </w:tc>
      </w:tr>
      <w:tr w:rsidR="00434556" w:rsidTr="00434556">
        <w:trPr>
          <w:cantSplit/>
        </w:trPr>
        <w:tc>
          <w:tcPr>
            <w:tcW w:w="708"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rsidR="00434556" w:rsidRDefault="00434556" w:rsidP="00434556">
            <w:pPr>
              <w:adjustRightInd w:val="0"/>
              <w:spacing w:before="60" w:after="60" w:line="276" w:lineRule="auto"/>
              <w:rPr>
                <w:b/>
                <w:bCs/>
                <w:color w:val="000000"/>
                <w:sz w:val="22"/>
                <w:szCs w:val="22"/>
              </w:rPr>
            </w:pPr>
            <w:r>
              <w:rPr>
                <w:b/>
                <w:bCs/>
                <w:color w:val="000000"/>
                <w:sz w:val="22"/>
                <w:szCs w:val="22"/>
              </w:rPr>
              <w:t>BL</w:t>
            </w:r>
          </w:p>
        </w:tc>
        <w:tc>
          <w:tcPr>
            <w:tcW w:w="42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434556" w:rsidRDefault="00434556" w:rsidP="00434556">
            <w:pPr>
              <w:adjustRightInd w:val="0"/>
              <w:spacing w:before="60" w:after="60" w:line="276" w:lineRule="auto"/>
              <w:jc w:val="right"/>
              <w:rPr>
                <w:color w:val="000000"/>
              </w:rPr>
            </w:pPr>
            <w:r>
              <w:rPr>
                <w:color w:val="000000"/>
              </w:rPr>
              <w:t>1</w:t>
            </w:r>
          </w:p>
        </w:tc>
        <w:tc>
          <w:tcPr>
            <w:tcW w:w="123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434556" w:rsidRDefault="00434556" w:rsidP="00434556">
            <w:pPr>
              <w:adjustRightInd w:val="0"/>
              <w:spacing w:before="60" w:after="60" w:line="276" w:lineRule="auto"/>
              <w:jc w:val="right"/>
              <w:rPr>
                <w:color w:val="000000"/>
              </w:rPr>
            </w:pPr>
            <w:r>
              <w:rPr>
                <w:color w:val="000000"/>
              </w:rPr>
              <w:t>20.9746</w:t>
            </w:r>
          </w:p>
        </w:tc>
        <w:tc>
          <w:tcPr>
            <w:tcW w:w="1214"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rsidR="00434556" w:rsidRDefault="00434556" w:rsidP="00434556">
            <w:pPr>
              <w:adjustRightInd w:val="0"/>
              <w:spacing w:before="60" w:after="60" w:line="276" w:lineRule="auto"/>
              <w:jc w:val="right"/>
              <w:rPr>
                <w:color w:val="000000"/>
              </w:rPr>
            </w:pPr>
            <w:r>
              <w:rPr>
                <w:color w:val="000000"/>
              </w:rPr>
              <w:t>&lt;.0001</w:t>
            </w:r>
          </w:p>
        </w:tc>
      </w:tr>
    </w:tbl>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Default="00DA5044" w:rsidP="00DA5044"/>
    <w:tbl>
      <w:tblPr>
        <w:tblpPr w:leftFromText="180" w:rightFromText="180" w:vertAnchor="page" w:horzAnchor="margin" w:tblpXSpec="center" w:tblpY="10486"/>
        <w:tblW w:w="0" w:type="auto"/>
        <w:tblLayout w:type="fixed"/>
        <w:tblCellMar>
          <w:left w:w="0" w:type="dxa"/>
          <w:right w:w="0" w:type="dxa"/>
        </w:tblCellMar>
        <w:tblLook w:val="0000" w:firstRow="0" w:lastRow="0" w:firstColumn="0" w:lastColumn="0" w:noHBand="0" w:noVBand="0"/>
      </w:tblPr>
      <w:tblGrid>
        <w:gridCol w:w="1158"/>
        <w:gridCol w:w="824"/>
        <w:gridCol w:w="424"/>
        <w:gridCol w:w="974"/>
        <w:gridCol w:w="1022"/>
        <w:gridCol w:w="1234"/>
        <w:gridCol w:w="1214"/>
      </w:tblGrid>
      <w:tr w:rsidR="00434556" w:rsidTr="00434556">
        <w:trPr>
          <w:cantSplit/>
          <w:tblHeader/>
        </w:trPr>
        <w:tc>
          <w:tcPr>
            <w:tcW w:w="6850"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434556" w:rsidRDefault="00434556" w:rsidP="00434556">
            <w:pPr>
              <w:keepNext/>
              <w:adjustRightInd w:val="0"/>
              <w:spacing w:before="60" w:after="60"/>
              <w:jc w:val="center"/>
              <w:rPr>
                <w:b/>
                <w:bCs/>
                <w:color w:val="000000"/>
                <w:sz w:val="22"/>
                <w:szCs w:val="22"/>
              </w:rPr>
            </w:pPr>
            <w:r>
              <w:rPr>
                <w:b/>
                <w:bCs/>
                <w:color w:val="000000"/>
                <w:sz w:val="22"/>
                <w:szCs w:val="22"/>
              </w:rPr>
              <w:t>Analysis of Maximum Likelihood Estimates</w:t>
            </w:r>
          </w:p>
        </w:tc>
      </w:tr>
      <w:tr w:rsidR="00434556" w:rsidTr="00434556">
        <w:trPr>
          <w:cantSplit/>
          <w:tblHeader/>
        </w:trPr>
        <w:tc>
          <w:tcPr>
            <w:tcW w:w="1158" w:type="dxa"/>
            <w:tcBorders>
              <w:top w:val="nil"/>
              <w:left w:val="single" w:sz="6" w:space="0" w:color="000000"/>
              <w:bottom w:val="single" w:sz="2" w:space="0" w:color="000000"/>
              <w:right w:val="nil"/>
            </w:tcBorders>
            <w:shd w:val="clear" w:color="auto" w:fill="BBBBBB"/>
            <w:tcMar>
              <w:left w:w="60" w:type="dxa"/>
              <w:right w:w="60" w:type="dxa"/>
            </w:tcMar>
            <w:vAlign w:val="bottom"/>
          </w:tcPr>
          <w:p w:rsidR="00434556" w:rsidRDefault="00434556" w:rsidP="00434556">
            <w:pPr>
              <w:keepNext/>
              <w:adjustRightInd w:val="0"/>
              <w:spacing w:before="60" w:after="60"/>
              <w:rPr>
                <w:b/>
                <w:bCs/>
                <w:color w:val="000000"/>
                <w:sz w:val="22"/>
                <w:szCs w:val="22"/>
              </w:rPr>
            </w:pPr>
            <w:r>
              <w:rPr>
                <w:b/>
                <w:bCs/>
                <w:color w:val="000000"/>
                <w:sz w:val="22"/>
                <w:szCs w:val="22"/>
              </w:rPr>
              <w:t>Parameter</w:t>
            </w:r>
          </w:p>
        </w:tc>
        <w:tc>
          <w:tcPr>
            <w:tcW w:w="824" w:type="dxa"/>
            <w:tcBorders>
              <w:top w:val="nil"/>
              <w:left w:val="single" w:sz="2" w:space="0" w:color="000000"/>
              <w:bottom w:val="single" w:sz="2" w:space="0" w:color="000000"/>
              <w:right w:val="nil"/>
            </w:tcBorders>
            <w:shd w:val="clear" w:color="auto" w:fill="BBBBBB"/>
            <w:tcMar>
              <w:left w:w="60" w:type="dxa"/>
              <w:right w:w="60" w:type="dxa"/>
            </w:tcMar>
            <w:vAlign w:val="bottom"/>
          </w:tcPr>
          <w:p w:rsidR="00434556" w:rsidRDefault="00434556" w:rsidP="00434556">
            <w:pPr>
              <w:keepNext/>
              <w:adjustRightInd w:val="0"/>
              <w:spacing w:before="60" w:after="60"/>
              <w:rPr>
                <w:b/>
                <w:bCs/>
                <w:color w:val="000000"/>
                <w:sz w:val="22"/>
                <w:szCs w:val="22"/>
              </w:rPr>
            </w:pP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434556" w:rsidRDefault="00434556" w:rsidP="00434556">
            <w:pPr>
              <w:keepNext/>
              <w:adjustRightInd w:val="0"/>
              <w:spacing w:before="60" w:after="60"/>
              <w:jc w:val="right"/>
              <w:rPr>
                <w:b/>
                <w:bCs/>
                <w:color w:val="000000"/>
                <w:sz w:val="22"/>
                <w:szCs w:val="22"/>
              </w:rPr>
            </w:pPr>
            <w:r>
              <w:rPr>
                <w:b/>
                <w:bCs/>
                <w:color w:val="000000"/>
                <w:sz w:val="22"/>
                <w:szCs w:val="22"/>
              </w:rPr>
              <w:t>DF</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rsidR="00434556" w:rsidRDefault="00434556" w:rsidP="00434556">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434556" w:rsidRDefault="00434556" w:rsidP="00434556">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rsidR="00434556" w:rsidRDefault="00434556" w:rsidP="00434556">
            <w:pPr>
              <w:keepNext/>
              <w:adjustRightInd w:val="0"/>
              <w:spacing w:before="60" w:after="60"/>
              <w:jc w:val="right"/>
              <w:rPr>
                <w:b/>
                <w:bCs/>
                <w:color w:val="000000"/>
                <w:sz w:val="22"/>
                <w:szCs w:val="22"/>
              </w:rPr>
            </w:pPr>
            <w:r>
              <w:rPr>
                <w:b/>
                <w:bCs/>
                <w:color w:val="000000"/>
                <w:sz w:val="22"/>
                <w:szCs w:val="22"/>
              </w:rPr>
              <w:t>Wald</w:t>
            </w:r>
            <w:r>
              <w:rPr>
                <w:b/>
                <w:bCs/>
                <w:color w:val="000000"/>
                <w:sz w:val="22"/>
                <w:szCs w:val="22"/>
              </w:rPr>
              <w:br/>
              <w:t>Chi-Square</w:t>
            </w:r>
          </w:p>
        </w:tc>
        <w:tc>
          <w:tcPr>
            <w:tcW w:w="121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434556" w:rsidRDefault="00434556" w:rsidP="00434556">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434556" w:rsidTr="00434556">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434556" w:rsidRDefault="00434556" w:rsidP="00434556">
            <w:pPr>
              <w:keepNext/>
              <w:adjustRightInd w:val="0"/>
              <w:spacing w:before="60" w:after="60"/>
              <w:rPr>
                <w:b/>
                <w:bCs/>
                <w:color w:val="000000"/>
                <w:sz w:val="22"/>
                <w:szCs w:val="22"/>
              </w:rPr>
            </w:pPr>
            <w:r>
              <w:rPr>
                <w:b/>
                <w:bCs/>
                <w:color w:val="000000"/>
                <w:sz w:val="22"/>
                <w:szCs w:val="22"/>
              </w:rPr>
              <w:t>Intercept</w:t>
            </w:r>
          </w:p>
        </w:tc>
        <w:tc>
          <w:tcPr>
            <w:tcW w:w="824" w:type="dxa"/>
            <w:tcBorders>
              <w:top w:val="nil"/>
              <w:left w:val="single" w:sz="2" w:space="0" w:color="000000"/>
              <w:bottom w:val="single" w:sz="2" w:space="0" w:color="000000"/>
              <w:right w:val="nil"/>
            </w:tcBorders>
            <w:shd w:val="clear" w:color="auto" w:fill="BBBBBB"/>
            <w:tcMar>
              <w:left w:w="60" w:type="dxa"/>
              <w:right w:w="60" w:type="dxa"/>
            </w:tcMar>
          </w:tcPr>
          <w:p w:rsidR="00434556" w:rsidRDefault="00434556" w:rsidP="00434556">
            <w:pPr>
              <w:keepNext/>
              <w:adjustRightInd w:val="0"/>
              <w:spacing w:before="60" w:after="60"/>
              <w:rPr>
                <w:b/>
                <w:bCs/>
                <w:color w:val="000000"/>
                <w:sz w:val="22"/>
                <w:szCs w:val="22"/>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1.5061</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0.8005</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3.5400</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0.0599</w:t>
            </w:r>
          </w:p>
        </w:tc>
      </w:tr>
      <w:tr w:rsidR="00434556" w:rsidTr="00434556">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434556" w:rsidRDefault="00434556" w:rsidP="00434556">
            <w:pPr>
              <w:keepNext/>
              <w:adjustRightInd w:val="0"/>
              <w:spacing w:before="60" w:after="60"/>
              <w:rPr>
                <w:b/>
                <w:bCs/>
                <w:color w:val="000000"/>
                <w:sz w:val="22"/>
                <w:szCs w:val="22"/>
              </w:rPr>
            </w:pPr>
            <w:r>
              <w:rPr>
                <w:b/>
                <w:bCs/>
                <w:color w:val="000000"/>
                <w:sz w:val="22"/>
                <w:szCs w:val="22"/>
              </w:rPr>
              <w:t>Cent</w:t>
            </w:r>
          </w:p>
        </w:tc>
        <w:tc>
          <w:tcPr>
            <w:tcW w:w="824" w:type="dxa"/>
            <w:tcBorders>
              <w:top w:val="nil"/>
              <w:left w:val="single" w:sz="2" w:space="0" w:color="000000"/>
              <w:bottom w:val="single" w:sz="2" w:space="0" w:color="000000"/>
              <w:right w:val="nil"/>
            </w:tcBorders>
            <w:shd w:val="clear" w:color="auto" w:fill="BBBBBB"/>
            <w:tcMar>
              <w:left w:w="60" w:type="dxa"/>
              <w:right w:w="60" w:type="dxa"/>
            </w:tcMar>
          </w:tcPr>
          <w:p w:rsidR="00434556" w:rsidRDefault="00434556" w:rsidP="00434556">
            <w:pPr>
              <w:keepNext/>
              <w:adjustRightInd w:val="0"/>
              <w:spacing w:before="60" w:after="60"/>
              <w:rPr>
                <w:b/>
                <w:bCs/>
                <w:color w:val="000000"/>
                <w:sz w:val="22"/>
                <w:szCs w:val="22"/>
              </w:rPr>
            </w:pPr>
            <w:r>
              <w:rPr>
                <w:b/>
                <w:bCs/>
                <w:color w:val="000000"/>
                <w:sz w:val="22"/>
                <w:szCs w:val="22"/>
              </w:rPr>
              <w:t>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-0.6728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0.4954</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1.8441</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0.1745</w:t>
            </w:r>
          </w:p>
        </w:tc>
      </w:tr>
      <w:tr w:rsidR="00434556" w:rsidTr="00434556">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434556" w:rsidRDefault="00434556" w:rsidP="00434556">
            <w:pPr>
              <w:keepNext/>
              <w:adjustRightInd w:val="0"/>
              <w:spacing w:before="60" w:after="60"/>
              <w:rPr>
                <w:b/>
                <w:bCs/>
                <w:color w:val="000000"/>
                <w:sz w:val="22"/>
                <w:szCs w:val="22"/>
              </w:rPr>
            </w:pPr>
            <w:r>
              <w:rPr>
                <w:b/>
                <w:bCs/>
                <w:color w:val="000000"/>
                <w:sz w:val="22"/>
                <w:szCs w:val="22"/>
              </w:rPr>
              <w:t>Treat</w:t>
            </w:r>
          </w:p>
        </w:tc>
        <w:tc>
          <w:tcPr>
            <w:tcW w:w="824" w:type="dxa"/>
            <w:tcBorders>
              <w:top w:val="nil"/>
              <w:left w:val="single" w:sz="2" w:space="0" w:color="000000"/>
              <w:bottom w:val="single" w:sz="2" w:space="0" w:color="000000"/>
              <w:right w:val="nil"/>
            </w:tcBorders>
            <w:shd w:val="clear" w:color="auto" w:fill="BBBBBB"/>
            <w:tcMar>
              <w:left w:w="60" w:type="dxa"/>
              <w:right w:w="60" w:type="dxa"/>
            </w:tcMar>
          </w:tcPr>
          <w:p w:rsidR="00434556" w:rsidRDefault="00434556" w:rsidP="00434556">
            <w:pPr>
              <w:keepNext/>
              <w:adjustRightInd w:val="0"/>
              <w:spacing w:before="60" w:after="60"/>
              <w:rPr>
                <w:b/>
                <w:bCs/>
                <w:color w:val="000000"/>
                <w:sz w:val="22"/>
                <w:szCs w:val="22"/>
              </w:rPr>
            </w:pPr>
            <w:r>
              <w:rPr>
                <w:b/>
                <w:bCs/>
                <w:color w:val="000000"/>
                <w:sz w:val="22"/>
                <w:szCs w:val="22"/>
              </w:rPr>
              <w:t>Active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1.1480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0.4987</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5.2997</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0.0213</w:t>
            </w:r>
          </w:p>
        </w:tc>
      </w:tr>
      <w:tr w:rsidR="00434556" w:rsidTr="00434556">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434556" w:rsidRDefault="00434556" w:rsidP="00434556">
            <w:pPr>
              <w:keepNext/>
              <w:adjustRightInd w:val="0"/>
              <w:spacing w:before="60" w:after="60"/>
              <w:rPr>
                <w:b/>
                <w:bCs/>
                <w:color w:val="000000"/>
                <w:sz w:val="22"/>
                <w:szCs w:val="22"/>
              </w:rPr>
            </w:pPr>
            <w:r>
              <w:rPr>
                <w:b/>
                <w:bCs/>
                <w:color w:val="000000"/>
                <w:sz w:val="22"/>
                <w:szCs w:val="22"/>
              </w:rPr>
              <w:t>Sex</w:t>
            </w:r>
          </w:p>
        </w:tc>
        <w:tc>
          <w:tcPr>
            <w:tcW w:w="824" w:type="dxa"/>
            <w:tcBorders>
              <w:top w:val="nil"/>
              <w:left w:val="single" w:sz="2" w:space="0" w:color="000000"/>
              <w:bottom w:val="single" w:sz="2" w:space="0" w:color="000000"/>
              <w:right w:val="nil"/>
            </w:tcBorders>
            <w:shd w:val="clear" w:color="auto" w:fill="BBBBBB"/>
            <w:tcMar>
              <w:left w:w="60" w:type="dxa"/>
              <w:right w:w="60" w:type="dxa"/>
            </w:tcMar>
          </w:tcPr>
          <w:p w:rsidR="00434556" w:rsidRDefault="00434556" w:rsidP="00434556">
            <w:pPr>
              <w:keepNext/>
              <w:adjustRightInd w:val="0"/>
              <w:spacing w:before="60" w:after="60"/>
              <w:rPr>
                <w:b/>
                <w:bCs/>
                <w:color w:val="000000"/>
                <w:sz w:val="22"/>
                <w:szCs w:val="22"/>
              </w:rPr>
            </w:pPr>
            <w:r>
              <w:rPr>
                <w:b/>
                <w:bCs/>
                <w:color w:val="000000"/>
                <w:sz w:val="22"/>
                <w:szCs w:val="22"/>
              </w:rPr>
              <w:t>Female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-0.1592</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0.6167</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0.0666</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0.7963</w:t>
            </w:r>
          </w:p>
        </w:tc>
      </w:tr>
      <w:tr w:rsidR="00434556" w:rsidTr="00434556">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434556" w:rsidRDefault="00434556" w:rsidP="00434556">
            <w:pPr>
              <w:keepNext/>
              <w:adjustRightInd w:val="0"/>
              <w:spacing w:before="60" w:after="60"/>
              <w:rPr>
                <w:b/>
                <w:bCs/>
                <w:color w:val="000000"/>
                <w:sz w:val="22"/>
                <w:szCs w:val="22"/>
              </w:rPr>
            </w:pPr>
            <w:r>
              <w:rPr>
                <w:b/>
                <w:bCs/>
                <w:color w:val="000000"/>
                <w:sz w:val="22"/>
                <w:szCs w:val="22"/>
              </w:rPr>
              <w:t>Age</w:t>
            </w:r>
          </w:p>
        </w:tc>
        <w:tc>
          <w:tcPr>
            <w:tcW w:w="824" w:type="dxa"/>
            <w:tcBorders>
              <w:top w:val="nil"/>
              <w:left w:val="single" w:sz="2" w:space="0" w:color="000000"/>
              <w:bottom w:val="single" w:sz="2" w:space="0" w:color="000000"/>
              <w:right w:val="nil"/>
            </w:tcBorders>
            <w:shd w:val="clear" w:color="auto" w:fill="BBBBBB"/>
            <w:tcMar>
              <w:left w:w="60" w:type="dxa"/>
              <w:right w:w="60" w:type="dxa"/>
            </w:tcMar>
          </w:tcPr>
          <w:p w:rsidR="00434556" w:rsidRDefault="00434556" w:rsidP="00434556">
            <w:pPr>
              <w:keepNext/>
              <w:adjustRightInd w:val="0"/>
              <w:spacing w:before="60" w:after="60"/>
              <w:rPr>
                <w:b/>
                <w:bCs/>
                <w:color w:val="000000"/>
                <w:sz w:val="22"/>
                <w:szCs w:val="22"/>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0.00579</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0.0189</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0.0944</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0.7587</w:t>
            </w:r>
          </w:p>
        </w:tc>
      </w:tr>
      <w:tr w:rsidR="00434556" w:rsidTr="00434556">
        <w:trPr>
          <w:cantSplit/>
        </w:trPr>
        <w:tc>
          <w:tcPr>
            <w:tcW w:w="1158" w:type="dxa"/>
            <w:tcBorders>
              <w:top w:val="nil"/>
              <w:left w:val="single" w:sz="6" w:space="0" w:color="000000"/>
              <w:bottom w:val="single" w:sz="6" w:space="0" w:color="000000"/>
              <w:right w:val="nil"/>
            </w:tcBorders>
            <w:shd w:val="clear" w:color="auto" w:fill="BBBBBB"/>
            <w:tcMar>
              <w:left w:w="60" w:type="dxa"/>
              <w:right w:w="60" w:type="dxa"/>
            </w:tcMar>
          </w:tcPr>
          <w:p w:rsidR="00434556" w:rsidRDefault="00434556" w:rsidP="00434556">
            <w:pPr>
              <w:adjustRightInd w:val="0"/>
              <w:spacing w:before="60" w:after="60"/>
              <w:rPr>
                <w:b/>
                <w:bCs/>
                <w:color w:val="000000"/>
                <w:sz w:val="22"/>
                <w:szCs w:val="22"/>
              </w:rPr>
            </w:pPr>
            <w:r>
              <w:rPr>
                <w:b/>
                <w:bCs/>
                <w:color w:val="000000"/>
                <w:sz w:val="22"/>
                <w:szCs w:val="22"/>
              </w:rPr>
              <w:t>BL</w:t>
            </w:r>
          </w:p>
        </w:tc>
        <w:tc>
          <w:tcPr>
            <w:tcW w:w="824" w:type="dxa"/>
            <w:tcBorders>
              <w:top w:val="nil"/>
              <w:left w:val="single" w:sz="2" w:space="0" w:color="000000"/>
              <w:bottom w:val="single" w:sz="6" w:space="0" w:color="000000"/>
              <w:right w:val="nil"/>
            </w:tcBorders>
            <w:shd w:val="clear" w:color="auto" w:fill="BBBBBB"/>
            <w:tcMar>
              <w:left w:w="60" w:type="dxa"/>
              <w:right w:w="60" w:type="dxa"/>
            </w:tcMar>
          </w:tcPr>
          <w:p w:rsidR="00434556" w:rsidRDefault="00434556" w:rsidP="00434556">
            <w:pPr>
              <w:adjustRightInd w:val="0"/>
              <w:spacing w:before="60" w:after="60"/>
              <w:rPr>
                <w:b/>
                <w:bCs/>
                <w:color w:val="000000"/>
                <w:sz w:val="22"/>
                <w:szCs w:val="22"/>
              </w:rPr>
            </w:pPr>
            <w:r>
              <w:rPr>
                <w:b/>
                <w:bCs/>
                <w:color w:val="000000"/>
                <w:sz w:val="22"/>
                <w:szCs w:val="22"/>
              </w:rPr>
              <w:t>0</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434556" w:rsidRDefault="00434556" w:rsidP="00434556">
            <w:pPr>
              <w:adjustRightInd w:val="0"/>
              <w:spacing w:before="60" w:after="60"/>
              <w:jc w:val="right"/>
              <w:rPr>
                <w:color w:val="000000"/>
              </w:rPr>
            </w:pPr>
            <w:r>
              <w:rPr>
                <w:color w:val="000000"/>
              </w:rPr>
              <w:t>1</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rsidR="00434556" w:rsidRDefault="00434556" w:rsidP="00434556">
            <w:pPr>
              <w:adjustRightInd w:val="0"/>
              <w:spacing w:before="60" w:after="60"/>
              <w:jc w:val="right"/>
              <w:rPr>
                <w:color w:val="000000"/>
              </w:rPr>
            </w:pPr>
            <w:r>
              <w:rPr>
                <w:color w:val="000000"/>
              </w:rPr>
              <w:t>-2.4437</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434556" w:rsidRDefault="00434556" w:rsidP="00434556">
            <w:pPr>
              <w:adjustRightInd w:val="0"/>
              <w:spacing w:before="60" w:after="60"/>
              <w:jc w:val="right"/>
              <w:rPr>
                <w:color w:val="000000"/>
              </w:rPr>
            </w:pPr>
            <w:r>
              <w:rPr>
                <w:color w:val="000000"/>
              </w:rPr>
              <w:t>0.5336</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rsidR="00434556" w:rsidRDefault="00434556" w:rsidP="00434556">
            <w:pPr>
              <w:adjustRightInd w:val="0"/>
              <w:spacing w:before="60" w:after="60"/>
              <w:jc w:val="right"/>
              <w:rPr>
                <w:color w:val="000000"/>
              </w:rPr>
            </w:pPr>
            <w:r>
              <w:rPr>
                <w:color w:val="000000"/>
              </w:rPr>
              <w:t>20.9746</w:t>
            </w:r>
          </w:p>
        </w:tc>
        <w:tc>
          <w:tcPr>
            <w:tcW w:w="121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34556" w:rsidRDefault="00434556" w:rsidP="00434556">
            <w:pPr>
              <w:adjustRightInd w:val="0"/>
              <w:spacing w:before="60" w:after="60"/>
              <w:jc w:val="right"/>
              <w:rPr>
                <w:color w:val="000000"/>
              </w:rPr>
            </w:pPr>
            <w:r>
              <w:rPr>
                <w:color w:val="000000"/>
              </w:rPr>
              <w:t>&lt;.0001</w:t>
            </w:r>
          </w:p>
        </w:tc>
      </w:tr>
    </w:tbl>
    <w:p w:rsidR="00434556" w:rsidRDefault="00434556" w:rsidP="00DA5044"/>
    <w:p w:rsidR="00434556" w:rsidRDefault="00434556" w:rsidP="00DA5044"/>
    <w:p w:rsidR="00434556" w:rsidRDefault="00434556" w:rsidP="00DA5044"/>
    <w:p w:rsidR="00434556" w:rsidRDefault="00434556" w:rsidP="00DA5044"/>
    <w:p w:rsidR="00434556" w:rsidRDefault="00434556" w:rsidP="00DA5044"/>
    <w:p w:rsidR="00434556" w:rsidRDefault="00434556" w:rsidP="00DA5044"/>
    <w:p w:rsidR="00434556" w:rsidRDefault="00434556" w:rsidP="00DA5044"/>
    <w:p w:rsidR="00434556" w:rsidRDefault="00434556" w:rsidP="00DA5044"/>
    <w:p w:rsidR="00434556" w:rsidRDefault="00434556" w:rsidP="00DA5044"/>
    <w:p w:rsidR="00434556" w:rsidRDefault="00434556" w:rsidP="00DA5044"/>
    <w:p w:rsidR="00434556" w:rsidRDefault="00434556" w:rsidP="00DA5044"/>
    <w:p w:rsidR="00434556" w:rsidRDefault="00434556" w:rsidP="00DA5044"/>
    <w:p w:rsidR="00434556" w:rsidRDefault="00434556" w:rsidP="00DA5044"/>
    <w:p w:rsidR="00434556" w:rsidRDefault="00434556" w:rsidP="00DA5044"/>
    <w:p w:rsidR="00434556" w:rsidRDefault="00434556" w:rsidP="00DA5044"/>
    <w:p w:rsidR="00434556" w:rsidRPr="00DA5044" w:rsidRDefault="00434556" w:rsidP="00DA5044"/>
    <w:p w:rsidR="00DA5044" w:rsidRPr="00DA5044" w:rsidRDefault="00DA5044" w:rsidP="00DA5044"/>
    <w:p w:rsidR="00DA5044" w:rsidRDefault="00DA5044" w:rsidP="00DA5044">
      <w:pPr>
        <w:adjustRightInd w:val="0"/>
        <w:rPr>
          <w:color w:val="000000"/>
          <w:sz w:val="24"/>
        </w:rPr>
      </w:pPr>
      <w:r>
        <w:rPr>
          <w:color w:val="000000"/>
          <w:sz w:val="22"/>
        </w:rPr>
        <w:t>a</w:t>
      </w:r>
      <w:r>
        <w:rPr>
          <w:color w:val="000000"/>
          <w:sz w:val="24"/>
        </w:rPr>
        <w:t xml:space="preserve">)   Based on the significance of the global test, some of the beta parameters have a significant impact in the model.  This indicates some of the variables are useful in explaining a patient’s respiratory status after the first visit.  Furthermore, looking at type 3 analyses of the significance of parameter estimates, only treatment and baseline </w:t>
      </w:r>
      <w:r>
        <w:rPr>
          <w:color w:val="000000"/>
          <w:sz w:val="24"/>
        </w:rPr>
        <w:lastRenderedPageBreak/>
        <w:t>respiratory status have a significant impact in the model.  This indicates it may be beneficial to only include a patient’s treatment and baseline respiratory status when trying to model their respiratory status after the first visit.</w:t>
      </w:r>
    </w:p>
    <w:p w:rsidR="00E84FB6" w:rsidRDefault="00E84FB6" w:rsidP="00DA5044"/>
    <w:p w:rsidR="00434556" w:rsidRDefault="00434556" w:rsidP="00DA5044"/>
    <w:p w:rsidR="00434556" w:rsidRPr="00FF6A04" w:rsidRDefault="00434556" w:rsidP="00434556">
      <w:pPr>
        <w:adjustRightInd w:val="0"/>
        <w:jc w:val="center"/>
        <w:rPr>
          <w:color w:val="000000"/>
          <w:sz w:val="24"/>
          <w:u w:val="single"/>
        </w:rPr>
        <w:sectPr w:rsidR="00434556" w:rsidRPr="00FF6A04">
          <w:headerReference w:type="default" r:id="rId14"/>
          <w:footerReference w:type="default" r:id="rId15"/>
          <w:type w:val="continuous"/>
          <w:pgSz w:w="12240" w:h="15840"/>
          <w:pgMar w:top="360" w:right="360" w:bottom="360" w:left="360" w:header="720" w:footer="360" w:gutter="0"/>
          <w:cols w:space="720"/>
        </w:sectPr>
      </w:pPr>
      <w:r w:rsidRPr="00FF6A04">
        <w:rPr>
          <w:color w:val="000000"/>
          <w:sz w:val="24"/>
          <w:u w:val="single"/>
        </w:rPr>
        <w:t>Logistic Regression Model: V1 = Treat + BL</w:t>
      </w:r>
    </w:p>
    <w:tbl>
      <w:tblPr>
        <w:tblpPr w:leftFromText="180" w:rightFromText="180" w:vertAnchor="text" w:horzAnchor="margin" w:tblpXSpec="center" w:tblpY="238"/>
        <w:tblW w:w="0" w:type="auto"/>
        <w:tblLayout w:type="fixed"/>
        <w:tblCellMar>
          <w:left w:w="0" w:type="dxa"/>
          <w:right w:w="0" w:type="dxa"/>
        </w:tblCellMar>
        <w:tblLook w:val="0000" w:firstRow="0" w:lastRow="0" w:firstColumn="0" w:lastColumn="0" w:noHBand="0" w:noVBand="0"/>
      </w:tblPr>
      <w:tblGrid>
        <w:gridCol w:w="2799"/>
        <w:gridCol w:w="1419"/>
      </w:tblGrid>
      <w:tr w:rsidR="00434556" w:rsidTr="00434556">
        <w:trPr>
          <w:cantSplit/>
          <w:tblHeader/>
        </w:trPr>
        <w:tc>
          <w:tcPr>
            <w:tcW w:w="4218"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434556" w:rsidRDefault="00434556" w:rsidP="00434556">
            <w:pPr>
              <w:keepNext/>
              <w:adjustRightInd w:val="0"/>
              <w:spacing w:before="60" w:after="60"/>
              <w:jc w:val="center"/>
              <w:rPr>
                <w:b/>
                <w:bCs/>
                <w:color w:val="000000"/>
                <w:sz w:val="22"/>
                <w:szCs w:val="22"/>
              </w:rPr>
            </w:pPr>
            <w:r>
              <w:rPr>
                <w:b/>
                <w:bCs/>
                <w:color w:val="000000"/>
                <w:sz w:val="22"/>
                <w:szCs w:val="22"/>
              </w:rPr>
              <w:t>Model Information</w:t>
            </w:r>
          </w:p>
        </w:tc>
      </w:tr>
      <w:tr w:rsidR="00434556" w:rsidTr="00434556">
        <w:trPr>
          <w:cantSplit/>
        </w:trPr>
        <w:tc>
          <w:tcPr>
            <w:tcW w:w="2799" w:type="dxa"/>
            <w:tcBorders>
              <w:top w:val="nil"/>
              <w:left w:val="single" w:sz="6" w:space="0" w:color="000000"/>
              <w:bottom w:val="single" w:sz="2" w:space="0" w:color="000000"/>
              <w:right w:val="nil"/>
            </w:tcBorders>
            <w:shd w:val="clear" w:color="auto" w:fill="BBBBBB"/>
            <w:tcMar>
              <w:left w:w="60" w:type="dxa"/>
              <w:right w:w="60" w:type="dxa"/>
            </w:tcMar>
          </w:tcPr>
          <w:p w:rsidR="00434556" w:rsidRDefault="00434556" w:rsidP="00434556">
            <w:pPr>
              <w:keepNext/>
              <w:adjustRightInd w:val="0"/>
              <w:spacing w:before="60" w:after="60"/>
              <w:rPr>
                <w:b/>
                <w:bCs/>
                <w:color w:val="000000"/>
                <w:sz w:val="22"/>
                <w:szCs w:val="22"/>
              </w:rPr>
            </w:pPr>
            <w:r>
              <w:rPr>
                <w:b/>
                <w:bCs/>
                <w:color w:val="000000"/>
                <w:sz w:val="22"/>
                <w:szCs w:val="22"/>
              </w:rPr>
              <w:t>Data Set</w:t>
            </w:r>
          </w:p>
        </w:tc>
        <w:tc>
          <w:tcPr>
            <w:tcW w:w="14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34556" w:rsidRDefault="00434556" w:rsidP="00434556">
            <w:pPr>
              <w:keepNext/>
              <w:adjustRightInd w:val="0"/>
              <w:spacing w:before="60" w:after="60"/>
              <w:rPr>
                <w:color w:val="000000"/>
              </w:rPr>
            </w:pPr>
            <w:r>
              <w:rPr>
                <w:color w:val="000000"/>
              </w:rPr>
              <w:t>WORK.RESP</w:t>
            </w:r>
          </w:p>
        </w:tc>
      </w:tr>
      <w:tr w:rsidR="00434556" w:rsidTr="00434556">
        <w:trPr>
          <w:cantSplit/>
        </w:trPr>
        <w:tc>
          <w:tcPr>
            <w:tcW w:w="2799" w:type="dxa"/>
            <w:tcBorders>
              <w:top w:val="nil"/>
              <w:left w:val="single" w:sz="6" w:space="0" w:color="000000"/>
              <w:bottom w:val="single" w:sz="2" w:space="0" w:color="000000"/>
              <w:right w:val="nil"/>
            </w:tcBorders>
            <w:shd w:val="clear" w:color="auto" w:fill="BBBBBB"/>
            <w:tcMar>
              <w:left w:w="60" w:type="dxa"/>
              <w:right w:w="60" w:type="dxa"/>
            </w:tcMar>
          </w:tcPr>
          <w:p w:rsidR="00434556" w:rsidRDefault="00434556" w:rsidP="00434556">
            <w:pPr>
              <w:keepNext/>
              <w:adjustRightInd w:val="0"/>
              <w:spacing w:before="60" w:after="60"/>
              <w:rPr>
                <w:b/>
                <w:bCs/>
                <w:color w:val="000000"/>
                <w:sz w:val="22"/>
                <w:szCs w:val="22"/>
              </w:rPr>
            </w:pPr>
            <w:r>
              <w:rPr>
                <w:b/>
                <w:bCs/>
                <w:color w:val="000000"/>
                <w:sz w:val="22"/>
                <w:szCs w:val="22"/>
              </w:rPr>
              <w:t>Response Variable</w:t>
            </w:r>
          </w:p>
        </w:tc>
        <w:tc>
          <w:tcPr>
            <w:tcW w:w="14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34556" w:rsidRDefault="00434556" w:rsidP="00434556">
            <w:pPr>
              <w:keepNext/>
              <w:adjustRightInd w:val="0"/>
              <w:spacing w:before="60" w:after="60"/>
              <w:rPr>
                <w:color w:val="000000"/>
              </w:rPr>
            </w:pPr>
            <w:r>
              <w:rPr>
                <w:color w:val="000000"/>
              </w:rPr>
              <w:t>V1</w:t>
            </w:r>
          </w:p>
        </w:tc>
      </w:tr>
      <w:tr w:rsidR="00434556" w:rsidTr="00434556">
        <w:trPr>
          <w:cantSplit/>
        </w:trPr>
        <w:tc>
          <w:tcPr>
            <w:tcW w:w="2799" w:type="dxa"/>
            <w:tcBorders>
              <w:top w:val="nil"/>
              <w:left w:val="single" w:sz="6" w:space="0" w:color="000000"/>
              <w:bottom w:val="single" w:sz="2" w:space="0" w:color="000000"/>
              <w:right w:val="nil"/>
            </w:tcBorders>
            <w:shd w:val="clear" w:color="auto" w:fill="BBBBBB"/>
            <w:tcMar>
              <w:left w:w="60" w:type="dxa"/>
              <w:right w:w="60" w:type="dxa"/>
            </w:tcMar>
          </w:tcPr>
          <w:p w:rsidR="00434556" w:rsidRDefault="00434556" w:rsidP="00434556">
            <w:pPr>
              <w:adjustRightInd w:val="0"/>
              <w:spacing w:before="60" w:after="60"/>
              <w:rPr>
                <w:b/>
                <w:bCs/>
                <w:color w:val="000000"/>
                <w:sz w:val="22"/>
                <w:szCs w:val="22"/>
              </w:rPr>
            </w:pPr>
            <w:r>
              <w:rPr>
                <w:b/>
                <w:bCs/>
                <w:color w:val="000000"/>
                <w:sz w:val="22"/>
                <w:szCs w:val="22"/>
              </w:rPr>
              <w:t>Number of Response Levels</w:t>
            </w:r>
          </w:p>
        </w:tc>
        <w:tc>
          <w:tcPr>
            <w:tcW w:w="14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34556" w:rsidRDefault="00434556" w:rsidP="00434556">
            <w:pPr>
              <w:adjustRightInd w:val="0"/>
              <w:spacing w:before="60" w:after="60"/>
              <w:rPr>
                <w:color w:val="000000"/>
              </w:rPr>
            </w:pPr>
            <w:r>
              <w:rPr>
                <w:color w:val="000000"/>
              </w:rPr>
              <w:t>2</w:t>
            </w:r>
          </w:p>
        </w:tc>
      </w:tr>
      <w:tr w:rsidR="00434556" w:rsidTr="00434556">
        <w:trPr>
          <w:cantSplit/>
        </w:trPr>
        <w:tc>
          <w:tcPr>
            <w:tcW w:w="2799" w:type="dxa"/>
            <w:tcBorders>
              <w:top w:val="nil"/>
              <w:left w:val="single" w:sz="6" w:space="0" w:color="000000"/>
              <w:bottom w:val="single" w:sz="2" w:space="0" w:color="000000"/>
              <w:right w:val="nil"/>
            </w:tcBorders>
            <w:shd w:val="clear" w:color="auto" w:fill="BBBBBB"/>
            <w:tcMar>
              <w:left w:w="60" w:type="dxa"/>
              <w:right w:w="60" w:type="dxa"/>
            </w:tcMar>
          </w:tcPr>
          <w:p w:rsidR="00434556" w:rsidRDefault="00434556" w:rsidP="00434556">
            <w:pPr>
              <w:keepNext/>
              <w:adjustRightInd w:val="0"/>
              <w:spacing w:before="60" w:after="60"/>
              <w:rPr>
                <w:b/>
                <w:bCs/>
                <w:color w:val="000000"/>
                <w:sz w:val="22"/>
                <w:szCs w:val="22"/>
              </w:rPr>
            </w:pPr>
            <w:r>
              <w:rPr>
                <w:b/>
                <w:bCs/>
                <w:color w:val="000000"/>
                <w:sz w:val="22"/>
                <w:szCs w:val="22"/>
              </w:rPr>
              <w:t>Model</w:t>
            </w:r>
          </w:p>
        </w:tc>
        <w:tc>
          <w:tcPr>
            <w:tcW w:w="14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34556" w:rsidRDefault="00434556" w:rsidP="00434556">
            <w:pPr>
              <w:keepNext/>
              <w:adjustRightInd w:val="0"/>
              <w:spacing w:before="60" w:after="60"/>
              <w:rPr>
                <w:color w:val="000000"/>
              </w:rPr>
            </w:pPr>
            <w:r>
              <w:rPr>
                <w:color w:val="000000"/>
              </w:rPr>
              <w:t xml:space="preserve">binary </w:t>
            </w:r>
            <w:proofErr w:type="spellStart"/>
            <w:r>
              <w:rPr>
                <w:color w:val="000000"/>
              </w:rPr>
              <w:t>logit</w:t>
            </w:r>
            <w:proofErr w:type="spellEnd"/>
          </w:p>
        </w:tc>
      </w:tr>
      <w:tr w:rsidR="00434556" w:rsidTr="00434556">
        <w:trPr>
          <w:cantSplit/>
        </w:trPr>
        <w:tc>
          <w:tcPr>
            <w:tcW w:w="2799" w:type="dxa"/>
            <w:tcBorders>
              <w:top w:val="nil"/>
              <w:left w:val="single" w:sz="6" w:space="0" w:color="000000"/>
              <w:bottom w:val="single" w:sz="6" w:space="0" w:color="000000"/>
              <w:right w:val="nil"/>
            </w:tcBorders>
            <w:shd w:val="clear" w:color="auto" w:fill="BBBBBB"/>
            <w:tcMar>
              <w:left w:w="60" w:type="dxa"/>
              <w:right w:w="60" w:type="dxa"/>
            </w:tcMar>
          </w:tcPr>
          <w:p w:rsidR="00434556" w:rsidRDefault="00434556" w:rsidP="00434556">
            <w:pPr>
              <w:adjustRightInd w:val="0"/>
              <w:spacing w:before="60" w:after="60"/>
              <w:rPr>
                <w:b/>
                <w:bCs/>
                <w:color w:val="000000"/>
                <w:sz w:val="22"/>
                <w:szCs w:val="22"/>
              </w:rPr>
            </w:pPr>
            <w:r>
              <w:rPr>
                <w:b/>
                <w:bCs/>
                <w:color w:val="000000"/>
                <w:sz w:val="22"/>
                <w:szCs w:val="22"/>
              </w:rPr>
              <w:t>Optimization Technique</w:t>
            </w:r>
          </w:p>
        </w:tc>
        <w:tc>
          <w:tcPr>
            <w:tcW w:w="141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34556" w:rsidRDefault="00434556" w:rsidP="00434556">
            <w:pPr>
              <w:adjustRightInd w:val="0"/>
              <w:spacing w:before="60" w:after="60"/>
              <w:rPr>
                <w:color w:val="000000"/>
              </w:rPr>
            </w:pPr>
            <w:r>
              <w:rPr>
                <w:color w:val="000000"/>
              </w:rPr>
              <w:t>Fisher's scoring</w:t>
            </w:r>
          </w:p>
        </w:tc>
      </w:tr>
    </w:tbl>
    <w:tbl>
      <w:tblPr>
        <w:tblpPr w:leftFromText="180" w:rightFromText="180" w:vertAnchor="page" w:horzAnchor="margin" w:tblpXSpec="center" w:tblpY="5026"/>
        <w:tblW w:w="0" w:type="auto"/>
        <w:tblLayout w:type="fixed"/>
        <w:tblCellMar>
          <w:left w:w="0" w:type="dxa"/>
          <w:right w:w="0" w:type="dxa"/>
        </w:tblCellMar>
        <w:tblLook w:val="0000" w:firstRow="0" w:lastRow="0" w:firstColumn="0" w:lastColumn="0" w:noHBand="0" w:noVBand="0"/>
      </w:tblPr>
      <w:tblGrid>
        <w:gridCol w:w="1158"/>
        <w:gridCol w:w="736"/>
        <w:gridCol w:w="424"/>
        <w:gridCol w:w="974"/>
        <w:gridCol w:w="1022"/>
        <w:gridCol w:w="1234"/>
        <w:gridCol w:w="1214"/>
      </w:tblGrid>
      <w:tr w:rsidR="00434556" w:rsidTr="00434556">
        <w:trPr>
          <w:cantSplit/>
          <w:tblHeader/>
        </w:trPr>
        <w:tc>
          <w:tcPr>
            <w:tcW w:w="6762"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434556" w:rsidRDefault="00434556" w:rsidP="00434556">
            <w:pPr>
              <w:keepNext/>
              <w:adjustRightInd w:val="0"/>
              <w:spacing w:before="60" w:after="60"/>
              <w:jc w:val="center"/>
              <w:rPr>
                <w:b/>
                <w:bCs/>
                <w:color w:val="000000"/>
                <w:sz w:val="22"/>
                <w:szCs w:val="22"/>
              </w:rPr>
            </w:pPr>
            <w:r>
              <w:rPr>
                <w:b/>
                <w:bCs/>
                <w:color w:val="000000"/>
                <w:sz w:val="22"/>
                <w:szCs w:val="22"/>
              </w:rPr>
              <w:t>Analysis of Maximum Likelihood Estimates</w:t>
            </w:r>
          </w:p>
        </w:tc>
      </w:tr>
      <w:tr w:rsidR="00434556" w:rsidTr="00434556">
        <w:trPr>
          <w:cantSplit/>
          <w:tblHeader/>
        </w:trPr>
        <w:tc>
          <w:tcPr>
            <w:tcW w:w="1158" w:type="dxa"/>
            <w:tcBorders>
              <w:top w:val="nil"/>
              <w:left w:val="single" w:sz="6" w:space="0" w:color="000000"/>
              <w:bottom w:val="single" w:sz="2" w:space="0" w:color="000000"/>
              <w:right w:val="nil"/>
            </w:tcBorders>
            <w:shd w:val="clear" w:color="auto" w:fill="BBBBBB"/>
            <w:tcMar>
              <w:left w:w="60" w:type="dxa"/>
              <w:right w:w="60" w:type="dxa"/>
            </w:tcMar>
            <w:vAlign w:val="bottom"/>
          </w:tcPr>
          <w:p w:rsidR="00434556" w:rsidRDefault="00434556" w:rsidP="00434556">
            <w:pPr>
              <w:keepNext/>
              <w:adjustRightInd w:val="0"/>
              <w:spacing w:before="60" w:after="60"/>
              <w:rPr>
                <w:b/>
                <w:bCs/>
                <w:color w:val="000000"/>
                <w:sz w:val="22"/>
                <w:szCs w:val="22"/>
              </w:rPr>
            </w:pPr>
            <w:r>
              <w:rPr>
                <w:b/>
                <w:bCs/>
                <w:color w:val="000000"/>
                <w:sz w:val="22"/>
                <w:szCs w:val="22"/>
              </w:rPr>
              <w:t>Parameter</w:t>
            </w:r>
          </w:p>
        </w:tc>
        <w:tc>
          <w:tcPr>
            <w:tcW w:w="736" w:type="dxa"/>
            <w:tcBorders>
              <w:top w:val="nil"/>
              <w:left w:val="single" w:sz="2" w:space="0" w:color="000000"/>
              <w:bottom w:val="single" w:sz="2" w:space="0" w:color="000000"/>
              <w:right w:val="nil"/>
            </w:tcBorders>
            <w:shd w:val="clear" w:color="auto" w:fill="BBBBBB"/>
            <w:tcMar>
              <w:left w:w="60" w:type="dxa"/>
              <w:right w:w="60" w:type="dxa"/>
            </w:tcMar>
            <w:vAlign w:val="bottom"/>
          </w:tcPr>
          <w:p w:rsidR="00434556" w:rsidRDefault="00434556" w:rsidP="00434556">
            <w:pPr>
              <w:keepNext/>
              <w:adjustRightInd w:val="0"/>
              <w:spacing w:before="60" w:after="60"/>
              <w:rPr>
                <w:b/>
                <w:bCs/>
                <w:color w:val="000000"/>
                <w:sz w:val="22"/>
                <w:szCs w:val="22"/>
              </w:rPr>
            </w:pP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434556" w:rsidRDefault="00434556" w:rsidP="00434556">
            <w:pPr>
              <w:keepNext/>
              <w:adjustRightInd w:val="0"/>
              <w:spacing w:before="60" w:after="60"/>
              <w:jc w:val="right"/>
              <w:rPr>
                <w:b/>
                <w:bCs/>
                <w:color w:val="000000"/>
                <w:sz w:val="22"/>
                <w:szCs w:val="22"/>
              </w:rPr>
            </w:pPr>
            <w:r>
              <w:rPr>
                <w:b/>
                <w:bCs/>
                <w:color w:val="000000"/>
                <w:sz w:val="22"/>
                <w:szCs w:val="22"/>
              </w:rPr>
              <w:t>DF</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rsidR="00434556" w:rsidRDefault="00434556" w:rsidP="00434556">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434556" w:rsidRDefault="00434556" w:rsidP="00434556">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rsidR="00434556" w:rsidRDefault="00434556" w:rsidP="00434556">
            <w:pPr>
              <w:keepNext/>
              <w:adjustRightInd w:val="0"/>
              <w:spacing w:before="60" w:after="60"/>
              <w:jc w:val="right"/>
              <w:rPr>
                <w:b/>
                <w:bCs/>
                <w:color w:val="000000"/>
                <w:sz w:val="22"/>
                <w:szCs w:val="22"/>
              </w:rPr>
            </w:pPr>
            <w:r>
              <w:rPr>
                <w:b/>
                <w:bCs/>
                <w:color w:val="000000"/>
                <w:sz w:val="22"/>
                <w:szCs w:val="22"/>
              </w:rPr>
              <w:t>Wald</w:t>
            </w:r>
            <w:r>
              <w:rPr>
                <w:b/>
                <w:bCs/>
                <w:color w:val="000000"/>
                <w:sz w:val="22"/>
                <w:szCs w:val="22"/>
              </w:rPr>
              <w:br/>
              <w:t>Chi-Square</w:t>
            </w:r>
          </w:p>
        </w:tc>
        <w:tc>
          <w:tcPr>
            <w:tcW w:w="121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434556" w:rsidRDefault="00434556" w:rsidP="00434556">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434556" w:rsidTr="00434556">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434556" w:rsidRDefault="00434556" w:rsidP="00434556">
            <w:pPr>
              <w:keepNext/>
              <w:adjustRightInd w:val="0"/>
              <w:spacing w:before="60" w:after="60"/>
              <w:rPr>
                <w:b/>
                <w:bCs/>
                <w:color w:val="000000"/>
                <w:sz w:val="22"/>
                <w:szCs w:val="22"/>
              </w:rPr>
            </w:pPr>
            <w:r>
              <w:rPr>
                <w:b/>
                <w:bCs/>
                <w:color w:val="000000"/>
                <w:sz w:val="22"/>
                <w:szCs w:val="22"/>
              </w:rPr>
              <w:t>Intercept</w:t>
            </w:r>
          </w:p>
        </w:tc>
        <w:tc>
          <w:tcPr>
            <w:tcW w:w="736" w:type="dxa"/>
            <w:tcBorders>
              <w:top w:val="nil"/>
              <w:left w:val="single" w:sz="2" w:space="0" w:color="000000"/>
              <w:bottom w:val="single" w:sz="2" w:space="0" w:color="000000"/>
              <w:right w:val="nil"/>
            </w:tcBorders>
            <w:shd w:val="clear" w:color="auto" w:fill="BBBBBB"/>
            <w:tcMar>
              <w:left w:w="60" w:type="dxa"/>
              <w:right w:w="60" w:type="dxa"/>
            </w:tcMar>
          </w:tcPr>
          <w:p w:rsidR="00434556" w:rsidRDefault="00434556" w:rsidP="00434556">
            <w:pPr>
              <w:keepNext/>
              <w:adjustRightInd w:val="0"/>
              <w:spacing w:before="60" w:after="60"/>
              <w:rPr>
                <w:b/>
                <w:bCs/>
                <w:color w:val="000000"/>
                <w:sz w:val="22"/>
                <w:szCs w:val="22"/>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1.3774</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0.4359</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9.9841</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0.0016</w:t>
            </w:r>
          </w:p>
        </w:tc>
      </w:tr>
      <w:tr w:rsidR="00434556" w:rsidTr="00434556">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434556" w:rsidRDefault="00434556" w:rsidP="00434556">
            <w:pPr>
              <w:keepNext/>
              <w:adjustRightInd w:val="0"/>
              <w:spacing w:before="60" w:after="60"/>
              <w:rPr>
                <w:b/>
                <w:bCs/>
                <w:color w:val="000000"/>
                <w:sz w:val="22"/>
                <w:szCs w:val="22"/>
              </w:rPr>
            </w:pPr>
            <w:r>
              <w:rPr>
                <w:b/>
                <w:bCs/>
                <w:color w:val="000000"/>
                <w:sz w:val="22"/>
                <w:szCs w:val="22"/>
              </w:rPr>
              <w:t>Treat</w:t>
            </w:r>
          </w:p>
        </w:tc>
        <w:tc>
          <w:tcPr>
            <w:tcW w:w="736" w:type="dxa"/>
            <w:tcBorders>
              <w:top w:val="nil"/>
              <w:left w:val="single" w:sz="2" w:space="0" w:color="000000"/>
              <w:bottom w:val="single" w:sz="2" w:space="0" w:color="000000"/>
              <w:right w:val="nil"/>
            </w:tcBorders>
            <w:shd w:val="clear" w:color="auto" w:fill="BBBBBB"/>
            <w:tcMar>
              <w:left w:w="60" w:type="dxa"/>
              <w:right w:w="60" w:type="dxa"/>
            </w:tcMar>
          </w:tcPr>
          <w:p w:rsidR="00434556" w:rsidRDefault="00434556" w:rsidP="00434556">
            <w:pPr>
              <w:keepNext/>
              <w:adjustRightInd w:val="0"/>
              <w:spacing w:before="60" w:after="60"/>
              <w:rPr>
                <w:b/>
                <w:bCs/>
                <w:color w:val="000000"/>
                <w:sz w:val="22"/>
                <w:szCs w:val="22"/>
              </w:rPr>
            </w:pPr>
            <w:r>
              <w:rPr>
                <w:b/>
                <w:bCs/>
                <w:color w:val="000000"/>
                <w:sz w:val="22"/>
                <w:szCs w:val="22"/>
              </w:rPr>
              <w:t>Active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1.1573</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0.4787</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5.8440</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0.0156</w:t>
            </w:r>
          </w:p>
        </w:tc>
      </w:tr>
      <w:tr w:rsidR="00434556" w:rsidTr="00434556">
        <w:trPr>
          <w:cantSplit/>
        </w:trPr>
        <w:tc>
          <w:tcPr>
            <w:tcW w:w="1158" w:type="dxa"/>
            <w:tcBorders>
              <w:top w:val="nil"/>
              <w:left w:val="single" w:sz="6" w:space="0" w:color="000000"/>
              <w:bottom w:val="single" w:sz="6" w:space="0" w:color="000000"/>
              <w:right w:val="nil"/>
            </w:tcBorders>
            <w:shd w:val="clear" w:color="auto" w:fill="BBBBBB"/>
            <w:tcMar>
              <w:left w:w="60" w:type="dxa"/>
              <w:right w:w="60" w:type="dxa"/>
            </w:tcMar>
          </w:tcPr>
          <w:p w:rsidR="00434556" w:rsidRDefault="00434556" w:rsidP="00434556">
            <w:pPr>
              <w:keepNext/>
              <w:adjustRightInd w:val="0"/>
              <w:spacing w:before="60" w:after="60"/>
              <w:rPr>
                <w:b/>
                <w:bCs/>
                <w:color w:val="000000"/>
                <w:sz w:val="22"/>
                <w:szCs w:val="22"/>
              </w:rPr>
            </w:pPr>
            <w:r>
              <w:rPr>
                <w:b/>
                <w:bCs/>
                <w:color w:val="000000"/>
                <w:sz w:val="22"/>
                <w:szCs w:val="22"/>
              </w:rPr>
              <w:t>BL</w:t>
            </w:r>
          </w:p>
        </w:tc>
        <w:tc>
          <w:tcPr>
            <w:tcW w:w="736" w:type="dxa"/>
            <w:tcBorders>
              <w:top w:val="nil"/>
              <w:left w:val="single" w:sz="2" w:space="0" w:color="000000"/>
              <w:bottom w:val="single" w:sz="6" w:space="0" w:color="000000"/>
              <w:right w:val="nil"/>
            </w:tcBorders>
            <w:shd w:val="clear" w:color="auto" w:fill="BBBBBB"/>
            <w:tcMar>
              <w:left w:w="60" w:type="dxa"/>
              <w:right w:w="60" w:type="dxa"/>
            </w:tcMar>
          </w:tcPr>
          <w:p w:rsidR="00434556" w:rsidRDefault="00434556" w:rsidP="00434556">
            <w:pPr>
              <w:keepNext/>
              <w:adjustRightInd w:val="0"/>
              <w:spacing w:before="60" w:after="60"/>
              <w:rPr>
                <w:b/>
                <w:bCs/>
                <w:color w:val="000000"/>
                <w:sz w:val="22"/>
                <w:szCs w:val="22"/>
              </w:rPr>
            </w:pPr>
            <w:r>
              <w:rPr>
                <w:b/>
                <w:bCs/>
                <w:color w:val="000000"/>
                <w:sz w:val="22"/>
                <w:szCs w:val="22"/>
              </w:rPr>
              <w:t>0</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1</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-2.5663</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0.5181</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24.5386</w:t>
            </w:r>
          </w:p>
        </w:tc>
        <w:tc>
          <w:tcPr>
            <w:tcW w:w="121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&lt;.0001</w:t>
            </w:r>
          </w:p>
        </w:tc>
      </w:tr>
    </w:tbl>
    <w:tbl>
      <w:tblPr>
        <w:tblpPr w:leftFromText="180" w:rightFromText="180" w:vertAnchor="page" w:horzAnchor="margin" w:tblpXSpec="center" w:tblpY="7441"/>
        <w:tblW w:w="0" w:type="auto"/>
        <w:tblLayout w:type="fixed"/>
        <w:tblCellMar>
          <w:left w:w="0" w:type="dxa"/>
          <w:right w:w="0" w:type="dxa"/>
        </w:tblCellMar>
        <w:tblLook w:val="0000" w:firstRow="0" w:lastRow="0" w:firstColumn="0" w:lastColumn="0" w:noHBand="0" w:noVBand="0"/>
      </w:tblPr>
      <w:tblGrid>
        <w:gridCol w:w="2398"/>
        <w:gridCol w:w="974"/>
        <w:gridCol w:w="1035"/>
        <w:gridCol w:w="1050"/>
      </w:tblGrid>
      <w:tr w:rsidR="00434556" w:rsidTr="00434556">
        <w:trPr>
          <w:cantSplit/>
          <w:tblHeader/>
        </w:trPr>
        <w:tc>
          <w:tcPr>
            <w:tcW w:w="5457"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434556" w:rsidRDefault="00434556" w:rsidP="00434556">
            <w:pPr>
              <w:keepNext/>
              <w:adjustRightInd w:val="0"/>
              <w:spacing w:before="60" w:after="60"/>
              <w:jc w:val="center"/>
              <w:rPr>
                <w:b/>
                <w:bCs/>
                <w:color w:val="000000"/>
                <w:sz w:val="22"/>
                <w:szCs w:val="22"/>
              </w:rPr>
            </w:pPr>
            <w:r>
              <w:rPr>
                <w:b/>
                <w:bCs/>
                <w:color w:val="000000"/>
                <w:sz w:val="22"/>
                <w:szCs w:val="22"/>
              </w:rPr>
              <w:t>Odds Ratio Estimates</w:t>
            </w:r>
          </w:p>
        </w:tc>
      </w:tr>
      <w:tr w:rsidR="00434556" w:rsidTr="00434556">
        <w:trPr>
          <w:cantSplit/>
          <w:tblHeader/>
        </w:trPr>
        <w:tc>
          <w:tcPr>
            <w:tcW w:w="2398" w:type="dxa"/>
            <w:tcBorders>
              <w:top w:val="nil"/>
              <w:left w:val="single" w:sz="6" w:space="0" w:color="000000"/>
              <w:bottom w:val="single" w:sz="2" w:space="0" w:color="000000"/>
              <w:right w:val="nil"/>
            </w:tcBorders>
            <w:shd w:val="clear" w:color="auto" w:fill="BBBBBB"/>
            <w:tcMar>
              <w:left w:w="60" w:type="dxa"/>
              <w:right w:w="60" w:type="dxa"/>
            </w:tcMar>
            <w:vAlign w:val="bottom"/>
          </w:tcPr>
          <w:p w:rsidR="00434556" w:rsidRDefault="00434556" w:rsidP="00434556">
            <w:pPr>
              <w:keepNext/>
              <w:adjustRightInd w:val="0"/>
              <w:spacing w:before="60" w:after="60"/>
              <w:rPr>
                <w:b/>
                <w:bCs/>
                <w:color w:val="000000"/>
                <w:sz w:val="22"/>
                <w:szCs w:val="22"/>
              </w:rPr>
            </w:pPr>
            <w:r>
              <w:rPr>
                <w:b/>
                <w:bCs/>
                <w:color w:val="000000"/>
                <w:sz w:val="22"/>
                <w:szCs w:val="22"/>
              </w:rPr>
              <w:t>Effect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rsidR="00434556" w:rsidRDefault="00434556" w:rsidP="00434556">
            <w:pPr>
              <w:keepNext/>
              <w:adjustRightInd w:val="0"/>
              <w:spacing w:before="60" w:after="60"/>
              <w:jc w:val="right"/>
              <w:rPr>
                <w:b/>
                <w:bCs/>
                <w:color w:val="000000"/>
                <w:sz w:val="22"/>
                <w:szCs w:val="22"/>
              </w:rPr>
            </w:pPr>
            <w:r>
              <w:rPr>
                <w:b/>
                <w:bCs/>
                <w:color w:val="000000"/>
                <w:sz w:val="22"/>
                <w:szCs w:val="22"/>
              </w:rPr>
              <w:t>Point Estimate</w:t>
            </w:r>
          </w:p>
        </w:tc>
        <w:tc>
          <w:tcPr>
            <w:tcW w:w="2085"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434556" w:rsidRDefault="00434556" w:rsidP="00434556">
            <w:pPr>
              <w:keepNext/>
              <w:adjustRightInd w:val="0"/>
              <w:spacing w:before="60" w:after="60"/>
              <w:jc w:val="center"/>
              <w:rPr>
                <w:b/>
                <w:bCs/>
                <w:color w:val="000000"/>
                <w:sz w:val="22"/>
                <w:szCs w:val="22"/>
              </w:rPr>
            </w:pPr>
            <w:r>
              <w:rPr>
                <w:b/>
                <w:bCs/>
                <w:color w:val="000000"/>
                <w:sz w:val="22"/>
                <w:szCs w:val="22"/>
              </w:rPr>
              <w:t>95% Wald</w:t>
            </w:r>
            <w:r>
              <w:rPr>
                <w:b/>
                <w:bCs/>
                <w:color w:val="000000"/>
                <w:sz w:val="22"/>
                <w:szCs w:val="22"/>
              </w:rPr>
              <w:br/>
              <w:t>Confidence Limits</w:t>
            </w:r>
          </w:p>
        </w:tc>
      </w:tr>
      <w:tr w:rsidR="00434556" w:rsidTr="00434556">
        <w:trPr>
          <w:cantSplit/>
        </w:trPr>
        <w:tc>
          <w:tcPr>
            <w:tcW w:w="2398" w:type="dxa"/>
            <w:tcBorders>
              <w:top w:val="nil"/>
              <w:left w:val="single" w:sz="6" w:space="0" w:color="000000"/>
              <w:bottom w:val="single" w:sz="2" w:space="0" w:color="000000"/>
              <w:right w:val="nil"/>
            </w:tcBorders>
            <w:shd w:val="clear" w:color="auto" w:fill="BBBBBB"/>
            <w:tcMar>
              <w:left w:w="60" w:type="dxa"/>
              <w:right w:w="60" w:type="dxa"/>
            </w:tcMar>
          </w:tcPr>
          <w:p w:rsidR="00434556" w:rsidRDefault="00434556" w:rsidP="00434556">
            <w:pPr>
              <w:keepNext/>
              <w:adjustRightInd w:val="0"/>
              <w:spacing w:before="60" w:after="60"/>
              <w:rPr>
                <w:b/>
                <w:bCs/>
                <w:color w:val="000000"/>
                <w:sz w:val="22"/>
                <w:szCs w:val="22"/>
              </w:rPr>
            </w:pPr>
            <w:r>
              <w:rPr>
                <w:b/>
                <w:bCs/>
                <w:color w:val="000000"/>
                <w:sz w:val="22"/>
                <w:szCs w:val="22"/>
              </w:rPr>
              <w:t>Treat Active vs Placebo</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3.181</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1.245</w:t>
            </w:r>
          </w:p>
        </w:tc>
        <w:tc>
          <w:tcPr>
            <w:tcW w:w="10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8.131</w:t>
            </w:r>
          </w:p>
        </w:tc>
      </w:tr>
      <w:tr w:rsidR="00434556" w:rsidTr="00434556">
        <w:trPr>
          <w:cantSplit/>
        </w:trPr>
        <w:tc>
          <w:tcPr>
            <w:tcW w:w="2398" w:type="dxa"/>
            <w:tcBorders>
              <w:top w:val="nil"/>
              <w:left w:val="single" w:sz="6" w:space="0" w:color="000000"/>
              <w:bottom w:val="single" w:sz="6" w:space="0" w:color="000000"/>
              <w:right w:val="nil"/>
            </w:tcBorders>
            <w:shd w:val="clear" w:color="auto" w:fill="BBBBBB"/>
            <w:tcMar>
              <w:left w:w="60" w:type="dxa"/>
              <w:right w:w="60" w:type="dxa"/>
            </w:tcMar>
          </w:tcPr>
          <w:p w:rsidR="00434556" w:rsidRDefault="00434556" w:rsidP="00434556">
            <w:pPr>
              <w:keepNext/>
              <w:adjustRightInd w:val="0"/>
              <w:spacing w:before="60" w:after="60"/>
              <w:rPr>
                <w:b/>
                <w:bCs/>
                <w:color w:val="000000"/>
                <w:sz w:val="22"/>
                <w:szCs w:val="22"/>
              </w:rPr>
            </w:pPr>
            <w:r>
              <w:rPr>
                <w:b/>
                <w:bCs/>
                <w:color w:val="000000"/>
                <w:sz w:val="22"/>
                <w:szCs w:val="22"/>
              </w:rPr>
              <w:t>BL    0 vs 1</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0.077</w:t>
            </w:r>
          </w:p>
        </w:tc>
        <w:tc>
          <w:tcPr>
            <w:tcW w:w="1035" w:type="dxa"/>
            <w:tcBorders>
              <w:top w:val="nil"/>
              <w:left w:val="single" w:sz="2" w:space="0" w:color="000000"/>
              <w:bottom w:val="single" w:sz="6" w:space="0" w:color="000000"/>
              <w:right w:val="nil"/>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0.028</w:t>
            </w:r>
          </w:p>
        </w:tc>
        <w:tc>
          <w:tcPr>
            <w:tcW w:w="105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34556" w:rsidRDefault="00434556" w:rsidP="00434556">
            <w:pPr>
              <w:keepNext/>
              <w:adjustRightInd w:val="0"/>
              <w:spacing w:before="60" w:after="60"/>
              <w:jc w:val="right"/>
              <w:rPr>
                <w:color w:val="000000"/>
              </w:rPr>
            </w:pPr>
            <w:r>
              <w:rPr>
                <w:color w:val="000000"/>
              </w:rPr>
              <w:t>0.212</w:t>
            </w:r>
          </w:p>
        </w:tc>
      </w:tr>
    </w:tbl>
    <w:p w:rsidR="00434556" w:rsidRDefault="00434556" w:rsidP="00DA5044"/>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Pr="00434556" w:rsidRDefault="00434556" w:rsidP="00434556"/>
    <w:p w:rsidR="00434556" w:rsidRDefault="00434556" w:rsidP="00434556"/>
    <w:p w:rsidR="00434556" w:rsidRPr="00434556" w:rsidRDefault="00434556" w:rsidP="00434556"/>
    <w:p w:rsidR="00434556" w:rsidRDefault="00434556" w:rsidP="00434556">
      <w:pPr>
        <w:rPr>
          <w:sz w:val="24"/>
        </w:rPr>
      </w:pPr>
      <w:r>
        <w:rPr>
          <w:sz w:val="24"/>
        </w:rPr>
        <w:t xml:space="preserve">b)  Using backwards selection, the final model chosen includes treatment and baseline respiratory status: the only two significant variables from the full model.  Based on the odds ratio </w:t>
      </w:r>
      <w:proofErr w:type="gramStart"/>
      <w:r>
        <w:rPr>
          <w:sz w:val="24"/>
        </w:rPr>
        <w:t>estimates, a patient has</w:t>
      </w:r>
      <w:proofErr w:type="gramEnd"/>
      <w:r>
        <w:rPr>
          <w:sz w:val="24"/>
        </w:rPr>
        <w:t xml:space="preserve"> 3.181 times higher odds to have a good respiratory status after the first visit if they receive the actual treatment compared to a placebo.  Based on th</w:t>
      </w:r>
      <w:r w:rsidR="00B23E68">
        <w:rPr>
          <w:sz w:val="24"/>
        </w:rPr>
        <w:t>e 95% confidence interval, the true</w:t>
      </w:r>
      <w:r>
        <w:rPr>
          <w:sz w:val="24"/>
        </w:rPr>
        <w:t xml:space="preserve"> odds </w:t>
      </w:r>
      <w:r w:rsidR="00B23E68">
        <w:rPr>
          <w:sz w:val="24"/>
        </w:rPr>
        <w:t>ratio is very likely</w:t>
      </w:r>
      <w:r>
        <w:rPr>
          <w:sz w:val="24"/>
        </w:rPr>
        <w:t xml:space="preserve"> between 1.245 and 8.131.  Also, a patient</w:t>
      </w:r>
      <w:r w:rsidR="00B23E68">
        <w:rPr>
          <w:sz w:val="24"/>
        </w:rPr>
        <w:t xml:space="preserve">’s odds </w:t>
      </w:r>
      <w:r>
        <w:rPr>
          <w:sz w:val="24"/>
        </w:rPr>
        <w:t xml:space="preserve">to have a good respiratory status after the first visit if their baseline respiratory status is bad </w:t>
      </w:r>
      <w:r w:rsidR="00B23E68">
        <w:rPr>
          <w:sz w:val="24"/>
        </w:rPr>
        <w:t>is .077 times the same odds if the baseline status is</w:t>
      </w:r>
      <w:r>
        <w:rPr>
          <w:sz w:val="24"/>
        </w:rPr>
        <w:t xml:space="preserve"> good.  Based on the 95% confidence interval the</w:t>
      </w:r>
      <w:r w:rsidR="00B23E68">
        <w:rPr>
          <w:sz w:val="24"/>
        </w:rPr>
        <w:t xml:space="preserve"> true</w:t>
      </w:r>
      <w:r>
        <w:rPr>
          <w:sz w:val="24"/>
        </w:rPr>
        <w:t xml:space="preserve"> odds </w:t>
      </w:r>
      <w:r w:rsidR="00B23E68">
        <w:rPr>
          <w:sz w:val="24"/>
        </w:rPr>
        <w:t xml:space="preserve">ratio is very likely </w:t>
      </w:r>
      <w:r>
        <w:rPr>
          <w:sz w:val="24"/>
        </w:rPr>
        <w:t>between .028 and .212.</w:t>
      </w:r>
      <w:r w:rsidR="009C1F8F">
        <w:rPr>
          <w:sz w:val="24"/>
        </w:rPr>
        <w:t xml:space="preserve">  Since these models cannot predict the exact odds ratios with 100% certainty, looking at the confidence intervals can give a general idea of what the odds ratios are likely to be.</w:t>
      </w:r>
      <w:r>
        <w:rPr>
          <w:sz w:val="24"/>
        </w:rPr>
        <w:t xml:space="preserve">  Overall, this</w:t>
      </w:r>
      <w:r w:rsidR="009C1F8F">
        <w:rPr>
          <w:sz w:val="24"/>
        </w:rPr>
        <w:t xml:space="preserve"> model</w:t>
      </w:r>
      <w:r>
        <w:rPr>
          <w:sz w:val="24"/>
        </w:rPr>
        <w:t xml:space="preserve"> indicates having a good baseline status and taking treatment both significantly increase the </w:t>
      </w:r>
      <w:r w:rsidR="00B23E68">
        <w:rPr>
          <w:sz w:val="24"/>
        </w:rPr>
        <w:t>odds</w:t>
      </w:r>
      <w:r>
        <w:rPr>
          <w:sz w:val="24"/>
        </w:rPr>
        <w:t xml:space="preserve"> of having a good respiratory status after the first visit.</w:t>
      </w:r>
    </w:p>
    <w:p w:rsidR="00434556" w:rsidRDefault="00434556" w:rsidP="00434556"/>
    <w:p w:rsidR="00434556" w:rsidRDefault="00434556" w:rsidP="00434556">
      <w:pPr>
        <w:rPr>
          <w:sz w:val="24"/>
        </w:rPr>
      </w:pPr>
    </w:p>
    <w:p w:rsidR="009C1F8F" w:rsidRDefault="009C1F8F" w:rsidP="00434556">
      <w:pPr>
        <w:rPr>
          <w:sz w:val="24"/>
        </w:rPr>
      </w:pPr>
    </w:p>
    <w:p w:rsidR="009C1F8F" w:rsidRDefault="009C1F8F" w:rsidP="00434556">
      <w:pPr>
        <w:rPr>
          <w:sz w:val="24"/>
        </w:rPr>
      </w:pPr>
    </w:p>
    <w:p w:rsidR="009C1F8F" w:rsidRDefault="009C1F8F" w:rsidP="00434556">
      <w:pPr>
        <w:rPr>
          <w:sz w:val="24"/>
        </w:rPr>
      </w:pPr>
    </w:p>
    <w:p w:rsidR="009C1F8F" w:rsidRDefault="009C1F8F" w:rsidP="00434556">
      <w:pPr>
        <w:rPr>
          <w:sz w:val="24"/>
        </w:rPr>
      </w:pPr>
    </w:p>
    <w:p w:rsidR="009C1F8F" w:rsidRDefault="009C1F8F" w:rsidP="00434556">
      <w:pPr>
        <w:rPr>
          <w:sz w:val="24"/>
        </w:rPr>
      </w:pPr>
    </w:p>
    <w:p w:rsidR="009C1F8F" w:rsidRDefault="009C1F8F" w:rsidP="00434556">
      <w:pPr>
        <w:rPr>
          <w:sz w:val="24"/>
        </w:rPr>
      </w:pPr>
    </w:p>
    <w:p w:rsidR="009C1F8F" w:rsidRDefault="009C1F8F" w:rsidP="00434556">
      <w:pPr>
        <w:rPr>
          <w:sz w:val="24"/>
        </w:rPr>
      </w:pPr>
    </w:p>
    <w:p w:rsidR="009C1F8F" w:rsidRDefault="009C1F8F" w:rsidP="00434556">
      <w:pPr>
        <w:rPr>
          <w:sz w:val="24"/>
        </w:rPr>
      </w:pPr>
    </w:p>
    <w:p w:rsidR="00434556" w:rsidRDefault="00434556" w:rsidP="00434556">
      <w:pPr>
        <w:rPr>
          <w:sz w:val="24"/>
        </w:rPr>
      </w:pPr>
      <w:r>
        <w:rPr>
          <w:sz w:val="24"/>
        </w:rPr>
        <w:lastRenderedPageBreak/>
        <w:t>2)</w:t>
      </w:r>
    </w:p>
    <w:tbl>
      <w:tblPr>
        <w:tblpPr w:leftFromText="180" w:rightFromText="180" w:vertAnchor="page" w:horzAnchor="margin" w:tblpXSpec="center" w:tblpY="1696"/>
        <w:tblW w:w="0" w:type="auto"/>
        <w:tblLayout w:type="fixed"/>
        <w:tblCellMar>
          <w:left w:w="0" w:type="dxa"/>
          <w:right w:w="0" w:type="dxa"/>
        </w:tblCellMar>
        <w:tblLook w:val="0000" w:firstRow="0" w:lastRow="0" w:firstColumn="0" w:lastColumn="0" w:noHBand="0" w:noVBand="0"/>
      </w:tblPr>
      <w:tblGrid>
        <w:gridCol w:w="2799"/>
        <w:gridCol w:w="1419"/>
      </w:tblGrid>
      <w:tr w:rsidR="009C1F8F" w:rsidTr="009C1F8F">
        <w:trPr>
          <w:cantSplit/>
          <w:tblHeader/>
        </w:trPr>
        <w:tc>
          <w:tcPr>
            <w:tcW w:w="4218"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C1F8F" w:rsidRDefault="009C1F8F" w:rsidP="009C1F8F">
            <w:pPr>
              <w:keepNext/>
              <w:adjustRightInd w:val="0"/>
              <w:spacing w:before="60" w:after="60"/>
              <w:jc w:val="center"/>
              <w:rPr>
                <w:b/>
                <w:bCs/>
                <w:color w:val="000000"/>
                <w:sz w:val="22"/>
                <w:szCs w:val="22"/>
              </w:rPr>
            </w:pPr>
            <w:r>
              <w:rPr>
                <w:b/>
                <w:bCs/>
                <w:color w:val="000000"/>
                <w:sz w:val="22"/>
                <w:szCs w:val="22"/>
              </w:rPr>
              <w:t>Model Information</w:t>
            </w:r>
          </w:p>
        </w:tc>
      </w:tr>
      <w:tr w:rsidR="009C1F8F" w:rsidTr="009C1F8F">
        <w:trPr>
          <w:cantSplit/>
        </w:trPr>
        <w:tc>
          <w:tcPr>
            <w:tcW w:w="2799" w:type="dxa"/>
            <w:tcBorders>
              <w:top w:val="nil"/>
              <w:left w:val="single" w:sz="6"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Data Set</w:t>
            </w:r>
          </w:p>
        </w:tc>
        <w:tc>
          <w:tcPr>
            <w:tcW w:w="14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1F8F" w:rsidRDefault="009C1F8F" w:rsidP="009C1F8F">
            <w:pPr>
              <w:keepNext/>
              <w:adjustRightInd w:val="0"/>
              <w:spacing w:before="60" w:after="60"/>
              <w:rPr>
                <w:color w:val="000000"/>
              </w:rPr>
            </w:pPr>
            <w:r>
              <w:rPr>
                <w:color w:val="000000"/>
              </w:rPr>
              <w:t>WORK.RESP</w:t>
            </w:r>
          </w:p>
        </w:tc>
      </w:tr>
      <w:tr w:rsidR="009C1F8F" w:rsidTr="009C1F8F">
        <w:trPr>
          <w:cantSplit/>
        </w:trPr>
        <w:tc>
          <w:tcPr>
            <w:tcW w:w="2799" w:type="dxa"/>
            <w:tcBorders>
              <w:top w:val="nil"/>
              <w:left w:val="single" w:sz="6"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Response Variable</w:t>
            </w:r>
          </w:p>
        </w:tc>
        <w:tc>
          <w:tcPr>
            <w:tcW w:w="14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1F8F" w:rsidRDefault="009C1F8F" w:rsidP="009C1F8F">
            <w:pPr>
              <w:keepNext/>
              <w:adjustRightInd w:val="0"/>
              <w:spacing w:before="60" w:after="60"/>
              <w:rPr>
                <w:color w:val="000000"/>
              </w:rPr>
            </w:pPr>
            <w:r>
              <w:rPr>
                <w:color w:val="000000"/>
              </w:rPr>
              <w:t>V4</w:t>
            </w:r>
          </w:p>
        </w:tc>
      </w:tr>
      <w:tr w:rsidR="009C1F8F" w:rsidTr="009C1F8F">
        <w:trPr>
          <w:cantSplit/>
        </w:trPr>
        <w:tc>
          <w:tcPr>
            <w:tcW w:w="2799" w:type="dxa"/>
            <w:tcBorders>
              <w:top w:val="nil"/>
              <w:left w:val="single" w:sz="6" w:space="0" w:color="000000"/>
              <w:bottom w:val="single" w:sz="2" w:space="0" w:color="000000"/>
              <w:right w:val="nil"/>
            </w:tcBorders>
            <w:shd w:val="clear" w:color="auto" w:fill="BBBBBB"/>
            <w:tcMar>
              <w:left w:w="60" w:type="dxa"/>
              <w:right w:w="60" w:type="dxa"/>
            </w:tcMar>
          </w:tcPr>
          <w:p w:rsidR="009C1F8F" w:rsidRDefault="009C1F8F" w:rsidP="009C1F8F">
            <w:pPr>
              <w:adjustRightInd w:val="0"/>
              <w:spacing w:before="60" w:after="60"/>
              <w:rPr>
                <w:b/>
                <w:bCs/>
                <w:color w:val="000000"/>
                <w:sz w:val="22"/>
                <w:szCs w:val="22"/>
              </w:rPr>
            </w:pPr>
            <w:r>
              <w:rPr>
                <w:b/>
                <w:bCs/>
                <w:color w:val="000000"/>
                <w:sz w:val="22"/>
                <w:szCs w:val="22"/>
              </w:rPr>
              <w:t>Number of Response Levels</w:t>
            </w:r>
          </w:p>
        </w:tc>
        <w:tc>
          <w:tcPr>
            <w:tcW w:w="14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1F8F" w:rsidRDefault="009C1F8F" w:rsidP="009C1F8F">
            <w:pPr>
              <w:adjustRightInd w:val="0"/>
              <w:spacing w:before="60" w:after="60"/>
              <w:rPr>
                <w:color w:val="000000"/>
              </w:rPr>
            </w:pPr>
            <w:r>
              <w:rPr>
                <w:color w:val="000000"/>
              </w:rPr>
              <w:t>2</w:t>
            </w:r>
          </w:p>
        </w:tc>
      </w:tr>
      <w:tr w:rsidR="009C1F8F" w:rsidTr="009C1F8F">
        <w:trPr>
          <w:cantSplit/>
        </w:trPr>
        <w:tc>
          <w:tcPr>
            <w:tcW w:w="2799" w:type="dxa"/>
            <w:tcBorders>
              <w:top w:val="nil"/>
              <w:left w:val="single" w:sz="6"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Model</w:t>
            </w:r>
          </w:p>
        </w:tc>
        <w:tc>
          <w:tcPr>
            <w:tcW w:w="14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1F8F" w:rsidRDefault="009C1F8F" w:rsidP="009C1F8F">
            <w:pPr>
              <w:keepNext/>
              <w:adjustRightInd w:val="0"/>
              <w:spacing w:before="60" w:after="60"/>
              <w:rPr>
                <w:color w:val="000000"/>
              </w:rPr>
            </w:pPr>
            <w:r>
              <w:rPr>
                <w:color w:val="000000"/>
              </w:rPr>
              <w:t xml:space="preserve">binary </w:t>
            </w:r>
            <w:proofErr w:type="spellStart"/>
            <w:r>
              <w:rPr>
                <w:color w:val="000000"/>
              </w:rPr>
              <w:t>logit</w:t>
            </w:r>
            <w:proofErr w:type="spellEnd"/>
          </w:p>
        </w:tc>
      </w:tr>
      <w:tr w:rsidR="009C1F8F" w:rsidTr="009C1F8F">
        <w:trPr>
          <w:cantSplit/>
        </w:trPr>
        <w:tc>
          <w:tcPr>
            <w:tcW w:w="2799" w:type="dxa"/>
            <w:tcBorders>
              <w:top w:val="nil"/>
              <w:left w:val="single" w:sz="6" w:space="0" w:color="000000"/>
              <w:bottom w:val="single" w:sz="6" w:space="0" w:color="000000"/>
              <w:right w:val="nil"/>
            </w:tcBorders>
            <w:shd w:val="clear" w:color="auto" w:fill="BBBBBB"/>
            <w:tcMar>
              <w:left w:w="60" w:type="dxa"/>
              <w:right w:w="60" w:type="dxa"/>
            </w:tcMar>
          </w:tcPr>
          <w:p w:rsidR="009C1F8F" w:rsidRDefault="009C1F8F" w:rsidP="009C1F8F">
            <w:pPr>
              <w:adjustRightInd w:val="0"/>
              <w:spacing w:before="60" w:after="60"/>
              <w:rPr>
                <w:b/>
                <w:bCs/>
                <w:color w:val="000000"/>
                <w:sz w:val="22"/>
                <w:szCs w:val="22"/>
              </w:rPr>
            </w:pPr>
            <w:r>
              <w:rPr>
                <w:b/>
                <w:bCs/>
                <w:color w:val="000000"/>
                <w:sz w:val="22"/>
                <w:szCs w:val="22"/>
              </w:rPr>
              <w:t>Optimization Technique</w:t>
            </w:r>
          </w:p>
        </w:tc>
        <w:tc>
          <w:tcPr>
            <w:tcW w:w="141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C1F8F" w:rsidRDefault="009C1F8F" w:rsidP="009C1F8F">
            <w:pPr>
              <w:adjustRightInd w:val="0"/>
              <w:spacing w:before="60" w:after="60"/>
              <w:rPr>
                <w:color w:val="000000"/>
              </w:rPr>
            </w:pPr>
            <w:r>
              <w:rPr>
                <w:color w:val="000000"/>
              </w:rPr>
              <w:t>Fisher's scoring</w:t>
            </w:r>
          </w:p>
        </w:tc>
      </w:tr>
    </w:tbl>
    <w:tbl>
      <w:tblPr>
        <w:tblpPr w:leftFromText="180" w:rightFromText="180" w:vertAnchor="page" w:horzAnchor="margin" w:tblpXSpec="center" w:tblpY="4201"/>
        <w:tblW w:w="0" w:type="auto"/>
        <w:tblLayout w:type="fixed"/>
        <w:tblCellMar>
          <w:left w:w="0" w:type="dxa"/>
          <w:right w:w="0" w:type="dxa"/>
        </w:tblCellMar>
        <w:tblLook w:val="0000" w:firstRow="0" w:lastRow="0" w:firstColumn="0" w:lastColumn="0" w:noHBand="0" w:noVBand="0"/>
      </w:tblPr>
      <w:tblGrid>
        <w:gridCol w:w="1747"/>
        <w:gridCol w:w="1234"/>
        <w:gridCol w:w="424"/>
        <w:gridCol w:w="1214"/>
      </w:tblGrid>
      <w:tr w:rsidR="009C1F8F" w:rsidTr="009C1F8F">
        <w:trPr>
          <w:cantSplit/>
          <w:tblHeader/>
        </w:trPr>
        <w:tc>
          <w:tcPr>
            <w:tcW w:w="4619"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C1F8F" w:rsidRDefault="009C1F8F" w:rsidP="009C1F8F">
            <w:pPr>
              <w:keepNext/>
              <w:adjustRightInd w:val="0"/>
              <w:spacing w:before="60" w:after="60"/>
              <w:jc w:val="center"/>
              <w:rPr>
                <w:b/>
                <w:bCs/>
                <w:color w:val="000000"/>
                <w:sz w:val="22"/>
                <w:szCs w:val="22"/>
              </w:rPr>
            </w:pPr>
            <w:r>
              <w:rPr>
                <w:b/>
                <w:bCs/>
                <w:color w:val="000000"/>
                <w:sz w:val="22"/>
                <w:szCs w:val="22"/>
              </w:rPr>
              <w:t>Testing Global Null Hypothesis: BETA=0</w:t>
            </w:r>
          </w:p>
        </w:tc>
      </w:tr>
      <w:tr w:rsidR="009C1F8F" w:rsidTr="009C1F8F">
        <w:trPr>
          <w:cantSplit/>
          <w:tblHeader/>
        </w:trPr>
        <w:tc>
          <w:tcPr>
            <w:tcW w:w="1747" w:type="dxa"/>
            <w:tcBorders>
              <w:top w:val="nil"/>
              <w:left w:val="single" w:sz="6" w:space="0" w:color="000000"/>
              <w:bottom w:val="single" w:sz="2" w:space="0" w:color="000000"/>
              <w:right w:val="nil"/>
            </w:tcBorders>
            <w:shd w:val="clear" w:color="auto" w:fill="BBBBBB"/>
            <w:tcMar>
              <w:left w:w="60" w:type="dxa"/>
              <w:right w:w="60" w:type="dxa"/>
            </w:tcMar>
            <w:vAlign w:val="bottom"/>
          </w:tcPr>
          <w:p w:rsidR="009C1F8F" w:rsidRDefault="009C1F8F" w:rsidP="009C1F8F">
            <w:pPr>
              <w:keepNext/>
              <w:adjustRightInd w:val="0"/>
              <w:spacing w:before="60" w:after="60"/>
              <w:rPr>
                <w:b/>
                <w:bCs/>
                <w:color w:val="000000"/>
                <w:sz w:val="22"/>
                <w:szCs w:val="22"/>
              </w:rPr>
            </w:pPr>
            <w:r>
              <w:rPr>
                <w:b/>
                <w:bCs/>
                <w:color w:val="000000"/>
                <w:sz w:val="22"/>
                <w:szCs w:val="22"/>
              </w:rPr>
              <w:t>Test</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1F8F" w:rsidRDefault="009C1F8F" w:rsidP="009C1F8F">
            <w:pPr>
              <w:keepNext/>
              <w:adjustRightInd w:val="0"/>
              <w:spacing w:before="60" w:after="60"/>
              <w:jc w:val="right"/>
              <w:rPr>
                <w:b/>
                <w:bCs/>
                <w:color w:val="000000"/>
                <w:sz w:val="22"/>
                <w:szCs w:val="22"/>
              </w:rPr>
            </w:pPr>
            <w:r>
              <w:rPr>
                <w:b/>
                <w:bCs/>
                <w:color w:val="000000"/>
                <w:sz w:val="22"/>
                <w:szCs w:val="22"/>
              </w:rPr>
              <w:t>Chi-Square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1F8F" w:rsidRDefault="009C1F8F" w:rsidP="009C1F8F">
            <w:pPr>
              <w:keepNext/>
              <w:adjustRightInd w:val="0"/>
              <w:spacing w:before="60" w:after="60"/>
              <w:jc w:val="right"/>
              <w:rPr>
                <w:b/>
                <w:bCs/>
                <w:color w:val="000000"/>
                <w:sz w:val="22"/>
                <w:szCs w:val="22"/>
              </w:rPr>
            </w:pPr>
            <w:r>
              <w:rPr>
                <w:b/>
                <w:bCs/>
                <w:color w:val="000000"/>
                <w:sz w:val="22"/>
                <w:szCs w:val="22"/>
              </w:rPr>
              <w:t>DF</w:t>
            </w:r>
          </w:p>
        </w:tc>
        <w:tc>
          <w:tcPr>
            <w:tcW w:w="121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C1F8F" w:rsidRDefault="009C1F8F" w:rsidP="009C1F8F">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9C1F8F" w:rsidTr="009C1F8F">
        <w:trPr>
          <w:cantSplit/>
        </w:trPr>
        <w:tc>
          <w:tcPr>
            <w:tcW w:w="1747" w:type="dxa"/>
            <w:tcBorders>
              <w:top w:val="nil"/>
              <w:left w:val="single" w:sz="6"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Likelihood Ratio</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34.1014</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5</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&lt;.0001</w:t>
            </w:r>
          </w:p>
        </w:tc>
      </w:tr>
      <w:tr w:rsidR="009C1F8F" w:rsidTr="009C1F8F">
        <w:trPr>
          <w:cantSplit/>
        </w:trPr>
        <w:tc>
          <w:tcPr>
            <w:tcW w:w="1747" w:type="dxa"/>
            <w:tcBorders>
              <w:top w:val="nil"/>
              <w:left w:val="single" w:sz="6"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Score</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30.5116</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5</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&lt;.0001</w:t>
            </w:r>
          </w:p>
        </w:tc>
      </w:tr>
      <w:tr w:rsidR="009C1F8F" w:rsidTr="009C1F8F">
        <w:trPr>
          <w:cantSplit/>
        </w:trPr>
        <w:tc>
          <w:tcPr>
            <w:tcW w:w="1747" w:type="dxa"/>
            <w:tcBorders>
              <w:top w:val="nil"/>
              <w:left w:val="single" w:sz="6" w:space="0" w:color="000000"/>
              <w:bottom w:val="single" w:sz="6"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Wald</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24.1066</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5</w:t>
            </w:r>
          </w:p>
        </w:tc>
        <w:tc>
          <w:tcPr>
            <w:tcW w:w="121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0.0002</w:t>
            </w:r>
          </w:p>
        </w:tc>
      </w:tr>
    </w:tbl>
    <w:tbl>
      <w:tblPr>
        <w:tblpPr w:leftFromText="180" w:rightFromText="180" w:vertAnchor="text" w:horzAnchor="margin" w:tblpXSpec="center" w:tblpY="5030"/>
        <w:tblW w:w="0" w:type="auto"/>
        <w:tblLayout w:type="fixed"/>
        <w:tblCellMar>
          <w:left w:w="0" w:type="dxa"/>
          <w:right w:w="0" w:type="dxa"/>
        </w:tblCellMar>
        <w:tblLook w:val="04A0" w:firstRow="1" w:lastRow="0" w:firstColumn="1" w:lastColumn="0" w:noHBand="0" w:noVBand="1"/>
      </w:tblPr>
      <w:tblGrid>
        <w:gridCol w:w="708"/>
        <w:gridCol w:w="424"/>
        <w:gridCol w:w="1234"/>
        <w:gridCol w:w="1214"/>
      </w:tblGrid>
      <w:tr w:rsidR="009C1F8F" w:rsidTr="009C1F8F">
        <w:trPr>
          <w:cantSplit/>
          <w:tblHeader/>
        </w:trPr>
        <w:tc>
          <w:tcPr>
            <w:tcW w:w="3580" w:type="dxa"/>
            <w:gridSpan w:val="4"/>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9C1F8F" w:rsidRDefault="009C1F8F" w:rsidP="009C1F8F">
            <w:pPr>
              <w:keepNext/>
              <w:adjustRightInd w:val="0"/>
              <w:spacing w:before="60" w:after="60" w:line="276" w:lineRule="auto"/>
              <w:jc w:val="center"/>
              <w:rPr>
                <w:b/>
                <w:bCs/>
                <w:color w:val="000000"/>
                <w:sz w:val="22"/>
                <w:szCs w:val="22"/>
              </w:rPr>
            </w:pPr>
            <w:r>
              <w:rPr>
                <w:b/>
                <w:bCs/>
                <w:color w:val="000000"/>
                <w:sz w:val="22"/>
                <w:szCs w:val="22"/>
              </w:rPr>
              <w:t>Type 3 Analysis of Effects</w:t>
            </w:r>
          </w:p>
        </w:tc>
      </w:tr>
      <w:tr w:rsidR="009C1F8F" w:rsidTr="009C1F8F">
        <w:trPr>
          <w:cantSplit/>
          <w:tblHeader/>
        </w:trPr>
        <w:tc>
          <w:tcPr>
            <w:tcW w:w="70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rsidR="009C1F8F" w:rsidRDefault="009C1F8F" w:rsidP="009C1F8F">
            <w:pPr>
              <w:keepNext/>
              <w:adjustRightInd w:val="0"/>
              <w:spacing w:before="60" w:after="60" w:line="276" w:lineRule="auto"/>
              <w:rPr>
                <w:b/>
                <w:bCs/>
                <w:color w:val="000000"/>
                <w:sz w:val="22"/>
                <w:szCs w:val="22"/>
              </w:rPr>
            </w:pPr>
            <w:r>
              <w:rPr>
                <w:b/>
                <w:bCs/>
                <w:color w:val="000000"/>
                <w:sz w:val="22"/>
                <w:szCs w:val="22"/>
              </w:rPr>
              <w:t>Effect</w:t>
            </w:r>
          </w:p>
        </w:tc>
        <w:tc>
          <w:tcPr>
            <w:tcW w:w="42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9C1F8F" w:rsidRDefault="009C1F8F" w:rsidP="009C1F8F">
            <w:pPr>
              <w:keepNext/>
              <w:adjustRightInd w:val="0"/>
              <w:spacing w:before="60" w:after="60" w:line="276" w:lineRule="auto"/>
              <w:jc w:val="right"/>
              <w:rPr>
                <w:b/>
                <w:bCs/>
                <w:color w:val="000000"/>
                <w:sz w:val="22"/>
                <w:szCs w:val="22"/>
              </w:rPr>
            </w:pPr>
            <w:r>
              <w:rPr>
                <w:b/>
                <w:bCs/>
                <w:color w:val="000000"/>
                <w:sz w:val="22"/>
                <w:szCs w:val="22"/>
              </w:rPr>
              <w:t>DF</w:t>
            </w:r>
          </w:p>
        </w:tc>
        <w:tc>
          <w:tcPr>
            <w:tcW w:w="123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9C1F8F" w:rsidRDefault="009C1F8F" w:rsidP="009C1F8F">
            <w:pPr>
              <w:keepNext/>
              <w:adjustRightInd w:val="0"/>
              <w:spacing w:before="60" w:after="60" w:line="276" w:lineRule="auto"/>
              <w:jc w:val="right"/>
              <w:rPr>
                <w:b/>
                <w:bCs/>
                <w:color w:val="000000"/>
                <w:sz w:val="22"/>
                <w:szCs w:val="22"/>
              </w:rPr>
            </w:pPr>
            <w:r>
              <w:rPr>
                <w:b/>
                <w:bCs/>
                <w:color w:val="000000"/>
                <w:sz w:val="22"/>
                <w:szCs w:val="22"/>
              </w:rPr>
              <w:t>Wald</w:t>
            </w:r>
            <w:r>
              <w:rPr>
                <w:b/>
                <w:bCs/>
                <w:color w:val="000000"/>
                <w:sz w:val="22"/>
                <w:szCs w:val="22"/>
              </w:rPr>
              <w:br/>
              <w:t>Chi-Square</w:t>
            </w:r>
          </w:p>
        </w:tc>
        <w:tc>
          <w:tcPr>
            <w:tcW w:w="1214"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9C1F8F" w:rsidRDefault="009C1F8F" w:rsidP="009C1F8F">
            <w:pPr>
              <w:keepNext/>
              <w:adjustRightInd w:val="0"/>
              <w:spacing w:before="60" w:after="60" w:line="276" w:lineRule="auto"/>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9C1F8F" w:rsidTr="009C1F8F">
        <w:trPr>
          <w:cantSplit/>
        </w:trPr>
        <w:tc>
          <w:tcPr>
            <w:tcW w:w="70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9C1F8F" w:rsidRDefault="009C1F8F" w:rsidP="009C1F8F">
            <w:pPr>
              <w:keepNext/>
              <w:adjustRightInd w:val="0"/>
              <w:spacing w:before="60" w:after="60" w:line="276" w:lineRule="auto"/>
              <w:rPr>
                <w:b/>
                <w:bCs/>
                <w:color w:val="000000"/>
                <w:sz w:val="22"/>
                <w:szCs w:val="22"/>
              </w:rPr>
            </w:pPr>
            <w:r>
              <w:rPr>
                <w:b/>
                <w:bCs/>
                <w:color w:val="000000"/>
                <w:sz w:val="22"/>
                <w:szCs w:val="22"/>
              </w:rPr>
              <w:t>Cent</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9C1F8F" w:rsidRDefault="009C1F8F" w:rsidP="009C1F8F">
            <w:pPr>
              <w:keepNext/>
              <w:adjustRightInd w:val="0"/>
              <w:spacing w:before="60" w:after="60" w:line="276" w:lineRule="auto"/>
              <w:jc w:val="right"/>
              <w:rPr>
                <w:color w:val="000000"/>
              </w:rPr>
            </w:pPr>
            <w:r>
              <w:rPr>
                <w:color w:val="000000"/>
              </w:rPr>
              <w:t>1</w:t>
            </w:r>
          </w:p>
        </w:tc>
        <w:tc>
          <w:tcPr>
            <w:tcW w:w="12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9C1F8F" w:rsidRDefault="009C1F8F" w:rsidP="009C1F8F">
            <w:pPr>
              <w:keepNext/>
              <w:adjustRightInd w:val="0"/>
              <w:spacing w:before="60" w:after="60" w:line="276" w:lineRule="auto"/>
              <w:jc w:val="right"/>
              <w:rPr>
                <w:color w:val="000000"/>
              </w:rPr>
            </w:pPr>
            <w:r>
              <w:rPr>
                <w:color w:val="000000"/>
              </w:rPr>
              <w:t>6.8866</w:t>
            </w:r>
          </w:p>
        </w:tc>
        <w:tc>
          <w:tcPr>
            <w:tcW w:w="121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9C1F8F" w:rsidRDefault="009C1F8F" w:rsidP="009C1F8F">
            <w:pPr>
              <w:keepNext/>
              <w:adjustRightInd w:val="0"/>
              <w:spacing w:before="60" w:after="60" w:line="276" w:lineRule="auto"/>
              <w:jc w:val="right"/>
              <w:rPr>
                <w:color w:val="000000"/>
              </w:rPr>
            </w:pPr>
            <w:r>
              <w:rPr>
                <w:color w:val="000000"/>
              </w:rPr>
              <w:t>0.0087</w:t>
            </w:r>
          </w:p>
        </w:tc>
      </w:tr>
      <w:tr w:rsidR="009C1F8F" w:rsidTr="009C1F8F">
        <w:trPr>
          <w:cantSplit/>
        </w:trPr>
        <w:tc>
          <w:tcPr>
            <w:tcW w:w="70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9C1F8F" w:rsidRDefault="009C1F8F" w:rsidP="009C1F8F">
            <w:pPr>
              <w:keepNext/>
              <w:adjustRightInd w:val="0"/>
              <w:spacing w:before="60" w:after="60" w:line="276" w:lineRule="auto"/>
              <w:rPr>
                <w:b/>
                <w:bCs/>
                <w:color w:val="000000"/>
                <w:sz w:val="22"/>
                <w:szCs w:val="22"/>
              </w:rPr>
            </w:pPr>
            <w:r>
              <w:rPr>
                <w:b/>
                <w:bCs/>
                <w:color w:val="000000"/>
                <w:sz w:val="22"/>
                <w:szCs w:val="22"/>
              </w:rPr>
              <w:t>Treat</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9C1F8F" w:rsidRDefault="009C1F8F" w:rsidP="009C1F8F">
            <w:pPr>
              <w:keepNext/>
              <w:adjustRightInd w:val="0"/>
              <w:spacing w:before="60" w:after="60" w:line="276" w:lineRule="auto"/>
              <w:jc w:val="right"/>
              <w:rPr>
                <w:color w:val="000000"/>
              </w:rPr>
            </w:pPr>
            <w:r>
              <w:rPr>
                <w:color w:val="000000"/>
              </w:rPr>
              <w:t>1</w:t>
            </w:r>
          </w:p>
        </w:tc>
        <w:tc>
          <w:tcPr>
            <w:tcW w:w="12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9C1F8F" w:rsidRDefault="009C1F8F" w:rsidP="009C1F8F">
            <w:pPr>
              <w:keepNext/>
              <w:adjustRightInd w:val="0"/>
              <w:spacing w:before="60" w:after="60" w:line="276" w:lineRule="auto"/>
              <w:jc w:val="right"/>
              <w:rPr>
                <w:color w:val="000000"/>
              </w:rPr>
            </w:pPr>
            <w:r>
              <w:rPr>
                <w:color w:val="000000"/>
              </w:rPr>
              <w:t>5.2361</w:t>
            </w:r>
          </w:p>
        </w:tc>
        <w:tc>
          <w:tcPr>
            <w:tcW w:w="121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9C1F8F" w:rsidRDefault="009C1F8F" w:rsidP="009C1F8F">
            <w:pPr>
              <w:keepNext/>
              <w:adjustRightInd w:val="0"/>
              <w:spacing w:before="60" w:after="60" w:line="276" w:lineRule="auto"/>
              <w:jc w:val="right"/>
              <w:rPr>
                <w:color w:val="000000"/>
              </w:rPr>
            </w:pPr>
            <w:r>
              <w:rPr>
                <w:color w:val="000000"/>
              </w:rPr>
              <w:t>0.0221</w:t>
            </w:r>
          </w:p>
        </w:tc>
      </w:tr>
      <w:tr w:rsidR="009C1F8F" w:rsidTr="009C1F8F">
        <w:trPr>
          <w:cantSplit/>
        </w:trPr>
        <w:tc>
          <w:tcPr>
            <w:tcW w:w="70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9C1F8F" w:rsidRDefault="009C1F8F" w:rsidP="009C1F8F">
            <w:pPr>
              <w:adjustRightInd w:val="0"/>
              <w:spacing w:before="60" w:after="60" w:line="276" w:lineRule="auto"/>
              <w:rPr>
                <w:b/>
                <w:bCs/>
                <w:color w:val="000000"/>
                <w:sz w:val="22"/>
                <w:szCs w:val="22"/>
              </w:rPr>
            </w:pPr>
            <w:r>
              <w:rPr>
                <w:b/>
                <w:bCs/>
                <w:color w:val="000000"/>
                <w:sz w:val="22"/>
                <w:szCs w:val="22"/>
              </w:rPr>
              <w:t>Sex</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9C1F8F" w:rsidRDefault="009C1F8F" w:rsidP="009C1F8F">
            <w:pPr>
              <w:adjustRightInd w:val="0"/>
              <w:spacing w:before="60" w:after="60" w:line="276" w:lineRule="auto"/>
              <w:jc w:val="right"/>
              <w:rPr>
                <w:color w:val="000000"/>
              </w:rPr>
            </w:pPr>
            <w:r>
              <w:rPr>
                <w:color w:val="000000"/>
              </w:rPr>
              <w:t>1</w:t>
            </w:r>
          </w:p>
        </w:tc>
        <w:tc>
          <w:tcPr>
            <w:tcW w:w="12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9C1F8F" w:rsidRDefault="009C1F8F" w:rsidP="009C1F8F">
            <w:pPr>
              <w:adjustRightInd w:val="0"/>
              <w:spacing w:before="60" w:after="60" w:line="276" w:lineRule="auto"/>
              <w:jc w:val="right"/>
              <w:rPr>
                <w:color w:val="000000"/>
              </w:rPr>
            </w:pPr>
            <w:r>
              <w:rPr>
                <w:color w:val="000000"/>
              </w:rPr>
              <w:t>0.3096</w:t>
            </w:r>
          </w:p>
        </w:tc>
        <w:tc>
          <w:tcPr>
            <w:tcW w:w="121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9C1F8F" w:rsidRDefault="009C1F8F" w:rsidP="009C1F8F">
            <w:pPr>
              <w:adjustRightInd w:val="0"/>
              <w:spacing w:before="60" w:after="60" w:line="276" w:lineRule="auto"/>
              <w:jc w:val="right"/>
              <w:rPr>
                <w:color w:val="000000"/>
              </w:rPr>
            </w:pPr>
            <w:r>
              <w:rPr>
                <w:color w:val="000000"/>
              </w:rPr>
              <w:t>0.5779</w:t>
            </w:r>
          </w:p>
        </w:tc>
      </w:tr>
      <w:tr w:rsidR="009C1F8F" w:rsidTr="009C1F8F">
        <w:trPr>
          <w:cantSplit/>
        </w:trPr>
        <w:tc>
          <w:tcPr>
            <w:tcW w:w="70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9C1F8F" w:rsidRDefault="009C1F8F" w:rsidP="009C1F8F">
            <w:pPr>
              <w:keepNext/>
              <w:adjustRightInd w:val="0"/>
              <w:spacing w:before="60" w:after="60" w:line="276" w:lineRule="auto"/>
              <w:rPr>
                <w:b/>
                <w:bCs/>
                <w:color w:val="000000"/>
                <w:sz w:val="22"/>
                <w:szCs w:val="22"/>
              </w:rPr>
            </w:pPr>
            <w:r>
              <w:rPr>
                <w:b/>
                <w:bCs/>
                <w:color w:val="000000"/>
                <w:sz w:val="22"/>
                <w:szCs w:val="22"/>
              </w:rPr>
              <w:t>Age</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9C1F8F" w:rsidRDefault="009C1F8F" w:rsidP="009C1F8F">
            <w:pPr>
              <w:keepNext/>
              <w:adjustRightInd w:val="0"/>
              <w:spacing w:before="60" w:after="60" w:line="276" w:lineRule="auto"/>
              <w:jc w:val="right"/>
              <w:rPr>
                <w:color w:val="000000"/>
              </w:rPr>
            </w:pPr>
            <w:r>
              <w:rPr>
                <w:color w:val="000000"/>
              </w:rPr>
              <w:t>1</w:t>
            </w:r>
          </w:p>
        </w:tc>
        <w:tc>
          <w:tcPr>
            <w:tcW w:w="12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9C1F8F" w:rsidRDefault="009C1F8F" w:rsidP="009C1F8F">
            <w:pPr>
              <w:keepNext/>
              <w:adjustRightInd w:val="0"/>
              <w:spacing w:before="60" w:after="60" w:line="276" w:lineRule="auto"/>
              <w:jc w:val="right"/>
              <w:rPr>
                <w:color w:val="000000"/>
              </w:rPr>
            </w:pPr>
            <w:r>
              <w:rPr>
                <w:color w:val="000000"/>
              </w:rPr>
              <w:t>2.7210</w:t>
            </w:r>
          </w:p>
        </w:tc>
        <w:tc>
          <w:tcPr>
            <w:tcW w:w="121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9C1F8F" w:rsidRDefault="009C1F8F" w:rsidP="009C1F8F">
            <w:pPr>
              <w:keepNext/>
              <w:adjustRightInd w:val="0"/>
              <w:spacing w:before="60" w:after="60" w:line="276" w:lineRule="auto"/>
              <w:jc w:val="right"/>
              <w:rPr>
                <w:color w:val="000000"/>
              </w:rPr>
            </w:pPr>
            <w:r>
              <w:rPr>
                <w:color w:val="000000"/>
              </w:rPr>
              <w:t>0.0990</w:t>
            </w:r>
          </w:p>
        </w:tc>
      </w:tr>
      <w:tr w:rsidR="009C1F8F" w:rsidTr="009C1F8F">
        <w:trPr>
          <w:cantSplit/>
        </w:trPr>
        <w:tc>
          <w:tcPr>
            <w:tcW w:w="708"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rsidR="009C1F8F" w:rsidRDefault="009C1F8F" w:rsidP="009C1F8F">
            <w:pPr>
              <w:adjustRightInd w:val="0"/>
              <w:spacing w:before="60" w:after="60" w:line="276" w:lineRule="auto"/>
              <w:rPr>
                <w:b/>
                <w:bCs/>
                <w:color w:val="000000"/>
                <w:sz w:val="22"/>
                <w:szCs w:val="22"/>
              </w:rPr>
            </w:pPr>
            <w:r>
              <w:rPr>
                <w:b/>
                <w:bCs/>
                <w:color w:val="000000"/>
                <w:sz w:val="22"/>
                <w:szCs w:val="22"/>
              </w:rPr>
              <w:t>BL</w:t>
            </w:r>
          </w:p>
        </w:tc>
        <w:tc>
          <w:tcPr>
            <w:tcW w:w="42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9C1F8F" w:rsidRDefault="009C1F8F" w:rsidP="009C1F8F">
            <w:pPr>
              <w:adjustRightInd w:val="0"/>
              <w:spacing w:before="60" w:after="60" w:line="276" w:lineRule="auto"/>
              <w:jc w:val="right"/>
              <w:rPr>
                <w:color w:val="000000"/>
              </w:rPr>
            </w:pPr>
            <w:r>
              <w:rPr>
                <w:color w:val="000000"/>
              </w:rPr>
              <w:t>1</w:t>
            </w:r>
          </w:p>
        </w:tc>
        <w:tc>
          <w:tcPr>
            <w:tcW w:w="123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9C1F8F" w:rsidRDefault="009C1F8F" w:rsidP="009C1F8F">
            <w:pPr>
              <w:adjustRightInd w:val="0"/>
              <w:spacing w:before="60" w:after="60" w:line="276" w:lineRule="auto"/>
              <w:jc w:val="right"/>
              <w:rPr>
                <w:color w:val="000000"/>
              </w:rPr>
            </w:pPr>
            <w:r>
              <w:rPr>
                <w:color w:val="000000"/>
              </w:rPr>
              <w:t>13.4665</w:t>
            </w:r>
          </w:p>
        </w:tc>
        <w:tc>
          <w:tcPr>
            <w:tcW w:w="1214"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rsidR="009C1F8F" w:rsidRDefault="009C1F8F" w:rsidP="009C1F8F">
            <w:pPr>
              <w:adjustRightInd w:val="0"/>
              <w:spacing w:before="60" w:after="60" w:line="276" w:lineRule="auto"/>
              <w:jc w:val="right"/>
              <w:rPr>
                <w:color w:val="000000"/>
              </w:rPr>
            </w:pPr>
            <w:r>
              <w:rPr>
                <w:color w:val="000000"/>
              </w:rPr>
              <w:t>0.0002</w:t>
            </w:r>
          </w:p>
        </w:tc>
      </w:tr>
    </w:tbl>
    <w:tbl>
      <w:tblPr>
        <w:tblpPr w:leftFromText="180" w:rightFromText="180" w:vertAnchor="page" w:horzAnchor="margin" w:tblpXSpec="center" w:tblpY="9871"/>
        <w:tblW w:w="0" w:type="auto"/>
        <w:tblLayout w:type="fixed"/>
        <w:tblCellMar>
          <w:left w:w="0" w:type="dxa"/>
          <w:right w:w="0" w:type="dxa"/>
        </w:tblCellMar>
        <w:tblLook w:val="0000" w:firstRow="0" w:lastRow="0" w:firstColumn="0" w:lastColumn="0" w:noHBand="0" w:noVBand="0"/>
      </w:tblPr>
      <w:tblGrid>
        <w:gridCol w:w="1158"/>
        <w:gridCol w:w="824"/>
        <w:gridCol w:w="424"/>
        <w:gridCol w:w="974"/>
        <w:gridCol w:w="1022"/>
        <w:gridCol w:w="1234"/>
        <w:gridCol w:w="1214"/>
      </w:tblGrid>
      <w:tr w:rsidR="009C1F8F" w:rsidTr="009C1F8F">
        <w:trPr>
          <w:cantSplit/>
          <w:tblHeader/>
        </w:trPr>
        <w:tc>
          <w:tcPr>
            <w:tcW w:w="6850"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C1F8F" w:rsidRDefault="009C1F8F" w:rsidP="009C1F8F">
            <w:pPr>
              <w:keepNext/>
              <w:adjustRightInd w:val="0"/>
              <w:spacing w:before="60" w:after="60"/>
              <w:jc w:val="center"/>
              <w:rPr>
                <w:b/>
                <w:bCs/>
                <w:color w:val="000000"/>
                <w:sz w:val="22"/>
                <w:szCs w:val="22"/>
              </w:rPr>
            </w:pPr>
            <w:r>
              <w:rPr>
                <w:b/>
                <w:bCs/>
                <w:color w:val="000000"/>
                <w:sz w:val="22"/>
                <w:szCs w:val="22"/>
              </w:rPr>
              <w:t>Analysis of Maximum Likelihood Estimates</w:t>
            </w:r>
          </w:p>
        </w:tc>
      </w:tr>
      <w:tr w:rsidR="009C1F8F" w:rsidTr="009C1F8F">
        <w:trPr>
          <w:cantSplit/>
          <w:tblHeader/>
        </w:trPr>
        <w:tc>
          <w:tcPr>
            <w:tcW w:w="1158" w:type="dxa"/>
            <w:tcBorders>
              <w:top w:val="nil"/>
              <w:left w:val="single" w:sz="6" w:space="0" w:color="000000"/>
              <w:bottom w:val="single" w:sz="2" w:space="0" w:color="000000"/>
              <w:right w:val="nil"/>
            </w:tcBorders>
            <w:shd w:val="clear" w:color="auto" w:fill="BBBBBB"/>
            <w:tcMar>
              <w:left w:w="60" w:type="dxa"/>
              <w:right w:w="60" w:type="dxa"/>
            </w:tcMar>
            <w:vAlign w:val="bottom"/>
          </w:tcPr>
          <w:p w:rsidR="009C1F8F" w:rsidRDefault="009C1F8F" w:rsidP="009C1F8F">
            <w:pPr>
              <w:keepNext/>
              <w:adjustRightInd w:val="0"/>
              <w:spacing w:before="60" w:after="60"/>
              <w:rPr>
                <w:b/>
                <w:bCs/>
                <w:color w:val="000000"/>
                <w:sz w:val="22"/>
                <w:szCs w:val="22"/>
              </w:rPr>
            </w:pPr>
            <w:r>
              <w:rPr>
                <w:b/>
                <w:bCs/>
                <w:color w:val="000000"/>
                <w:sz w:val="22"/>
                <w:szCs w:val="22"/>
              </w:rPr>
              <w:t>Parameter</w:t>
            </w:r>
          </w:p>
        </w:tc>
        <w:tc>
          <w:tcPr>
            <w:tcW w:w="82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1F8F" w:rsidRDefault="009C1F8F" w:rsidP="009C1F8F">
            <w:pPr>
              <w:keepNext/>
              <w:adjustRightInd w:val="0"/>
              <w:spacing w:before="60" w:after="60"/>
              <w:rPr>
                <w:b/>
                <w:bCs/>
                <w:color w:val="000000"/>
                <w:sz w:val="22"/>
                <w:szCs w:val="22"/>
              </w:rPr>
            </w:pP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1F8F" w:rsidRDefault="009C1F8F" w:rsidP="009C1F8F">
            <w:pPr>
              <w:keepNext/>
              <w:adjustRightInd w:val="0"/>
              <w:spacing w:before="60" w:after="60"/>
              <w:jc w:val="right"/>
              <w:rPr>
                <w:b/>
                <w:bCs/>
                <w:color w:val="000000"/>
                <w:sz w:val="22"/>
                <w:szCs w:val="22"/>
              </w:rPr>
            </w:pPr>
            <w:r>
              <w:rPr>
                <w:b/>
                <w:bCs/>
                <w:color w:val="000000"/>
                <w:sz w:val="22"/>
                <w:szCs w:val="22"/>
              </w:rPr>
              <w:t>DF</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1F8F" w:rsidRDefault="009C1F8F" w:rsidP="009C1F8F">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9C1F8F" w:rsidRDefault="009C1F8F" w:rsidP="009C1F8F">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1F8F" w:rsidRDefault="009C1F8F" w:rsidP="009C1F8F">
            <w:pPr>
              <w:keepNext/>
              <w:adjustRightInd w:val="0"/>
              <w:spacing w:before="60" w:after="60"/>
              <w:jc w:val="right"/>
              <w:rPr>
                <w:b/>
                <w:bCs/>
                <w:color w:val="000000"/>
                <w:sz w:val="22"/>
                <w:szCs w:val="22"/>
              </w:rPr>
            </w:pPr>
            <w:r>
              <w:rPr>
                <w:b/>
                <w:bCs/>
                <w:color w:val="000000"/>
                <w:sz w:val="22"/>
                <w:szCs w:val="22"/>
              </w:rPr>
              <w:t>Wald</w:t>
            </w:r>
            <w:r>
              <w:rPr>
                <w:b/>
                <w:bCs/>
                <w:color w:val="000000"/>
                <w:sz w:val="22"/>
                <w:szCs w:val="22"/>
              </w:rPr>
              <w:br/>
              <w:t>Chi-Square</w:t>
            </w:r>
          </w:p>
        </w:tc>
        <w:tc>
          <w:tcPr>
            <w:tcW w:w="121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C1F8F" w:rsidRDefault="009C1F8F" w:rsidP="009C1F8F">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9C1F8F" w:rsidTr="009C1F8F">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Intercept</w:t>
            </w:r>
          </w:p>
        </w:tc>
        <w:tc>
          <w:tcPr>
            <w:tcW w:w="824" w:type="dxa"/>
            <w:tcBorders>
              <w:top w:val="nil"/>
              <w:left w:val="single" w:sz="2"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2.1604</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0.7945</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7.3940</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0.0065</w:t>
            </w:r>
          </w:p>
        </w:tc>
      </w:tr>
      <w:tr w:rsidR="009C1F8F" w:rsidTr="009C1F8F">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Cent</w:t>
            </w:r>
          </w:p>
        </w:tc>
        <w:tc>
          <w:tcPr>
            <w:tcW w:w="824" w:type="dxa"/>
            <w:tcBorders>
              <w:top w:val="nil"/>
              <w:left w:val="single" w:sz="2"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-1.2740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0.4855</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6.8866</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0.0087</w:t>
            </w:r>
          </w:p>
        </w:tc>
      </w:tr>
      <w:tr w:rsidR="009C1F8F" w:rsidTr="009C1F8F">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Treat</w:t>
            </w:r>
          </w:p>
        </w:tc>
        <w:tc>
          <w:tcPr>
            <w:tcW w:w="824" w:type="dxa"/>
            <w:tcBorders>
              <w:top w:val="nil"/>
              <w:left w:val="single" w:sz="2"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Active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1.0850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0.4742</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5.2361</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0.0221</w:t>
            </w:r>
          </w:p>
        </w:tc>
      </w:tr>
      <w:tr w:rsidR="009C1F8F" w:rsidTr="009C1F8F">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Sex</w:t>
            </w:r>
          </w:p>
        </w:tc>
        <w:tc>
          <w:tcPr>
            <w:tcW w:w="824" w:type="dxa"/>
            <w:tcBorders>
              <w:top w:val="nil"/>
              <w:left w:val="single" w:sz="2"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Female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0.3348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0.6017</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0.3096</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0.5779</w:t>
            </w:r>
          </w:p>
        </w:tc>
      </w:tr>
      <w:tr w:rsidR="009C1F8F" w:rsidTr="009C1F8F">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Age</w:t>
            </w:r>
          </w:p>
        </w:tc>
        <w:tc>
          <w:tcPr>
            <w:tcW w:w="824" w:type="dxa"/>
            <w:tcBorders>
              <w:top w:val="nil"/>
              <w:left w:val="single" w:sz="2"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-0.0298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0.0181</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2.7210</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0.0990</w:t>
            </w:r>
          </w:p>
        </w:tc>
      </w:tr>
      <w:tr w:rsidR="009C1F8F" w:rsidTr="009C1F8F">
        <w:trPr>
          <w:cantSplit/>
        </w:trPr>
        <w:tc>
          <w:tcPr>
            <w:tcW w:w="1158" w:type="dxa"/>
            <w:tcBorders>
              <w:top w:val="nil"/>
              <w:left w:val="single" w:sz="6" w:space="0" w:color="000000"/>
              <w:bottom w:val="single" w:sz="6" w:space="0" w:color="000000"/>
              <w:right w:val="nil"/>
            </w:tcBorders>
            <w:shd w:val="clear" w:color="auto" w:fill="BBBBBB"/>
            <w:tcMar>
              <w:left w:w="60" w:type="dxa"/>
              <w:right w:w="60" w:type="dxa"/>
            </w:tcMar>
          </w:tcPr>
          <w:p w:rsidR="009C1F8F" w:rsidRDefault="009C1F8F" w:rsidP="009C1F8F">
            <w:pPr>
              <w:adjustRightInd w:val="0"/>
              <w:spacing w:before="60" w:after="60"/>
              <w:rPr>
                <w:b/>
                <w:bCs/>
                <w:color w:val="000000"/>
                <w:sz w:val="22"/>
                <w:szCs w:val="22"/>
              </w:rPr>
            </w:pPr>
            <w:r>
              <w:rPr>
                <w:b/>
                <w:bCs/>
                <w:color w:val="000000"/>
                <w:sz w:val="22"/>
                <w:szCs w:val="22"/>
              </w:rPr>
              <w:t>BL</w:t>
            </w:r>
          </w:p>
        </w:tc>
        <w:tc>
          <w:tcPr>
            <w:tcW w:w="824" w:type="dxa"/>
            <w:tcBorders>
              <w:top w:val="nil"/>
              <w:left w:val="single" w:sz="2" w:space="0" w:color="000000"/>
              <w:bottom w:val="single" w:sz="6" w:space="0" w:color="000000"/>
              <w:right w:val="nil"/>
            </w:tcBorders>
            <w:shd w:val="clear" w:color="auto" w:fill="BBBBBB"/>
            <w:tcMar>
              <w:left w:w="60" w:type="dxa"/>
              <w:right w:w="60" w:type="dxa"/>
            </w:tcMar>
          </w:tcPr>
          <w:p w:rsidR="009C1F8F" w:rsidRDefault="009C1F8F" w:rsidP="009C1F8F">
            <w:pPr>
              <w:adjustRightInd w:val="0"/>
              <w:spacing w:before="60" w:after="60"/>
              <w:rPr>
                <w:b/>
                <w:bCs/>
                <w:color w:val="000000"/>
                <w:sz w:val="22"/>
                <w:szCs w:val="22"/>
              </w:rPr>
            </w:pPr>
            <w:r>
              <w:rPr>
                <w:b/>
                <w:bCs/>
                <w:color w:val="000000"/>
                <w:sz w:val="22"/>
                <w:szCs w:val="22"/>
              </w:rPr>
              <w:t>0</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9C1F8F" w:rsidRDefault="009C1F8F" w:rsidP="009C1F8F">
            <w:pPr>
              <w:adjustRightInd w:val="0"/>
              <w:spacing w:before="60" w:after="60"/>
              <w:jc w:val="right"/>
              <w:rPr>
                <w:color w:val="000000"/>
              </w:rPr>
            </w:pPr>
            <w:r>
              <w:rPr>
                <w:color w:val="000000"/>
              </w:rPr>
              <w:t>1</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rsidR="009C1F8F" w:rsidRDefault="009C1F8F" w:rsidP="009C1F8F">
            <w:pPr>
              <w:adjustRightInd w:val="0"/>
              <w:spacing w:before="60" w:after="60"/>
              <w:jc w:val="right"/>
              <w:rPr>
                <w:color w:val="000000"/>
              </w:rPr>
            </w:pPr>
            <w:r>
              <w:rPr>
                <w:color w:val="000000"/>
              </w:rPr>
              <w:t>-1.7256</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9C1F8F" w:rsidRDefault="009C1F8F" w:rsidP="009C1F8F">
            <w:pPr>
              <w:adjustRightInd w:val="0"/>
              <w:spacing w:before="60" w:after="60"/>
              <w:jc w:val="right"/>
              <w:rPr>
                <w:color w:val="000000"/>
              </w:rPr>
            </w:pPr>
            <w:r>
              <w:rPr>
                <w:color w:val="000000"/>
              </w:rPr>
              <w:t>0.4702</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rsidR="009C1F8F" w:rsidRDefault="009C1F8F" w:rsidP="009C1F8F">
            <w:pPr>
              <w:adjustRightInd w:val="0"/>
              <w:spacing w:before="60" w:after="60"/>
              <w:jc w:val="right"/>
              <w:rPr>
                <w:color w:val="000000"/>
              </w:rPr>
            </w:pPr>
            <w:r>
              <w:rPr>
                <w:color w:val="000000"/>
              </w:rPr>
              <w:t>13.4665</w:t>
            </w:r>
          </w:p>
        </w:tc>
        <w:tc>
          <w:tcPr>
            <w:tcW w:w="121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C1F8F" w:rsidRDefault="009C1F8F" w:rsidP="009C1F8F">
            <w:pPr>
              <w:adjustRightInd w:val="0"/>
              <w:spacing w:before="60" w:after="60"/>
              <w:jc w:val="right"/>
              <w:rPr>
                <w:color w:val="000000"/>
              </w:rPr>
            </w:pPr>
            <w:r>
              <w:rPr>
                <w:color w:val="000000"/>
              </w:rPr>
              <w:t>0.0002</w:t>
            </w:r>
          </w:p>
        </w:tc>
      </w:tr>
    </w:tbl>
    <w:p w:rsidR="009C1F8F" w:rsidRDefault="00434556" w:rsidP="00434556">
      <w:pPr>
        <w:jc w:val="center"/>
      </w:pPr>
      <w:r w:rsidRPr="0091741F">
        <w:rPr>
          <w:sz w:val="24"/>
          <w:u w:val="single"/>
        </w:rPr>
        <w:t>Logistic Regression Model: V4 =</w:t>
      </w:r>
      <w:r w:rsidRPr="0091741F">
        <w:rPr>
          <w:color w:val="000000"/>
          <w:sz w:val="24"/>
          <w:u w:val="single"/>
        </w:rPr>
        <w:t xml:space="preserve"> </w:t>
      </w:r>
      <w:r w:rsidRPr="00466D38">
        <w:rPr>
          <w:color w:val="000000"/>
          <w:sz w:val="24"/>
          <w:u w:val="single"/>
        </w:rPr>
        <w:t>Cent + Treat + Sex + Age + BL</w:t>
      </w:r>
    </w:p>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Default="009C1F8F" w:rsidP="009C1F8F"/>
    <w:p w:rsidR="009C1F8F" w:rsidRPr="009C1F8F" w:rsidRDefault="009C1F8F" w:rsidP="009C1F8F"/>
    <w:p w:rsidR="009C1F8F" w:rsidRDefault="009C1F8F" w:rsidP="009C1F8F"/>
    <w:p w:rsidR="009C1F8F" w:rsidRDefault="009C1F8F" w:rsidP="009C1F8F"/>
    <w:p w:rsid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Default="009C1F8F" w:rsidP="009C1F8F"/>
    <w:p w:rsidR="009C1F8F" w:rsidRDefault="009C1F8F" w:rsidP="009C1F8F">
      <w:pPr>
        <w:rPr>
          <w:color w:val="000000"/>
          <w:sz w:val="24"/>
        </w:rPr>
      </w:pPr>
      <w:r>
        <w:rPr>
          <w:sz w:val="24"/>
        </w:rPr>
        <w:t>a)  Analogous to the model in problem 1, the global null hypothesis test indicates there are some useful parameters in the model.  Based on the t</w:t>
      </w:r>
      <w:r>
        <w:rPr>
          <w:color w:val="000000"/>
          <w:sz w:val="24"/>
        </w:rPr>
        <w:t xml:space="preserve">ype 3 analyses of the significance of parameter estimates, treatment, baseline respiratory status and the </w:t>
      </w:r>
      <w:proofErr w:type="spellStart"/>
      <w:r>
        <w:rPr>
          <w:color w:val="000000"/>
          <w:sz w:val="24"/>
        </w:rPr>
        <w:t>centre</w:t>
      </w:r>
      <w:proofErr w:type="spellEnd"/>
      <w:r>
        <w:rPr>
          <w:color w:val="000000"/>
          <w:sz w:val="24"/>
        </w:rPr>
        <w:t xml:space="preserve"> where the patient was treated are all statistically significant.  In the model in problem 1, the </w:t>
      </w:r>
      <w:proofErr w:type="spellStart"/>
      <w:r>
        <w:rPr>
          <w:color w:val="000000"/>
          <w:sz w:val="24"/>
        </w:rPr>
        <w:t>centre</w:t>
      </w:r>
      <w:proofErr w:type="spellEnd"/>
      <w:r>
        <w:rPr>
          <w:color w:val="000000"/>
          <w:sz w:val="24"/>
        </w:rPr>
        <w:t xml:space="preserve"> where the patient was treated was not significant.  This could indicate that over time, a patient’s treatment </w:t>
      </w:r>
      <w:proofErr w:type="spellStart"/>
      <w:r>
        <w:rPr>
          <w:color w:val="000000"/>
          <w:sz w:val="24"/>
        </w:rPr>
        <w:t>centre</w:t>
      </w:r>
      <w:proofErr w:type="spellEnd"/>
      <w:r>
        <w:rPr>
          <w:color w:val="000000"/>
          <w:sz w:val="24"/>
        </w:rPr>
        <w:t xml:space="preserve"> has a greater effect on their respiratory status.  It appears the best model for </w:t>
      </w:r>
      <w:r>
        <w:rPr>
          <w:color w:val="000000"/>
          <w:sz w:val="24"/>
        </w:rPr>
        <w:lastRenderedPageBreak/>
        <w:t xml:space="preserve">respiratory status after the fourth visit will include the treatment, </w:t>
      </w:r>
      <w:proofErr w:type="spellStart"/>
      <w:r>
        <w:rPr>
          <w:color w:val="000000"/>
          <w:sz w:val="24"/>
        </w:rPr>
        <w:t>centre</w:t>
      </w:r>
      <w:proofErr w:type="spellEnd"/>
      <w:r>
        <w:rPr>
          <w:color w:val="000000"/>
          <w:sz w:val="24"/>
        </w:rPr>
        <w:t xml:space="preserve">, baseline status and possibly age, as it is significant at a 10% level.  </w:t>
      </w:r>
    </w:p>
    <w:p w:rsidR="009C1F8F" w:rsidRDefault="009C1F8F" w:rsidP="009C1F8F">
      <w:pPr>
        <w:rPr>
          <w:color w:val="000000"/>
          <w:sz w:val="24"/>
        </w:rPr>
      </w:pPr>
    </w:p>
    <w:p w:rsidR="009C1F8F" w:rsidRPr="00DA5044" w:rsidRDefault="009C1F8F" w:rsidP="009C1F8F">
      <w:pPr>
        <w:jc w:val="center"/>
        <w:rPr>
          <w:sz w:val="24"/>
        </w:rPr>
        <w:sectPr w:rsidR="009C1F8F" w:rsidRPr="00DA5044" w:rsidSect="00DA5044">
          <w:headerReference w:type="default" r:id="rId16"/>
          <w:footerReference w:type="default" r:id="rId17"/>
          <w:type w:val="continuous"/>
          <w:pgSz w:w="12240" w:h="15840"/>
          <w:pgMar w:top="720" w:right="720" w:bottom="720" w:left="720" w:header="720" w:footer="360" w:gutter="0"/>
          <w:cols w:space="720"/>
          <w:docGrid w:linePitch="272"/>
        </w:sectPr>
      </w:pPr>
      <w:r w:rsidRPr="0091741F">
        <w:rPr>
          <w:sz w:val="24"/>
          <w:u w:val="single"/>
        </w:rPr>
        <w:t>Logistic Regression Model: V4 =</w:t>
      </w:r>
      <w:r w:rsidRPr="0091741F">
        <w:rPr>
          <w:color w:val="000000"/>
          <w:sz w:val="24"/>
          <w:u w:val="single"/>
        </w:rPr>
        <w:t xml:space="preserve"> </w:t>
      </w:r>
      <w:r w:rsidRPr="00466D38">
        <w:rPr>
          <w:color w:val="000000"/>
          <w:sz w:val="24"/>
          <w:u w:val="single"/>
        </w:rPr>
        <w:t>Cent + Treat + BL</w:t>
      </w:r>
    </w:p>
    <w:p w:rsidR="009C1F8F" w:rsidRDefault="009C1F8F" w:rsidP="009C1F8F">
      <w:pPr>
        <w:rPr>
          <w:color w:val="000000"/>
          <w:sz w:val="24"/>
        </w:rPr>
      </w:pPr>
    </w:p>
    <w:tbl>
      <w:tblPr>
        <w:tblpPr w:leftFromText="180" w:rightFromText="180" w:vertAnchor="text" w:horzAnchor="margin" w:tblpXSpec="center" w:tblpY="11"/>
        <w:tblW w:w="0" w:type="auto"/>
        <w:tblLayout w:type="fixed"/>
        <w:tblCellMar>
          <w:left w:w="0" w:type="dxa"/>
          <w:right w:w="0" w:type="dxa"/>
        </w:tblCellMar>
        <w:tblLook w:val="0000" w:firstRow="0" w:lastRow="0" w:firstColumn="0" w:lastColumn="0" w:noHBand="0" w:noVBand="0"/>
      </w:tblPr>
      <w:tblGrid>
        <w:gridCol w:w="2799"/>
        <w:gridCol w:w="1419"/>
      </w:tblGrid>
      <w:tr w:rsidR="009C1F8F" w:rsidTr="009C1F8F">
        <w:trPr>
          <w:cantSplit/>
          <w:tblHeader/>
        </w:trPr>
        <w:tc>
          <w:tcPr>
            <w:tcW w:w="4218"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C1F8F" w:rsidRDefault="009C1F8F" w:rsidP="009C1F8F">
            <w:pPr>
              <w:keepNext/>
              <w:adjustRightInd w:val="0"/>
              <w:spacing w:before="60" w:after="60"/>
              <w:jc w:val="center"/>
              <w:rPr>
                <w:b/>
                <w:bCs/>
                <w:color w:val="000000"/>
                <w:sz w:val="22"/>
                <w:szCs w:val="22"/>
              </w:rPr>
            </w:pPr>
            <w:r>
              <w:rPr>
                <w:b/>
                <w:bCs/>
                <w:color w:val="000000"/>
                <w:sz w:val="22"/>
                <w:szCs w:val="22"/>
              </w:rPr>
              <w:t>Model Information</w:t>
            </w:r>
          </w:p>
        </w:tc>
      </w:tr>
      <w:tr w:rsidR="009C1F8F" w:rsidTr="009C1F8F">
        <w:trPr>
          <w:cantSplit/>
        </w:trPr>
        <w:tc>
          <w:tcPr>
            <w:tcW w:w="2799" w:type="dxa"/>
            <w:tcBorders>
              <w:top w:val="nil"/>
              <w:left w:val="single" w:sz="6"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Data Set</w:t>
            </w:r>
          </w:p>
        </w:tc>
        <w:tc>
          <w:tcPr>
            <w:tcW w:w="14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1F8F" w:rsidRDefault="009C1F8F" w:rsidP="009C1F8F">
            <w:pPr>
              <w:keepNext/>
              <w:adjustRightInd w:val="0"/>
              <w:spacing w:before="60" w:after="60"/>
              <w:rPr>
                <w:color w:val="000000"/>
              </w:rPr>
            </w:pPr>
            <w:r>
              <w:rPr>
                <w:color w:val="000000"/>
              </w:rPr>
              <w:t>WORK.RESP</w:t>
            </w:r>
          </w:p>
        </w:tc>
      </w:tr>
      <w:tr w:rsidR="009C1F8F" w:rsidTr="009C1F8F">
        <w:trPr>
          <w:cantSplit/>
        </w:trPr>
        <w:tc>
          <w:tcPr>
            <w:tcW w:w="2799" w:type="dxa"/>
            <w:tcBorders>
              <w:top w:val="nil"/>
              <w:left w:val="single" w:sz="6"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Response Variable</w:t>
            </w:r>
          </w:p>
        </w:tc>
        <w:tc>
          <w:tcPr>
            <w:tcW w:w="14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1F8F" w:rsidRDefault="009C1F8F" w:rsidP="009C1F8F">
            <w:pPr>
              <w:keepNext/>
              <w:adjustRightInd w:val="0"/>
              <w:spacing w:before="60" w:after="60"/>
              <w:rPr>
                <w:color w:val="000000"/>
              </w:rPr>
            </w:pPr>
            <w:r>
              <w:rPr>
                <w:color w:val="000000"/>
              </w:rPr>
              <w:t>V4</w:t>
            </w:r>
          </w:p>
        </w:tc>
      </w:tr>
      <w:tr w:rsidR="009C1F8F" w:rsidTr="009C1F8F">
        <w:trPr>
          <w:cantSplit/>
        </w:trPr>
        <w:tc>
          <w:tcPr>
            <w:tcW w:w="2799" w:type="dxa"/>
            <w:tcBorders>
              <w:top w:val="nil"/>
              <w:left w:val="single" w:sz="6" w:space="0" w:color="000000"/>
              <w:bottom w:val="single" w:sz="2" w:space="0" w:color="000000"/>
              <w:right w:val="nil"/>
            </w:tcBorders>
            <w:shd w:val="clear" w:color="auto" w:fill="BBBBBB"/>
            <w:tcMar>
              <w:left w:w="60" w:type="dxa"/>
              <w:right w:w="60" w:type="dxa"/>
            </w:tcMar>
          </w:tcPr>
          <w:p w:rsidR="009C1F8F" w:rsidRDefault="009C1F8F" w:rsidP="009C1F8F">
            <w:pPr>
              <w:adjustRightInd w:val="0"/>
              <w:spacing w:before="60" w:after="60"/>
              <w:rPr>
                <w:b/>
                <w:bCs/>
                <w:color w:val="000000"/>
                <w:sz w:val="22"/>
                <w:szCs w:val="22"/>
              </w:rPr>
            </w:pPr>
            <w:r>
              <w:rPr>
                <w:b/>
                <w:bCs/>
                <w:color w:val="000000"/>
                <w:sz w:val="22"/>
                <w:szCs w:val="22"/>
              </w:rPr>
              <w:t>Number of Response Levels</w:t>
            </w:r>
          </w:p>
        </w:tc>
        <w:tc>
          <w:tcPr>
            <w:tcW w:w="14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1F8F" w:rsidRDefault="009C1F8F" w:rsidP="009C1F8F">
            <w:pPr>
              <w:adjustRightInd w:val="0"/>
              <w:spacing w:before="60" w:after="60"/>
              <w:rPr>
                <w:color w:val="000000"/>
              </w:rPr>
            </w:pPr>
            <w:r>
              <w:rPr>
                <w:color w:val="000000"/>
              </w:rPr>
              <w:t>2</w:t>
            </w:r>
          </w:p>
        </w:tc>
      </w:tr>
      <w:tr w:rsidR="009C1F8F" w:rsidTr="009C1F8F">
        <w:trPr>
          <w:cantSplit/>
        </w:trPr>
        <w:tc>
          <w:tcPr>
            <w:tcW w:w="2799" w:type="dxa"/>
            <w:tcBorders>
              <w:top w:val="nil"/>
              <w:left w:val="single" w:sz="6"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Model</w:t>
            </w:r>
          </w:p>
        </w:tc>
        <w:tc>
          <w:tcPr>
            <w:tcW w:w="14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1F8F" w:rsidRDefault="009C1F8F" w:rsidP="009C1F8F">
            <w:pPr>
              <w:keepNext/>
              <w:adjustRightInd w:val="0"/>
              <w:spacing w:before="60" w:after="60"/>
              <w:rPr>
                <w:color w:val="000000"/>
              </w:rPr>
            </w:pPr>
            <w:r>
              <w:rPr>
                <w:color w:val="000000"/>
              </w:rPr>
              <w:t xml:space="preserve">binary </w:t>
            </w:r>
            <w:proofErr w:type="spellStart"/>
            <w:r>
              <w:rPr>
                <w:color w:val="000000"/>
              </w:rPr>
              <w:t>logit</w:t>
            </w:r>
            <w:proofErr w:type="spellEnd"/>
          </w:p>
        </w:tc>
      </w:tr>
      <w:tr w:rsidR="009C1F8F" w:rsidTr="009C1F8F">
        <w:trPr>
          <w:cantSplit/>
        </w:trPr>
        <w:tc>
          <w:tcPr>
            <w:tcW w:w="2799" w:type="dxa"/>
            <w:tcBorders>
              <w:top w:val="nil"/>
              <w:left w:val="single" w:sz="6" w:space="0" w:color="000000"/>
              <w:bottom w:val="single" w:sz="6" w:space="0" w:color="000000"/>
              <w:right w:val="nil"/>
            </w:tcBorders>
            <w:shd w:val="clear" w:color="auto" w:fill="BBBBBB"/>
            <w:tcMar>
              <w:left w:w="60" w:type="dxa"/>
              <w:right w:w="60" w:type="dxa"/>
            </w:tcMar>
          </w:tcPr>
          <w:p w:rsidR="009C1F8F" w:rsidRDefault="009C1F8F" w:rsidP="009C1F8F">
            <w:pPr>
              <w:adjustRightInd w:val="0"/>
              <w:spacing w:before="60" w:after="60"/>
              <w:rPr>
                <w:b/>
                <w:bCs/>
                <w:color w:val="000000"/>
                <w:sz w:val="22"/>
                <w:szCs w:val="22"/>
              </w:rPr>
            </w:pPr>
            <w:r>
              <w:rPr>
                <w:b/>
                <w:bCs/>
                <w:color w:val="000000"/>
                <w:sz w:val="22"/>
                <w:szCs w:val="22"/>
              </w:rPr>
              <w:t>Optimization Technique</w:t>
            </w:r>
          </w:p>
        </w:tc>
        <w:tc>
          <w:tcPr>
            <w:tcW w:w="141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C1F8F" w:rsidRDefault="009C1F8F" w:rsidP="009C1F8F">
            <w:pPr>
              <w:adjustRightInd w:val="0"/>
              <w:spacing w:before="60" w:after="60"/>
              <w:rPr>
                <w:color w:val="000000"/>
              </w:rPr>
            </w:pPr>
            <w:r>
              <w:rPr>
                <w:color w:val="000000"/>
              </w:rPr>
              <w:t>Fisher's scoring</w:t>
            </w:r>
          </w:p>
        </w:tc>
      </w:tr>
    </w:tbl>
    <w:p w:rsidR="009C1F8F" w:rsidRDefault="009C1F8F" w:rsidP="009C1F8F"/>
    <w:p w:rsidR="009C1F8F" w:rsidRDefault="009C1F8F" w:rsidP="009C1F8F"/>
    <w:tbl>
      <w:tblPr>
        <w:tblpPr w:leftFromText="180" w:rightFromText="180" w:vertAnchor="page" w:horzAnchor="margin" w:tblpXSpec="center" w:tblpY="4906"/>
        <w:tblW w:w="0" w:type="auto"/>
        <w:tblLayout w:type="fixed"/>
        <w:tblCellMar>
          <w:left w:w="0" w:type="dxa"/>
          <w:right w:w="0" w:type="dxa"/>
        </w:tblCellMar>
        <w:tblLook w:val="0000" w:firstRow="0" w:lastRow="0" w:firstColumn="0" w:lastColumn="0" w:noHBand="0" w:noVBand="0"/>
      </w:tblPr>
      <w:tblGrid>
        <w:gridCol w:w="1158"/>
        <w:gridCol w:w="736"/>
        <w:gridCol w:w="424"/>
        <w:gridCol w:w="974"/>
        <w:gridCol w:w="1022"/>
        <w:gridCol w:w="1234"/>
        <w:gridCol w:w="1214"/>
      </w:tblGrid>
      <w:tr w:rsidR="009C1F8F" w:rsidTr="009C1F8F">
        <w:trPr>
          <w:cantSplit/>
          <w:tblHeader/>
        </w:trPr>
        <w:tc>
          <w:tcPr>
            <w:tcW w:w="6762"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C1F8F" w:rsidRDefault="009C1F8F" w:rsidP="009C1F8F">
            <w:pPr>
              <w:keepNext/>
              <w:adjustRightInd w:val="0"/>
              <w:spacing w:before="60" w:after="60"/>
              <w:jc w:val="center"/>
              <w:rPr>
                <w:b/>
                <w:bCs/>
                <w:color w:val="000000"/>
                <w:sz w:val="22"/>
                <w:szCs w:val="22"/>
              </w:rPr>
            </w:pPr>
            <w:r>
              <w:rPr>
                <w:b/>
                <w:bCs/>
                <w:color w:val="000000"/>
                <w:sz w:val="22"/>
                <w:szCs w:val="22"/>
              </w:rPr>
              <w:t>Analysis of Maximum Likelihood Estimates</w:t>
            </w:r>
          </w:p>
        </w:tc>
      </w:tr>
      <w:tr w:rsidR="009C1F8F" w:rsidTr="009C1F8F">
        <w:trPr>
          <w:cantSplit/>
          <w:tblHeader/>
        </w:trPr>
        <w:tc>
          <w:tcPr>
            <w:tcW w:w="1158" w:type="dxa"/>
            <w:tcBorders>
              <w:top w:val="nil"/>
              <w:left w:val="single" w:sz="6" w:space="0" w:color="000000"/>
              <w:bottom w:val="single" w:sz="2" w:space="0" w:color="000000"/>
              <w:right w:val="nil"/>
            </w:tcBorders>
            <w:shd w:val="clear" w:color="auto" w:fill="BBBBBB"/>
            <w:tcMar>
              <w:left w:w="60" w:type="dxa"/>
              <w:right w:w="60" w:type="dxa"/>
            </w:tcMar>
            <w:vAlign w:val="bottom"/>
          </w:tcPr>
          <w:p w:rsidR="009C1F8F" w:rsidRDefault="009C1F8F" w:rsidP="009C1F8F">
            <w:pPr>
              <w:keepNext/>
              <w:adjustRightInd w:val="0"/>
              <w:spacing w:before="60" w:after="60"/>
              <w:rPr>
                <w:b/>
                <w:bCs/>
                <w:color w:val="000000"/>
                <w:sz w:val="22"/>
                <w:szCs w:val="22"/>
              </w:rPr>
            </w:pPr>
            <w:r>
              <w:rPr>
                <w:b/>
                <w:bCs/>
                <w:color w:val="000000"/>
                <w:sz w:val="22"/>
                <w:szCs w:val="22"/>
              </w:rPr>
              <w:t>Parameter</w:t>
            </w:r>
          </w:p>
        </w:tc>
        <w:tc>
          <w:tcPr>
            <w:tcW w:w="736" w:type="dxa"/>
            <w:tcBorders>
              <w:top w:val="nil"/>
              <w:left w:val="single" w:sz="2" w:space="0" w:color="000000"/>
              <w:bottom w:val="single" w:sz="2" w:space="0" w:color="000000"/>
              <w:right w:val="nil"/>
            </w:tcBorders>
            <w:shd w:val="clear" w:color="auto" w:fill="BBBBBB"/>
            <w:tcMar>
              <w:left w:w="60" w:type="dxa"/>
              <w:right w:w="60" w:type="dxa"/>
            </w:tcMar>
            <w:vAlign w:val="bottom"/>
          </w:tcPr>
          <w:p w:rsidR="009C1F8F" w:rsidRDefault="009C1F8F" w:rsidP="009C1F8F">
            <w:pPr>
              <w:keepNext/>
              <w:adjustRightInd w:val="0"/>
              <w:spacing w:before="60" w:after="60"/>
              <w:rPr>
                <w:b/>
                <w:bCs/>
                <w:color w:val="000000"/>
                <w:sz w:val="22"/>
                <w:szCs w:val="22"/>
              </w:rPr>
            </w:pP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1F8F" w:rsidRDefault="009C1F8F" w:rsidP="009C1F8F">
            <w:pPr>
              <w:keepNext/>
              <w:adjustRightInd w:val="0"/>
              <w:spacing w:before="60" w:after="60"/>
              <w:jc w:val="right"/>
              <w:rPr>
                <w:b/>
                <w:bCs/>
                <w:color w:val="000000"/>
                <w:sz w:val="22"/>
                <w:szCs w:val="22"/>
              </w:rPr>
            </w:pPr>
            <w:r>
              <w:rPr>
                <w:b/>
                <w:bCs/>
                <w:color w:val="000000"/>
                <w:sz w:val="22"/>
                <w:szCs w:val="22"/>
              </w:rPr>
              <w:t>DF</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1F8F" w:rsidRDefault="009C1F8F" w:rsidP="009C1F8F">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9C1F8F" w:rsidRDefault="009C1F8F" w:rsidP="009C1F8F">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1F8F" w:rsidRDefault="009C1F8F" w:rsidP="009C1F8F">
            <w:pPr>
              <w:keepNext/>
              <w:adjustRightInd w:val="0"/>
              <w:spacing w:before="60" w:after="60"/>
              <w:jc w:val="right"/>
              <w:rPr>
                <w:b/>
                <w:bCs/>
                <w:color w:val="000000"/>
                <w:sz w:val="22"/>
                <w:szCs w:val="22"/>
              </w:rPr>
            </w:pPr>
            <w:r>
              <w:rPr>
                <w:b/>
                <w:bCs/>
                <w:color w:val="000000"/>
                <w:sz w:val="22"/>
                <w:szCs w:val="22"/>
              </w:rPr>
              <w:t>Wald</w:t>
            </w:r>
            <w:r>
              <w:rPr>
                <w:b/>
                <w:bCs/>
                <w:color w:val="000000"/>
                <w:sz w:val="22"/>
                <w:szCs w:val="22"/>
              </w:rPr>
              <w:br/>
              <w:t>Chi-Square</w:t>
            </w:r>
          </w:p>
        </w:tc>
        <w:tc>
          <w:tcPr>
            <w:tcW w:w="121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C1F8F" w:rsidRDefault="009C1F8F" w:rsidP="009C1F8F">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9C1F8F" w:rsidTr="009C1F8F">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Intercept</w:t>
            </w:r>
          </w:p>
        </w:tc>
        <w:tc>
          <w:tcPr>
            <w:tcW w:w="736" w:type="dxa"/>
            <w:tcBorders>
              <w:top w:val="nil"/>
              <w:left w:val="single" w:sz="2"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1.1861</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0.4302</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7.6013</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0.0058</w:t>
            </w:r>
          </w:p>
        </w:tc>
      </w:tr>
      <w:tr w:rsidR="009C1F8F" w:rsidTr="009C1F8F">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Cent</w:t>
            </w:r>
          </w:p>
        </w:tc>
        <w:tc>
          <w:tcPr>
            <w:tcW w:w="736" w:type="dxa"/>
            <w:tcBorders>
              <w:top w:val="nil"/>
              <w:left w:val="single" w:sz="2"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-1.1006</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0.4458</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6.0953</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0.0136</w:t>
            </w:r>
          </w:p>
        </w:tc>
      </w:tr>
      <w:tr w:rsidR="009C1F8F" w:rsidTr="009C1F8F">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Treat</w:t>
            </w:r>
          </w:p>
        </w:tc>
        <w:tc>
          <w:tcPr>
            <w:tcW w:w="736" w:type="dxa"/>
            <w:tcBorders>
              <w:top w:val="nil"/>
              <w:left w:val="single" w:sz="2"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Active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1.0237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0.4532</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5.1025</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0.0239</w:t>
            </w:r>
          </w:p>
        </w:tc>
      </w:tr>
      <w:tr w:rsidR="009C1F8F" w:rsidTr="009C1F8F">
        <w:trPr>
          <w:cantSplit/>
        </w:trPr>
        <w:tc>
          <w:tcPr>
            <w:tcW w:w="1158" w:type="dxa"/>
            <w:tcBorders>
              <w:top w:val="nil"/>
              <w:left w:val="single" w:sz="6" w:space="0" w:color="000000"/>
              <w:bottom w:val="single" w:sz="6"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BL</w:t>
            </w:r>
          </w:p>
        </w:tc>
        <w:tc>
          <w:tcPr>
            <w:tcW w:w="736" w:type="dxa"/>
            <w:tcBorders>
              <w:top w:val="nil"/>
              <w:left w:val="single" w:sz="2" w:space="0" w:color="000000"/>
              <w:bottom w:val="single" w:sz="6"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0</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1</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-1.7286</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0.4601</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14.1120</w:t>
            </w:r>
          </w:p>
        </w:tc>
        <w:tc>
          <w:tcPr>
            <w:tcW w:w="121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0.0002</w:t>
            </w:r>
          </w:p>
        </w:tc>
      </w:tr>
    </w:tbl>
    <w:tbl>
      <w:tblPr>
        <w:tblpPr w:leftFromText="180" w:rightFromText="180" w:vertAnchor="page" w:horzAnchor="margin" w:tblpXSpec="center" w:tblpY="7801"/>
        <w:tblW w:w="0" w:type="auto"/>
        <w:tblLayout w:type="fixed"/>
        <w:tblCellMar>
          <w:left w:w="0" w:type="dxa"/>
          <w:right w:w="0" w:type="dxa"/>
        </w:tblCellMar>
        <w:tblLook w:val="0000" w:firstRow="0" w:lastRow="0" w:firstColumn="0" w:lastColumn="0" w:noHBand="0" w:noVBand="0"/>
      </w:tblPr>
      <w:tblGrid>
        <w:gridCol w:w="2398"/>
        <w:gridCol w:w="974"/>
        <w:gridCol w:w="1035"/>
        <w:gridCol w:w="1050"/>
      </w:tblGrid>
      <w:tr w:rsidR="009C1F8F" w:rsidTr="009C1F8F">
        <w:trPr>
          <w:cantSplit/>
          <w:tblHeader/>
        </w:trPr>
        <w:tc>
          <w:tcPr>
            <w:tcW w:w="5457"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C1F8F" w:rsidRDefault="009C1F8F" w:rsidP="009C1F8F">
            <w:pPr>
              <w:keepNext/>
              <w:adjustRightInd w:val="0"/>
              <w:spacing w:before="60" w:after="60"/>
              <w:jc w:val="center"/>
              <w:rPr>
                <w:b/>
                <w:bCs/>
                <w:color w:val="000000"/>
                <w:sz w:val="22"/>
                <w:szCs w:val="22"/>
              </w:rPr>
            </w:pPr>
            <w:r>
              <w:rPr>
                <w:b/>
                <w:bCs/>
                <w:color w:val="000000"/>
                <w:sz w:val="22"/>
                <w:szCs w:val="22"/>
              </w:rPr>
              <w:t>Odds Ratio Estimates</w:t>
            </w:r>
          </w:p>
        </w:tc>
      </w:tr>
      <w:tr w:rsidR="009C1F8F" w:rsidTr="009C1F8F">
        <w:trPr>
          <w:cantSplit/>
          <w:tblHeader/>
        </w:trPr>
        <w:tc>
          <w:tcPr>
            <w:tcW w:w="2398" w:type="dxa"/>
            <w:tcBorders>
              <w:top w:val="nil"/>
              <w:left w:val="single" w:sz="6" w:space="0" w:color="000000"/>
              <w:bottom w:val="single" w:sz="2" w:space="0" w:color="000000"/>
              <w:right w:val="nil"/>
            </w:tcBorders>
            <w:shd w:val="clear" w:color="auto" w:fill="BBBBBB"/>
            <w:tcMar>
              <w:left w:w="60" w:type="dxa"/>
              <w:right w:w="60" w:type="dxa"/>
            </w:tcMar>
            <w:vAlign w:val="bottom"/>
          </w:tcPr>
          <w:p w:rsidR="009C1F8F" w:rsidRDefault="009C1F8F" w:rsidP="009C1F8F">
            <w:pPr>
              <w:keepNext/>
              <w:adjustRightInd w:val="0"/>
              <w:spacing w:before="60" w:after="60"/>
              <w:rPr>
                <w:b/>
                <w:bCs/>
                <w:color w:val="000000"/>
                <w:sz w:val="22"/>
                <w:szCs w:val="22"/>
              </w:rPr>
            </w:pPr>
            <w:r>
              <w:rPr>
                <w:b/>
                <w:bCs/>
                <w:color w:val="000000"/>
                <w:sz w:val="22"/>
                <w:szCs w:val="22"/>
              </w:rPr>
              <w:t>Effect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1F8F" w:rsidRDefault="009C1F8F" w:rsidP="009C1F8F">
            <w:pPr>
              <w:keepNext/>
              <w:adjustRightInd w:val="0"/>
              <w:spacing w:before="60" w:after="60"/>
              <w:jc w:val="right"/>
              <w:rPr>
                <w:b/>
                <w:bCs/>
                <w:color w:val="000000"/>
                <w:sz w:val="22"/>
                <w:szCs w:val="22"/>
              </w:rPr>
            </w:pPr>
            <w:r>
              <w:rPr>
                <w:b/>
                <w:bCs/>
                <w:color w:val="000000"/>
                <w:sz w:val="22"/>
                <w:szCs w:val="22"/>
              </w:rPr>
              <w:t>Point Estimate</w:t>
            </w:r>
          </w:p>
        </w:tc>
        <w:tc>
          <w:tcPr>
            <w:tcW w:w="2085"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C1F8F" w:rsidRDefault="009C1F8F" w:rsidP="009C1F8F">
            <w:pPr>
              <w:keepNext/>
              <w:adjustRightInd w:val="0"/>
              <w:spacing w:before="60" w:after="60"/>
              <w:jc w:val="center"/>
              <w:rPr>
                <w:b/>
                <w:bCs/>
                <w:color w:val="000000"/>
                <w:sz w:val="22"/>
                <w:szCs w:val="22"/>
              </w:rPr>
            </w:pPr>
            <w:r>
              <w:rPr>
                <w:b/>
                <w:bCs/>
                <w:color w:val="000000"/>
                <w:sz w:val="22"/>
                <w:szCs w:val="22"/>
              </w:rPr>
              <w:t>95% Wald</w:t>
            </w:r>
            <w:r>
              <w:rPr>
                <w:b/>
                <w:bCs/>
                <w:color w:val="000000"/>
                <w:sz w:val="22"/>
                <w:szCs w:val="22"/>
              </w:rPr>
              <w:br/>
              <w:t>Confidence Limits</w:t>
            </w:r>
          </w:p>
        </w:tc>
      </w:tr>
      <w:tr w:rsidR="009C1F8F" w:rsidTr="009C1F8F">
        <w:trPr>
          <w:cantSplit/>
        </w:trPr>
        <w:tc>
          <w:tcPr>
            <w:tcW w:w="2398" w:type="dxa"/>
            <w:tcBorders>
              <w:top w:val="nil"/>
              <w:left w:val="single" w:sz="6"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Cent  1 vs 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0.333</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0.139</w:t>
            </w:r>
          </w:p>
        </w:tc>
        <w:tc>
          <w:tcPr>
            <w:tcW w:w="10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0.797</w:t>
            </w:r>
          </w:p>
        </w:tc>
      </w:tr>
      <w:tr w:rsidR="009C1F8F" w:rsidTr="009C1F8F">
        <w:trPr>
          <w:cantSplit/>
        </w:trPr>
        <w:tc>
          <w:tcPr>
            <w:tcW w:w="2398" w:type="dxa"/>
            <w:tcBorders>
              <w:top w:val="nil"/>
              <w:left w:val="single" w:sz="6" w:space="0" w:color="000000"/>
              <w:bottom w:val="single" w:sz="2" w:space="0" w:color="000000"/>
              <w:right w:val="nil"/>
            </w:tcBorders>
            <w:shd w:val="clear" w:color="auto" w:fill="BBBBBB"/>
            <w:tcMar>
              <w:left w:w="60" w:type="dxa"/>
              <w:right w:w="60" w:type="dxa"/>
            </w:tcMar>
          </w:tcPr>
          <w:p w:rsidR="009C1F8F" w:rsidRDefault="009C1F8F" w:rsidP="009C1F8F">
            <w:pPr>
              <w:keepNext/>
              <w:adjustRightInd w:val="0"/>
              <w:spacing w:before="60" w:after="60"/>
              <w:rPr>
                <w:b/>
                <w:bCs/>
                <w:color w:val="000000"/>
                <w:sz w:val="22"/>
                <w:szCs w:val="22"/>
              </w:rPr>
            </w:pPr>
            <w:r>
              <w:rPr>
                <w:b/>
                <w:bCs/>
                <w:color w:val="000000"/>
                <w:sz w:val="22"/>
                <w:szCs w:val="22"/>
              </w:rPr>
              <w:t>Treat Active vs Placebo</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2.783</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1.145</w:t>
            </w:r>
          </w:p>
        </w:tc>
        <w:tc>
          <w:tcPr>
            <w:tcW w:w="10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1F8F" w:rsidRDefault="009C1F8F" w:rsidP="009C1F8F">
            <w:pPr>
              <w:keepNext/>
              <w:adjustRightInd w:val="0"/>
              <w:spacing w:before="60" w:after="60"/>
              <w:jc w:val="right"/>
              <w:rPr>
                <w:color w:val="000000"/>
              </w:rPr>
            </w:pPr>
            <w:r>
              <w:rPr>
                <w:color w:val="000000"/>
              </w:rPr>
              <w:t>6.766</w:t>
            </w:r>
          </w:p>
        </w:tc>
      </w:tr>
      <w:tr w:rsidR="009C1F8F" w:rsidTr="009C1F8F">
        <w:trPr>
          <w:cantSplit/>
        </w:trPr>
        <w:tc>
          <w:tcPr>
            <w:tcW w:w="2398" w:type="dxa"/>
            <w:tcBorders>
              <w:top w:val="nil"/>
              <w:left w:val="single" w:sz="6" w:space="0" w:color="000000"/>
              <w:bottom w:val="single" w:sz="6" w:space="0" w:color="000000"/>
              <w:right w:val="nil"/>
            </w:tcBorders>
            <w:shd w:val="clear" w:color="auto" w:fill="BBBBBB"/>
            <w:tcMar>
              <w:left w:w="60" w:type="dxa"/>
              <w:right w:w="60" w:type="dxa"/>
            </w:tcMar>
          </w:tcPr>
          <w:p w:rsidR="009C1F8F" w:rsidRDefault="009C1F8F" w:rsidP="009C1F8F">
            <w:pPr>
              <w:adjustRightInd w:val="0"/>
              <w:spacing w:before="60" w:after="60"/>
              <w:rPr>
                <w:b/>
                <w:bCs/>
                <w:color w:val="000000"/>
                <w:sz w:val="22"/>
                <w:szCs w:val="22"/>
              </w:rPr>
            </w:pPr>
            <w:r>
              <w:rPr>
                <w:b/>
                <w:bCs/>
                <w:color w:val="000000"/>
                <w:sz w:val="22"/>
                <w:szCs w:val="22"/>
              </w:rPr>
              <w:t>BL    0 vs 1</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rsidR="009C1F8F" w:rsidRDefault="009C1F8F" w:rsidP="009C1F8F">
            <w:pPr>
              <w:adjustRightInd w:val="0"/>
              <w:spacing w:before="60" w:after="60"/>
              <w:jc w:val="right"/>
              <w:rPr>
                <w:color w:val="000000"/>
              </w:rPr>
            </w:pPr>
            <w:r>
              <w:rPr>
                <w:color w:val="000000"/>
              </w:rPr>
              <w:t>0.178</w:t>
            </w:r>
          </w:p>
        </w:tc>
        <w:tc>
          <w:tcPr>
            <w:tcW w:w="1035" w:type="dxa"/>
            <w:tcBorders>
              <w:top w:val="nil"/>
              <w:left w:val="single" w:sz="2" w:space="0" w:color="000000"/>
              <w:bottom w:val="single" w:sz="6" w:space="0" w:color="000000"/>
              <w:right w:val="nil"/>
            </w:tcBorders>
            <w:shd w:val="clear" w:color="auto" w:fill="FFFFFF"/>
            <w:tcMar>
              <w:left w:w="60" w:type="dxa"/>
              <w:right w:w="60" w:type="dxa"/>
            </w:tcMar>
          </w:tcPr>
          <w:p w:rsidR="009C1F8F" w:rsidRDefault="009C1F8F" w:rsidP="009C1F8F">
            <w:pPr>
              <w:adjustRightInd w:val="0"/>
              <w:spacing w:before="60" w:after="60"/>
              <w:jc w:val="right"/>
              <w:rPr>
                <w:color w:val="000000"/>
              </w:rPr>
            </w:pPr>
            <w:r>
              <w:rPr>
                <w:color w:val="000000"/>
              </w:rPr>
              <w:t>0.072</w:t>
            </w:r>
          </w:p>
        </w:tc>
        <w:tc>
          <w:tcPr>
            <w:tcW w:w="105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C1F8F" w:rsidRDefault="009C1F8F" w:rsidP="009C1F8F">
            <w:pPr>
              <w:adjustRightInd w:val="0"/>
              <w:spacing w:before="60" w:after="60"/>
              <w:jc w:val="right"/>
              <w:rPr>
                <w:color w:val="000000"/>
              </w:rPr>
            </w:pPr>
            <w:r>
              <w:rPr>
                <w:color w:val="000000"/>
              </w:rPr>
              <w:t>0.437</w:t>
            </w:r>
          </w:p>
        </w:tc>
      </w:tr>
    </w:tbl>
    <w:p w:rsidR="009C1F8F" w:rsidRDefault="009C1F8F" w:rsidP="009C1F8F"/>
    <w:p w:rsid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Pr="009C1F8F" w:rsidRDefault="009C1F8F" w:rsidP="009C1F8F"/>
    <w:p w:rsidR="009C1F8F" w:rsidRDefault="009C1F8F" w:rsidP="009C1F8F"/>
    <w:p w:rsidR="009C1F8F" w:rsidRDefault="009C1F8F" w:rsidP="009C1F8F">
      <w:pPr>
        <w:rPr>
          <w:sz w:val="24"/>
        </w:rPr>
      </w:pPr>
      <w:r>
        <w:rPr>
          <w:sz w:val="24"/>
        </w:rPr>
        <w:t xml:space="preserve">b)  Using backwards selection, the final model includes treatment, patient’s treatment </w:t>
      </w:r>
      <w:proofErr w:type="spellStart"/>
      <w:r>
        <w:rPr>
          <w:sz w:val="24"/>
        </w:rPr>
        <w:t>centre</w:t>
      </w:r>
      <w:proofErr w:type="spellEnd"/>
      <w:r>
        <w:rPr>
          <w:sz w:val="24"/>
        </w:rPr>
        <w:t xml:space="preserve"> and baseline status.  This differs from the backward selection model in problem 1 where </w:t>
      </w:r>
      <w:proofErr w:type="spellStart"/>
      <w:r>
        <w:rPr>
          <w:sz w:val="24"/>
        </w:rPr>
        <w:t>centre</w:t>
      </w:r>
      <w:proofErr w:type="spellEnd"/>
      <w:r>
        <w:rPr>
          <w:sz w:val="24"/>
        </w:rPr>
        <w:t xml:space="preserve"> was not included.  </w:t>
      </w:r>
      <w:proofErr w:type="gramStart"/>
      <w:r>
        <w:rPr>
          <w:sz w:val="24"/>
        </w:rPr>
        <w:t xml:space="preserve">Based on the odds ratio </w:t>
      </w:r>
      <w:r w:rsidR="005C71FF">
        <w:rPr>
          <w:sz w:val="24"/>
        </w:rPr>
        <w:t>estimates, a patient</w:t>
      </w:r>
      <w:r w:rsidR="00B23E68">
        <w:rPr>
          <w:sz w:val="24"/>
        </w:rPr>
        <w:t>’s odds</w:t>
      </w:r>
      <w:r w:rsidR="005C71FF">
        <w:rPr>
          <w:sz w:val="24"/>
        </w:rPr>
        <w:t xml:space="preserve"> </w:t>
      </w:r>
      <w:r>
        <w:rPr>
          <w:sz w:val="24"/>
        </w:rPr>
        <w:t>to have good respiratory status after the fourth visit i</w:t>
      </w:r>
      <w:r w:rsidR="00B23E68">
        <w:rPr>
          <w:sz w:val="24"/>
        </w:rPr>
        <w:t>f</w:t>
      </w:r>
      <w:r>
        <w:rPr>
          <w:sz w:val="24"/>
        </w:rPr>
        <w:t xml:space="preserve"> thei</w:t>
      </w:r>
      <w:r w:rsidR="00B23E68">
        <w:rPr>
          <w:sz w:val="24"/>
        </w:rPr>
        <w:t xml:space="preserve">r treatment occurs in </w:t>
      </w:r>
      <w:proofErr w:type="spellStart"/>
      <w:r w:rsidR="00B23E68">
        <w:rPr>
          <w:sz w:val="24"/>
        </w:rPr>
        <w:t>centre</w:t>
      </w:r>
      <w:proofErr w:type="spellEnd"/>
      <w:r w:rsidR="00B23E68">
        <w:rPr>
          <w:sz w:val="24"/>
        </w:rPr>
        <w:t xml:space="preserve"> 1 is .333 times that for</w:t>
      </w:r>
      <w:r>
        <w:rPr>
          <w:sz w:val="24"/>
        </w:rPr>
        <w:t xml:space="preserve"> </w:t>
      </w:r>
      <w:proofErr w:type="spellStart"/>
      <w:r>
        <w:rPr>
          <w:sz w:val="24"/>
        </w:rPr>
        <w:t>centre</w:t>
      </w:r>
      <w:proofErr w:type="spellEnd"/>
      <w:r>
        <w:rPr>
          <w:sz w:val="24"/>
        </w:rPr>
        <w:t xml:space="preserve"> 2.</w:t>
      </w:r>
      <w:proofErr w:type="gramEnd"/>
      <w:r>
        <w:rPr>
          <w:sz w:val="24"/>
        </w:rPr>
        <w:t xml:space="preserve">  The 9</w:t>
      </w:r>
      <w:r w:rsidR="005C71FF">
        <w:rPr>
          <w:sz w:val="24"/>
        </w:rPr>
        <w:t xml:space="preserve">5% confidence </w:t>
      </w:r>
      <w:r w:rsidR="00B23E68">
        <w:rPr>
          <w:sz w:val="24"/>
        </w:rPr>
        <w:t>bounds</w:t>
      </w:r>
      <w:r w:rsidR="005C71FF">
        <w:rPr>
          <w:sz w:val="24"/>
        </w:rPr>
        <w:t xml:space="preserve"> for this odds ratio</w:t>
      </w:r>
      <w:r>
        <w:rPr>
          <w:sz w:val="24"/>
        </w:rPr>
        <w:t xml:space="preserve"> </w:t>
      </w:r>
      <w:r w:rsidR="00B23E68">
        <w:rPr>
          <w:sz w:val="24"/>
        </w:rPr>
        <w:t>are</w:t>
      </w:r>
      <w:r>
        <w:rPr>
          <w:sz w:val="24"/>
        </w:rPr>
        <w:t xml:space="preserve"> .139 and .797.  A patient has 2.783 times higher odds to have good status if they actually take treatment compared to the placebo.  The 95% confidence </w:t>
      </w:r>
      <w:r w:rsidR="00B23E68">
        <w:rPr>
          <w:sz w:val="24"/>
        </w:rPr>
        <w:t>bounds</w:t>
      </w:r>
      <w:r>
        <w:rPr>
          <w:sz w:val="24"/>
        </w:rPr>
        <w:t xml:space="preserve"> for this odds ratio </w:t>
      </w:r>
      <w:r w:rsidR="00B23E68">
        <w:rPr>
          <w:sz w:val="24"/>
        </w:rPr>
        <w:t>are</w:t>
      </w:r>
      <w:r>
        <w:rPr>
          <w:sz w:val="24"/>
        </w:rPr>
        <w:t xml:space="preserve"> 1.145 and 6.776.  Additionally</w:t>
      </w:r>
      <w:r w:rsidR="005C71FF">
        <w:rPr>
          <w:sz w:val="24"/>
        </w:rPr>
        <w:t>, a patient</w:t>
      </w:r>
      <w:r w:rsidR="00B23E68">
        <w:rPr>
          <w:sz w:val="24"/>
        </w:rPr>
        <w:t xml:space="preserve">’s </w:t>
      </w:r>
      <w:proofErr w:type="gramStart"/>
      <w:r w:rsidR="00B23E68">
        <w:rPr>
          <w:sz w:val="24"/>
        </w:rPr>
        <w:t>odds of good respiratory status</w:t>
      </w:r>
      <w:r w:rsidR="005C71FF">
        <w:rPr>
          <w:sz w:val="24"/>
        </w:rPr>
        <w:t xml:space="preserve"> </w:t>
      </w:r>
      <w:r>
        <w:rPr>
          <w:sz w:val="24"/>
        </w:rPr>
        <w:t xml:space="preserve">if their baseline status was bad </w:t>
      </w:r>
      <w:r w:rsidR="00B23E68">
        <w:rPr>
          <w:sz w:val="24"/>
        </w:rPr>
        <w:t>is</w:t>
      </w:r>
      <w:proofErr w:type="gramEnd"/>
      <w:r w:rsidR="00B23E68">
        <w:rPr>
          <w:sz w:val="24"/>
        </w:rPr>
        <w:t xml:space="preserve"> .178 times the odds to have good status if the baseline was</w:t>
      </w:r>
      <w:r>
        <w:rPr>
          <w:sz w:val="24"/>
        </w:rPr>
        <w:t xml:space="preserve"> good.</w:t>
      </w:r>
      <w:r w:rsidR="005C71FF">
        <w:rPr>
          <w:sz w:val="24"/>
        </w:rPr>
        <w:t xml:space="preserve">  The 95% confidence interval for this odds ratio contains values between .072 and .437.  It’s also interesting to note that the significance of treatment and baseline status has decreased compared to the model for respiratory status after the first visit.  Overall, t</w:t>
      </w:r>
      <w:r>
        <w:rPr>
          <w:sz w:val="24"/>
        </w:rPr>
        <w:t xml:space="preserve">his indicates being in </w:t>
      </w:r>
      <w:proofErr w:type="spellStart"/>
      <w:r>
        <w:rPr>
          <w:sz w:val="24"/>
        </w:rPr>
        <w:t>centre</w:t>
      </w:r>
      <w:proofErr w:type="spellEnd"/>
      <w:r>
        <w:rPr>
          <w:sz w:val="24"/>
        </w:rPr>
        <w:t xml:space="preserve"> 2, taking treatment and having a good baseline respiratory status all increase the </w:t>
      </w:r>
      <w:r w:rsidR="00B23E68">
        <w:rPr>
          <w:sz w:val="24"/>
        </w:rPr>
        <w:t>odds</w:t>
      </w:r>
      <w:r>
        <w:rPr>
          <w:sz w:val="24"/>
        </w:rPr>
        <w:t xml:space="preserve"> of having good respiratory status after the fourth visit.  It’s unclear what the differences are between the two </w:t>
      </w:r>
      <w:proofErr w:type="spellStart"/>
      <w:r>
        <w:rPr>
          <w:sz w:val="24"/>
        </w:rPr>
        <w:t>centres</w:t>
      </w:r>
      <w:proofErr w:type="spellEnd"/>
      <w:r>
        <w:rPr>
          <w:sz w:val="24"/>
        </w:rPr>
        <w:t xml:space="preserve">, but over time the </w:t>
      </w:r>
      <w:proofErr w:type="spellStart"/>
      <w:r>
        <w:rPr>
          <w:sz w:val="24"/>
        </w:rPr>
        <w:t>centre</w:t>
      </w:r>
      <w:proofErr w:type="spellEnd"/>
      <w:r>
        <w:rPr>
          <w:sz w:val="24"/>
        </w:rPr>
        <w:t xml:space="preserve"> seems to have a greater effect on the patient as it was insignificant after the first visit, but significant after the fourth visit.</w:t>
      </w:r>
    </w:p>
    <w:p w:rsidR="009C1F8F" w:rsidRDefault="009C1F8F" w:rsidP="009C1F8F"/>
    <w:p w:rsidR="009C1F8F" w:rsidRDefault="009C1F8F" w:rsidP="009C1F8F"/>
    <w:p w:rsidR="00434556" w:rsidRPr="009C1F8F" w:rsidRDefault="00434556" w:rsidP="009C1F8F">
      <w:pPr>
        <w:sectPr w:rsidR="00434556" w:rsidRPr="009C1F8F" w:rsidSect="005C71FF">
          <w:headerReference w:type="default" r:id="rId18"/>
          <w:footerReference w:type="default" r:id="rId19"/>
          <w:type w:val="continuous"/>
          <w:pgSz w:w="12240" w:h="15840"/>
          <w:pgMar w:top="720" w:right="720" w:bottom="720" w:left="720" w:header="720" w:footer="360" w:gutter="0"/>
          <w:cols w:space="720"/>
          <w:docGrid w:linePitch="272"/>
        </w:sectPr>
      </w:pPr>
    </w:p>
    <w:p w:rsidR="005C71FF" w:rsidRDefault="005C71FF" w:rsidP="005C71FF">
      <w:pPr>
        <w:rPr>
          <w:sz w:val="24"/>
        </w:rPr>
      </w:pPr>
      <w:bookmarkStart w:id="4" w:name="IDX4"/>
      <w:bookmarkEnd w:id="4"/>
      <w:r>
        <w:rPr>
          <w:sz w:val="24"/>
        </w:rPr>
        <w:lastRenderedPageBreak/>
        <w:t>3)</w:t>
      </w:r>
    </w:p>
    <w:p w:rsidR="005C71FF" w:rsidRPr="00EC3046" w:rsidRDefault="005C71FF" w:rsidP="005C71FF">
      <w:pPr>
        <w:jc w:val="center"/>
        <w:rPr>
          <w:sz w:val="24"/>
          <w:u w:val="single"/>
        </w:rPr>
      </w:pPr>
      <w:r w:rsidRPr="00EC3046">
        <w:rPr>
          <w:sz w:val="24"/>
          <w:u w:val="single"/>
        </w:rPr>
        <w:t xml:space="preserve">Log-Linear </w:t>
      </w:r>
      <w:proofErr w:type="spellStart"/>
      <w:r w:rsidRPr="00EC3046">
        <w:rPr>
          <w:sz w:val="24"/>
          <w:u w:val="single"/>
        </w:rPr>
        <w:t>Overdispersed</w:t>
      </w:r>
      <w:proofErr w:type="spellEnd"/>
      <w:r w:rsidRPr="00EC3046">
        <w:rPr>
          <w:sz w:val="24"/>
          <w:u w:val="single"/>
        </w:rPr>
        <w:t xml:space="preserve"> Poisson Model: P2 = Treat + BL + Age</w:t>
      </w:r>
    </w:p>
    <w:p w:rsidR="00FF6A04" w:rsidRPr="00466D38" w:rsidRDefault="00FF6A04">
      <w:pPr>
        <w:adjustRightInd w:val="0"/>
        <w:rPr>
          <w:color w:val="000000"/>
          <w:sz w:val="24"/>
        </w:rPr>
        <w:sectPr w:rsidR="00FF6A04" w:rsidRPr="00466D38" w:rsidSect="005C71FF">
          <w:headerReference w:type="default" r:id="rId20"/>
          <w:footerReference w:type="default" r:id="rId21"/>
          <w:pgSz w:w="12240" w:h="15840"/>
          <w:pgMar w:top="720" w:right="720" w:bottom="720" w:left="720" w:header="720" w:footer="360" w:gutter="0"/>
          <w:cols w:space="720"/>
          <w:docGrid w:linePitch="272"/>
        </w:sectPr>
      </w:pPr>
    </w:p>
    <w:p w:rsidR="00E84FB6" w:rsidRDefault="00E84FB6">
      <w:pPr>
        <w:adjustRightInd w:val="0"/>
        <w:rPr>
          <w:color w:val="000000"/>
        </w:rPr>
      </w:pPr>
      <w:bookmarkStart w:id="5" w:name="IDX5"/>
      <w:bookmarkStart w:id="6" w:name="IDX6"/>
      <w:bookmarkEnd w:id="5"/>
      <w:bookmarkEnd w:id="6"/>
    </w:p>
    <w:tbl>
      <w:tblPr>
        <w:tblpPr w:leftFromText="180" w:rightFromText="180" w:vertAnchor="text" w:horzAnchor="margin" w:tblpXSpec="center" w:tblpY="-21"/>
        <w:tblW w:w="0" w:type="auto"/>
        <w:tblLayout w:type="fixed"/>
        <w:tblCellMar>
          <w:left w:w="0" w:type="dxa"/>
          <w:right w:w="0" w:type="dxa"/>
        </w:tblCellMar>
        <w:tblLook w:val="0000" w:firstRow="0" w:lastRow="0" w:firstColumn="0" w:lastColumn="0" w:noHBand="0" w:noVBand="0"/>
      </w:tblPr>
      <w:tblGrid>
        <w:gridCol w:w="2060"/>
        <w:gridCol w:w="1242"/>
      </w:tblGrid>
      <w:tr w:rsidR="00776740" w:rsidTr="00776740">
        <w:trPr>
          <w:cantSplit/>
          <w:tblHeader/>
        </w:trPr>
        <w:tc>
          <w:tcPr>
            <w:tcW w:w="3302"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776740" w:rsidRDefault="00776740" w:rsidP="00776740">
            <w:pPr>
              <w:keepNext/>
              <w:adjustRightInd w:val="0"/>
              <w:spacing w:before="60" w:after="60"/>
              <w:jc w:val="center"/>
              <w:rPr>
                <w:b/>
                <w:bCs/>
                <w:color w:val="000000"/>
                <w:sz w:val="22"/>
                <w:szCs w:val="22"/>
              </w:rPr>
            </w:pPr>
            <w:bookmarkStart w:id="7" w:name="IDX7"/>
            <w:bookmarkEnd w:id="7"/>
            <w:r>
              <w:rPr>
                <w:b/>
                <w:bCs/>
                <w:color w:val="000000"/>
                <w:sz w:val="22"/>
                <w:szCs w:val="22"/>
              </w:rPr>
              <w:t>Model Information</w:t>
            </w:r>
          </w:p>
        </w:tc>
      </w:tr>
      <w:tr w:rsidR="00776740" w:rsidTr="00776740">
        <w:trPr>
          <w:cantSplit/>
        </w:trPr>
        <w:tc>
          <w:tcPr>
            <w:tcW w:w="2060" w:type="dxa"/>
            <w:tcBorders>
              <w:top w:val="nil"/>
              <w:left w:val="single" w:sz="6" w:space="0" w:color="000000"/>
              <w:bottom w:val="single" w:sz="2" w:space="0" w:color="000000"/>
              <w:right w:val="nil"/>
            </w:tcBorders>
            <w:shd w:val="clear" w:color="auto" w:fill="BBBBBB"/>
            <w:tcMar>
              <w:left w:w="60" w:type="dxa"/>
              <w:right w:w="60" w:type="dxa"/>
            </w:tcMar>
          </w:tcPr>
          <w:p w:rsidR="00776740" w:rsidRDefault="00776740" w:rsidP="00776740">
            <w:pPr>
              <w:keepNext/>
              <w:adjustRightInd w:val="0"/>
              <w:spacing w:before="60" w:after="60"/>
              <w:rPr>
                <w:b/>
                <w:bCs/>
                <w:color w:val="000000"/>
                <w:sz w:val="22"/>
                <w:szCs w:val="22"/>
              </w:rPr>
            </w:pPr>
            <w:r>
              <w:rPr>
                <w:b/>
                <w:bCs/>
                <w:color w:val="000000"/>
                <w:sz w:val="22"/>
                <w:szCs w:val="22"/>
              </w:rPr>
              <w:t>Data Set</w:t>
            </w:r>
          </w:p>
        </w:tc>
        <w:tc>
          <w:tcPr>
            <w:tcW w:w="124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WORK.EPIL</w:t>
            </w:r>
          </w:p>
        </w:tc>
      </w:tr>
      <w:tr w:rsidR="00776740" w:rsidTr="00776740">
        <w:trPr>
          <w:cantSplit/>
        </w:trPr>
        <w:tc>
          <w:tcPr>
            <w:tcW w:w="2060" w:type="dxa"/>
            <w:tcBorders>
              <w:top w:val="nil"/>
              <w:left w:val="single" w:sz="6" w:space="0" w:color="000000"/>
              <w:bottom w:val="single" w:sz="2" w:space="0" w:color="000000"/>
              <w:right w:val="nil"/>
            </w:tcBorders>
            <w:shd w:val="clear" w:color="auto" w:fill="BBBBBB"/>
            <w:tcMar>
              <w:left w:w="60" w:type="dxa"/>
              <w:right w:w="60" w:type="dxa"/>
            </w:tcMar>
          </w:tcPr>
          <w:p w:rsidR="00776740" w:rsidRDefault="00776740" w:rsidP="00776740">
            <w:pPr>
              <w:keepNext/>
              <w:adjustRightInd w:val="0"/>
              <w:spacing w:before="60" w:after="60"/>
              <w:rPr>
                <w:b/>
                <w:bCs/>
                <w:color w:val="000000"/>
                <w:sz w:val="22"/>
                <w:szCs w:val="22"/>
              </w:rPr>
            </w:pPr>
            <w:r>
              <w:rPr>
                <w:b/>
                <w:bCs/>
                <w:color w:val="000000"/>
                <w:sz w:val="22"/>
                <w:szCs w:val="22"/>
              </w:rPr>
              <w:t>Distribution</w:t>
            </w:r>
          </w:p>
        </w:tc>
        <w:tc>
          <w:tcPr>
            <w:tcW w:w="124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Poisson</w:t>
            </w:r>
          </w:p>
        </w:tc>
      </w:tr>
      <w:tr w:rsidR="00776740" w:rsidTr="00776740">
        <w:trPr>
          <w:cantSplit/>
        </w:trPr>
        <w:tc>
          <w:tcPr>
            <w:tcW w:w="2060" w:type="dxa"/>
            <w:tcBorders>
              <w:top w:val="nil"/>
              <w:left w:val="single" w:sz="6" w:space="0" w:color="000000"/>
              <w:bottom w:val="single" w:sz="2" w:space="0" w:color="000000"/>
              <w:right w:val="nil"/>
            </w:tcBorders>
            <w:shd w:val="clear" w:color="auto" w:fill="BBBBBB"/>
            <w:tcMar>
              <w:left w:w="60" w:type="dxa"/>
              <w:right w:w="60" w:type="dxa"/>
            </w:tcMar>
          </w:tcPr>
          <w:p w:rsidR="00776740" w:rsidRDefault="00776740" w:rsidP="00776740">
            <w:pPr>
              <w:keepNext/>
              <w:adjustRightInd w:val="0"/>
              <w:spacing w:before="60" w:after="60"/>
              <w:rPr>
                <w:b/>
                <w:bCs/>
                <w:color w:val="000000"/>
                <w:sz w:val="22"/>
                <w:szCs w:val="22"/>
              </w:rPr>
            </w:pPr>
            <w:r>
              <w:rPr>
                <w:b/>
                <w:bCs/>
                <w:color w:val="000000"/>
                <w:sz w:val="22"/>
                <w:szCs w:val="22"/>
              </w:rPr>
              <w:t>Link Function</w:t>
            </w:r>
          </w:p>
        </w:tc>
        <w:tc>
          <w:tcPr>
            <w:tcW w:w="124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Log</w:t>
            </w:r>
          </w:p>
        </w:tc>
      </w:tr>
      <w:tr w:rsidR="00776740" w:rsidTr="00776740">
        <w:trPr>
          <w:cantSplit/>
        </w:trPr>
        <w:tc>
          <w:tcPr>
            <w:tcW w:w="2060" w:type="dxa"/>
            <w:tcBorders>
              <w:top w:val="nil"/>
              <w:left w:val="single" w:sz="6" w:space="0" w:color="000000"/>
              <w:bottom w:val="single" w:sz="6" w:space="0" w:color="000000"/>
              <w:right w:val="nil"/>
            </w:tcBorders>
            <w:shd w:val="clear" w:color="auto" w:fill="BBBBBB"/>
            <w:tcMar>
              <w:left w:w="60" w:type="dxa"/>
              <w:right w:w="60" w:type="dxa"/>
            </w:tcMar>
          </w:tcPr>
          <w:p w:rsidR="00776740" w:rsidRDefault="00776740" w:rsidP="00776740">
            <w:pPr>
              <w:adjustRightInd w:val="0"/>
              <w:spacing w:before="60" w:after="60"/>
              <w:rPr>
                <w:b/>
                <w:bCs/>
                <w:color w:val="000000"/>
                <w:sz w:val="22"/>
                <w:szCs w:val="22"/>
              </w:rPr>
            </w:pPr>
            <w:r>
              <w:rPr>
                <w:b/>
                <w:bCs/>
                <w:color w:val="000000"/>
                <w:sz w:val="22"/>
                <w:szCs w:val="22"/>
              </w:rPr>
              <w:t>Dependent Variable</w:t>
            </w:r>
          </w:p>
        </w:tc>
        <w:tc>
          <w:tcPr>
            <w:tcW w:w="124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P2</w:t>
            </w:r>
          </w:p>
        </w:tc>
      </w:tr>
    </w:tbl>
    <w:p w:rsidR="00E84FB6" w:rsidRDefault="00E84FB6">
      <w:pPr>
        <w:adjustRightInd w:val="0"/>
        <w:rPr>
          <w:color w:val="000000"/>
        </w:rPr>
      </w:pPr>
    </w:p>
    <w:p w:rsidR="00E84FB6" w:rsidRDefault="00E84FB6">
      <w:pPr>
        <w:adjustRightInd w:val="0"/>
        <w:rPr>
          <w:color w:val="000000"/>
        </w:rPr>
      </w:pPr>
    </w:p>
    <w:p w:rsidR="00DA5044" w:rsidRDefault="00DA5044">
      <w:pPr>
        <w:adjustRightInd w:val="0"/>
        <w:rPr>
          <w:color w:val="000000"/>
        </w:rPr>
      </w:pPr>
    </w:p>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tbl>
      <w:tblPr>
        <w:tblpPr w:leftFromText="180" w:rightFromText="180" w:vertAnchor="text" w:horzAnchor="margin" w:tblpXSpec="center" w:tblpY="24"/>
        <w:tblW w:w="0" w:type="auto"/>
        <w:tblLayout w:type="fixed"/>
        <w:tblCellMar>
          <w:left w:w="0" w:type="dxa"/>
          <w:right w:w="0" w:type="dxa"/>
        </w:tblCellMar>
        <w:tblLook w:val="0000" w:firstRow="0" w:lastRow="0" w:firstColumn="0" w:lastColumn="0" w:noHBand="0" w:noVBand="0"/>
      </w:tblPr>
      <w:tblGrid>
        <w:gridCol w:w="2462"/>
        <w:gridCol w:w="424"/>
        <w:gridCol w:w="958"/>
        <w:gridCol w:w="1061"/>
      </w:tblGrid>
      <w:tr w:rsidR="00776740" w:rsidTr="00776740">
        <w:trPr>
          <w:cantSplit/>
          <w:tblHeader/>
        </w:trPr>
        <w:tc>
          <w:tcPr>
            <w:tcW w:w="490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776740" w:rsidRDefault="00776740" w:rsidP="00776740">
            <w:pPr>
              <w:keepNext/>
              <w:adjustRightInd w:val="0"/>
              <w:spacing w:before="60" w:after="60"/>
              <w:jc w:val="center"/>
              <w:rPr>
                <w:b/>
                <w:bCs/>
                <w:color w:val="000000"/>
                <w:sz w:val="22"/>
                <w:szCs w:val="22"/>
              </w:rPr>
            </w:pPr>
            <w:r>
              <w:rPr>
                <w:b/>
                <w:bCs/>
                <w:color w:val="000000"/>
                <w:sz w:val="22"/>
                <w:szCs w:val="22"/>
              </w:rPr>
              <w:t>Criteria For Assessing Goodness Of Fit</w:t>
            </w:r>
          </w:p>
        </w:tc>
      </w:tr>
      <w:tr w:rsidR="00776740" w:rsidTr="00776740">
        <w:trPr>
          <w:cantSplit/>
          <w:tblHeader/>
        </w:trPr>
        <w:tc>
          <w:tcPr>
            <w:tcW w:w="2462" w:type="dxa"/>
            <w:tcBorders>
              <w:top w:val="nil"/>
              <w:left w:val="single" w:sz="6" w:space="0" w:color="000000"/>
              <w:bottom w:val="single" w:sz="2" w:space="0" w:color="000000"/>
              <w:right w:val="nil"/>
            </w:tcBorders>
            <w:shd w:val="clear" w:color="auto" w:fill="BBBBBB"/>
            <w:tcMar>
              <w:left w:w="60" w:type="dxa"/>
              <w:right w:w="60" w:type="dxa"/>
            </w:tcMar>
            <w:vAlign w:val="bottom"/>
          </w:tcPr>
          <w:p w:rsidR="00776740" w:rsidRDefault="00776740" w:rsidP="00776740">
            <w:pPr>
              <w:keepNext/>
              <w:adjustRightInd w:val="0"/>
              <w:spacing w:before="60" w:after="60"/>
              <w:rPr>
                <w:b/>
                <w:bCs/>
                <w:color w:val="000000"/>
                <w:sz w:val="22"/>
                <w:szCs w:val="22"/>
              </w:rPr>
            </w:pPr>
            <w:r>
              <w:rPr>
                <w:b/>
                <w:bCs/>
                <w:color w:val="000000"/>
                <w:sz w:val="22"/>
                <w:szCs w:val="22"/>
              </w:rPr>
              <w:t>Criterion</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776740" w:rsidRDefault="00776740" w:rsidP="00776740">
            <w:pPr>
              <w:keepNext/>
              <w:adjustRightInd w:val="0"/>
              <w:spacing w:before="60" w:after="60"/>
              <w:jc w:val="right"/>
              <w:rPr>
                <w:b/>
                <w:bCs/>
                <w:color w:val="000000"/>
                <w:sz w:val="22"/>
                <w:szCs w:val="22"/>
              </w:rPr>
            </w:pPr>
            <w:r>
              <w:rPr>
                <w:b/>
                <w:bCs/>
                <w:color w:val="000000"/>
                <w:sz w:val="22"/>
                <w:szCs w:val="22"/>
              </w:rPr>
              <w:t>DF</w:t>
            </w:r>
          </w:p>
        </w:tc>
        <w:tc>
          <w:tcPr>
            <w:tcW w:w="958" w:type="dxa"/>
            <w:tcBorders>
              <w:top w:val="nil"/>
              <w:left w:val="single" w:sz="2" w:space="0" w:color="000000"/>
              <w:bottom w:val="single" w:sz="2" w:space="0" w:color="000000"/>
              <w:right w:val="nil"/>
            </w:tcBorders>
            <w:shd w:val="clear" w:color="auto" w:fill="BBBBBB"/>
            <w:tcMar>
              <w:left w:w="60" w:type="dxa"/>
              <w:right w:w="60" w:type="dxa"/>
            </w:tcMar>
            <w:vAlign w:val="bottom"/>
          </w:tcPr>
          <w:p w:rsidR="00776740" w:rsidRDefault="00776740" w:rsidP="00776740">
            <w:pPr>
              <w:keepNext/>
              <w:adjustRightInd w:val="0"/>
              <w:spacing w:before="60" w:after="60"/>
              <w:jc w:val="right"/>
              <w:rPr>
                <w:b/>
                <w:bCs/>
                <w:color w:val="000000"/>
                <w:sz w:val="22"/>
                <w:szCs w:val="22"/>
              </w:rPr>
            </w:pPr>
            <w:r>
              <w:rPr>
                <w:b/>
                <w:bCs/>
                <w:color w:val="000000"/>
                <w:sz w:val="22"/>
                <w:szCs w:val="22"/>
              </w:rPr>
              <w:t>Value</w:t>
            </w:r>
          </w:p>
        </w:tc>
        <w:tc>
          <w:tcPr>
            <w:tcW w:w="106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776740" w:rsidRDefault="00776740" w:rsidP="00776740">
            <w:pPr>
              <w:keepNext/>
              <w:adjustRightInd w:val="0"/>
              <w:spacing w:before="60" w:after="60"/>
              <w:jc w:val="right"/>
              <w:rPr>
                <w:b/>
                <w:bCs/>
                <w:color w:val="000000"/>
                <w:sz w:val="22"/>
                <w:szCs w:val="22"/>
              </w:rPr>
            </w:pPr>
            <w:r>
              <w:rPr>
                <w:b/>
                <w:bCs/>
                <w:color w:val="000000"/>
                <w:sz w:val="22"/>
                <w:szCs w:val="22"/>
              </w:rPr>
              <w:t>Value/DF</w:t>
            </w:r>
          </w:p>
        </w:tc>
      </w:tr>
      <w:tr w:rsidR="00776740" w:rsidTr="00776740">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776740" w:rsidRDefault="00776740" w:rsidP="00776740">
            <w:pPr>
              <w:keepNext/>
              <w:adjustRightInd w:val="0"/>
              <w:spacing w:before="60" w:after="60"/>
              <w:rPr>
                <w:b/>
                <w:bCs/>
                <w:color w:val="000000"/>
                <w:sz w:val="22"/>
                <w:szCs w:val="22"/>
              </w:rPr>
            </w:pPr>
            <w:r>
              <w:rPr>
                <w:b/>
                <w:bCs/>
                <w:color w:val="000000"/>
                <w:sz w:val="22"/>
                <w:szCs w:val="22"/>
              </w:rPr>
              <w:t>Deviance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55</w:t>
            </w: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186.5068</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3.3910</w:t>
            </w:r>
          </w:p>
        </w:tc>
      </w:tr>
      <w:tr w:rsidR="00776740" w:rsidTr="00776740">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776740" w:rsidRDefault="00776740" w:rsidP="00776740">
            <w:pPr>
              <w:keepNext/>
              <w:adjustRightInd w:val="0"/>
              <w:spacing w:before="60" w:after="60"/>
              <w:rPr>
                <w:b/>
                <w:bCs/>
                <w:color w:val="000000"/>
                <w:sz w:val="22"/>
                <w:szCs w:val="22"/>
              </w:rPr>
            </w:pPr>
            <w:r>
              <w:rPr>
                <w:b/>
                <w:bCs/>
                <w:color w:val="000000"/>
                <w:sz w:val="22"/>
                <w:szCs w:val="22"/>
              </w:rPr>
              <w:t>Scaled Deviance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55</w:t>
            </w: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55.0000</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1.0000</w:t>
            </w:r>
          </w:p>
        </w:tc>
      </w:tr>
      <w:tr w:rsidR="00776740" w:rsidTr="00776740">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776740" w:rsidRDefault="00776740" w:rsidP="00776740">
            <w:pPr>
              <w:adjustRightInd w:val="0"/>
              <w:spacing w:before="60" w:after="60"/>
              <w:rPr>
                <w:b/>
                <w:bCs/>
                <w:color w:val="000000"/>
                <w:sz w:val="22"/>
                <w:szCs w:val="22"/>
              </w:rPr>
            </w:pPr>
            <w:r>
              <w:rPr>
                <w:b/>
                <w:bCs/>
                <w:color w:val="000000"/>
                <w:sz w:val="22"/>
                <w:szCs w:val="22"/>
              </w:rPr>
              <w:t>Pearson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55</w:t>
            </w: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199.8615</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3.6338</w:t>
            </w:r>
          </w:p>
        </w:tc>
      </w:tr>
      <w:tr w:rsidR="00776740" w:rsidTr="00776740">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776740" w:rsidRDefault="00776740" w:rsidP="00776740">
            <w:pPr>
              <w:adjustRightInd w:val="0"/>
              <w:spacing w:before="60" w:after="60"/>
              <w:rPr>
                <w:b/>
                <w:bCs/>
                <w:color w:val="000000"/>
                <w:sz w:val="22"/>
                <w:szCs w:val="22"/>
              </w:rPr>
            </w:pPr>
            <w:r>
              <w:rPr>
                <w:b/>
                <w:bCs/>
                <w:color w:val="000000"/>
                <w:sz w:val="22"/>
                <w:szCs w:val="22"/>
              </w:rPr>
              <w:t>Scaled Pearson X2</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55</w:t>
            </w: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58.9383</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1.0716</w:t>
            </w:r>
          </w:p>
        </w:tc>
      </w:tr>
      <w:tr w:rsidR="00776740" w:rsidTr="00776740">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776740" w:rsidRDefault="00776740" w:rsidP="00776740">
            <w:pPr>
              <w:adjustRightInd w:val="0"/>
              <w:spacing w:before="60" w:after="60"/>
              <w:rPr>
                <w:b/>
                <w:bCs/>
                <w:color w:val="000000"/>
                <w:sz w:val="22"/>
                <w:szCs w:val="22"/>
              </w:rPr>
            </w:pPr>
            <w:r>
              <w:rPr>
                <w:b/>
                <w:bCs/>
                <w:color w:val="000000"/>
                <w:sz w:val="22"/>
                <w:szCs w:val="22"/>
              </w:rPr>
              <w:t>Log Likelihood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209.3313</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6740" w:rsidRDefault="00776740" w:rsidP="00776740">
            <w:pPr>
              <w:adjustRightInd w:val="0"/>
              <w:spacing w:before="60" w:after="60"/>
              <w:jc w:val="right"/>
              <w:rPr>
                <w:color w:val="000000"/>
              </w:rPr>
            </w:pPr>
          </w:p>
        </w:tc>
      </w:tr>
      <w:tr w:rsidR="00776740" w:rsidTr="00776740">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776740" w:rsidRDefault="00776740" w:rsidP="00776740">
            <w:pPr>
              <w:adjustRightInd w:val="0"/>
              <w:spacing w:before="60" w:after="60"/>
              <w:rPr>
                <w:b/>
                <w:bCs/>
                <w:color w:val="000000"/>
                <w:sz w:val="22"/>
                <w:szCs w:val="22"/>
              </w:rPr>
            </w:pPr>
            <w:r>
              <w:rPr>
                <w:b/>
                <w:bCs/>
                <w:color w:val="000000"/>
                <w:sz w:val="22"/>
                <w:szCs w:val="22"/>
              </w:rPr>
              <w:t>Full Log Likelihood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-193.2839</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6740" w:rsidRDefault="00776740" w:rsidP="00776740">
            <w:pPr>
              <w:adjustRightInd w:val="0"/>
              <w:spacing w:before="60" w:after="60"/>
              <w:jc w:val="right"/>
              <w:rPr>
                <w:color w:val="000000"/>
              </w:rPr>
            </w:pPr>
          </w:p>
        </w:tc>
      </w:tr>
      <w:tr w:rsidR="00776740" w:rsidTr="00776740">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776740" w:rsidRDefault="00776740" w:rsidP="00776740">
            <w:pPr>
              <w:adjustRightInd w:val="0"/>
              <w:spacing w:before="60" w:after="60"/>
              <w:rPr>
                <w:b/>
                <w:bCs/>
                <w:color w:val="000000"/>
                <w:sz w:val="22"/>
                <w:szCs w:val="22"/>
              </w:rPr>
            </w:pPr>
            <w:r>
              <w:rPr>
                <w:b/>
                <w:bCs/>
                <w:color w:val="000000"/>
                <w:sz w:val="22"/>
                <w:szCs w:val="22"/>
              </w:rPr>
              <w:t>AIC (smaller is better)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394.5678</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6740" w:rsidRDefault="00776740" w:rsidP="00776740">
            <w:pPr>
              <w:adjustRightInd w:val="0"/>
              <w:spacing w:before="60" w:after="60"/>
              <w:jc w:val="right"/>
              <w:rPr>
                <w:color w:val="000000"/>
              </w:rPr>
            </w:pPr>
          </w:p>
        </w:tc>
      </w:tr>
      <w:tr w:rsidR="00776740" w:rsidTr="00776740">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776740" w:rsidRDefault="00776740" w:rsidP="00776740">
            <w:pPr>
              <w:keepNext/>
              <w:adjustRightInd w:val="0"/>
              <w:spacing w:before="60" w:after="60"/>
              <w:rPr>
                <w:b/>
                <w:bCs/>
                <w:color w:val="000000"/>
                <w:sz w:val="22"/>
                <w:szCs w:val="22"/>
              </w:rPr>
            </w:pPr>
            <w:r>
              <w:rPr>
                <w:b/>
                <w:bCs/>
                <w:color w:val="000000"/>
                <w:sz w:val="22"/>
                <w:szCs w:val="22"/>
              </w:rPr>
              <w:t>AICC (smaller is better)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395.3085</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6740" w:rsidRDefault="00776740" w:rsidP="00776740">
            <w:pPr>
              <w:keepNext/>
              <w:adjustRightInd w:val="0"/>
              <w:spacing w:before="60" w:after="60"/>
              <w:jc w:val="right"/>
              <w:rPr>
                <w:color w:val="000000"/>
              </w:rPr>
            </w:pPr>
          </w:p>
        </w:tc>
      </w:tr>
      <w:tr w:rsidR="00776740" w:rsidTr="00776740">
        <w:trPr>
          <w:cantSplit/>
        </w:trPr>
        <w:tc>
          <w:tcPr>
            <w:tcW w:w="2462" w:type="dxa"/>
            <w:tcBorders>
              <w:top w:val="nil"/>
              <w:left w:val="single" w:sz="6" w:space="0" w:color="000000"/>
              <w:bottom w:val="single" w:sz="6" w:space="0" w:color="000000"/>
              <w:right w:val="nil"/>
            </w:tcBorders>
            <w:shd w:val="clear" w:color="auto" w:fill="BBBBBB"/>
            <w:tcMar>
              <w:left w:w="60" w:type="dxa"/>
              <w:right w:w="60" w:type="dxa"/>
            </w:tcMar>
          </w:tcPr>
          <w:p w:rsidR="00776740" w:rsidRDefault="00776740" w:rsidP="00776740">
            <w:pPr>
              <w:adjustRightInd w:val="0"/>
              <w:spacing w:before="60" w:after="60"/>
              <w:rPr>
                <w:b/>
                <w:bCs/>
                <w:color w:val="000000"/>
                <w:sz w:val="22"/>
                <w:szCs w:val="22"/>
              </w:rPr>
            </w:pPr>
            <w:r>
              <w:rPr>
                <w:b/>
                <w:bCs/>
                <w:color w:val="000000"/>
                <w:sz w:val="22"/>
                <w:szCs w:val="22"/>
              </w:rPr>
              <w:t>BIC (smaller is better)</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p>
        </w:tc>
        <w:tc>
          <w:tcPr>
            <w:tcW w:w="958" w:type="dxa"/>
            <w:tcBorders>
              <w:top w:val="nil"/>
              <w:left w:val="single" w:sz="2" w:space="0" w:color="000000"/>
              <w:bottom w:val="single" w:sz="6"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402.8779</w:t>
            </w:r>
          </w:p>
        </w:tc>
        <w:tc>
          <w:tcPr>
            <w:tcW w:w="106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76740" w:rsidRDefault="00776740" w:rsidP="00776740">
            <w:pPr>
              <w:adjustRightInd w:val="0"/>
              <w:spacing w:before="60" w:after="60"/>
              <w:jc w:val="right"/>
              <w:rPr>
                <w:color w:val="000000"/>
              </w:rPr>
            </w:pPr>
          </w:p>
        </w:tc>
      </w:tr>
    </w:tbl>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Pr="00DA5044" w:rsidRDefault="00DA5044" w:rsidP="00DA5044"/>
    <w:p w:rsidR="00DA5044" w:rsidRDefault="00DA5044" w:rsidP="00DA5044"/>
    <w:p w:rsidR="00DA5044" w:rsidRPr="00DA5044" w:rsidRDefault="00DA5044" w:rsidP="00DA5044"/>
    <w:p w:rsidR="00DA5044" w:rsidRDefault="00DA5044" w:rsidP="00DA5044"/>
    <w:tbl>
      <w:tblPr>
        <w:tblpPr w:leftFromText="180" w:rightFromText="180" w:vertAnchor="text" w:horzAnchor="margin" w:tblpXSpec="center" w:tblpY="109"/>
        <w:tblW w:w="0" w:type="auto"/>
        <w:tblLayout w:type="fixed"/>
        <w:tblCellMar>
          <w:left w:w="0" w:type="dxa"/>
          <w:right w:w="0" w:type="dxa"/>
        </w:tblCellMar>
        <w:tblLook w:val="0000" w:firstRow="0" w:lastRow="0" w:firstColumn="0" w:lastColumn="0" w:noHBand="0" w:noVBand="0"/>
      </w:tblPr>
      <w:tblGrid>
        <w:gridCol w:w="1158"/>
        <w:gridCol w:w="239"/>
        <w:gridCol w:w="424"/>
        <w:gridCol w:w="974"/>
        <w:gridCol w:w="1022"/>
        <w:gridCol w:w="754"/>
        <w:gridCol w:w="686"/>
        <w:gridCol w:w="1234"/>
        <w:gridCol w:w="1214"/>
      </w:tblGrid>
      <w:tr w:rsidR="00776740" w:rsidTr="00776740">
        <w:trPr>
          <w:cantSplit/>
          <w:tblHeader/>
        </w:trPr>
        <w:tc>
          <w:tcPr>
            <w:tcW w:w="7705"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776740" w:rsidRDefault="00776740" w:rsidP="00776740">
            <w:pPr>
              <w:keepNext/>
              <w:adjustRightInd w:val="0"/>
              <w:spacing w:before="60" w:after="60"/>
              <w:jc w:val="center"/>
              <w:rPr>
                <w:b/>
                <w:bCs/>
                <w:color w:val="000000"/>
                <w:sz w:val="22"/>
                <w:szCs w:val="22"/>
              </w:rPr>
            </w:pPr>
            <w:r>
              <w:rPr>
                <w:b/>
                <w:bCs/>
                <w:color w:val="000000"/>
                <w:sz w:val="22"/>
                <w:szCs w:val="22"/>
              </w:rPr>
              <w:t>Analysis Of Maximum Likelihood Parameter Estimates</w:t>
            </w:r>
          </w:p>
        </w:tc>
      </w:tr>
      <w:tr w:rsidR="00776740" w:rsidTr="00776740">
        <w:trPr>
          <w:cantSplit/>
          <w:tblHeader/>
        </w:trPr>
        <w:tc>
          <w:tcPr>
            <w:tcW w:w="1158" w:type="dxa"/>
            <w:tcBorders>
              <w:top w:val="nil"/>
              <w:left w:val="single" w:sz="6" w:space="0" w:color="000000"/>
              <w:bottom w:val="single" w:sz="2" w:space="0" w:color="000000"/>
              <w:right w:val="nil"/>
            </w:tcBorders>
            <w:shd w:val="clear" w:color="auto" w:fill="BBBBBB"/>
            <w:tcMar>
              <w:left w:w="60" w:type="dxa"/>
              <w:right w:w="60" w:type="dxa"/>
            </w:tcMar>
            <w:vAlign w:val="bottom"/>
          </w:tcPr>
          <w:p w:rsidR="00776740" w:rsidRDefault="00776740" w:rsidP="00776740">
            <w:pPr>
              <w:keepNext/>
              <w:adjustRightInd w:val="0"/>
              <w:spacing w:before="60" w:after="60"/>
              <w:rPr>
                <w:b/>
                <w:bCs/>
                <w:color w:val="000000"/>
                <w:sz w:val="22"/>
                <w:szCs w:val="22"/>
              </w:rPr>
            </w:pPr>
            <w:r>
              <w:rPr>
                <w:b/>
                <w:bCs/>
                <w:color w:val="000000"/>
                <w:sz w:val="22"/>
                <w:szCs w:val="22"/>
              </w:rPr>
              <w:t>Parameter</w:t>
            </w:r>
          </w:p>
        </w:tc>
        <w:tc>
          <w:tcPr>
            <w:tcW w:w="239" w:type="dxa"/>
            <w:tcBorders>
              <w:top w:val="nil"/>
              <w:left w:val="single" w:sz="2" w:space="0" w:color="000000"/>
              <w:bottom w:val="single" w:sz="2" w:space="0" w:color="000000"/>
              <w:right w:val="nil"/>
            </w:tcBorders>
            <w:shd w:val="clear" w:color="auto" w:fill="BBBBBB"/>
            <w:tcMar>
              <w:left w:w="60" w:type="dxa"/>
              <w:right w:w="60" w:type="dxa"/>
            </w:tcMar>
            <w:vAlign w:val="bottom"/>
          </w:tcPr>
          <w:p w:rsidR="00776740" w:rsidRDefault="00776740" w:rsidP="00776740">
            <w:pPr>
              <w:keepNext/>
              <w:adjustRightInd w:val="0"/>
              <w:spacing w:before="60" w:after="60"/>
              <w:jc w:val="center"/>
              <w:rPr>
                <w:b/>
                <w:bCs/>
                <w:color w:val="000000"/>
                <w:sz w:val="22"/>
                <w:szCs w:val="22"/>
              </w:rPr>
            </w:pP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776740" w:rsidRDefault="00776740" w:rsidP="00776740">
            <w:pPr>
              <w:keepNext/>
              <w:adjustRightInd w:val="0"/>
              <w:spacing w:before="60" w:after="60"/>
              <w:jc w:val="right"/>
              <w:rPr>
                <w:b/>
                <w:bCs/>
                <w:color w:val="000000"/>
                <w:sz w:val="22"/>
                <w:szCs w:val="22"/>
              </w:rPr>
            </w:pPr>
            <w:r>
              <w:rPr>
                <w:b/>
                <w:bCs/>
                <w:color w:val="000000"/>
                <w:sz w:val="22"/>
                <w:szCs w:val="22"/>
              </w:rPr>
              <w:t>DF</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rsidR="00776740" w:rsidRDefault="00776740" w:rsidP="00776740">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776740" w:rsidRDefault="00776740" w:rsidP="00776740">
            <w:pPr>
              <w:keepNext/>
              <w:adjustRightInd w:val="0"/>
              <w:spacing w:before="60" w:after="60"/>
              <w:jc w:val="right"/>
              <w:rPr>
                <w:b/>
                <w:bCs/>
                <w:color w:val="000000"/>
                <w:sz w:val="22"/>
                <w:szCs w:val="22"/>
              </w:rPr>
            </w:pPr>
            <w:r>
              <w:rPr>
                <w:b/>
                <w:bCs/>
                <w:color w:val="000000"/>
                <w:sz w:val="22"/>
                <w:szCs w:val="22"/>
              </w:rPr>
              <w:t>Standard Error</w:t>
            </w:r>
          </w:p>
        </w:tc>
        <w:tc>
          <w:tcPr>
            <w:tcW w:w="1440"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776740" w:rsidRDefault="00776740" w:rsidP="00776740">
            <w:pPr>
              <w:keepNext/>
              <w:adjustRightInd w:val="0"/>
              <w:spacing w:before="60" w:after="60"/>
              <w:jc w:val="center"/>
              <w:rPr>
                <w:b/>
                <w:bCs/>
                <w:color w:val="000000"/>
                <w:sz w:val="22"/>
                <w:szCs w:val="22"/>
              </w:rPr>
            </w:pPr>
            <w:r>
              <w:rPr>
                <w:b/>
                <w:bCs/>
                <w:color w:val="000000"/>
                <w:sz w:val="22"/>
                <w:szCs w:val="22"/>
              </w:rPr>
              <w:t>Wald 95% Confidence Limits</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rsidR="00776740" w:rsidRDefault="00776740" w:rsidP="00776740">
            <w:pPr>
              <w:keepNext/>
              <w:adjustRightInd w:val="0"/>
              <w:spacing w:before="60" w:after="60"/>
              <w:jc w:val="right"/>
              <w:rPr>
                <w:b/>
                <w:bCs/>
                <w:color w:val="000000"/>
                <w:sz w:val="22"/>
                <w:szCs w:val="22"/>
              </w:rPr>
            </w:pPr>
            <w:r>
              <w:rPr>
                <w:b/>
                <w:bCs/>
                <w:color w:val="000000"/>
                <w:sz w:val="22"/>
                <w:szCs w:val="22"/>
              </w:rPr>
              <w:t>Wald Chi-Square</w:t>
            </w:r>
          </w:p>
        </w:tc>
        <w:tc>
          <w:tcPr>
            <w:tcW w:w="121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776740" w:rsidRDefault="00776740" w:rsidP="00776740">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776740" w:rsidTr="00776740">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776740" w:rsidRDefault="00776740" w:rsidP="00776740">
            <w:pPr>
              <w:keepNext/>
              <w:adjustRightInd w:val="0"/>
              <w:spacing w:before="60" w:after="60"/>
              <w:rPr>
                <w:b/>
                <w:bCs/>
                <w:color w:val="000000"/>
                <w:sz w:val="22"/>
                <w:szCs w:val="22"/>
              </w:rPr>
            </w:pPr>
            <w:r>
              <w:rPr>
                <w:b/>
                <w:bCs/>
                <w:color w:val="000000"/>
                <w:sz w:val="22"/>
                <w:szCs w:val="22"/>
              </w:rPr>
              <w:t>Intercept</w:t>
            </w:r>
          </w:p>
        </w:tc>
        <w:tc>
          <w:tcPr>
            <w:tcW w:w="239"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rPr>
                <w:color w:val="000000"/>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1.0182</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0.4483</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0.1395</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1.8968</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5.16</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0.0231</w:t>
            </w:r>
          </w:p>
        </w:tc>
      </w:tr>
      <w:tr w:rsidR="00776740" w:rsidTr="00776740">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776740" w:rsidRDefault="00776740" w:rsidP="00776740">
            <w:pPr>
              <w:keepNext/>
              <w:adjustRightInd w:val="0"/>
              <w:spacing w:before="60" w:after="60"/>
              <w:rPr>
                <w:b/>
                <w:bCs/>
                <w:color w:val="000000"/>
                <w:sz w:val="22"/>
                <w:szCs w:val="22"/>
              </w:rPr>
            </w:pPr>
            <w:r>
              <w:rPr>
                <w:b/>
                <w:bCs/>
                <w:color w:val="000000"/>
                <w:sz w:val="22"/>
                <w:szCs w:val="22"/>
              </w:rPr>
              <w:t>Treat</w:t>
            </w:r>
          </w:p>
        </w:tc>
        <w:tc>
          <w:tcPr>
            <w:tcW w:w="239"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rPr>
                <w:color w:val="000000"/>
              </w:rPr>
            </w:pPr>
            <w:r>
              <w:rPr>
                <w:color w:val="000000"/>
              </w:rPr>
              <w:t>0</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0.0766</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0.1740</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-0.2645</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0.4177</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0.19</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0.6598</w:t>
            </w:r>
          </w:p>
        </w:tc>
      </w:tr>
      <w:tr w:rsidR="00776740" w:rsidTr="00776740">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776740" w:rsidRDefault="00776740" w:rsidP="00776740">
            <w:pPr>
              <w:adjustRightInd w:val="0"/>
              <w:spacing w:before="60" w:after="60"/>
              <w:rPr>
                <w:b/>
                <w:bCs/>
                <w:color w:val="000000"/>
                <w:sz w:val="22"/>
                <w:szCs w:val="22"/>
              </w:rPr>
            </w:pPr>
            <w:r>
              <w:rPr>
                <w:b/>
                <w:bCs/>
                <w:color w:val="000000"/>
                <w:sz w:val="22"/>
                <w:szCs w:val="22"/>
              </w:rPr>
              <w:t>Treat</w:t>
            </w:r>
          </w:p>
        </w:tc>
        <w:tc>
          <w:tcPr>
            <w:tcW w:w="239"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adjustRightInd w:val="0"/>
              <w:spacing w:before="60" w:after="60"/>
              <w:rPr>
                <w:color w:val="000000"/>
              </w:rPr>
            </w:pPr>
            <w:r>
              <w:rPr>
                <w:color w:val="000000"/>
              </w:rPr>
              <w:t>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0</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0.0000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0.0000</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0.0000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0.0000</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w:t>
            </w:r>
          </w:p>
        </w:tc>
      </w:tr>
      <w:tr w:rsidR="00776740" w:rsidTr="00776740">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776740" w:rsidRDefault="00776740" w:rsidP="00776740">
            <w:pPr>
              <w:adjustRightInd w:val="0"/>
              <w:spacing w:before="60" w:after="60"/>
              <w:rPr>
                <w:b/>
                <w:bCs/>
                <w:color w:val="000000"/>
                <w:sz w:val="22"/>
                <w:szCs w:val="22"/>
              </w:rPr>
            </w:pPr>
            <w:r>
              <w:rPr>
                <w:b/>
                <w:bCs/>
                <w:color w:val="000000"/>
                <w:sz w:val="22"/>
                <w:szCs w:val="22"/>
              </w:rPr>
              <w:t>BL</w:t>
            </w:r>
          </w:p>
        </w:tc>
        <w:tc>
          <w:tcPr>
            <w:tcW w:w="239"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adjustRightInd w:val="0"/>
              <w:spacing w:before="60" w:after="60"/>
              <w:rPr>
                <w:color w:val="000000"/>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0.0202</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0.0019</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0.0165</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0.0240</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114.86</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&lt;.0001</w:t>
            </w:r>
          </w:p>
        </w:tc>
      </w:tr>
      <w:tr w:rsidR="00776740" w:rsidTr="00776740">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776740" w:rsidRDefault="00776740" w:rsidP="00776740">
            <w:pPr>
              <w:keepNext/>
              <w:adjustRightInd w:val="0"/>
              <w:spacing w:before="60" w:after="60"/>
              <w:rPr>
                <w:b/>
                <w:bCs/>
                <w:color w:val="000000"/>
                <w:sz w:val="22"/>
                <w:szCs w:val="22"/>
              </w:rPr>
            </w:pPr>
            <w:r>
              <w:rPr>
                <w:b/>
                <w:bCs/>
                <w:color w:val="000000"/>
                <w:sz w:val="22"/>
                <w:szCs w:val="22"/>
              </w:rPr>
              <w:t>Age</w:t>
            </w:r>
          </w:p>
        </w:tc>
        <w:tc>
          <w:tcPr>
            <w:tcW w:w="239"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rPr>
                <w:color w:val="000000"/>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0.0077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0.0147</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-0.0211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0.0365</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0.27</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0.6013</w:t>
            </w:r>
          </w:p>
        </w:tc>
      </w:tr>
      <w:tr w:rsidR="00776740" w:rsidTr="00776740">
        <w:trPr>
          <w:cantSplit/>
        </w:trPr>
        <w:tc>
          <w:tcPr>
            <w:tcW w:w="1158" w:type="dxa"/>
            <w:tcBorders>
              <w:top w:val="nil"/>
              <w:left w:val="single" w:sz="6" w:space="0" w:color="000000"/>
              <w:bottom w:val="single" w:sz="6" w:space="0" w:color="000000"/>
              <w:right w:val="nil"/>
            </w:tcBorders>
            <w:shd w:val="clear" w:color="auto" w:fill="BBBBBB"/>
            <w:tcMar>
              <w:left w:w="60" w:type="dxa"/>
              <w:right w:w="60" w:type="dxa"/>
            </w:tcMar>
          </w:tcPr>
          <w:p w:rsidR="00776740" w:rsidRDefault="00776740" w:rsidP="00776740">
            <w:pPr>
              <w:adjustRightInd w:val="0"/>
              <w:spacing w:before="60" w:after="60"/>
              <w:rPr>
                <w:b/>
                <w:bCs/>
                <w:color w:val="000000"/>
                <w:sz w:val="22"/>
                <w:szCs w:val="22"/>
              </w:rPr>
            </w:pPr>
            <w:r>
              <w:rPr>
                <w:b/>
                <w:bCs/>
                <w:color w:val="000000"/>
                <w:sz w:val="22"/>
                <w:szCs w:val="22"/>
              </w:rPr>
              <w:t>Scale</w:t>
            </w:r>
          </w:p>
        </w:tc>
        <w:tc>
          <w:tcPr>
            <w:tcW w:w="239" w:type="dxa"/>
            <w:tcBorders>
              <w:top w:val="nil"/>
              <w:left w:val="single" w:sz="2" w:space="0" w:color="000000"/>
              <w:bottom w:val="single" w:sz="6" w:space="0" w:color="000000"/>
              <w:right w:val="nil"/>
            </w:tcBorders>
            <w:shd w:val="clear" w:color="auto" w:fill="FFFFFF"/>
            <w:tcMar>
              <w:left w:w="60" w:type="dxa"/>
              <w:right w:w="60" w:type="dxa"/>
            </w:tcMar>
          </w:tcPr>
          <w:p w:rsidR="00776740" w:rsidRDefault="00776740" w:rsidP="00776740">
            <w:pPr>
              <w:adjustRightInd w:val="0"/>
              <w:spacing w:before="60" w:after="60"/>
              <w:rPr>
                <w:color w:val="000000"/>
              </w:rPr>
            </w:pP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0</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1.8415</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0.0000</w:t>
            </w:r>
          </w:p>
        </w:tc>
        <w:tc>
          <w:tcPr>
            <w:tcW w:w="754" w:type="dxa"/>
            <w:tcBorders>
              <w:top w:val="nil"/>
              <w:left w:val="single" w:sz="2" w:space="0" w:color="000000"/>
              <w:bottom w:val="single" w:sz="6"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1.8415</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1.8415</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p>
        </w:tc>
        <w:tc>
          <w:tcPr>
            <w:tcW w:w="121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76740" w:rsidRDefault="00776740" w:rsidP="00776740">
            <w:pPr>
              <w:adjustRightInd w:val="0"/>
              <w:spacing w:before="60" w:after="60"/>
              <w:jc w:val="right"/>
              <w:rPr>
                <w:color w:val="000000"/>
              </w:rPr>
            </w:pPr>
          </w:p>
        </w:tc>
      </w:tr>
    </w:tbl>
    <w:p w:rsidR="00DA5044" w:rsidRDefault="00DA5044" w:rsidP="00DA5044"/>
    <w:p w:rsidR="00DA5044" w:rsidRDefault="00DA5044" w:rsidP="00DA5044"/>
    <w:p w:rsidR="00DA5044" w:rsidRDefault="00DA5044" w:rsidP="00DA5044"/>
    <w:p w:rsidR="00434556" w:rsidRDefault="00434556" w:rsidP="0091741F">
      <w:pPr>
        <w:jc w:val="center"/>
        <w:rPr>
          <w:sz w:val="24"/>
        </w:rPr>
      </w:pPr>
    </w:p>
    <w:p w:rsidR="00434556" w:rsidRPr="00434556" w:rsidRDefault="00434556" w:rsidP="00434556">
      <w:pPr>
        <w:rPr>
          <w:sz w:val="24"/>
        </w:rPr>
      </w:pPr>
    </w:p>
    <w:p w:rsidR="00434556" w:rsidRPr="00434556" w:rsidRDefault="00434556" w:rsidP="00434556">
      <w:pPr>
        <w:rPr>
          <w:sz w:val="24"/>
        </w:rPr>
      </w:pPr>
    </w:p>
    <w:p w:rsidR="00434556" w:rsidRPr="00434556" w:rsidRDefault="00434556" w:rsidP="00434556">
      <w:pPr>
        <w:rPr>
          <w:sz w:val="24"/>
        </w:rPr>
      </w:pPr>
    </w:p>
    <w:p w:rsidR="00434556" w:rsidRPr="00434556" w:rsidRDefault="00434556" w:rsidP="00434556">
      <w:pPr>
        <w:rPr>
          <w:sz w:val="24"/>
        </w:rPr>
      </w:pPr>
    </w:p>
    <w:p w:rsidR="00434556" w:rsidRPr="0091741F" w:rsidRDefault="00434556" w:rsidP="00434556"/>
    <w:p w:rsidR="00434556" w:rsidRPr="0091741F" w:rsidRDefault="00434556" w:rsidP="00434556"/>
    <w:p w:rsidR="00434556" w:rsidRPr="00434556" w:rsidRDefault="00434556" w:rsidP="00434556">
      <w:pPr>
        <w:rPr>
          <w:sz w:val="24"/>
        </w:rPr>
      </w:pPr>
    </w:p>
    <w:tbl>
      <w:tblPr>
        <w:tblpPr w:leftFromText="180" w:rightFromText="180" w:vertAnchor="page" w:horzAnchor="margin" w:tblpXSpec="center" w:tblpY="12301"/>
        <w:tblW w:w="0" w:type="auto"/>
        <w:tblLayout w:type="fixed"/>
        <w:tblCellMar>
          <w:left w:w="0" w:type="dxa"/>
          <w:right w:w="0" w:type="dxa"/>
        </w:tblCellMar>
        <w:tblLook w:val="0000" w:firstRow="0" w:lastRow="0" w:firstColumn="0" w:lastColumn="0" w:noHBand="0" w:noVBand="0"/>
      </w:tblPr>
      <w:tblGrid>
        <w:gridCol w:w="1020"/>
        <w:gridCol w:w="998"/>
        <w:gridCol w:w="954"/>
        <w:gridCol w:w="867"/>
        <w:gridCol w:w="878"/>
        <w:gridCol w:w="738"/>
        <w:gridCol w:w="1234"/>
        <w:gridCol w:w="1214"/>
      </w:tblGrid>
      <w:tr w:rsidR="00776740" w:rsidTr="00776740">
        <w:trPr>
          <w:cantSplit/>
          <w:tblHeader/>
        </w:trPr>
        <w:tc>
          <w:tcPr>
            <w:tcW w:w="7903"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776740" w:rsidRDefault="00776740" w:rsidP="00776740">
            <w:pPr>
              <w:keepNext/>
              <w:adjustRightInd w:val="0"/>
              <w:spacing w:before="60" w:after="60"/>
              <w:jc w:val="center"/>
              <w:rPr>
                <w:b/>
                <w:bCs/>
                <w:color w:val="000000"/>
                <w:sz w:val="22"/>
                <w:szCs w:val="22"/>
              </w:rPr>
            </w:pPr>
            <w:r>
              <w:rPr>
                <w:b/>
                <w:bCs/>
                <w:color w:val="000000"/>
                <w:sz w:val="22"/>
                <w:szCs w:val="22"/>
              </w:rPr>
              <w:t>LR Statistics For Type 1 Analysis</w:t>
            </w:r>
          </w:p>
        </w:tc>
      </w:tr>
      <w:tr w:rsidR="00776740" w:rsidTr="00776740">
        <w:trPr>
          <w:cantSplit/>
          <w:tblHeader/>
        </w:trPr>
        <w:tc>
          <w:tcPr>
            <w:tcW w:w="1020" w:type="dxa"/>
            <w:tcBorders>
              <w:top w:val="nil"/>
              <w:left w:val="single" w:sz="6" w:space="0" w:color="000000"/>
              <w:bottom w:val="single" w:sz="2" w:space="0" w:color="000000"/>
              <w:right w:val="nil"/>
            </w:tcBorders>
            <w:shd w:val="clear" w:color="auto" w:fill="BBBBBB"/>
            <w:tcMar>
              <w:left w:w="60" w:type="dxa"/>
              <w:right w:w="60" w:type="dxa"/>
            </w:tcMar>
            <w:vAlign w:val="bottom"/>
          </w:tcPr>
          <w:p w:rsidR="00776740" w:rsidRDefault="00776740" w:rsidP="00776740">
            <w:pPr>
              <w:keepNext/>
              <w:adjustRightInd w:val="0"/>
              <w:spacing w:before="60" w:after="60"/>
              <w:rPr>
                <w:b/>
                <w:bCs/>
                <w:color w:val="000000"/>
                <w:sz w:val="22"/>
                <w:szCs w:val="22"/>
              </w:rPr>
            </w:pPr>
            <w:r>
              <w:rPr>
                <w:b/>
                <w:bCs/>
                <w:color w:val="000000"/>
                <w:sz w:val="22"/>
                <w:szCs w:val="22"/>
              </w:rPr>
              <w:t>Source</w:t>
            </w:r>
          </w:p>
        </w:tc>
        <w:tc>
          <w:tcPr>
            <w:tcW w:w="998" w:type="dxa"/>
            <w:tcBorders>
              <w:top w:val="nil"/>
              <w:left w:val="single" w:sz="2" w:space="0" w:color="000000"/>
              <w:bottom w:val="single" w:sz="2" w:space="0" w:color="000000"/>
              <w:right w:val="nil"/>
            </w:tcBorders>
            <w:shd w:val="clear" w:color="auto" w:fill="BBBBBB"/>
            <w:tcMar>
              <w:left w:w="60" w:type="dxa"/>
              <w:right w:w="60" w:type="dxa"/>
            </w:tcMar>
            <w:vAlign w:val="bottom"/>
          </w:tcPr>
          <w:p w:rsidR="00776740" w:rsidRDefault="00776740" w:rsidP="00776740">
            <w:pPr>
              <w:keepNext/>
              <w:adjustRightInd w:val="0"/>
              <w:spacing w:before="60" w:after="60"/>
              <w:jc w:val="right"/>
              <w:rPr>
                <w:b/>
                <w:bCs/>
                <w:color w:val="000000"/>
                <w:sz w:val="22"/>
                <w:szCs w:val="22"/>
              </w:rPr>
            </w:pPr>
            <w:r>
              <w:rPr>
                <w:b/>
                <w:bCs/>
                <w:color w:val="000000"/>
                <w:sz w:val="22"/>
                <w:szCs w:val="22"/>
              </w:rPr>
              <w:t>Deviance</w:t>
            </w:r>
          </w:p>
        </w:tc>
        <w:tc>
          <w:tcPr>
            <w:tcW w:w="954" w:type="dxa"/>
            <w:tcBorders>
              <w:top w:val="nil"/>
              <w:left w:val="single" w:sz="2" w:space="0" w:color="000000"/>
              <w:bottom w:val="single" w:sz="2" w:space="0" w:color="000000"/>
              <w:right w:val="nil"/>
            </w:tcBorders>
            <w:shd w:val="clear" w:color="auto" w:fill="BBBBBB"/>
            <w:tcMar>
              <w:left w:w="60" w:type="dxa"/>
              <w:right w:w="60" w:type="dxa"/>
            </w:tcMar>
            <w:vAlign w:val="bottom"/>
          </w:tcPr>
          <w:p w:rsidR="00776740" w:rsidRDefault="00776740" w:rsidP="00776740">
            <w:pPr>
              <w:keepNext/>
              <w:adjustRightInd w:val="0"/>
              <w:spacing w:before="60" w:after="60"/>
              <w:jc w:val="right"/>
              <w:rPr>
                <w:b/>
                <w:bCs/>
                <w:color w:val="000000"/>
                <w:sz w:val="22"/>
                <w:szCs w:val="22"/>
              </w:rPr>
            </w:pPr>
            <w:proofErr w:type="spellStart"/>
            <w:r>
              <w:rPr>
                <w:b/>
                <w:bCs/>
                <w:color w:val="000000"/>
                <w:sz w:val="22"/>
                <w:szCs w:val="22"/>
              </w:rPr>
              <w:t>Num</w:t>
            </w:r>
            <w:proofErr w:type="spellEnd"/>
            <w:r>
              <w:rPr>
                <w:b/>
                <w:bCs/>
                <w:color w:val="000000"/>
                <w:sz w:val="22"/>
                <w:szCs w:val="22"/>
              </w:rPr>
              <w:t xml:space="preserve"> DF</w:t>
            </w:r>
          </w:p>
        </w:tc>
        <w:tc>
          <w:tcPr>
            <w:tcW w:w="867" w:type="dxa"/>
            <w:tcBorders>
              <w:top w:val="nil"/>
              <w:left w:val="single" w:sz="2" w:space="0" w:color="000000"/>
              <w:bottom w:val="single" w:sz="2" w:space="0" w:color="000000"/>
              <w:right w:val="nil"/>
            </w:tcBorders>
            <w:shd w:val="clear" w:color="auto" w:fill="BBBBBB"/>
            <w:tcMar>
              <w:left w:w="60" w:type="dxa"/>
              <w:right w:w="60" w:type="dxa"/>
            </w:tcMar>
            <w:vAlign w:val="bottom"/>
          </w:tcPr>
          <w:p w:rsidR="00776740" w:rsidRDefault="00776740" w:rsidP="00776740">
            <w:pPr>
              <w:keepNext/>
              <w:adjustRightInd w:val="0"/>
              <w:spacing w:before="60" w:after="60"/>
              <w:jc w:val="right"/>
              <w:rPr>
                <w:b/>
                <w:bCs/>
                <w:color w:val="000000"/>
                <w:sz w:val="22"/>
                <w:szCs w:val="22"/>
              </w:rPr>
            </w:pPr>
            <w:r>
              <w:rPr>
                <w:b/>
                <w:bCs/>
                <w:color w:val="000000"/>
                <w:sz w:val="22"/>
                <w:szCs w:val="22"/>
              </w:rPr>
              <w:t>Den DF</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rsidR="00776740" w:rsidRDefault="00776740" w:rsidP="00776740">
            <w:pPr>
              <w:keepNext/>
              <w:adjustRightInd w:val="0"/>
              <w:spacing w:before="60" w:after="60"/>
              <w:jc w:val="right"/>
              <w:rPr>
                <w:b/>
                <w:bCs/>
                <w:color w:val="000000"/>
                <w:sz w:val="22"/>
                <w:szCs w:val="22"/>
              </w:rPr>
            </w:pPr>
            <w:r>
              <w:rPr>
                <w:b/>
                <w:bCs/>
                <w:color w:val="000000"/>
                <w:sz w:val="22"/>
                <w:szCs w:val="22"/>
              </w:rPr>
              <w:t>F Value</w:t>
            </w:r>
          </w:p>
        </w:tc>
        <w:tc>
          <w:tcPr>
            <w:tcW w:w="738" w:type="dxa"/>
            <w:tcBorders>
              <w:top w:val="nil"/>
              <w:left w:val="single" w:sz="2" w:space="0" w:color="000000"/>
              <w:bottom w:val="single" w:sz="2" w:space="0" w:color="000000"/>
              <w:right w:val="nil"/>
            </w:tcBorders>
            <w:shd w:val="clear" w:color="auto" w:fill="BBBBBB"/>
            <w:tcMar>
              <w:left w:w="60" w:type="dxa"/>
              <w:right w:w="60" w:type="dxa"/>
            </w:tcMar>
            <w:vAlign w:val="bottom"/>
          </w:tcPr>
          <w:p w:rsidR="00776740" w:rsidRDefault="00776740" w:rsidP="00776740">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rsidR="00776740" w:rsidRDefault="00776740" w:rsidP="00776740">
            <w:pPr>
              <w:keepNext/>
              <w:adjustRightInd w:val="0"/>
              <w:spacing w:before="60" w:after="60"/>
              <w:jc w:val="right"/>
              <w:rPr>
                <w:b/>
                <w:bCs/>
                <w:color w:val="000000"/>
                <w:sz w:val="22"/>
                <w:szCs w:val="22"/>
              </w:rPr>
            </w:pPr>
            <w:r>
              <w:rPr>
                <w:b/>
                <w:bCs/>
                <w:color w:val="000000"/>
                <w:sz w:val="22"/>
                <w:szCs w:val="22"/>
              </w:rPr>
              <w:t>Chi-Square</w:t>
            </w:r>
          </w:p>
        </w:tc>
        <w:tc>
          <w:tcPr>
            <w:tcW w:w="121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776740" w:rsidRDefault="00776740" w:rsidP="00776740">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776740" w:rsidTr="00776740">
        <w:trPr>
          <w:cantSplit/>
        </w:trPr>
        <w:tc>
          <w:tcPr>
            <w:tcW w:w="1020" w:type="dxa"/>
            <w:tcBorders>
              <w:top w:val="nil"/>
              <w:left w:val="single" w:sz="6" w:space="0" w:color="000000"/>
              <w:bottom w:val="single" w:sz="2" w:space="0" w:color="000000"/>
              <w:right w:val="nil"/>
            </w:tcBorders>
            <w:shd w:val="clear" w:color="auto" w:fill="BBBBBB"/>
            <w:tcMar>
              <w:left w:w="60" w:type="dxa"/>
              <w:right w:w="60" w:type="dxa"/>
            </w:tcMar>
          </w:tcPr>
          <w:p w:rsidR="00776740" w:rsidRDefault="00776740" w:rsidP="00776740">
            <w:pPr>
              <w:keepNext/>
              <w:adjustRightInd w:val="0"/>
              <w:spacing w:before="60" w:after="60"/>
              <w:rPr>
                <w:b/>
                <w:bCs/>
                <w:color w:val="000000"/>
                <w:sz w:val="22"/>
                <w:szCs w:val="22"/>
              </w:rPr>
            </w:pPr>
            <w:r>
              <w:rPr>
                <w:b/>
                <w:bCs/>
                <w:color w:val="000000"/>
                <w:sz w:val="22"/>
                <w:szCs w:val="22"/>
              </w:rPr>
              <w:t>Intercept</w:t>
            </w:r>
          </w:p>
        </w:tc>
        <w:tc>
          <w:tcPr>
            <w:tcW w:w="998"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498.9551</w:t>
            </w:r>
          </w:p>
        </w:tc>
        <w:tc>
          <w:tcPr>
            <w:tcW w:w="95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p>
        </w:tc>
        <w:tc>
          <w:tcPr>
            <w:tcW w:w="867"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p>
        </w:tc>
        <w:tc>
          <w:tcPr>
            <w:tcW w:w="738"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6740" w:rsidRDefault="00776740" w:rsidP="00776740">
            <w:pPr>
              <w:keepNext/>
              <w:adjustRightInd w:val="0"/>
              <w:spacing w:before="60" w:after="60"/>
              <w:jc w:val="right"/>
              <w:rPr>
                <w:color w:val="000000"/>
              </w:rPr>
            </w:pPr>
          </w:p>
        </w:tc>
      </w:tr>
      <w:tr w:rsidR="00776740" w:rsidTr="00776740">
        <w:trPr>
          <w:cantSplit/>
        </w:trPr>
        <w:tc>
          <w:tcPr>
            <w:tcW w:w="1020" w:type="dxa"/>
            <w:tcBorders>
              <w:top w:val="nil"/>
              <w:left w:val="single" w:sz="6" w:space="0" w:color="000000"/>
              <w:bottom w:val="single" w:sz="2" w:space="0" w:color="000000"/>
              <w:right w:val="nil"/>
            </w:tcBorders>
            <w:shd w:val="clear" w:color="auto" w:fill="BBBBBB"/>
            <w:tcMar>
              <w:left w:w="60" w:type="dxa"/>
              <w:right w:w="60" w:type="dxa"/>
            </w:tcMar>
          </w:tcPr>
          <w:p w:rsidR="00776740" w:rsidRDefault="00776740" w:rsidP="00776740">
            <w:pPr>
              <w:keepNext/>
              <w:adjustRightInd w:val="0"/>
              <w:spacing w:before="60" w:after="60"/>
              <w:rPr>
                <w:b/>
                <w:bCs/>
                <w:color w:val="000000"/>
                <w:sz w:val="22"/>
                <w:szCs w:val="22"/>
              </w:rPr>
            </w:pPr>
            <w:r>
              <w:rPr>
                <w:b/>
                <w:bCs/>
                <w:color w:val="000000"/>
                <w:sz w:val="22"/>
                <w:szCs w:val="22"/>
              </w:rPr>
              <w:t>Treat</w:t>
            </w:r>
          </w:p>
        </w:tc>
        <w:tc>
          <w:tcPr>
            <w:tcW w:w="998"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498.9236</w:t>
            </w:r>
          </w:p>
        </w:tc>
        <w:tc>
          <w:tcPr>
            <w:tcW w:w="95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1</w:t>
            </w:r>
          </w:p>
        </w:tc>
        <w:tc>
          <w:tcPr>
            <w:tcW w:w="867"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55</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0.01</w:t>
            </w:r>
          </w:p>
        </w:tc>
        <w:tc>
          <w:tcPr>
            <w:tcW w:w="738"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0.9236</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0.01</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0.9233</w:t>
            </w:r>
          </w:p>
        </w:tc>
      </w:tr>
      <w:tr w:rsidR="00776740" w:rsidTr="00776740">
        <w:trPr>
          <w:cantSplit/>
        </w:trPr>
        <w:tc>
          <w:tcPr>
            <w:tcW w:w="1020" w:type="dxa"/>
            <w:tcBorders>
              <w:top w:val="nil"/>
              <w:left w:val="single" w:sz="6" w:space="0" w:color="000000"/>
              <w:bottom w:val="single" w:sz="2" w:space="0" w:color="000000"/>
              <w:right w:val="nil"/>
            </w:tcBorders>
            <w:shd w:val="clear" w:color="auto" w:fill="BBBBBB"/>
            <w:tcMar>
              <w:left w:w="60" w:type="dxa"/>
              <w:right w:w="60" w:type="dxa"/>
            </w:tcMar>
          </w:tcPr>
          <w:p w:rsidR="00776740" w:rsidRDefault="00776740" w:rsidP="00776740">
            <w:pPr>
              <w:keepNext/>
              <w:adjustRightInd w:val="0"/>
              <w:spacing w:before="60" w:after="60"/>
              <w:rPr>
                <w:b/>
                <w:bCs/>
                <w:color w:val="000000"/>
                <w:sz w:val="22"/>
                <w:szCs w:val="22"/>
              </w:rPr>
            </w:pPr>
            <w:r>
              <w:rPr>
                <w:b/>
                <w:bCs/>
                <w:color w:val="000000"/>
                <w:sz w:val="22"/>
                <w:szCs w:val="22"/>
              </w:rPr>
              <w:t>BL</w:t>
            </w:r>
          </w:p>
        </w:tc>
        <w:tc>
          <w:tcPr>
            <w:tcW w:w="998"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187.4278</w:t>
            </w:r>
          </w:p>
        </w:tc>
        <w:tc>
          <w:tcPr>
            <w:tcW w:w="95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1</w:t>
            </w:r>
          </w:p>
        </w:tc>
        <w:tc>
          <w:tcPr>
            <w:tcW w:w="867"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55</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91.86</w:t>
            </w:r>
          </w:p>
        </w:tc>
        <w:tc>
          <w:tcPr>
            <w:tcW w:w="738"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&lt;.0001</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91.86</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&lt;.0001</w:t>
            </w:r>
          </w:p>
        </w:tc>
      </w:tr>
      <w:tr w:rsidR="00776740" w:rsidTr="00776740">
        <w:trPr>
          <w:cantSplit/>
        </w:trPr>
        <w:tc>
          <w:tcPr>
            <w:tcW w:w="1020" w:type="dxa"/>
            <w:tcBorders>
              <w:top w:val="nil"/>
              <w:left w:val="single" w:sz="6" w:space="0" w:color="000000"/>
              <w:bottom w:val="single" w:sz="6" w:space="0" w:color="000000"/>
              <w:right w:val="nil"/>
            </w:tcBorders>
            <w:shd w:val="clear" w:color="auto" w:fill="BBBBBB"/>
            <w:tcMar>
              <w:left w:w="60" w:type="dxa"/>
              <w:right w:w="60" w:type="dxa"/>
            </w:tcMar>
          </w:tcPr>
          <w:p w:rsidR="00776740" w:rsidRDefault="00776740" w:rsidP="00776740">
            <w:pPr>
              <w:adjustRightInd w:val="0"/>
              <w:spacing w:before="60" w:after="60"/>
              <w:rPr>
                <w:b/>
                <w:bCs/>
                <w:color w:val="000000"/>
                <w:sz w:val="22"/>
                <w:szCs w:val="22"/>
              </w:rPr>
            </w:pPr>
            <w:r>
              <w:rPr>
                <w:b/>
                <w:bCs/>
                <w:color w:val="000000"/>
                <w:sz w:val="22"/>
                <w:szCs w:val="22"/>
              </w:rPr>
              <w:t>Age</w:t>
            </w:r>
          </w:p>
        </w:tc>
        <w:tc>
          <w:tcPr>
            <w:tcW w:w="998" w:type="dxa"/>
            <w:tcBorders>
              <w:top w:val="nil"/>
              <w:left w:val="single" w:sz="2" w:space="0" w:color="000000"/>
              <w:bottom w:val="single" w:sz="6"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186.5068</w:t>
            </w:r>
          </w:p>
        </w:tc>
        <w:tc>
          <w:tcPr>
            <w:tcW w:w="954" w:type="dxa"/>
            <w:tcBorders>
              <w:top w:val="nil"/>
              <w:left w:val="single" w:sz="2" w:space="0" w:color="000000"/>
              <w:bottom w:val="single" w:sz="6"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1</w:t>
            </w:r>
          </w:p>
        </w:tc>
        <w:tc>
          <w:tcPr>
            <w:tcW w:w="867" w:type="dxa"/>
            <w:tcBorders>
              <w:top w:val="nil"/>
              <w:left w:val="single" w:sz="2" w:space="0" w:color="000000"/>
              <w:bottom w:val="single" w:sz="6"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55</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0.27</w:t>
            </w:r>
          </w:p>
        </w:tc>
        <w:tc>
          <w:tcPr>
            <w:tcW w:w="738" w:type="dxa"/>
            <w:tcBorders>
              <w:top w:val="nil"/>
              <w:left w:val="single" w:sz="2" w:space="0" w:color="000000"/>
              <w:bottom w:val="single" w:sz="6"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0.6043</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0.27</w:t>
            </w:r>
          </w:p>
        </w:tc>
        <w:tc>
          <w:tcPr>
            <w:tcW w:w="121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0.6022</w:t>
            </w:r>
          </w:p>
        </w:tc>
      </w:tr>
    </w:tbl>
    <w:p w:rsidR="00434556" w:rsidRDefault="00434556" w:rsidP="00434556">
      <w:pPr>
        <w:rPr>
          <w:sz w:val="24"/>
        </w:rPr>
      </w:pPr>
    </w:p>
    <w:p w:rsidR="0091741F" w:rsidRPr="00434556" w:rsidRDefault="0091741F" w:rsidP="00434556">
      <w:pPr>
        <w:rPr>
          <w:sz w:val="24"/>
        </w:rPr>
        <w:sectPr w:rsidR="0091741F" w:rsidRPr="00434556" w:rsidSect="00DA5044">
          <w:headerReference w:type="default" r:id="rId22"/>
          <w:footerReference w:type="default" r:id="rId23"/>
          <w:type w:val="continuous"/>
          <w:pgSz w:w="12240" w:h="15840"/>
          <w:pgMar w:top="720" w:right="720" w:bottom="720" w:left="720" w:header="720" w:footer="360" w:gutter="0"/>
          <w:cols w:space="720"/>
          <w:docGrid w:linePitch="272"/>
        </w:sectPr>
      </w:pPr>
    </w:p>
    <w:tbl>
      <w:tblPr>
        <w:tblpPr w:leftFromText="180" w:rightFromText="180" w:vertAnchor="text" w:horzAnchor="margin" w:tblpXSpec="center" w:tblpY="-139"/>
        <w:tblW w:w="0" w:type="auto"/>
        <w:tblLayout w:type="fixed"/>
        <w:tblCellMar>
          <w:left w:w="0" w:type="dxa"/>
          <w:right w:w="0" w:type="dxa"/>
        </w:tblCellMar>
        <w:tblLook w:val="0000" w:firstRow="0" w:lastRow="0" w:firstColumn="0" w:lastColumn="0" w:noHBand="0" w:noVBand="0"/>
      </w:tblPr>
      <w:tblGrid>
        <w:gridCol w:w="796"/>
        <w:gridCol w:w="954"/>
        <w:gridCol w:w="867"/>
        <w:gridCol w:w="878"/>
        <w:gridCol w:w="738"/>
        <w:gridCol w:w="1234"/>
        <w:gridCol w:w="1214"/>
      </w:tblGrid>
      <w:tr w:rsidR="00776740" w:rsidTr="00776740">
        <w:trPr>
          <w:cantSplit/>
          <w:tblHeader/>
        </w:trPr>
        <w:tc>
          <w:tcPr>
            <w:tcW w:w="6681"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776740" w:rsidRDefault="00776740" w:rsidP="00776740">
            <w:pPr>
              <w:keepNext/>
              <w:adjustRightInd w:val="0"/>
              <w:spacing w:before="60" w:after="60"/>
              <w:jc w:val="center"/>
              <w:rPr>
                <w:b/>
                <w:bCs/>
                <w:color w:val="000000"/>
                <w:sz w:val="22"/>
                <w:szCs w:val="22"/>
              </w:rPr>
            </w:pPr>
            <w:bookmarkStart w:id="8" w:name="IDX8"/>
            <w:bookmarkEnd w:id="8"/>
            <w:r>
              <w:rPr>
                <w:b/>
                <w:bCs/>
                <w:color w:val="000000"/>
                <w:sz w:val="22"/>
                <w:szCs w:val="22"/>
              </w:rPr>
              <w:lastRenderedPageBreak/>
              <w:t>LR Statistics For Type 3 Analysis</w:t>
            </w:r>
          </w:p>
        </w:tc>
      </w:tr>
      <w:tr w:rsidR="00776740" w:rsidTr="00776740">
        <w:trPr>
          <w:cantSplit/>
          <w:tblHeader/>
        </w:trPr>
        <w:tc>
          <w:tcPr>
            <w:tcW w:w="796" w:type="dxa"/>
            <w:tcBorders>
              <w:top w:val="nil"/>
              <w:left w:val="single" w:sz="6" w:space="0" w:color="000000"/>
              <w:bottom w:val="single" w:sz="2" w:space="0" w:color="000000"/>
              <w:right w:val="nil"/>
            </w:tcBorders>
            <w:shd w:val="clear" w:color="auto" w:fill="BBBBBB"/>
            <w:tcMar>
              <w:left w:w="60" w:type="dxa"/>
              <w:right w:w="60" w:type="dxa"/>
            </w:tcMar>
            <w:vAlign w:val="bottom"/>
          </w:tcPr>
          <w:p w:rsidR="00776740" w:rsidRDefault="00776740" w:rsidP="00776740">
            <w:pPr>
              <w:keepNext/>
              <w:adjustRightInd w:val="0"/>
              <w:spacing w:before="60" w:after="60"/>
              <w:rPr>
                <w:b/>
                <w:bCs/>
                <w:color w:val="000000"/>
                <w:sz w:val="22"/>
                <w:szCs w:val="22"/>
              </w:rPr>
            </w:pPr>
            <w:r>
              <w:rPr>
                <w:b/>
                <w:bCs/>
                <w:color w:val="000000"/>
                <w:sz w:val="22"/>
                <w:szCs w:val="22"/>
              </w:rPr>
              <w:t>Source</w:t>
            </w:r>
          </w:p>
        </w:tc>
        <w:tc>
          <w:tcPr>
            <w:tcW w:w="954" w:type="dxa"/>
            <w:tcBorders>
              <w:top w:val="nil"/>
              <w:left w:val="single" w:sz="2" w:space="0" w:color="000000"/>
              <w:bottom w:val="single" w:sz="2" w:space="0" w:color="000000"/>
              <w:right w:val="nil"/>
            </w:tcBorders>
            <w:shd w:val="clear" w:color="auto" w:fill="BBBBBB"/>
            <w:tcMar>
              <w:left w:w="60" w:type="dxa"/>
              <w:right w:w="60" w:type="dxa"/>
            </w:tcMar>
            <w:vAlign w:val="bottom"/>
          </w:tcPr>
          <w:p w:rsidR="00776740" w:rsidRDefault="00776740" w:rsidP="00776740">
            <w:pPr>
              <w:keepNext/>
              <w:adjustRightInd w:val="0"/>
              <w:spacing w:before="60" w:after="60"/>
              <w:jc w:val="right"/>
              <w:rPr>
                <w:b/>
                <w:bCs/>
                <w:color w:val="000000"/>
                <w:sz w:val="22"/>
                <w:szCs w:val="22"/>
              </w:rPr>
            </w:pPr>
            <w:proofErr w:type="spellStart"/>
            <w:r>
              <w:rPr>
                <w:b/>
                <w:bCs/>
                <w:color w:val="000000"/>
                <w:sz w:val="22"/>
                <w:szCs w:val="22"/>
              </w:rPr>
              <w:t>Num</w:t>
            </w:r>
            <w:proofErr w:type="spellEnd"/>
            <w:r>
              <w:rPr>
                <w:b/>
                <w:bCs/>
                <w:color w:val="000000"/>
                <w:sz w:val="22"/>
                <w:szCs w:val="22"/>
              </w:rPr>
              <w:t xml:space="preserve"> DF</w:t>
            </w:r>
          </w:p>
        </w:tc>
        <w:tc>
          <w:tcPr>
            <w:tcW w:w="867" w:type="dxa"/>
            <w:tcBorders>
              <w:top w:val="nil"/>
              <w:left w:val="single" w:sz="2" w:space="0" w:color="000000"/>
              <w:bottom w:val="single" w:sz="2" w:space="0" w:color="000000"/>
              <w:right w:val="nil"/>
            </w:tcBorders>
            <w:shd w:val="clear" w:color="auto" w:fill="BBBBBB"/>
            <w:tcMar>
              <w:left w:w="60" w:type="dxa"/>
              <w:right w:w="60" w:type="dxa"/>
            </w:tcMar>
            <w:vAlign w:val="bottom"/>
          </w:tcPr>
          <w:p w:rsidR="00776740" w:rsidRDefault="00776740" w:rsidP="00776740">
            <w:pPr>
              <w:keepNext/>
              <w:adjustRightInd w:val="0"/>
              <w:spacing w:before="60" w:after="60"/>
              <w:jc w:val="right"/>
              <w:rPr>
                <w:b/>
                <w:bCs/>
                <w:color w:val="000000"/>
                <w:sz w:val="22"/>
                <w:szCs w:val="22"/>
              </w:rPr>
            </w:pPr>
            <w:r>
              <w:rPr>
                <w:b/>
                <w:bCs/>
                <w:color w:val="000000"/>
                <w:sz w:val="22"/>
                <w:szCs w:val="22"/>
              </w:rPr>
              <w:t>Den DF</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rsidR="00776740" w:rsidRDefault="00776740" w:rsidP="00776740">
            <w:pPr>
              <w:keepNext/>
              <w:adjustRightInd w:val="0"/>
              <w:spacing w:before="60" w:after="60"/>
              <w:jc w:val="right"/>
              <w:rPr>
                <w:b/>
                <w:bCs/>
                <w:color w:val="000000"/>
                <w:sz w:val="22"/>
                <w:szCs w:val="22"/>
              </w:rPr>
            </w:pPr>
            <w:r>
              <w:rPr>
                <w:b/>
                <w:bCs/>
                <w:color w:val="000000"/>
                <w:sz w:val="22"/>
                <w:szCs w:val="22"/>
              </w:rPr>
              <w:t>F Value</w:t>
            </w:r>
          </w:p>
        </w:tc>
        <w:tc>
          <w:tcPr>
            <w:tcW w:w="738" w:type="dxa"/>
            <w:tcBorders>
              <w:top w:val="nil"/>
              <w:left w:val="single" w:sz="2" w:space="0" w:color="000000"/>
              <w:bottom w:val="single" w:sz="2" w:space="0" w:color="000000"/>
              <w:right w:val="nil"/>
            </w:tcBorders>
            <w:shd w:val="clear" w:color="auto" w:fill="BBBBBB"/>
            <w:tcMar>
              <w:left w:w="60" w:type="dxa"/>
              <w:right w:w="60" w:type="dxa"/>
            </w:tcMar>
            <w:vAlign w:val="bottom"/>
          </w:tcPr>
          <w:p w:rsidR="00776740" w:rsidRDefault="00776740" w:rsidP="00776740">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rsidR="00776740" w:rsidRDefault="00776740" w:rsidP="00776740">
            <w:pPr>
              <w:keepNext/>
              <w:adjustRightInd w:val="0"/>
              <w:spacing w:before="60" w:after="60"/>
              <w:jc w:val="right"/>
              <w:rPr>
                <w:b/>
                <w:bCs/>
                <w:color w:val="000000"/>
                <w:sz w:val="22"/>
                <w:szCs w:val="22"/>
              </w:rPr>
            </w:pPr>
            <w:r>
              <w:rPr>
                <w:b/>
                <w:bCs/>
                <w:color w:val="000000"/>
                <w:sz w:val="22"/>
                <w:szCs w:val="22"/>
              </w:rPr>
              <w:t>Chi-Square</w:t>
            </w:r>
          </w:p>
        </w:tc>
        <w:tc>
          <w:tcPr>
            <w:tcW w:w="121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776740" w:rsidRDefault="00776740" w:rsidP="00776740">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776740" w:rsidTr="00776740">
        <w:trPr>
          <w:cantSplit/>
        </w:trPr>
        <w:tc>
          <w:tcPr>
            <w:tcW w:w="796" w:type="dxa"/>
            <w:tcBorders>
              <w:top w:val="nil"/>
              <w:left w:val="single" w:sz="6" w:space="0" w:color="000000"/>
              <w:bottom w:val="single" w:sz="2" w:space="0" w:color="000000"/>
              <w:right w:val="nil"/>
            </w:tcBorders>
            <w:shd w:val="clear" w:color="auto" w:fill="BBBBBB"/>
            <w:tcMar>
              <w:left w:w="60" w:type="dxa"/>
              <w:right w:w="60" w:type="dxa"/>
            </w:tcMar>
          </w:tcPr>
          <w:p w:rsidR="00776740" w:rsidRDefault="00776740" w:rsidP="00776740">
            <w:pPr>
              <w:keepNext/>
              <w:adjustRightInd w:val="0"/>
              <w:spacing w:before="60" w:after="60"/>
              <w:rPr>
                <w:b/>
                <w:bCs/>
                <w:color w:val="000000"/>
                <w:sz w:val="22"/>
                <w:szCs w:val="22"/>
              </w:rPr>
            </w:pPr>
            <w:r>
              <w:rPr>
                <w:b/>
                <w:bCs/>
                <w:color w:val="000000"/>
                <w:sz w:val="22"/>
                <w:szCs w:val="22"/>
              </w:rPr>
              <w:t>Treat</w:t>
            </w:r>
          </w:p>
        </w:tc>
        <w:tc>
          <w:tcPr>
            <w:tcW w:w="95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1</w:t>
            </w:r>
          </w:p>
        </w:tc>
        <w:tc>
          <w:tcPr>
            <w:tcW w:w="867"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55</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0.19</w:t>
            </w:r>
          </w:p>
        </w:tc>
        <w:tc>
          <w:tcPr>
            <w:tcW w:w="738"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0.6616</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0.19</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0.6599</w:t>
            </w:r>
          </w:p>
        </w:tc>
      </w:tr>
      <w:tr w:rsidR="00776740" w:rsidTr="00776740">
        <w:trPr>
          <w:cantSplit/>
        </w:trPr>
        <w:tc>
          <w:tcPr>
            <w:tcW w:w="796" w:type="dxa"/>
            <w:tcBorders>
              <w:top w:val="nil"/>
              <w:left w:val="single" w:sz="6" w:space="0" w:color="000000"/>
              <w:bottom w:val="single" w:sz="2" w:space="0" w:color="000000"/>
              <w:right w:val="nil"/>
            </w:tcBorders>
            <w:shd w:val="clear" w:color="auto" w:fill="BBBBBB"/>
            <w:tcMar>
              <w:left w:w="60" w:type="dxa"/>
              <w:right w:w="60" w:type="dxa"/>
            </w:tcMar>
          </w:tcPr>
          <w:p w:rsidR="00776740" w:rsidRDefault="00776740" w:rsidP="00776740">
            <w:pPr>
              <w:keepNext/>
              <w:adjustRightInd w:val="0"/>
              <w:spacing w:before="60" w:after="60"/>
              <w:rPr>
                <w:b/>
                <w:bCs/>
                <w:color w:val="000000"/>
                <w:sz w:val="22"/>
                <w:szCs w:val="22"/>
              </w:rPr>
            </w:pPr>
            <w:r>
              <w:rPr>
                <w:b/>
                <w:bCs/>
                <w:color w:val="000000"/>
                <w:sz w:val="22"/>
                <w:szCs w:val="22"/>
              </w:rPr>
              <w:t>BL</w:t>
            </w:r>
          </w:p>
        </w:tc>
        <w:tc>
          <w:tcPr>
            <w:tcW w:w="95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1</w:t>
            </w:r>
          </w:p>
        </w:tc>
        <w:tc>
          <w:tcPr>
            <w:tcW w:w="867"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55</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89.25</w:t>
            </w:r>
          </w:p>
        </w:tc>
        <w:tc>
          <w:tcPr>
            <w:tcW w:w="738"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&lt;.0001</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89.25</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6740" w:rsidRDefault="00776740" w:rsidP="00776740">
            <w:pPr>
              <w:keepNext/>
              <w:adjustRightInd w:val="0"/>
              <w:spacing w:before="60" w:after="60"/>
              <w:jc w:val="right"/>
              <w:rPr>
                <w:color w:val="000000"/>
              </w:rPr>
            </w:pPr>
            <w:r>
              <w:rPr>
                <w:color w:val="000000"/>
              </w:rPr>
              <w:t>&lt;.0001</w:t>
            </w:r>
          </w:p>
        </w:tc>
      </w:tr>
      <w:tr w:rsidR="00776740" w:rsidTr="00776740">
        <w:trPr>
          <w:cantSplit/>
        </w:trPr>
        <w:tc>
          <w:tcPr>
            <w:tcW w:w="796" w:type="dxa"/>
            <w:tcBorders>
              <w:top w:val="nil"/>
              <w:left w:val="single" w:sz="6" w:space="0" w:color="000000"/>
              <w:bottom w:val="single" w:sz="6" w:space="0" w:color="000000"/>
              <w:right w:val="nil"/>
            </w:tcBorders>
            <w:shd w:val="clear" w:color="auto" w:fill="BBBBBB"/>
            <w:tcMar>
              <w:left w:w="60" w:type="dxa"/>
              <w:right w:w="60" w:type="dxa"/>
            </w:tcMar>
          </w:tcPr>
          <w:p w:rsidR="00776740" w:rsidRDefault="00776740" w:rsidP="00776740">
            <w:pPr>
              <w:adjustRightInd w:val="0"/>
              <w:spacing w:before="60" w:after="60"/>
              <w:rPr>
                <w:b/>
                <w:bCs/>
                <w:color w:val="000000"/>
                <w:sz w:val="22"/>
                <w:szCs w:val="22"/>
              </w:rPr>
            </w:pPr>
            <w:r>
              <w:rPr>
                <w:b/>
                <w:bCs/>
                <w:color w:val="000000"/>
                <w:sz w:val="22"/>
                <w:szCs w:val="22"/>
              </w:rPr>
              <w:t>Age</w:t>
            </w:r>
          </w:p>
        </w:tc>
        <w:tc>
          <w:tcPr>
            <w:tcW w:w="954" w:type="dxa"/>
            <w:tcBorders>
              <w:top w:val="nil"/>
              <w:left w:val="single" w:sz="2" w:space="0" w:color="000000"/>
              <w:bottom w:val="single" w:sz="6"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1</w:t>
            </w:r>
          </w:p>
        </w:tc>
        <w:tc>
          <w:tcPr>
            <w:tcW w:w="867" w:type="dxa"/>
            <w:tcBorders>
              <w:top w:val="nil"/>
              <w:left w:val="single" w:sz="2" w:space="0" w:color="000000"/>
              <w:bottom w:val="single" w:sz="6"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55</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0.27</w:t>
            </w:r>
          </w:p>
        </w:tc>
        <w:tc>
          <w:tcPr>
            <w:tcW w:w="738" w:type="dxa"/>
            <w:tcBorders>
              <w:top w:val="nil"/>
              <w:left w:val="single" w:sz="2" w:space="0" w:color="000000"/>
              <w:bottom w:val="single" w:sz="6"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0.6043</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0.27</w:t>
            </w:r>
          </w:p>
        </w:tc>
        <w:tc>
          <w:tcPr>
            <w:tcW w:w="121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76740" w:rsidRDefault="00776740" w:rsidP="00776740">
            <w:pPr>
              <w:adjustRightInd w:val="0"/>
              <w:spacing w:before="60" w:after="60"/>
              <w:jc w:val="right"/>
              <w:rPr>
                <w:color w:val="000000"/>
              </w:rPr>
            </w:pPr>
            <w:r>
              <w:rPr>
                <w:color w:val="000000"/>
              </w:rPr>
              <w:t>0.6022</w:t>
            </w:r>
          </w:p>
        </w:tc>
      </w:tr>
    </w:tbl>
    <w:p w:rsidR="00E84FB6" w:rsidRDefault="00E84FB6">
      <w:pPr>
        <w:adjustRightInd w:val="0"/>
        <w:rPr>
          <w:color w:val="000000"/>
        </w:rPr>
        <w:sectPr w:rsidR="00E84FB6">
          <w:headerReference w:type="default" r:id="rId24"/>
          <w:footerReference w:type="default" r:id="rId25"/>
          <w:pgSz w:w="12240" w:h="15840"/>
          <w:pgMar w:top="360" w:right="360" w:bottom="360" w:left="360" w:header="720" w:footer="360" w:gutter="0"/>
          <w:cols w:space="720"/>
        </w:sectPr>
      </w:pPr>
    </w:p>
    <w:p w:rsidR="00E84FB6" w:rsidRDefault="00E84FB6">
      <w:pPr>
        <w:adjustRightInd w:val="0"/>
        <w:rPr>
          <w:color w:val="000000"/>
        </w:rPr>
      </w:pPr>
      <w:bookmarkStart w:id="9" w:name="IDX9"/>
      <w:bookmarkEnd w:id="9"/>
    </w:p>
    <w:p w:rsidR="00E84FB6" w:rsidRDefault="00E84FB6">
      <w:pPr>
        <w:adjustRightInd w:val="0"/>
        <w:rPr>
          <w:color w:val="000000"/>
        </w:rPr>
      </w:pPr>
    </w:p>
    <w:p w:rsidR="00E84FB6" w:rsidRDefault="00E84FB6">
      <w:pPr>
        <w:adjustRightInd w:val="0"/>
        <w:rPr>
          <w:color w:val="000000"/>
        </w:rPr>
        <w:sectPr w:rsidR="00E84FB6">
          <w:headerReference w:type="default" r:id="rId26"/>
          <w:footerReference w:type="default" r:id="rId27"/>
          <w:type w:val="continuous"/>
          <w:pgSz w:w="12240" w:h="15840"/>
          <w:pgMar w:top="360" w:right="360" w:bottom="360" w:left="360" w:header="720" w:footer="360" w:gutter="0"/>
          <w:cols w:space="720"/>
        </w:sectPr>
      </w:pPr>
    </w:p>
    <w:p w:rsidR="00E84FB6" w:rsidRDefault="00E84FB6">
      <w:pPr>
        <w:adjustRightInd w:val="0"/>
        <w:rPr>
          <w:color w:val="000000"/>
        </w:rPr>
      </w:pPr>
      <w:bookmarkStart w:id="10" w:name="IDX10"/>
      <w:bookmarkEnd w:id="10"/>
    </w:p>
    <w:p w:rsidR="00E84FB6" w:rsidRDefault="00E84FB6">
      <w:pPr>
        <w:adjustRightInd w:val="0"/>
        <w:rPr>
          <w:color w:val="000000"/>
        </w:rPr>
      </w:pPr>
    </w:p>
    <w:p w:rsidR="00E84FB6" w:rsidRDefault="00E84FB6">
      <w:pPr>
        <w:adjustRightInd w:val="0"/>
        <w:rPr>
          <w:color w:val="000000"/>
        </w:rPr>
        <w:sectPr w:rsidR="00E84FB6">
          <w:headerReference w:type="default" r:id="rId28"/>
          <w:footerReference w:type="default" r:id="rId29"/>
          <w:type w:val="continuous"/>
          <w:pgSz w:w="12240" w:h="15840"/>
          <w:pgMar w:top="360" w:right="360" w:bottom="360" w:left="360" w:header="720" w:footer="360" w:gutter="0"/>
          <w:cols w:space="720"/>
        </w:sectPr>
      </w:pPr>
    </w:p>
    <w:p w:rsidR="00E84FB6" w:rsidRDefault="00E84FB6">
      <w:pPr>
        <w:adjustRightInd w:val="0"/>
        <w:rPr>
          <w:color w:val="000000"/>
        </w:rPr>
      </w:pPr>
      <w:bookmarkStart w:id="11" w:name="IDX11"/>
      <w:bookmarkEnd w:id="11"/>
    </w:p>
    <w:p w:rsidR="00E84FB6" w:rsidRDefault="00E84FB6">
      <w:pPr>
        <w:adjustRightInd w:val="0"/>
        <w:rPr>
          <w:color w:val="000000"/>
        </w:rPr>
      </w:pPr>
    </w:p>
    <w:p w:rsidR="0091741F" w:rsidRDefault="0091741F">
      <w:pPr>
        <w:adjustRightInd w:val="0"/>
        <w:rPr>
          <w:color w:val="000000"/>
        </w:rPr>
      </w:pPr>
    </w:p>
    <w:p w:rsidR="0091741F" w:rsidRPr="0091741F" w:rsidRDefault="0091741F" w:rsidP="0091741F"/>
    <w:p w:rsidR="00776740" w:rsidRPr="003C0923" w:rsidRDefault="00776740" w:rsidP="00776740"/>
    <w:p w:rsidR="00776740" w:rsidRDefault="00776740" w:rsidP="00776740">
      <w:pPr>
        <w:rPr>
          <w:sz w:val="24"/>
        </w:rPr>
      </w:pPr>
      <w:r>
        <w:rPr>
          <w:sz w:val="24"/>
        </w:rPr>
        <w:t xml:space="preserve">a)  Since the </w:t>
      </w:r>
      <w:r w:rsidR="004E0ACA">
        <w:rPr>
          <w:sz w:val="24"/>
        </w:rPr>
        <w:t xml:space="preserve">scaled </w:t>
      </w:r>
      <w:r>
        <w:rPr>
          <w:sz w:val="24"/>
        </w:rPr>
        <w:t xml:space="preserve">deviance is greater than 1, it appears the </w:t>
      </w:r>
      <w:proofErr w:type="spellStart"/>
      <w:r>
        <w:rPr>
          <w:sz w:val="24"/>
        </w:rPr>
        <w:t>overdispersed</w:t>
      </w:r>
      <w:proofErr w:type="spellEnd"/>
      <w:r>
        <w:rPr>
          <w:sz w:val="24"/>
        </w:rPr>
        <w:t xml:space="preserve"> Poisson model is appropriate to use.  Based on the type 1 and type 3 analyses, it appears only baseline seizure count is significant to model the number of seizures in the second period.  Furthermore, the parameter estimates show that only baseline seizure count is statistically significant.  This indicates treatment is not effective in modeling the number of seizures in the second period and in fact, it is the most statistically insignificant predictor.  Therefore, only the baseline seizure count should be kept in the final model and based on the parameter estimate, higher baseline seizure count corresponds to a higher seizure count in the second period.  </w:t>
      </w:r>
    </w:p>
    <w:p w:rsidR="0091741F" w:rsidRPr="0091741F" w:rsidRDefault="0091741F" w:rsidP="0091741F"/>
    <w:p w:rsidR="0091741F" w:rsidRPr="0091741F" w:rsidRDefault="0091741F" w:rsidP="0091741F"/>
    <w:p w:rsidR="00CB446E" w:rsidRPr="00EC3046" w:rsidRDefault="00CB446E" w:rsidP="00CB446E">
      <w:pPr>
        <w:jc w:val="center"/>
        <w:rPr>
          <w:sz w:val="24"/>
          <w:u w:val="single"/>
        </w:rPr>
      </w:pPr>
      <w:r w:rsidRPr="00EC3046">
        <w:rPr>
          <w:sz w:val="24"/>
          <w:u w:val="single"/>
        </w:rPr>
        <w:t xml:space="preserve">Log-Linear </w:t>
      </w:r>
      <w:proofErr w:type="spellStart"/>
      <w:r w:rsidRPr="00EC3046">
        <w:rPr>
          <w:sz w:val="24"/>
          <w:u w:val="single"/>
        </w:rPr>
        <w:t>Overdispersed</w:t>
      </w:r>
      <w:proofErr w:type="spellEnd"/>
      <w:r w:rsidRPr="00EC3046">
        <w:rPr>
          <w:sz w:val="24"/>
          <w:u w:val="single"/>
        </w:rPr>
        <w:t xml:space="preserve"> Poisson</w:t>
      </w:r>
      <w:r>
        <w:rPr>
          <w:sz w:val="24"/>
          <w:u w:val="single"/>
        </w:rPr>
        <w:t xml:space="preserve"> Model: P2 = BL</w:t>
      </w:r>
    </w:p>
    <w:p w:rsidR="0091741F" w:rsidRPr="0091741F" w:rsidRDefault="0091741F" w:rsidP="0091741F"/>
    <w:tbl>
      <w:tblPr>
        <w:tblpPr w:leftFromText="180" w:rightFromText="180" w:vertAnchor="text" w:horzAnchor="margin" w:tblpXSpec="center" w:tblpY="-21"/>
        <w:tblW w:w="0" w:type="auto"/>
        <w:tblLayout w:type="fixed"/>
        <w:tblCellMar>
          <w:left w:w="0" w:type="dxa"/>
          <w:right w:w="0" w:type="dxa"/>
        </w:tblCellMar>
        <w:tblLook w:val="0000" w:firstRow="0" w:lastRow="0" w:firstColumn="0" w:lastColumn="0" w:noHBand="0" w:noVBand="0"/>
      </w:tblPr>
      <w:tblGrid>
        <w:gridCol w:w="2060"/>
        <w:gridCol w:w="1242"/>
      </w:tblGrid>
      <w:tr w:rsidR="00CB446E" w:rsidTr="00CB446E">
        <w:trPr>
          <w:cantSplit/>
          <w:tblHeader/>
        </w:trPr>
        <w:tc>
          <w:tcPr>
            <w:tcW w:w="3302"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CB446E" w:rsidRDefault="00CB446E" w:rsidP="00CB446E">
            <w:pPr>
              <w:keepNext/>
              <w:adjustRightInd w:val="0"/>
              <w:spacing w:before="60" w:after="60"/>
              <w:jc w:val="center"/>
              <w:rPr>
                <w:b/>
                <w:bCs/>
                <w:color w:val="000000"/>
                <w:sz w:val="22"/>
                <w:szCs w:val="22"/>
              </w:rPr>
            </w:pPr>
            <w:r>
              <w:rPr>
                <w:b/>
                <w:bCs/>
                <w:color w:val="000000"/>
                <w:sz w:val="22"/>
                <w:szCs w:val="22"/>
              </w:rPr>
              <w:t>Model Information</w:t>
            </w:r>
          </w:p>
        </w:tc>
      </w:tr>
      <w:tr w:rsidR="00CB446E" w:rsidTr="00CB446E">
        <w:trPr>
          <w:cantSplit/>
        </w:trPr>
        <w:tc>
          <w:tcPr>
            <w:tcW w:w="2060" w:type="dxa"/>
            <w:tcBorders>
              <w:top w:val="nil"/>
              <w:left w:val="single" w:sz="6" w:space="0" w:color="000000"/>
              <w:bottom w:val="single" w:sz="2" w:space="0" w:color="000000"/>
              <w:right w:val="nil"/>
            </w:tcBorders>
            <w:shd w:val="clear" w:color="auto" w:fill="BBBBBB"/>
            <w:tcMar>
              <w:left w:w="60" w:type="dxa"/>
              <w:right w:w="60" w:type="dxa"/>
            </w:tcMar>
          </w:tcPr>
          <w:p w:rsidR="00CB446E" w:rsidRDefault="00CB446E" w:rsidP="00CB446E">
            <w:pPr>
              <w:keepNext/>
              <w:adjustRightInd w:val="0"/>
              <w:spacing w:before="60" w:after="60"/>
              <w:rPr>
                <w:b/>
                <w:bCs/>
                <w:color w:val="000000"/>
                <w:sz w:val="22"/>
                <w:szCs w:val="22"/>
              </w:rPr>
            </w:pPr>
            <w:r>
              <w:rPr>
                <w:b/>
                <w:bCs/>
                <w:color w:val="000000"/>
                <w:sz w:val="22"/>
                <w:szCs w:val="22"/>
              </w:rPr>
              <w:t>Data Set</w:t>
            </w:r>
          </w:p>
        </w:tc>
        <w:tc>
          <w:tcPr>
            <w:tcW w:w="124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WORK.EPIL</w:t>
            </w:r>
          </w:p>
        </w:tc>
      </w:tr>
      <w:tr w:rsidR="00CB446E" w:rsidTr="00CB446E">
        <w:trPr>
          <w:cantSplit/>
        </w:trPr>
        <w:tc>
          <w:tcPr>
            <w:tcW w:w="2060" w:type="dxa"/>
            <w:tcBorders>
              <w:top w:val="nil"/>
              <w:left w:val="single" w:sz="6" w:space="0" w:color="000000"/>
              <w:bottom w:val="single" w:sz="2" w:space="0" w:color="000000"/>
              <w:right w:val="nil"/>
            </w:tcBorders>
            <w:shd w:val="clear" w:color="auto" w:fill="BBBBBB"/>
            <w:tcMar>
              <w:left w:w="60" w:type="dxa"/>
              <w:right w:w="60" w:type="dxa"/>
            </w:tcMar>
          </w:tcPr>
          <w:p w:rsidR="00CB446E" w:rsidRDefault="00CB446E" w:rsidP="00CB446E">
            <w:pPr>
              <w:keepNext/>
              <w:adjustRightInd w:val="0"/>
              <w:spacing w:before="60" w:after="60"/>
              <w:rPr>
                <w:b/>
                <w:bCs/>
                <w:color w:val="000000"/>
                <w:sz w:val="22"/>
                <w:szCs w:val="22"/>
              </w:rPr>
            </w:pPr>
            <w:r>
              <w:rPr>
                <w:b/>
                <w:bCs/>
                <w:color w:val="000000"/>
                <w:sz w:val="22"/>
                <w:szCs w:val="22"/>
              </w:rPr>
              <w:t>Distribution</w:t>
            </w:r>
          </w:p>
        </w:tc>
        <w:tc>
          <w:tcPr>
            <w:tcW w:w="124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Poisson</w:t>
            </w:r>
          </w:p>
        </w:tc>
      </w:tr>
      <w:tr w:rsidR="00CB446E" w:rsidTr="00CB446E">
        <w:trPr>
          <w:cantSplit/>
        </w:trPr>
        <w:tc>
          <w:tcPr>
            <w:tcW w:w="2060" w:type="dxa"/>
            <w:tcBorders>
              <w:top w:val="nil"/>
              <w:left w:val="single" w:sz="6" w:space="0" w:color="000000"/>
              <w:bottom w:val="single" w:sz="2" w:space="0" w:color="000000"/>
              <w:right w:val="nil"/>
            </w:tcBorders>
            <w:shd w:val="clear" w:color="auto" w:fill="BBBBBB"/>
            <w:tcMar>
              <w:left w:w="60" w:type="dxa"/>
              <w:right w:w="60" w:type="dxa"/>
            </w:tcMar>
          </w:tcPr>
          <w:p w:rsidR="00CB446E" w:rsidRDefault="00CB446E" w:rsidP="00CB446E">
            <w:pPr>
              <w:keepNext/>
              <w:adjustRightInd w:val="0"/>
              <w:spacing w:before="60" w:after="60"/>
              <w:rPr>
                <w:b/>
                <w:bCs/>
                <w:color w:val="000000"/>
                <w:sz w:val="22"/>
                <w:szCs w:val="22"/>
              </w:rPr>
            </w:pPr>
            <w:r>
              <w:rPr>
                <w:b/>
                <w:bCs/>
                <w:color w:val="000000"/>
                <w:sz w:val="22"/>
                <w:szCs w:val="22"/>
              </w:rPr>
              <w:t>Link Function</w:t>
            </w:r>
          </w:p>
        </w:tc>
        <w:tc>
          <w:tcPr>
            <w:tcW w:w="124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Log</w:t>
            </w:r>
          </w:p>
        </w:tc>
      </w:tr>
      <w:tr w:rsidR="00CB446E" w:rsidTr="00CB446E">
        <w:trPr>
          <w:cantSplit/>
        </w:trPr>
        <w:tc>
          <w:tcPr>
            <w:tcW w:w="2060" w:type="dxa"/>
            <w:tcBorders>
              <w:top w:val="nil"/>
              <w:left w:val="single" w:sz="6" w:space="0" w:color="000000"/>
              <w:bottom w:val="single" w:sz="6" w:space="0" w:color="000000"/>
              <w:right w:val="nil"/>
            </w:tcBorders>
            <w:shd w:val="clear" w:color="auto" w:fill="BBBBBB"/>
            <w:tcMar>
              <w:left w:w="60" w:type="dxa"/>
              <w:right w:w="60" w:type="dxa"/>
            </w:tcMar>
          </w:tcPr>
          <w:p w:rsidR="00CB446E" w:rsidRDefault="00CB446E" w:rsidP="00CB446E">
            <w:pPr>
              <w:adjustRightInd w:val="0"/>
              <w:spacing w:before="60" w:after="60"/>
              <w:rPr>
                <w:b/>
                <w:bCs/>
                <w:color w:val="000000"/>
                <w:sz w:val="22"/>
                <w:szCs w:val="22"/>
              </w:rPr>
            </w:pPr>
            <w:r>
              <w:rPr>
                <w:b/>
                <w:bCs/>
                <w:color w:val="000000"/>
                <w:sz w:val="22"/>
                <w:szCs w:val="22"/>
              </w:rPr>
              <w:t>Dependent Variable</w:t>
            </w:r>
          </w:p>
        </w:tc>
        <w:tc>
          <w:tcPr>
            <w:tcW w:w="124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CB446E" w:rsidRDefault="00CB446E" w:rsidP="00CB446E">
            <w:pPr>
              <w:adjustRightInd w:val="0"/>
              <w:spacing w:before="60" w:after="60"/>
              <w:jc w:val="right"/>
              <w:rPr>
                <w:color w:val="000000"/>
              </w:rPr>
            </w:pPr>
            <w:r>
              <w:rPr>
                <w:color w:val="000000"/>
              </w:rPr>
              <w:t>P2</w:t>
            </w:r>
          </w:p>
        </w:tc>
      </w:tr>
    </w:tbl>
    <w:p w:rsidR="0091741F" w:rsidRPr="0091741F" w:rsidRDefault="0091741F" w:rsidP="0091741F"/>
    <w:p w:rsidR="0091741F" w:rsidRPr="0091741F" w:rsidRDefault="0091741F" w:rsidP="0091741F"/>
    <w:p w:rsidR="0091741F" w:rsidRPr="0091741F" w:rsidRDefault="0091741F" w:rsidP="0091741F"/>
    <w:p w:rsidR="0091741F" w:rsidRPr="0091741F" w:rsidRDefault="0091741F" w:rsidP="0091741F"/>
    <w:p w:rsidR="0091741F" w:rsidRPr="0091741F" w:rsidRDefault="0091741F" w:rsidP="0091741F"/>
    <w:p w:rsidR="0091741F" w:rsidRPr="0091741F" w:rsidRDefault="0091741F" w:rsidP="0091741F"/>
    <w:p w:rsidR="0091741F" w:rsidRPr="0091741F" w:rsidRDefault="0091741F" w:rsidP="0091741F"/>
    <w:p w:rsidR="0091741F" w:rsidRPr="0091741F" w:rsidRDefault="0091741F" w:rsidP="0091741F"/>
    <w:p w:rsidR="0091741F" w:rsidRDefault="0091741F" w:rsidP="0091741F">
      <w:pPr>
        <w:rPr>
          <w:color w:val="000000"/>
          <w:sz w:val="24"/>
        </w:rPr>
      </w:pPr>
    </w:p>
    <w:tbl>
      <w:tblPr>
        <w:tblpPr w:leftFromText="180" w:rightFromText="180" w:vertAnchor="text" w:horzAnchor="margin" w:tblpXSpec="center" w:tblpY="-7"/>
        <w:tblW w:w="0" w:type="auto"/>
        <w:tblLayout w:type="fixed"/>
        <w:tblCellMar>
          <w:left w:w="0" w:type="dxa"/>
          <w:right w:w="0" w:type="dxa"/>
        </w:tblCellMar>
        <w:tblLook w:val="0000" w:firstRow="0" w:lastRow="0" w:firstColumn="0" w:lastColumn="0" w:noHBand="0" w:noVBand="0"/>
      </w:tblPr>
      <w:tblGrid>
        <w:gridCol w:w="2462"/>
        <w:gridCol w:w="424"/>
        <w:gridCol w:w="958"/>
        <w:gridCol w:w="1061"/>
      </w:tblGrid>
      <w:tr w:rsidR="00CB446E" w:rsidTr="00CB446E">
        <w:trPr>
          <w:cantSplit/>
          <w:tblHeader/>
        </w:trPr>
        <w:tc>
          <w:tcPr>
            <w:tcW w:w="490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CB446E" w:rsidRDefault="00CB446E" w:rsidP="00CB446E">
            <w:pPr>
              <w:keepNext/>
              <w:adjustRightInd w:val="0"/>
              <w:spacing w:before="60" w:after="60"/>
              <w:jc w:val="center"/>
              <w:rPr>
                <w:b/>
                <w:bCs/>
                <w:color w:val="000000"/>
                <w:sz w:val="22"/>
                <w:szCs w:val="22"/>
              </w:rPr>
            </w:pPr>
            <w:r>
              <w:rPr>
                <w:b/>
                <w:bCs/>
                <w:color w:val="000000"/>
                <w:sz w:val="22"/>
                <w:szCs w:val="22"/>
              </w:rPr>
              <w:t>Criteria For Assessing Goodness Of Fit</w:t>
            </w:r>
          </w:p>
        </w:tc>
      </w:tr>
      <w:tr w:rsidR="00CB446E" w:rsidTr="00CB446E">
        <w:trPr>
          <w:cantSplit/>
          <w:tblHeader/>
        </w:trPr>
        <w:tc>
          <w:tcPr>
            <w:tcW w:w="2462" w:type="dxa"/>
            <w:tcBorders>
              <w:top w:val="nil"/>
              <w:left w:val="single" w:sz="6" w:space="0" w:color="000000"/>
              <w:bottom w:val="single" w:sz="2" w:space="0" w:color="000000"/>
              <w:right w:val="nil"/>
            </w:tcBorders>
            <w:shd w:val="clear" w:color="auto" w:fill="BBBBBB"/>
            <w:tcMar>
              <w:left w:w="60" w:type="dxa"/>
              <w:right w:w="60" w:type="dxa"/>
            </w:tcMar>
            <w:vAlign w:val="bottom"/>
          </w:tcPr>
          <w:p w:rsidR="00CB446E" w:rsidRDefault="00CB446E" w:rsidP="00CB446E">
            <w:pPr>
              <w:keepNext/>
              <w:adjustRightInd w:val="0"/>
              <w:spacing w:before="60" w:after="60"/>
              <w:rPr>
                <w:b/>
                <w:bCs/>
                <w:color w:val="000000"/>
                <w:sz w:val="22"/>
                <w:szCs w:val="22"/>
              </w:rPr>
            </w:pPr>
            <w:r>
              <w:rPr>
                <w:b/>
                <w:bCs/>
                <w:color w:val="000000"/>
                <w:sz w:val="22"/>
                <w:szCs w:val="22"/>
              </w:rPr>
              <w:t>Criterion</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CB446E" w:rsidRDefault="00CB446E" w:rsidP="00CB446E">
            <w:pPr>
              <w:keepNext/>
              <w:adjustRightInd w:val="0"/>
              <w:spacing w:before="60" w:after="60"/>
              <w:jc w:val="right"/>
              <w:rPr>
                <w:b/>
                <w:bCs/>
                <w:color w:val="000000"/>
                <w:sz w:val="22"/>
                <w:szCs w:val="22"/>
              </w:rPr>
            </w:pPr>
            <w:r>
              <w:rPr>
                <w:b/>
                <w:bCs/>
                <w:color w:val="000000"/>
                <w:sz w:val="22"/>
                <w:szCs w:val="22"/>
              </w:rPr>
              <w:t>DF</w:t>
            </w:r>
          </w:p>
        </w:tc>
        <w:tc>
          <w:tcPr>
            <w:tcW w:w="958" w:type="dxa"/>
            <w:tcBorders>
              <w:top w:val="nil"/>
              <w:left w:val="single" w:sz="2" w:space="0" w:color="000000"/>
              <w:bottom w:val="single" w:sz="2" w:space="0" w:color="000000"/>
              <w:right w:val="nil"/>
            </w:tcBorders>
            <w:shd w:val="clear" w:color="auto" w:fill="BBBBBB"/>
            <w:tcMar>
              <w:left w:w="60" w:type="dxa"/>
              <w:right w:w="60" w:type="dxa"/>
            </w:tcMar>
            <w:vAlign w:val="bottom"/>
          </w:tcPr>
          <w:p w:rsidR="00CB446E" w:rsidRDefault="00CB446E" w:rsidP="00CB446E">
            <w:pPr>
              <w:keepNext/>
              <w:adjustRightInd w:val="0"/>
              <w:spacing w:before="60" w:after="60"/>
              <w:jc w:val="right"/>
              <w:rPr>
                <w:b/>
                <w:bCs/>
                <w:color w:val="000000"/>
                <w:sz w:val="22"/>
                <w:szCs w:val="22"/>
              </w:rPr>
            </w:pPr>
            <w:r>
              <w:rPr>
                <w:b/>
                <w:bCs/>
                <w:color w:val="000000"/>
                <w:sz w:val="22"/>
                <w:szCs w:val="22"/>
              </w:rPr>
              <w:t>Value</w:t>
            </w:r>
          </w:p>
        </w:tc>
        <w:tc>
          <w:tcPr>
            <w:tcW w:w="106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CB446E" w:rsidRDefault="00CB446E" w:rsidP="00CB446E">
            <w:pPr>
              <w:keepNext/>
              <w:adjustRightInd w:val="0"/>
              <w:spacing w:before="60" w:after="60"/>
              <w:jc w:val="right"/>
              <w:rPr>
                <w:b/>
                <w:bCs/>
                <w:color w:val="000000"/>
                <w:sz w:val="22"/>
                <w:szCs w:val="22"/>
              </w:rPr>
            </w:pPr>
            <w:r>
              <w:rPr>
                <w:b/>
                <w:bCs/>
                <w:color w:val="000000"/>
                <w:sz w:val="22"/>
                <w:szCs w:val="22"/>
              </w:rPr>
              <w:t>Value/DF</w:t>
            </w:r>
          </w:p>
        </w:tc>
      </w:tr>
      <w:tr w:rsidR="00CB446E" w:rsidTr="00CB446E">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CB446E" w:rsidRDefault="00CB446E" w:rsidP="00CB446E">
            <w:pPr>
              <w:keepNext/>
              <w:adjustRightInd w:val="0"/>
              <w:spacing w:before="60" w:after="60"/>
              <w:rPr>
                <w:b/>
                <w:bCs/>
                <w:color w:val="000000"/>
                <w:sz w:val="22"/>
                <w:szCs w:val="22"/>
              </w:rPr>
            </w:pPr>
            <w:r>
              <w:rPr>
                <w:b/>
                <w:bCs/>
                <w:color w:val="000000"/>
                <w:sz w:val="22"/>
                <w:szCs w:val="22"/>
              </w:rPr>
              <w:t>Deviance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57</w:t>
            </w: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188.6005</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3.3088</w:t>
            </w:r>
          </w:p>
        </w:tc>
      </w:tr>
      <w:tr w:rsidR="00CB446E" w:rsidTr="00CB446E">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CB446E" w:rsidRDefault="00CB446E" w:rsidP="00CB446E">
            <w:pPr>
              <w:keepNext/>
              <w:adjustRightInd w:val="0"/>
              <w:spacing w:before="60" w:after="60"/>
              <w:rPr>
                <w:b/>
                <w:bCs/>
                <w:color w:val="000000"/>
                <w:sz w:val="22"/>
                <w:szCs w:val="22"/>
              </w:rPr>
            </w:pPr>
            <w:r>
              <w:rPr>
                <w:b/>
                <w:bCs/>
                <w:color w:val="000000"/>
                <w:sz w:val="22"/>
                <w:szCs w:val="22"/>
              </w:rPr>
              <w:t>Scaled Deviance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57</w:t>
            </w: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57.0000</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1.0000</w:t>
            </w:r>
          </w:p>
        </w:tc>
      </w:tr>
      <w:tr w:rsidR="00CB446E" w:rsidTr="00CB446E">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CB446E" w:rsidRDefault="00CB446E" w:rsidP="00CB446E">
            <w:pPr>
              <w:adjustRightInd w:val="0"/>
              <w:spacing w:before="60" w:after="60"/>
              <w:rPr>
                <w:b/>
                <w:bCs/>
                <w:color w:val="000000"/>
                <w:sz w:val="22"/>
                <w:szCs w:val="22"/>
              </w:rPr>
            </w:pPr>
            <w:r>
              <w:rPr>
                <w:b/>
                <w:bCs/>
                <w:color w:val="000000"/>
                <w:sz w:val="22"/>
                <w:szCs w:val="22"/>
              </w:rPr>
              <w:t>Pearson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adjustRightInd w:val="0"/>
              <w:spacing w:before="60" w:after="60"/>
              <w:jc w:val="right"/>
              <w:rPr>
                <w:color w:val="000000"/>
              </w:rPr>
            </w:pPr>
            <w:r>
              <w:rPr>
                <w:color w:val="000000"/>
              </w:rPr>
              <w:t>57</w:t>
            </w: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adjustRightInd w:val="0"/>
              <w:spacing w:before="60" w:after="60"/>
              <w:jc w:val="right"/>
              <w:rPr>
                <w:color w:val="000000"/>
              </w:rPr>
            </w:pPr>
            <w:r>
              <w:rPr>
                <w:color w:val="000000"/>
              </w:rPr>
              <w:t>198.8792</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B446E" w:rsidRDefault="00CB446E" w:rsidP="00CB446E">
            <w:pPr>
              <w:adjustRightInd w:val="0"/>
              <w:spacing w:before="60" w:after="60"/>
              <w:jc w:val="right"/>
              <w:rPr>
                <w:color w:val="000000"/>
              </w:rPr>
            </w:pPr>
            <w:r>
              <w:rPr>
                <w:color w:val="000000"/>
              </w:rPr>
              <w:t>3.4891</w:t>
            </w:r>
          </w:p>
        </w:tc>
      </w:tr>
      <w:tr w:rsidR="00CB446E" w:rsidTr="00CB446E">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CB446E" w:rsidRDefault="00CB446E" w:rsidP="00CB446E">
            <w:pPr>
              <w:adjustRightInd w:val="0"/>
              <w:spacing w:before="60" w:after="60"/>
              <w:rPr>
                <w:b/>
                <w:bCs/>
                <w:color w:val="000000"/>
                <w:sz w:val="22"/>
                <w:szCs w:val="22"/>
              </w:rPr>
            </w:pPr>
            <w:r>
              <w:rPr>
                <w:b/>
                <w:bCs/>
                <w:color w:val="000000"/>
                <w:sz w:val="22"/>
                <w:szCs w:val="22"/>
              </w:rPr>
              <w:t>Scaled Pearson X2</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adjustRightInd w:val="0"/>
              <w:spacing w:before="60" w:after="60"/>
              <w:jc w:val="right"/>
              <w:rPr>
                <w:color w:val="000000"/>
              </w:rPr>
            </w:pPr>
            <w:r>
              <w:rPr>
                <w:color w:val="000000"/>
              </w:rPr>
              <w:t>57</w:t>
            </w: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adjustRightInd w:val="0"/>
              <w:spacing w:before="60" w:after="60"/>
              <w:jc w:val="right"/>
              <w:rPr>
                <w:color w:val="000000"/>
              </w:rPr>
            </w:pPr>
            <w:r>
              <w:rPr>
                <w:color w:val="000000"/>
              </w:rPr>
              <w:t>60.1065</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B446E" w:rsidRDefault="00CB446E" w:rsidP="00CB446E">
            <w:pPr>
              <w:adjustRightInd w:val="0"/>
              <w:spacing w:before="60" w:after="60"/>
              <w:jc w:val="right"/>
              <w:rPr>
                <w:color w:val="000000"/>
              </w:rPr>
            </w:pPr>
            <w:r>
              <w:rPr>
                <w:color w:val="000000"/>
              </w:rPr>
              <w:t>1.0545</w:t>
            </w:r>
          </w:p>
        </w:tc>
      </w:tr>
      <w:tr w:rsidR="00CB446E" w:rsidTr="00CB446E">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CB446E" w:rsidRDefault="00CB446E" w:rsidP="00CB446E">
            <w:pPr>
              <w:adjustRightInd w:val="0"/>
              <w:spacing w:before="60" w:after="60"/>
              <w:rPr>
                <w:b/>
                <w:bCs/>
                <w:color w:val="000000"/>
                <w:sz w:val="22"/>
                <w:szCs w:val="22"/>
              </w:rPr>
            </w:pPr>
            <w:r>
              <w:rPr>
                <w:b/>
                <w:bCs/>
                <w:color w:val="000000"/>
                <w:sz w:val="22"/>
                <w:szCs w:val="22"/>
              </w:rPr>
              <w:t>Log Likelihood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adjustRightInd w:val="0"/>
              <w:spacing w:before="60" w:after="60"/>
              <w:jc w:val="right"/>
              <w:rPr>
                <w:color w:val="000000"/>
              </w:rPr>
            </w:pP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adjustRightInd w:val="0"/>
              <w:spacing w:before="60" w:after="60"/>
              <w:jc w:val="right"/>
              <w:rPr>
                <w:color w:val="000000"/>
              </w:rPr>
            </w:pPr>
            <w:r>
              <w:rPr>
                <w:color w:val="000000"/>
              </w:rPr>
              <w:t>214.2186</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B446E" w:rsidRDefault="00CB446E" w:rsidP="00CB446E">
            <w:pPr>
              <w:adjustRightInd w:val="0"/>
              <w:spacing w:before="60" w:after="60"/>
              <w:jc w:val="right"/>
              <w:rPr>
                <w:color w:val="000000"/>
              </w:rPr>
            </w:pPr>
          </w:p>
        </w:tc>
      </w:tr>
      <w:tr w:rsidR="00CB446E" w:rsidTr="00CB446E">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CB446E" w:rsidRDefault="00CB446E" w:rsidP="00CB446E">
            <w:pPr>
              <w:adjustRightInd w:val="0"/>
              <w:spacing w:before="60" w:after="60"/>
              <w:rPr>
                <w:b/>
                <w:bCs/>
                <w:color w:val="000000"/>
                <w:sz w:val="22"/>
                <w:szCs w:val="22"/>
              </w:rPr>
            </w:pPr>
            <w:r>
              <w:rPr>
                <w:b/>
                <w:bCs/>
                <w:color w:val="000000"/>
                <w:sz w:val="22"/>
                <w:szCs w:val="22"/>
              </w:rPr>
              <w:t>Full Log Likelihood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adjustRightInd w:val="0"/>
              <w:spacing w:before="60" w:after="60"/>
              <w:jc w:val="right"/>
              <w:rPr>
                <w:color w:val="000000"/>
              </w:rPr>
            </w:pP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adjustRightInd w:val="0"/>
              <w:spacing w:before="60" w:after="60"/>
              <w:jc w:val="right"/>
              <w:rPr>
                <w:color w:val="000000"/>
              </w:rPr>
            </w:pPr>
            <w:r>
              <w:rPr>
                <w:color w:val="000000"/>
              </w:rPr>
              <w:t>-194.3308</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B446E" w:rsidRDefault="00CB446E" w:rsidP="00CB446E">
            <w:pPr>
              <w:adjustRightInd w:val="0"/>
              <w:spacing w:before="60" w:after="60"/>
              <w:jc w:val="right"/>
              <w:rPr>
                <w:color w:val="000000"/>
              </w:rPr>
            </w:pPr>
          </w:p>
        </w:tc>
      </w:tr>
      <w:tr w:rsidR="00CB446E" w:rsidTr="00CB446E">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CB446E" w:rsidRDefault="00CB446E" w:rsidP="00CB446E">
            <w:pPr>
              <w:adjustRightInd w:val="0"/>
              <w:spacing w:before="60" w:after="60"/>
              <w:rPr>
                <w:b/>
                <w:bCs/>
                <w:color w:val="000000"/>
                <w:sz w:val="22"/>
                <w:szCs w:val="22"/>
              </w:rPr>
            </w:pPr>
            <w:r>
              <w:rPr>
                <w:b/>
                <w:bCs/>
                <w:color w:val="000000"/>
                <w:sz w:val="22"/>
                <w:szCs w:val="22"/>
              </w:rPr>
              <w:t>AIC (smaller is better)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adjustRightInd w:val="0"/>
              <w:spacing w:before="60" w:after="60"/>
              <w:jc w:val="right"/>
              <w:rPr>
                <w:color w:val="000000"/>
              </w:rPr>
            </w:pP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adjustRightInd w:val="0"/>
              <w:spacing w:before="60" w:after="60"/>
              <w:jc w:val="right"/>
              <w:rPr>
                <w:color w:val="000000"/>
              </w:rPr>
            </w:pPr>
            <w:r>
              <w:rPr>
                <w:color w:val="000000"/>
              </w:rPr>
              <w:t>392.6615</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B446E" w:rsidRDefault="00CB446E" w:rsidP="00CB446E">
            <w:pPr>
              <w:adjustRightInd w:val="0"/>
              <w:spacing w:before="60" w:after="60"/>
              <w:jc w:val="right"/>
              <w:rPr>
                <w:color w:val="000000"/>
              </w:rPr>
            </w:pPr>
          </w:p>
        </w:tc>
      </w:tr>
      <w:tr w:rsidR="00CB446E" w:rsidTr="00CB446E">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CB446E" w:rsidRDefault="00CB446E" w:rsidP="00CB446E">
            <w:pPr>
              <w:keepNext/>
              <w:adjustRightInd w:val="0"/>
              <w:spacing w:before="60" w:after="60"/>
              <w:rPr>
                <w:b/>
                <w:bCs/>
                <w:color w:val="000000"/>
                <w:sz w:val="22"/>
                <w:szCs w:val="22"/>
              </w:rPr>
            </w:pPr>
            <w:r>
              <w:rPr>
                <w:b/>
                <w:bCs/>
                <w:color w:val="000000"/>
                <w:sz w:val="22"/>
                <w:szCs w:val="22"/>
              </w:rPr>
              <w:t>AICC (smaller is better)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392.8758</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B446E" w:rsidRDefault="00CB446E" w:rsidP="00CB446E">
            <w:pPr>
              <w:keepNext/>
              <w:adjustRightInd w:val="0"/>
              <w:spacing w:before="60" w:after="60"/>
              <w:jc w:val="right"/>
              <w:rPr>
                <w:color w:val="000000"/>
              </w:rPr>
            </w:pPr>
          </w:p>
        </w:tc>
      </w:tr>
      <w:tr w:rsidR="00CB446E" w:rsidTr="00CB446E">
        <w:trPr>
          <w:cantSplit/>
        </w:trPr>
        <w:tc>
          <w:tcPr>
            <w:tcW w:w="2462" w:type="dxa"/>
            <w:tcBorders>
              <w:top w:val="nil"/>
              <w:left w:val="single" w:sz="6" w:space="0" w:color="000000"/>
              <w:bottom w:val="single" w:sz="6" w:space="0" w:color="000000"/>
              <w:right w:val="nil"/>
            </w:tcBorders>
            <w:shd w:val="clear" w:color="auto" w:fill="BBBBBB"/>
            <w:tcMar>
              <w:left w:w="60" w:type="dxa"/>
              <w:right w:w="60" w:type="dxa"/>
            </w:tcMar>
          </w:tcPr>
          <w:p w:rsidR="00CB446E" w:rsidRDefault="00CB446E" w:rsidP="00CB446E">
            <w:pPr>
              <w:adjustRightInd w:val="0"/>
              <w:spacing w:before="60" w:after="60"/>
              <w:rPr>
                <w:b/>
                <w:bCs/>
                <w:color w:val="000000"/>
                <w:sz w:val="22"/>
                <w:szCs w:val="22"/>
              </w:rPr>
            </w:pPr>
            <w:r>
              <w:rPr>
                <w:b/>
                <w:bCs/>
                <w:color w:val="000000"/>
                <w:sz w:val="22"/>
                <w:szCs w:val="22"/>
              </w:rPr>
              <w:t>BIC (smaller is better)</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CB446E" w:rsidRDefault="00CB446E" w:rsidP="00CB446E">
            <w:pPr>
              <w:adjustRightInd w:val="0"/>
              <w:spacing w:before="60" w:after="60"/>
              <w:jc w:val="right"/>
              <w:rPr>
                <w:color w:val="000000"/>
              </w:rPr>
            </w:pPr>
          </w:p>
        </w:tc>
        <w:tc>
          <w:tcPr>
            <w:tcW w:w="958" w:type="dxa"/>
            <w:tcBorders>
              <w:top w:val="nil"/>
              <w:left w:val="single" w:sz="2" w:space="0" w:color="000000"/>
              <w:bottom w:val="single" w:sz="6" w:space="0" w:color="000000"/>
              <w:right w:val="nil"/>
            </w:tcBorders>
            <w:shd w:val="clear" w:color="auto" w:fill="FFFFFF"/>
            <w:tcMar>
              <w:left w:w="60" w:type="dxa"/>
              <w:right w:w="60" w:type="dxa"/>
            </w:tcMar>
          </w:tcPr>
          <w:p w:rsidR="00CB446E" w:rsidRDefault="00CB446E" w:rsidP="00CB446E">
            <w:pPr>
              <w:adjustRightInd w:val="0"/>
              <w:spacing w:before="60" w:after="60"/>
              <w:jc w:val="right"/>
              <w:rPr>
                <w:color w:val="000000"/>
              </w:rPr>
            </w:pPr>
            <w:r>
              <w:rPr>
                <w:color w:val="000000"/>
              </w:rPr>
              <w:t>396.8166</w:t>
            </w:r>
          </w:p>
        </w:tc>
        <w:tc>
          <w:tcPr>
            <w:tcW w:w="106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CB446E" w:rsidRDefault="00CB446E" w:rsidP="00CB446E">
            <w:pPr>
              <w:adjustRightInd w:val="0"/>
              <w:spacing w:before="60" w:after="60"/>
              <w:jc w:val="right"/>
              <w:rPr>
                <w:color w:val="000000"/>
              </w:rPr>
            </w:pPr>
          </w:p>
        </w:tc>
      </w:tr>
    </w:tbl>
    <w:p w:rsidR="0091741F" w:rsidRPr="0091741F" w:rsidRDefault="0091741F" w:rsidP="0091741F">
      <w:pPr>
        <w:rPr>
          <w:sz w:val="24"/>
        </w:rPr>
      </w:pPr>
    </w:p>
    <w:p w:rsidR="0091741F" w:rsidRPr="0091741F" w:rsidRDefault="0091741F" w:rsidP="0091741F"/>
    <w:p w:rsidR="0091741F" w:rsidRDefault="0091741F" w:rsidP="0091741F">
      <w:pPr>
        <w:ind w:firstLine="720"/>
      </w:pPr>
    </w:p>
    <w:tbl>
      <w:tblPr>
        <w:tblpPr w:leftFromText="180" w:rightFromText="180" w:vertAnchor="page" w:horzAnchor="margin" w:tblpXSpec="center" w:tblpY="12511"/>
        <w:tblW w:w="0" w:type="auto"/>
        <w:tblLayout w:type="fixed"/>
        <w:tblCellMar>
          <w:left w:w="0" w:type="dxa"/>
          <w:right w:w="0" w:type="dxa"/>
        </w:tblCellMar>
        <w:tblLook w:val="0000" w:firstRow="0" w:lastRow="0" w:firstColumn="0" w:lastColumn="0" w:noHBand="0" w:noVBand="0"/>
      </w:tblPr>
      <w:tblGrid>
        <w:gridCol w:w="1158"/>
        <w:gridCol w:w="424"/>
        <w:gridCol w:w="974"/>
        <w:gridCol w:w="1022"/>
        <w:gridCol w:w="686"/>
        <w:gridCol w:w="686"/>
        <w:gridCol w:w="1234"/>
        <w:gridCol w:w="1214"/>
      </w:tblGrid>
      <w:tr w:rsidR="00CB446E" w:rsidTr="00CB446E">
        <w:trPr>
          <w:cantSplit/>
          <w:tblHeader/>
        </w:trPr>
        <w:tc>
          <w:tcPr>
            <w:tcW w:w="7398"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CB446E" w:rsidRDefault="00CB446E" w:rsidP="00CB446E">
            <w:pPr>
              <w:keepNext/>
              <w:adjustRightInd w:val="0"/>
              <w:spacing w:before="60" w:after="60"/>
              <w:jc w:val="center"/>
              <w:rPr>
                <w:b/>
                <w:bCs/>
                <w:color w:val="000000"/>
                <w:sz w:val="22"/>
                <w:szCs w:val="22"/>
              </w:rPr>
            </w:pPr>
            <w:r>
              <w:rPr>
                <w:b/>
                <w:bCs/>
                <w:color w:val="000000"/>
                <w:sz w:val="22"/>
                <w:szCs w:val="22"/>
              </w:rPr>
              <w:t>Analysis Of Maximum Likelihood Parameter Estimates</w:t>
            </w:r>
          </w:p>
        </w:tc>
      </w:tr>
      <w:tr w:rsidR="00CB446E" w:rsidTr="00CB446E">
        <w:trPr>
          <w:cantSplit/>
          <w:tblHeader/>
        </w:trPr>
        <w:tc>
          <w:tcPr>
            <w:tcW w:w="1158" w:type="dxa"/>
            <w:tcBorders>
              <w:top w:val="nil"/>
              <w:left w:val="single" w:sz="6" w:space="0" w:color="000000"/>
              <w:bottom w:val="single" w:sz="2" w:space="0" w:color="000000"/>
              <w:right w:val="nil"/>
            </w:tcBorders>
            <w:shd w:val="clear" w:color="auto" w:fill="BBBBBB"/>
            <w:tcMar>
              <w:left w:w="60" w:type="dxa"/>
              <w:right w:w="60" w:type="dxa"/>
            </w:tcMar>
            <w:vAlign w:val="bottom"/>
          </w:tcPr>
          <w:p w:rsidR="00CB446E" w:rsidRDefault="00CB446E" w:rsidP="00CB446E">
            <w:pPr>
              <w:keepNext/>
              <w:adjustRightInd w:val="0"/>
              <w:spacing w:before="60" w:after="60"/>
              <w:rPr>
                <w:b/>
                <w:bCs/>
                <w:color w:val="000000"/>
                <w:sz w:val="22"/>
                <w:szCs w:val="22"/>
              </w:rPr>
            </w:pPr>
            <w:r>
              <w:rPr>
                <w:b/>
                <w:bCs/>
                <w:color w:val="000000"/>
                <w:sz w:val="22"/>
                <w:szCs w:val="22"/>
              </w:rPr>
              <w:t>Parameter</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CB446E" w:rsidRDefault="00CB446E" w:rsidP="00CB446E">
            <w:pPr>
              <w:keepNext/>
              <w:adjustRightInd w:val="0"/>
              <w:spacing w:before="60" w:after="60"/>
              <w:jc w:val="right"/>
              <w:rPr>
                <w:b/>
                <w:bCs/>
                <w:color w:val="000000"/>
                <w:sz w:val="22"/>
                <w:szCs w:val="22"/>
              </w:rPr>
            </w:pPr>
            <w:r>
              <w:rPr>
                <w:b/>
                <w:bCs/>
                <w:color w:val="000000"/>
                <w:sz w:val="22"/>
                <w:szCs w:val="22"/>
              </w:rPr>
              <w:t>DF</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rsidR="00CB446E" w:rsidRDefault="00CB446E" w:rsidP="00CB446E">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CB446E" w:rsidRDefault="00CB446E" w:rsidP="00CB446E">
            <w:pPr>
              <w:keepNext/>
              <w:adjustRightInd w:val="0"/>
              <w:spacing w:before="60" w:after="60"/>
              <w:jc w:val="right"/>
              <w:rPr>
                <w:b/>
                <w:bCs/>
                <w:color w:val="000000"/>
                <w:sz w:val="22"/>
                <w:szCs w:val="22"/>
              </w:rPr>
            </w:pPr>
            <w:r>
              <w:rPr>
                <w:b/>
                <w:bCs/>
                <w:color w:val="000000"/>
                <w:sz w:val="22"/>
                <w:szCs w:val="22"/>
              </w:rPr>
              <w:t>Standard Error</w:t>
            </w:r>
          </w:p>
        </w:tc>
        <w:tc>
          <w:tcPr>
            <w:tcW w:w="1372"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CB446E" w:rsidRDefault="00CB446E" w:rsidP="00CB446E">
            <w:pPr>
              <w:keepNext/>
              <w:adjustRightInd w:val="0"/>
              <w:spacing w:before="60" w:after="60"/>
              <w:jc w:val="center"/>
              <w:rPr>
                <w:b/>
                <w:bCs/>
                <w:color w:val="000000"/>
                <w:sz w:val="22"/>
                <w:szCs w:val="22"/>
              </w:rPr>
            </w:pPr>
            <w:r>
              <w:rPr>
                <w:b/>
                <w:bCs/>
                <w:color w:val="000000"/>
                <w:sz w:val="22"/>
                <w:szCs w:val="22"/>
              </w:rPr>
              <w:t>Wald 95% Confidence Limits</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rsidR="00CB446E" w:rsidRDefault="00CB446E" w:rsidP="00CB446E">
            <w:pPr>
              <w:keepNext/>
              <w:adjustRightInd w:val="0"/>
              <w:spacing w:before="60" w:after="60"/>
              <w:jc w:val="right"/>
              <w:rPr>
                <w:b/>
                <w:bCs/>
                <w:color w:val="000000"/>
                <w:sz w:val="22"/>
                <w:szCs w:val="22"/>
              </w:rPr>
            </w:pPr>
            <w:r>
              <w:rPr>
                <w:b/>
                <w:bCs/>
                <w:color w:val="000000"/>
                <w:sz w:val="22"/>
                <w:szCs w:val="22"/>
              </w:rPr>
              <w:t>Wald Chi-Square</w:t>
            </w:r>
          </w:p>
        </w:tc>
        <w:tc>
          <w:tcPr>
            <w:tcW w:w="121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CB446E" w:rsidRDefault="00CB446E" w:rsidP="00CB446E">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CB446E" w:rsidTr="00CB446E">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CB446E" w:rsidRDefault="00CB446E" w:rsidP="00CB446E">
            <w:pPr>
              <w:keepNext/>
              <w:adjustRightInd w:val="0"/>
              <w:spacing w:before="60" w:after="60"/>
              <w:rPr>
                <w:b/>
                <w:bCs/>
                <w:color w:val="000000"/>
                <w:sz w:val="22"/>
                <w:szCs w:val="22"/>
              </w:rPr>
            </w:pPr>
            <w:r>
              <w:rPr>
                <w:b/>
                <w:bCs/>
                <w:color w:val="000000"/>
                <w:sz w:val="22"/>
                <w:szCs w:val="22"/>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1.2910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0.1299</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1.0363</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1.5456</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98.72</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&lt;.0001</w:t>
            </w:r>
          </w:p>
        </w:tc>
      </w:tr>
      <w:tr w:rsidR="00CB446E" w:rsidTr="00CB446E">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CB446E" w:rsidRDefault="00CB446E" w:rsidP="00CB446E">
            <w:pPr>
              <w:keepNext/>
              <w:adjustRightInd w:val="0"/>
              <w:spacing w:before="60" w:after="60"/>
              <w:rPr>
                <w:b/>
                <w:bCs/>
                <w:color w:val="000000"/>
                <w:sz w:val="22"/>
                <w:szCs w:val="22"/>
              </w:rPr>
            </w:pPr>
            <w:r>
              <w:rPr>
                <w:b/>
                <w:bCs/>
                <w:color w:val="000000"/>
                <w:sz w:val="22"/>
                <w:szCs w:val="22"/>
              </w:rPr>
              <w:t>BL</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0.0198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0.0017</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0.0164</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0.0232</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129.30</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&lt;.0001</w:t>
            </w:r>
          </w:p>
        </w:tc>
      </w:tr>
      <w:tr w:rsidR="00CB446E" w:rsidTr="00CB446E">
        <w:trPr>
          <w:cantSplit/>
        </w:trPr>
        <w:tc>
          <w:tcPr>
            <w:tcW w:w="1158" w:type="dxa"/>
            <w:tcBorders>
              <w:top w:val="nil"/>
              <w:left w:val="single" w:sz="6" w:space="0" w:color="000000"/>
              <w:bottom w:val="single" w:sz="6" w:space="0" w:color="000000"/>
              <w:right w:val="nil"/>
            </w:tcBorders>
            <w:shd w:val="clear" w:color="auto" w:fill="BBBBBB"/>
            <w:tcMar>
              <w:left w:w="60" w:type="dxa"/>
              <w:right w:w="60" w:type="dxa"/>
            </w:tcMar>
          </w:tcPr>
          <w:p w:rsidR="00CB446E" w:rsidRDefault="00CB446E" w:rsidP="00CB446E">
            <w:pPr>
              <w:adjustRightInd w:val="0"/>
              <w:spacing w:before="60" w:after="60"/>
              <w:rPr>
                <w:b/>
                <w:bCs/>
                <w:color w:val="000000"/>
                <w:sz w:val="22"/>
                <w:szCs w:val="22"/>
              </w:rPr>
            </w:pPr>
            <w:r>
              <w:rPr>
                <w:b/>
                <w:bCs/>
                <w:color w:val="000000"/>
                <w:sz w:val="22"/>
                <w:szCs w:val="22"/>
              </w:rPr>
              <w:t>Scale</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CB446E" w:rsidRDefault="00CB446E" w:rsidP="00CB446E">
            <w:pPr>
              <w:adjustRightInd w:val="0"/>
              <w:spacing w:before="60" w:after="60"/>
              <w:jc w:val="right"/>
              <w:rPr>
                <w:color w:val="000000"/>
              </w:rPr>
            </w:pPr>
            <w:r>
              <w:rPr>
                <w:color w:val="000000"/>
              </w:rPr>
              <w:t>0</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rsidR="00CB446E" w:rsidRDefault="00CB446E" w:rsidP="00CB446E">
            <w:pPr>
              <w:adjustRightInd w:val="0"/>
              <w:spacing w:before="60" w:after="60"/>
              <w:jc w:val="right"/>
              <w:rPr>
                <w:color w:val="000000"/>
              </w:rPr>
            </w:pPr>
            <w:r>
              <w:rPr>
                <w:color w:val="000000"/>
              </w:rPr>
              <w:t>1.8190</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CB446E" w:rsidRDefault="00CB446E" w:rsidP="00CB446E">
            <w:pPr>
              <w:adjustRightInd w:val="0"/>
              <w:spacing w:before="60" w:after="60"/>
              <w:jc w:val="right"/>
              <w:rPr>
                <w:color w:val="000000"/>
              </w:rPr>
            </w:pPr>
            <w:r>
              <w:rPr>
                <w:color w:val="000000"/>
              </w:rPr>
              <w:t>0.0000</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CB446E" w:rsidRDefault="00CB446E" w:rsidP="00CB446E">
            <w:pPr>
              <w:adjustRightInd w:val="0"/>
              <w:spacing w:before="60" w:after="60"/>
              <w:jc w:val="right"/>
              <w:rPr>
                <w:color w:val="000000"/>
              </w:rPr>
            </w:pPr>
            <w:r>
              <w:rPr>
                <w:color w:val="000000"/>
              </w:rPr>
              <w:t>1.8190</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CB446E" w:rsidRDefault="00CB446E" w:rsidP="00CB446E">
            <w:pPr>
              <w:adjustRightInd w:val="0"/>
              <w:spacing w:before="60" w:after="60"/>
              <w:jc w:val="right"/>
              <w:rPr>
                <w:color w:val="000000"/>
              </w:rPr>
            </w:pPr>
            <w:r>
              <w:rPr>
                <w:color w:val="000000"/>
              </w:rPr>
              <w:t>1.8190</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rsidR="00CB446E" w:rsidRDefault="00CB446E" w:rsidP="00CB446E">
            <w:pPr>
              <w:adjustRightInd w:val="0"/>
              <w:spacing w:before="60" w:after="60"/>
              <w:jc w:val="right"/>
              <w:rPr>
                <w:color w:val="000000"/>
              </w:rPr>
            </w:pPr>
          </w:p>
        </w:tc>
        <w:tc>
          <w:tcPr>
            <w:tcW w:w="121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CB446E" w:rsidRDefault="00CB446E" w:rsidP="00CB446E">
            <w:pPr>
              <w:adjustRightInd w:val="0"/>
              <w:spacing w:before="60" w:after="60"/>
              <w:jc w:val="right"/>
              <w:rPr>
                <w:color w:val="000000"/>
              </w:rPr>
            </w:pPr>
          </w:p>
        </w:tc>
      </w:tr>
    </w:tbl>
    <w:p w:rsidR="0091741F" w:rsidRDefault="0091741F" w:rsidP="0091741F"/>
    <w:p w:rsidR="00E84FB6" w:rsidRPr="0091741F" w:rsidRDefault="00E84FB6" w:rsidP="0091741F">
      <w:pPr>
        <w:sectPr w:rsidR="00E84FB6" w:rsidRPr="0091741F">
          <w:headerReference w:type="default" r:id="rId30"/>
          <w:footerReference w:type="default" r:id="rId31"/>
          <w:type w:val="continuous"/>
          <w:pgSz w:w="12240" w:h="15840"/>
          <w:pgMar w:top="360" w:right="360" w:bottom="360" w:left="360" w:header="720" w:footer="360" w:gutter="0"/>
          <w:cols w:space="720"/>
        </w:sectPr>
      </w:pPr>
    </w:p>
    <w:tbl>
      <w:tblPr>
        <w:tblpPr w:leftFromText="180" w:rightFromText="180" w:vertAnchor="page" w:horzAnchor="margin" w:tblpXSpec="center" w:tblpY="676"/>
        <w:tblW w:w="0" w:type="auto"/>
        <w:tblLayout w:type="fixed"/>
        <w:tblCellMar>
          <w:left w:w="0" w:type="dxa"/>
          <w:right w:w="0" w:type="dxa"/>
        </w:tblCellMar>
        <w:tblLook w:val="0000" w:firstRow="0" w:lastRow="0" w:firstColumn="0" w:lastColumn="0" w:noHBand="0" w:noVBand="0"/>
      </w:tblPr>
      <w:tblGrid>
        <w:gridCol w:w="1020"/>
        <w:gridCol w:w="998"/>
        <w:gridCol w:w="954"/>
        <w:gridCol w:w="867"/>
        <w:gridCol w:w="878"/>
        <w:gridCol w:w="738"/>
        <w:gridCol w:w="1234"/>
        <w:gridCol w:w="1214"/>
      </w:tblGrid>
      <w:tr w:rsidR="00CB446E" w:rsidTr="00CB446E">
        <w:trPr>
          <w:cantSplit/>
          <w:tblHeader/>
        </w:trPr>
        <w:tc>
          <w:tcPr>
            <w:tcW w:w="7903"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CB446E" w:rsidRDefault="00CB446E" w:rsidP="00CB446E">
            <w:pPr>
              <w:keepNext/>
              <w:adjustRightInd w:val="0"/>
              <w:spacing w:before="60" w:after="60"/>
              <w:jc w:val="center"/>
              <w:rPr>
                <w:b/>
                <w:bCs/>
                <w:color w:val="000000"/>
                <w:sz w:val="22"/>
                <w:szCs w:val="22"/>
              </w:rPr>
            </w:pPr>
            <w:bookmarkStart w:id="12" w:name="IDX12"/>
            <w:bookmarkEnd w:id="12"/>
            <w:r>
              <w:rPr>
                <w:b/>
                <w:bCs/>
                <w:color w:val="000000"/>
                <w:sz w:val="22"/>
                <w:szCs w:val="22"/>
              </w:rPr>
              <w:lastRenderedPageBreak/>
              <w:t>LR Statistics For Type 1 Analysis</w:t>
            </w:r>
          </w:p>
        </w:tc>
      </w:tr>
      <w:tr w:rsidR="00CB446E" w:rsidTr="00CB446E">
        <w:trPr>
          <w:cantSplit/>
          <w:tblHeader/>
        </w:trPr>
        <w:tc>
          <w:tcPr>
            <w:tcW w:w="1020" w:type="dxa"/>
            <w:tcBorders>
              <w:top w:val="nil"/>
              <w:left w:val="single" w:sz="6" w:space="0" w:color="000000"/>
              <w:bottom w:val="single" w:sz="2" w:space="0" w:color="000000"/>
              <w:right w:val="nil"/>
            </w:tcBorders>
            <w:shd w:val="clear" w:color="auto" w:fill="BBBBBB"/>
            <w:tcMar>
              <w:left w:w="60" w:type="dxa"/>
              <w:right w:w="60" w:type="dxa"/>
            </w:tcMar>
            <w:vAlign w:val="bottom"/>
          </w:tcPr>
          <w:p w:rsidR="00CB446E" w:rsidRDefault="00CB446E" w:rsidP="00CB446E">
            <w:pPr>
              <w:keepNext/>
              <w:adjustRightInd w:val="0"/>
              <w:spacing w:before="60" w:after="60"/>
              <w:rPr>
                <w:b/>
                <w:bCs/>
                <w:color w:val="000000"/>
                <w:sz w:val="22"/>
                <w:szCs w:val="22"/>
              </w:rPr>
            </w:pPr>
            <w:r>
              <w:rPr>
                <w:b/>
                <w:bCs/>
                <w:color w:val="000000"/>
                <w:sz w:val="22"/>
                <w:szCs w:val="22"/>
              </w:rPr>
              <w:t>Source</w:t>
            </w:r>
          </w:p>
        </w:tc>
        <w:tc>
          <w:tcPr>
            <w:tcW w:w="998" w:type="dxa"/>
            <w:tcBorders>
              <w:top w:val="nil"/>
              <w:left w:val="single" w:sz="2" w:space="0" w:color="000000"/>
              <w:bottom w:val="single" w:sz="2" w:space="0" w:color="000000"/>
              <w:right w:val="nil"/>
            </w:tcBorders>
            <w:shd w:val="clear" w:color="auto" w:fill="BBBBBB"/>
            <w:tcMar>
              <w:left w:w="60" w:type="dxa"/>
              <w:right w:w="60" w:type="dxa"/>
            </w:tcMar>
            <w:vAlign w:val="bottom"/>
          </w:tcPr>
          <w:p w:rsidR="00CB446E" w:rsidRDefault="00CB446E" w:rsidP="00CB446E">
            <w:pPr>
              <w:keepNext/>
              <w:adjustRightInd w:val="0"/>
              <w:spacing w:before="60" w:after="60"/>
              <w:jc w:val="right"/>
              <w:rPr>
                <w:b/>
                <w:bCs/>
                <w:color w:val="000000"/>
                <w:sz w:val="22"/>
                <w:szCs w:val="22"/>
              </w:rPr>
            </w:pPr>
            <w:r>
              <w:rPr>
                <w:b/>
                <w:bCs/>
                <w:color w:val="000000"/>
                <w:sz w:val="22"/>
                <w:szCs w:val="22"/>
              </w:rPr>
              <w:t>Deviance</w:t>
            </w:r>
          </w:p>
        </w:tc>
        <w:tc>
          <w:tcPr>
            <w:tcW w:w="954" w:type="dxa"/>
            <w:tcBorders>
              <w:top w:val="nil"/>
              <w:left w:val="single" w:sz="2" w:space="0" w:color="000000"/>
              <w:bottom w:val="single" w:sz="2" w:space="0" w:color="000000"/>
              <w:right w:val="nil"/>
            </w:tcBorders>
            <w:shd w:val="clear" w:color="auto" w:fill="BBBBBB"/>
            <w:tcMar>
              <w:left w:w="60" w:type="dxa"/>
              <w:right w:w="60" w:type="dxa"/>
            </w:tcMar>
            <w:vAlign w:val="bottom"/>
          </w:tcPr>
          <w:p w:rsidR="00CB446E" w:rsidRDefault="00CB446E" w:rsidP="00CB446E">
            <w:pPr>
              <w:keepNext/>
              <w:adjustRightInd w:val="0"/>
              <w:spacing w:before="60" w:after="60"/>
              <w:jc w:val="right"/>
              <w:rPr>
                <w:b/>
                <w:bCs/>
                <w:color w:val="000000"/>
                <w:sz w:val="22"/>
                <w:szCs w:val="22"/>
              </w:rPr>
            </w:pPr>
            <w:proofErr w:type="spellStart"/>
            <w:r>
              <w:rPr>
                <w:b/>
                <w:bCs/>
                <w:color w:val="000000"/>
                <w:sz w:val="22"/>
                <w:szCs w:val="22"/>
              </w:rPr>
              <w:t>Num</w:t>
            </w:r>
            <w:proofErr w:type="spellEnd"/>
            <w:r>
              <w:rPr>
                <w:b/>
                <w:bCs/>
                <w:color w:val="000000"/>
                <w:sz w:val="22"/>
                <w:szCs w:val="22"/>
              </w:rPr>
              <w:t xml:space="preserve"> DF</w:t>
            </w:r>
          </w:p>
        </w:tc>
        <w:tc>
          <w:tcPr>
            <w:tcW w:w="867" w:type="dxa"/>
            <w:tcBorders>
              <w:top w:val="nil"/>
              <w:left w:val="single" w:sz="2" w:space="0" w:color="000000"/>
              <w:bottom w:val="single" w:sz="2" w:space="0" w:color="000000"/>
              <w:right w:val="nil"/>
            </w:tcBorders>
            <w:shd w:val="clear" w:color="auto" w:fill="BBBBBB"/>
            <w:tcMar>
              <w:left w:w="60" w:type="dxa"/>
              <w:right w:w="60" w:type="dxa"/>
            </w:tcMar>
            <w:vAlign w:val="bottom"/>
          </w:tcPr>
          <w:p w:rsidR="00CB446E" w:rsidRDefault="00CB446E" w:rsidP="00CB446E">
            <w:pPr>
              <w:keepNext/>
              <w:adjustRightInd w:val="0"/>
              <w:spacing w:before="60" w:after="60"/>
              <w:jc w:val="right"/>
              <w:rPr>
                <w:b/>
                <w:bCs/>
                <w:color w:val="000000"/>
                <w:sz w:val="22"/>
                <w:szCs w:val="22"/>
              </w:rPr>
            </w:pPr>
            <w:r>
              <w:rPr>
                <w:b/>
                <w:bCs/>
                <w:color w:val="000000"/>
                <w:sz w:val="22"/>
                <w:szCs w:val="22"/>
              </w:rPr>
              <w:t>Den DF</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rsidR="00CB446E" w:rsidRDefault="00CB446E" w:rsidP="00CB446E">
            <w:pPr>
              <w:keepNext/>
              <w:adjustRightInd w:val="0"/>
              <w:spacing w:before="60" w:after="60"/>
              <w:jc w:val="right"/>
              <w:rPr>
                <w:b/>
                <w:bCs/>
                <w:color w:val="000000"/>
                <w:sz w:val="22"/>
                <w:szCs w:val="22"/>
              </w:rPr>
            </w:pPr>
            <w:r>
              <w:rPr>
                <w:b/>
                <w:bCs/>
                <w:color w:val="000000"/>
                <w:sz w:val="22"/>
                <w:szCs w:val="22"/>
              </w:rPr>
              <w:t>F Value</w:t>
            </w:r>
          </w:p>
        </w:tc>
        <w:tc>
          <w:tcPr>
            <w:tcW w:w="738" w:type="dxa"/>
            <w:tcBorders>
              <w:top w:val="nil"/>
              <w:left w:val="single" w:sz="2" w:space="0" w:color="000000"/>
              <w:bottom w:val="single" w:sz="2" w:space="0" w:color="000000"/>
              <w:right w:val="nil"/>
            </w:tcBorders>
            <w:shd w:val="clear" w:color="auto" w:fill="BBBBBB"/>
            <w:tcMar>
              <w:left w:w="60" w:type="dxa"/>
              <w:right w:w="60" w:type="dxa"/>
            </w:tcMar>
            <w:vAlign w:val="bottom"/>
          </w:tcPr>
          <w:p w:rsidR="00CB446E" w:rsidRDefault="00CB446E" w:rsidP="00CB446E">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rsidR="00CB446E" w:rsidRDefault="00CB446E" w:rsidP="00CB446E">
            <w:pPr>
              <w:keepNext/>
              <w:adjustRightInd w:val="0"/>
              <w:spacing w:before="60" w:after="60"/>
              <w:jc w:val="right"/>
              <w:rPr>
                <w:b/>
                <w:bCs/>
                <w:color w:val="000000"/>
                <w:sz w:val="22"/>
                <w:szCs w:val="22"/>
              </w:rPr>
            </w:pPr>
            <w:r>
              <w:rPr>
                <w:b/>
                <w:bCs/>
                <w:color w:val="000000"/>
                <w:sz w:val="22"/>
                <w:szCs w:val="22"/>
              </w:rPr>
              <w:t>Chi-Square</w:t>
            </w:r>
          </w:p>
        </w:tc>
        <w:tc>
          <w:tcPr>
            <w:tcW w:w="121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CB446E" w:rsidRDefault="00CB446E" w:rsidP="00CB446E">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CB446E" w:rsidTr="00CB446E">
        <w:trPr>
          <w:cantSplit/>
        </w:trPr>
        <w:tc>
          <w:tcPr>
            <w:tcW w:w="1020" w:type="dxa"/>
            <w:tcBorders>
              <w:top w:val="nil"/>
              <w:left w:val="single" w:sz="6" w:space="0" w:color="000000"/>
              <w:bottom w:val="single" w:sz="2" w:space="0" w:color="000000"/>
              <w:right w:val="nil"/>
            </w:tcBorders>
            <w:shd w:val="clear" w:color="auto" w:fill="BBBBBB"/>
            <w:tcMar>
              <w:left w:w="60" w:type="dxa"/>
              <w:right w:w="60" w:type="dxa"/>
            </w:tcMar>
          </w:tcPr>
          <w:p w:rsidR="00CB446E" w:rsidRDefault="00CB446E" w:rsidP="00CB446E">
            <w:pPr>
              <w:keepNext/>
              <w:adjustRightInd w:val="0"/>
              <w:spacing w:before="60" w:after="60"/>
              <w:rPr>
                <w:b/>
                <w:bCs/>
                <w:color w:val="000000"/>
                <w:sz w:val="22"/>
                <w:szCs w:val="22"/>
              </w:rPr>
            </w:pPr>
            <w:r>
              <w:rPr>
                <w:b/>
                <w:bCs/>
                <w:color w:val="000000"/>
                <w:sz w:val="22"/>
                <w:szCs w:val="22"/>
              </w:rPr>
              <w:t>Intercept</w:t>
            </w:r>
          </w:p>
        </w:tc>
        <w:tc>
          <w:tcPr>
            <w:tcW w:w="998"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498.9551</w:t>
            </w:r>
          </w:p>
        </w:tc>
        <w:tc>
          <w:tcPr>
            <w:tcW w:w="954"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p>
        </w:tc>
        <w:tc>
          <w:tcPr>
            <w:tcW w:w="867"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p>
        </w:tc>
        <w:tc>
          <w:tcPr>
            <w:tcW w:w="738"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B446E" w:rsidRDefault="00CB446E" w:rsidP="00CB446E">
            <w:pPr>
              <w:keepNext/>
              <w:adjustRightInd w:val="0"/>
              <w:spacing w:before="60" w:after="60"/>
              <w:jc w:val="right"/>
              <w:rPr>
                <w:color w:val="000000"/>
              </w:rPr>
            </w:pPr>
          </w:p>
        </w:tc>
      </w:tr>
      <w:tr w:rsidR="00CB446E" w:rsidTr="00CB446E">
        <w:trPr>
          <w:cantSplit/>
        </w:trPr>
        <w:tc>
          <w:tcPr>
            <w:tcW w:w="1020" w:type="dxa"/>
            <w:tcBorders>
              <w:top w:val="nil"/>
              <w:left w:val="single" w:sz="6" w:space="0" w:color="000000"/>
              <w:bottom w:val="single" w:sz="6" w:space="0" w:color="000000"/>
              <w:right w:val="nil"/>
            </w:tcBorders>
            <w:shd w:val="clear" w:color="auto" w:fill="BBBBBB"/>
            <w:tcMar>
              <w:left w:w="60" w:type="dxa"/>
              <w:right w:w="60" w:type="dxa"/>
            </w:tcMar>
          </w:tcPr>
          <w:p w:rsidR="00CB446E" w:rsidRDefault="00CB446E" w:rsidP="00CB446E">
            <w:pPr>
              <w:keepNext/>
              <w:adjustRightInd w:val="0"/>
              <w:spacing w:before="60" w:after="60"/>
              <w:rPr>
                <w:b/>
                <w:bCs/>
                <w:color w:val="000000"/>
                <w:sz w:val="22"/>
                <w:szCs w:val="22"/>
              </w:rPr>
            </w:pPr>
            <w:r>
              <w:rPr>
                <w:b/>
                <w:bCs/>
                <w:color w:val="000000"/>
                <w:sz w:val="22"/>
                <w:szCs w:val="22"/>
              </w:rPr>
              <w:t>BL</w:t>
            </w:r>
          </w:p>
        </w:tc>
        <w:tc>
          <w:tcPr>
            <w:tcW w:w="998" w:type="dxa"/>
            <w:tcBorders>
              <w:top w:val="nil"/>
              <w:left w:val="single" w:sz="2" w:space="0" w:color="000000"/>
              <w:bottom w:val="single" w:sz="6"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188.6005</w:t>
            </w:r>
          </w:p>
        </w:tc>
        <w:tc>
          <w:tcPr>
            <w:tcW w:w="954" w:type="dxa"/>
            <w:tcBorders>
              <w:top w:val="nil"/>
              <w:left w:val="single" w:sz="2" w:space="0" w:color="000000"/>
              <w:bottom w:val="single" w:sz="6"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1</w:t>
            </w:r>
          </w:p>
        </w:tc>
        <w:tc>
          <w:tcPr>
            <w:tcW w:w="867" w:type="dxa"/>
            <w:tcBorders>
              <w:top w:val="nil"/>
              <w:left w:val="single" w:sz="2" w:space="0" w:color="000000"/>
              <w:bottom w:val="single" w:sz="6"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57</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93.80</w:t>
            </w:r>
          </w:p>
        </w:tc>
        <w:tc>
          <w:tcPr>
            <w:tcW w:w="738" w:type="dxa"/>
            <w:tcBorders>
              <w:top w:val="nil"/>
              <w:left w:val="single" w:sz="2" w:space="0" w:color="000000"/>
              <w:bottom w:val="single" w:sz="6"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&lt;.0001</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93.80</w:t>
            </w:r>
          </w:p>
        </w:tc>
        <w:tc>
          <w:tcPr>
            <w:tcW w:w="121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&lt;.0001</w:t>
            </w:r>
          </w:p>
        </w:tc>
      </w:tr>
    </w:tbl>
    <w:p w:rsidR="00E84FB6" w:rsidRDefault="00E84FB6">
      <w:pPr>
        <w:adjustRightInd w:val="0"/>
        <w:rPr>
          <w:color w:val="000000"/>
        </w:rPr>
        <w:sectPr w:rsidR="00E84FB6">
          <w:headerReference w:type="default" r:id="rId32"/>
          <w:footerReference w:type="default" r:id="rId33"/>
          <w:pgSz w:w="12240" w:h="15840"/>
          <w:pgMar w:top="360" w:right="360" w:bottom="360" w:left="360" w:header="720" w:footer="360" w:gutter="0"/>
          <w:cols w:space="720"/>
        </w:sectPr>
      </w:pPr>
    </w:p>
    <w:p w:rsidR="00E84FB6" w:rsidRDefault="00E84FB6">
      <w:pPr>
        <w:adjustRightInd w:val="0"/>
        <w:rPr>
          <w:color w:val="000000"/>
        </w:rPr>
      </w:pPr>
      <w:bookmarkStart w:id="13" w:name="IDX13"/>
      <w:bookmarkEnd w:id="13"/>
    </w:p>
    <w:p w:rsidR="00E84FB6" w:rsidRDefault="00E84FB6">
      <w:pPr>
        <w:adjustRightInd w:val="0"/>
        <w:rPr>
          <w:color w:val="000000"/>
        </w:rPr>
      </w:pPr>
    </w:p>
    <w:p w:rsidR="00E84FB6" w:rsidRDefault="00E84FB6">
      <w:pPr>
        <w:adjustRightInd w:val="0"/>
        <w:rPr>
          <w:color w:val="000000"/>
        </w:rPr>
        <w:sectPr w:rsidR="00E84FB6">
          <w:headerReference w:type="default" r:id="rId34"/>
          <w:footerReference w:type="default" r:id="rId35"/>
          <w:type w:val="continuous"/>
          <w:pgSz w:w="12240" w:h="15840"/>
          <w:pgMar w:top="360" w:right="360" w:bottom="360" w:left="360" w:header="720" w:footer="360" w:gutter="0"/>
          <w:cols w:space="720"/>
        </w:sectPr>
      </w:pPr>
    </w:p>
    <w:p w:rsidR="00E84FB6" w:rsidRDefault="00E84FB6">
      <w:pPr>
        <w:adjustRightInd w:val="0"/>
        <w:rPr>
          <w:color w:val="000000"/>
        </w:rPr>
      </w:pPr>
      <w:bookmarkStart w:id="14" w:name="IDX14"/>
      <w:bookmarkEnd w:id="14"/>
    </w:p>
    <w:p w:rsidR="00E84FB6" w:rsidRDefault="00E84FB6">
      <w:pPr>
        <w:adjustRightInd w:val="0"/>
        <w:rPr>
          <w:color w:val="000000"/>
        </w:rPr>
      </w:pPr>
    </w:p>
    <w:p w:rsidR="00E84FB6" w:rsidRDefault="00E84FB6">
      <w:pPr>
        <w:adjustRightInd w:val="0"/>
        <w:rPr>
          <w:color w:val="000000"/>
        </w:rPr>
        <w:sectPr w:rsidR="00E84FB6">
          <w:headerReference w:type="default" r:id="rId36"/>
          <w:footerReference w:type="default" r:id="rId37"/>
          <w:type w:val="continuous"/>
          <w:pgSz w:w="12240" w:h="15840"/>
          <w:pgMar w:top="360" w:right="360" w:bottom="360" w:left="360" w:header="720" w:footer="360" w:gutter="0"/>
          <w:cols w:space="720"/>
        </w:sectPr>
      </w:pPr>
    </w:p>
    <w:p w:rsidR="00E84FB6" w:rsidRDefault="00E84FB6">
      <w:pPr>
        <w:adjustRightInd w:val="0"/>
        <w:rPr>
          <w:color w:val="000000"/>
        </w:rPr>
      </w:pPr>
      <w:bookmarkStart w:id="15" w:name="IDX15"/>
      <w:bookmarkEnd w:id="15"/>
    </w:p>
    <w:tbl>
      <w:tblPr>
        <w:tblpPr w:leftFromText="180" w:rightFromText="180" w:vertAnchor="text" w:horzAnchor="margin" w:tblpXSpec="center" w:tblpY="116"/>
        <w:tblW w:w="0" w:type="auto"/>
        <w:tblLayout w:type="fixed"/>
        <w:tblCellMar>
          <w:left w:w="0" w:type="dxa"/>
          <w:right w:w="0" w:type="dxa"/>
        </w:tblCellMar>
        <w:tblLook w:val="0000" w:firstRow="0" w:lastRow="0" w:firstColumn="0" w:lastColumn="0" w:noHBand="0" w:noVBand="0"/>
      </w:tblPr>
      <w:tblGrid>
        <w:gridCol w:w="796"/>
        <w:gridCol w:w="954"/>
        <w:gridCol w:w="867"/>
        <w:gridCol w:w="878"/>
        <w:gridCol w:w="738"/>
        <w:gridCol w:w="1234"/>
        <w:gridCol w:w="1214"/>
      </w:tblGrid>
      <w:tr w:rsidR="00CB446E" w:rsidTr="00CB446E">
        <w:trPr>
          <w:cantSplit/>
          <w:tblHeader/>
        </w:trPr>
        <w:tc>
          <w:tcPr>
            <w:tcW w:w="6681"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CB446E" w:rsidRDefault="00CB446E" w:rsidP="00CB446E">
            <w:pPr>
              <w:keepNext/>
              <w:adjustRightInd w:val="0"/>
              <w:spacing w:before="60" w:after="60"/>
              <w:jc w:val="center"/>
              <w:rPr>
                <w:b/>
                <w:bCs/>
                <w:color w:val="000000"/>
                <w:sz w:val="22"/>
                <w:szCs w:val="22"/>
              </w:rPr>
            </w:pPr>
            <w:r>
              <w:rPr>
                <w:b/>
                <w:bCs/>
                <w:color w:val="000000"/>
                <w:sz w:val="22"/>
                <w:szCs w:val="22"/>
              </w:rPr>
              <w:t>LR Statistics For Type 3 Analysis</w:t>
            </w:r>
          </w:p>
        </w:tc>
      </w:tr>
      <w:tr w:rsidR="00CB446E" w:rsidTr="00CB446E">
        <w:trPr>
          <w:cantSplit/>
          <w:tblHeader/>
        </w:trPr>
        <w:tc>
          <w:tcPr>
            <w:tcW w:w="796" w:type="dxa"/>
            <w:tcBorders>
              <w:top w:val="nil"/>
              <w:left w:val="single" w:sz="6" w:space="0" w:color="000000"/>
              <w:bottom w:val="single" w:sz="2" w:space="0" w:color="000000"/>
              <w:right w:val="nil"/>
            </w:tcBorders>
            <w:shd w:val="clear" w:color="auto" w:fill="BBBBBB"/>
            <w:tcMar>
              <w:left w:w="60" w:type="dxa"/>
              <w:right w:w="60" w:type="dxa"/>
            </w:tcMar>
            <w:vAlign w:val="bottom"/>
          </w:tcPr>
          <w:p w:rsidR="00CB446E" w:rsidRDefault="00CB446E" w:rsidP="00CB446E">
            <w:pPr>
              <w:keepNext/>
              <w:adjustRightInd w:val="0"/>
              <w:spacing w:before="60" w:after="60"/>
              <w:rPr>
                <w:b/>
                <w:bCs/>
                <w:color w:val="000000"/>
                <w:sz w:val="22"/>
                <w:szCs w:val="22"/>
              </w:rPr>
            </w:pPr>
            <w:r>
              <w:rPr>
                <w:b/>
                <w:bCs/>
                <w:color w:val="000000"/>
                <w:sz w:val="22"/>
                <w:szCs w:val="22"/>
              </w:rPr>
              <w:t>Source</w:t>
            </w:r>
          </w:p>
        </w:tc>
        <w:tc>
          <w:tcPr>
            <w:tcW w:w="954" w:type="dxa"/>
            <w:tcBorders>
              <w:top w:val="nil"/>
              <w:left w:val="single" w:sz="2" w:space="0" w:color="000000"/>
              <w:bottom w:val="single" w:sz="2" w:space="0" w:color="000000"/>
              <w:right w:val="nil"/>
            </w:tcBorders>
            <w:shd w:val="clear" w:color="auto" w:fill="BBBBBB"/>
            <w:tcMar>
              <w:left w:w="60" w:type="dxa"/>
              <w:right w:w="60" w:type="dxa"/>
            </w:tcMar>
            <w:vAlign w:val="bottom"/>
          </w:tcPr>
          <w:p w:rsidR="00CB446E" w:rsidRDefault="00CB446E" w:rsidP="00CB446E">
            <w:pPr>
              <w:keepNext/>
              <w:adjustRightInd w:val="0"/>
              <w:spacing w:before="60" w:after="60"/>
              <w:jc w:val="right"/>
              <w:rPr>
                <w:b/>
                <w:bCs/>
                <w:color w:val="000000"/>
                <w:sz w:val="22"/>
                <w:szCs w:val="22"/>
              </w:rPr>
            </w:pPr>
            <w:proofErr w:type="spellStart"/>
            <w:r>
              <w:rPr>
                <w:b/>
                <w:bCs/>
                <w:color w:val="000000"/>
                <w:sz w:val="22"/>
                <w:szCs w:val="22"/>
              </w:rPr>
              <w:t>Num</w:t>
            </w:r>
            <w:proofErr w:type="spellEnd"/>
            <w:r>
              <w:rPr>
                <w:b/>
                <w:bCs/>
                <w:color w:val="000000"/>
                <w:sz w:val="22"/>
                <w:szCs w:val="22"/>
              </w:rPr>
              <w:t xml:space="preserve"> DF</w:t>
            </w:r>
          </w:p>
        </w:tc>
        <w:tc>
          <w:tcPr>
            <w:tcW w:w="867" w:type="dxa"/>
            <w:tcBorders>
              <w:top w:val="nil"/>
              <w:left w:val="single" w:sz="2" w:space="0" w:color="000000"/>
              <w:bottom w:val="single" w:sz="2" w:space="0" w:color="000000"/>
              <w:right w:val="nil"/>
            </w:tcBorders>
            <w:shd w:val="clear" w:color="auto" w:fill="BBBBBB"/>
            <w:tcMar>
              <w:left w:w="60" w:type="dxa"/>
              <w:right w:w="60" w:type="dxa"/>
            </w:tcMar>
            <w:vAlign w:val="bottom"/>
          </w:tcPr>
          <w:p w:rsidR="00CB446E" w:rsidRDefault="00CB446E" w:rsidP="00CB446E">
            <w:pPr>
              <w:keepNext/>
              <w:adjustRightInd w:val="0"/>
              <w:spacing w:before="60" w:after="60"/>
              <w:jc w:val="right"/>
              <w:rPr>
                <w:b/>
                <w:bCs/>
                <w:color w:val="000000"/>
                <w:sz w:val="22"/>
                <w:szCs w:val="22"/>
              </w:rPr>
            </w:pPr>
            <w:r>
              <w:rPr>
                <w:b/>
                <w:bCs/>
                <w:color w:val="000000"/>
                <w:sz w:val="22"/>
                <w:szCs w:val="22"/>
              </w:rPr>
              <w:t>Den DF</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rsidR="00CB446E" w:rsidRDefault="00CB446E" w:rsidP="00CB446E">
            <w:pPr>
              <w:keepNext/>
              <w:adjustRightInd w:val="0"/>
              <w:spacing w:before="60" w:after="60"/>
              <w:jc w:val="right"/>
              <w:rPr>
                <w:b/>
                <w:bCs/>
                <w:color w:val="000000"/>
                <w:sz w:val="22"/>
                <w:szCs w:val="22"/>
              </w:rPr>
            </w:pPr>
            <w:r>
              <w:rPr>
                <w:b/>
                <w:bCs/>
                <w:color w:val="000000"/>
                <w:sz w:val="22"/>
                <w:szCs w:val="22"/>
              </w:rPr>
              <w:t>F Value</w:t>
            </w:r>
          </w:p>
        </w:tc>
        <w:tc>
          <w:tcPr>
            <w:tcW w:w="738" w:type="dxa"/>
            <w:tcBorders>
              <w:top w:val="nil"/>
              <w:left w:val="single" w:sz="2" w:space="0" w:color="000000"/>
              <w:bottom w:val="single" w:sz="2" w:space="0" w:color="000000"/>
              <w:right w:val="nil"/>
            </w:tcBorders>
            <w:shd w:val="clear" w:color="auto" w:fill="BBBBBB"/>
            <w:tcMar>
              <w:left w:w="60" w:type="dxa"/>
              <w:right w:w="60" w:type="dxa"/>
            </w:tcMar>
            <w:vAlign w:val="bottom"/>
          </w:tcPr>
          <w:p w:rsidR="00CB446E" w:rsidRDefault="00CB446E" w:rsidP="00CB446E">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rsidR="00CB446E" w:rsidRDefault="00CB446E" w:rsidP="00CB446E">
            <w:pPr>
              <w:keepNext/>
              <w:adjustRightInd w:val="0"/>
              <w:spacing w:before="60" w:after="60"/>
              <w:jc w:val="right"/>
              <w:rPr>
                <w:b/>
                <w:bCs/>
                <w:color w:val="000000"/>
                <w:sz w:val="22"/>
                <w:szCs w:val="22"/>
              </w:rPr>
            </w:pPr>
            <w:r>
              <w:rPr>
                <w:b/>
                <w:bCs/>
                <w:color w:val="000000"/>
                <w:sz w:val="22"/>
                <w:szCs w:val="22"/>
              </w:rPr>
              <w:t>Chi-Square</w:t>
            </w:r>
          </w:p>
        </w:tc>
        <w:tc>
          <w:tcPr>
            <w:tcW w:w="121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CB446E" w:rsidRDefault="00CB446E" w:rsidP="00CB446E">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CB446E" w:rsidTr="00CB446E">
        <w:trPr>
          <w:cantSplit/>
        </w:trPr>
        <w:tc>
          <w:tcPr>
            <w:tcW w:w="796" w:type="dxa"/>
            <w:tcBorders>
              <w:top w:val="nil"/>
              <w:left w:val="single" w:sz="6" w:space="0" w:color="000000"/>
              <w:bottom w:val="single" w:sz="6" w:space="0" w:color="000000"/>
              <w:right w:val="nil"/>
            </w:tcBorders>
            <w:shd w:val="clear" w:color="auto" w:fill="BBBBBB"/>
            <w:tcMar>
              <w:left w:w="60" w:type="dxa"/>
              <w:right w:w="60" w:type="dxa"/>
            </w:tcMar>
          </w:tcPr>
          <w:p w:rsidR="00CB446E" w:rsidRDefault="00CB446E" w:rsidP="00CB446E">
            <w:pPr>
              <w:keepNext/>
              <w:adjustRightInd w:val="0"/>
              <w:spacing w:before="60" w:after="60"/>
              <w:rPr>
                <w:b/>
                <w:bCs/>
                <w:color w:val="000000"/>
                <w:sz w:val="22"/>
                <w:szCs w:val="22"/>
              </w:rPr>
            </w:pPr>
            <w:r>
              <w:rPr>
                <w:b/>
                <w:bCs/>
                <w:color w:val="000000"/>
                <w:sz w:val="22"/>
                <w:szCs w:val="22"/>
              </w:rPr>
              <w:t>BL</w:t>
            </w:r>
          </w:p>
        </w:tc>
        <w:tc>
          <w:tcPr>
            <w:tcW w:w="954" w:type="dxa"/>
            <w:tcBorders>
              <w:top w:val="nil"/>
              <w:left w:val="single" w:sz="2" w:space="0" w:color="000000"/>
              <w:bottom w:val="single" w:sz="6"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1</w:t>
            </w:r>
          </w:p>
        </w:tc>
        <w:tc>
          <w:tcPr>
            <w:tcW w:w="867" w:type="dxa"/>
            <w:tcBorders>
              <w:top w:val="nil"/>
              <w:left w:val="single" w:sz="2" w:space="0" w:color="000000"/>
              <w:bottom w:val="single" w:sz="6"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57</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93.80</w:t>
            </w:r>
          </w:p>
        </w:tc>
        <w:tc>
          <w:tcPr>
            <w:tcW w:w="738" w:type="dxa"/>
            <w:tcBorders>
              <w:top w:val="nil"/>
              <w:left w:val="single" w:sz="2" w:space="0" w:color="000000"/>
              <w:bottom w:val="single" w:sz="6"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&lt;.0001</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93.80</w:t>
            </w:r>
          </w:p>
        </w:tc>
        <w:tc>
          <w:tcPr>
            <w:tcW w:w="121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CB446E" w:rsidRDefault="00CB446E" w:rsidP="00CB446E">
            <w:pPr>
              <w:keepNext/>
              <w:adjustRightInd w:val="0"/>
              <w:spacing w:before="60" w:after="60"/>
              <w:jc w:val="right"/>
              <w:rPr>
                <w:color w:val="000000"/>
              </w:rPr>
            </w:pPr>
            <w:r>
              <w:rPr>
                <w:color w:val="000000"/>
              </w:rPr>
              <w:t>&lt;.0001</w:t>
            </w:r>
          </w:p>
        </w:tc>
      </w:tr>
    </w:tbl>
    <w:p w:rsidR="00E84FB6" w:rsidRDefault="00E84FB6">
      <w:pPr>
        <w:adjustRightInd w:val="0"/>
        <w:rPr>
          <w:color w:val="000000"/>
        </w:rPr>
      </w:pPr>
    </w:p>
    <w:p w:rsidR="00652E42" w:rsidRDefault="00652E42">
      <w:pPr>
        <w:adjustRightInd w:val="0"/>
        <w:rPr>
          <w:color w:val="000000"/>
        </w:rPr>
      </w:pPr>
    </w:p>
    <w:p w:rsidR="00652E42" w:rsidRPr="00652E42" w:rsidRDefault="00652E42" w:rsidP="00652E42"/>
    <w:p w:rsidR="00652E42" w:rsidRPr="00652E42" w:rsidRDefault="00652E42" w:rsidP="00652E42"/>
    <w:p w:rsidR="00652E42" w:rsidRPr="00652E42" w:rsidRDefault="00652E42" w:rsidP="00652E42"/>
    <w:p w:rsidR="00EC3046" w:rsidRDefault="00EC3046" w:rsidP="00652E42">
      <w:pPr>
        <w:rPr>
          <w:sz w:val="24"/>
        </w:rPr>
      </w:pPr>
    </w:p>
    <w:p w:rsidR="00652E42" w:rsidRDefault="00652E42" w:rsidP="00652E42"/>
    <w:p w:rsidR="00CB446E" w:rsidRPr="00055975" w:rsidRDefault="00CB446E" w:rsidP="00CB446E">
      <w:pPr>
        <w:rPr>
          <w:sz w:val="24"/>
        </w:rPr>
      </w:pPr>
      <w:r>
        <w:rPr>
          <w:sz w:val="24"/>
        </w:rPr>
        <w:t xml:space="preserve">b)  Since the </w:t>
      </w:r>
      <w:r w:rsidR="004E0ACA">
        <w:rPr>
          <w:sz w:val="24"/>
        </w:rPr>
        <w:t xml:space="preserve">scaled </w:t>
      </w:r>
      <w:r>
        <w:rPr>
          <w:sz w:val="24"/>
        </w:rPr>
        <w:t xml:space="preserve">deviance is greater than 1, it is appropriate to use an </w:t>
      </w:r>
      <w:proofErr w:type="spellStart"/>
      <w:r>
        <w:rPr>
          <w:sz w:val="24"/>
        </w:rPr>
        <w:t>overdispersed</w:t>
      </w:r>
      <w:proofErr w:type="spellEnd"/>
      <w:r>
        <w:rPr>
          <w:sz w:val="24"/>
        </w:rPr>
        <w:t xml:space="preserve"> Poisson model.  Baseline seizure count is very statistically significant in modeling number of seizures in the second period and based on its parameter estimate, every 1 increase in baseline seizure </w:t>
      </w:r>
      <w:r w:rsidR="004E0ACA">
        <w:rPr>
          <w:sz w:val="24"/>
        </w:rPr>
        <w:t>corresponds to a</w:t>
      </w:r>
      <w:r>
        <w:rPr>
          <w:sz w:val="24"/>
        </w:rPr>
        <w:t xml:space="preserve"> e^(.0198) </w:t>
      </w:r>
      <w:r w:rsidR="004E0ACA">
        <w:rPr>
          <w:sz w:val="24"/>
        </w:rPr>
        <w:t>or</w:t>
      </w:r>
      <w:r>
        <w:rPr>
          <w:sz w:val="24"/>
        </w:rPr>
        <w:t xml:space="preserve"> 1.012 times increase in seizures in the second period.  Overall, this model indicates baseline seizures are the only significant variable to model seizures in the second period.  Therefore, the treatment </w:t>
      </w:r>
      <w:proofErr w:type="spellStart"/>
      <w:r>
        <w:rPr>
          <w:sz w:val="24"/>
        </w:rPr>
        <w:t>progabide</w:t>
      </w:r>
      <w:proofErr w:type="spellEnd"/>
      <w:r>
        <w:rPr>
          <w:sz w:val="24"/>
        </w:rPr>
        <w:t xml:space="preserve"> does not significantly affect seizure counts in the second period.</w:t>
      </w:r>
    </w:p>
    <w:p w:rsidR="00E84FB6" w:rsidRDefault="00E84FB6" w:rsidP="00652E42"/>
    <w:p w:rsidR="00CB446E" w:rsidRDefault="00CB446E" w:rsidP="00652E42"/>
    <w:p w:rsidR="00CB446E" w:rsidRDefault="00CB446E" w:rsidP="00CB446E">
      <w:pPr>
        <w:jc w:val="center"/>
      </w:pPr>
      <w:r>
        <w:rPr>
          <w:noProof/>
          <w:sz w:val="24"/>
          <w:szCs w:val="24"/>
        </w:rPr>
        <w:drawing>
          <wp:inline distT="0" distB="0" distL="0" distR="0">
            <wp:extent cx="5562600" cy="31289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62600" cy="3128963"/>
                    </a:xfrm>
                    <a:prstGeom prst="rect">
                      <a:avLst/>
                    </a:prstGeom>
                    <a:noFill/>
                    <a:ln>
                      <a:noFill/>
                    </a:ln>
                  </pic:spPr>
                </pic:pic>
              </a:graphicData>
            </a:graphic>
          </wp:inline>
        </w:drawing>
      </w:r>
    </w:p>
    <w:p w:rsidR="00CB446E" w:rsidRPr="00CB446E" w:rsidRDefault="00CB446E" w:rsidP="00CB446E"/>
    <w:p w:rsidR="00CB446E" w:rsidRDefault="00CB446E" w:rsidP="00CB446E"/>
    <w:p w:rsidR="00CB446E" w:rsidRDefault="00CB446E" w:rsidP="00CB446E">
      <w:pPr>
        <w:tabs>
          <w:tab w:val="left" w:pos="2475"/>
        </w:tabs>
        <w:rPr>
          <w:sz w:val="24"/>
        </w:rPr>
      </w:pPr>
      <w:r>
        <w:rPr>
          <w:sz w:val="24"/>
        </w:rPr>
        <w:t>The residuals in both plots appear to be reasonably distributed around 0.  Therefore, this indicates there are no problems with model assumptions.</w:t>
      </w:r>
    </w:p>
    <w:p w:rsidR="00CB446E" w:rsidRDefault="00CB446E" w:rsidP="00CB446E">
      <w:pPr>
        <w:tabs>
          <w:tab w:val="left" w:pos="2475"/>
        </w:tabs>
        <w:rPr>
          <w:sz w:val="24"/>
        </w:rPr>
      </w:pPr>
    </w:p>
    <w:p w:rsidR="00CB446E" w:rsidRPr="00CB446E" w:rsidRDefault="00CB446E" w:rsidP="00CB446E">
      <w:pPr>
        <w:tabs>
          <w:tab w:val="left" w:pos="2475"/>
        </w:tabs>
        <w:jc w:val="center"/>
        <w:rPr>
          <w:sz w:val="24"/>
        </w:rPr>
      </w:pPr>
      <w:r>
        <w:rPr>
          <w:noProof/>
          <w:sz w:val="24"/>
          <w:szCs w:val="24"/>
        </w:rPr>
        <w:lastRenderedPageBreak/>
        <w:drawing>
          <wp:inline distT="0" distB="0" distL="0" distR="0">
            <wp:extent cx="4152900" cy="3114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52900" cy="3114675"/>
                    </a:xfrm>
                    <a:prstGeom prst="rect">
                      <a:avLst/>
                    </a:prstGeom>
                    <a:noFill/>
                    <a:ln>
                      <a:noFill/>
                    </a:ln>
                  </pic:spPr>
                </pic:pic>
              </a:graphicData>
            </a:graphic>
          </wp:inline>
        </w:drawing>
      </w:r>
    </w:p>
    <w:p w:rsidR="00CB446E" w:rsidRDefault="00CB446E" w:rsidP="00CB446E"/>
    <w:p w:rsidR="00CB446E" w:rsidRDefault="00CB446E" w:rsidP="00CB446E">
      <w:pPr>
        <w:rPr>
          <w:noProof/>
          <w:sz w:val="24"/>
          <w:szCs w:val="24"/>
        </w:rPr>
      </w:pPr>
      <w:r>
        <w:rPr>
          <w:sz w:val="24"/>
        </w:rPr>
        <w:t>Since there are a few very large predicted values, it’s difficult to discern whether there are any trends in the residuals.  Therefore, the plot will be constructed again with predicted values less than 20.</w:t>
      </w:r>
      <w:r w:rsidRPr="00CB446E">
        <w:rPr>
          <w:noProof/>
          <w:sz w:val="24"/>
          <w:szCs w:val="24"/>
        </w:rPr>
        <w:t xml:space="preserve"> </w:t>
      </w:r>
    </w:p>
    <w:p w:rsidR="00CB446E" w:rsidRDefault="00CB446E" w:rsidP="00CB446E">
      <w:pPr>
        <w:rPr>
          <w:noProof/>
          <w:sz w:val="24"/>
          <w:szCs w:val="24"/>
        </w:rPr>
      </w:pPr>
    </w:p>
    <w:p w:rsidR="00CB446E" w:rsidRDefault="00CB446E" w:rsidP="00CB446E">
      <w:pPr>
        <w:jc w:val="center"/>
        <w:rPr>
          <w:sz w:val="24"/>
        </w:rPr>
      </w:pPr>
      <w:r>
        <w:rPr>
          <w:noProof/>
          <w:sz w:val="24"/>
          <w:szCs w:val="24"/>
        </w:rPr>
        <w:drawing>
          <wp:inline distT="0" distB="0" distL="0" distR="0" wp14:anchorId="0923FF8F" wp14:editId="450FC0C1">
            <wp:extent cx="4667250" cy="35004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7250" cy="3500438"/>
                    </a:xfrm>
                    <a:prstGeom prst="rect">
                      <a:avLst/>
                    </a:prstGeom>
                    <a:noFill/>
                    <a:ln>
                      <a:noFill/>
                    </a:ln>
                  </pic:spPr>
                </pic:pic>
              </a:graphicData>
            </a:graphic>
          </wp:inline>
        </w:drawing>
      </w:r>
    </w:p>
    <w:p w:rsidR="00CB446E" w:rsidRDefault="00CB446E" w:rsidP="00CB446E">
      <w:pPr>
        <w:rPr>
          <w:sz w:val="24"/>
        </w:rPr>
      </w:pPr>
    </w:p>
    <w:p w:rsidR="00CB446E" w:rsidRDefault="00CB446E" w:rsidP="00CB446E">
      <w:pPr>
        <w:adjustRightInd w:val="0"/>
        <w:jc w:val="center"/>
        <w:rPr>
          <w:sz w:val="24"/>
          <w:szCs w:val="24"/>
        </w:rPr>
      </w:pPr>
    </w:p>
    <w:p w:rsidR="00CB446E" w:rsidRPr="00055975" w:rsidRDefault="00CB446E" w:rsidP="00CB446E">
      <w:pPr>
        <w:rPr>
          <w:sz w:val="24"/>
          <w:szCs w:val="24"/>
        </w:rPr>
      </w:pPr>
      <w:r>
        <w:rPr>
          <w:sz w:val="24"/>
          <w:szCs w:val="24"/>
        </w:rPr>
        <w:t>There do not appear to be any major trends in the Pearson residual vs predicted value plot.  This indicates there are no problems with model assumptions.</w:t>
      </w:r>
    </w:p>
    <w:p w:rsidR="00CB446E" w:rsidRDefault="00CB446E" w:rsidP="00CB446E">
      <w:pPr>
        <w:rPr>
          <w:sz w:val="24"/>
        </w:rPr>
      </w:pPr>
    </w:p>
    <w:p w:rsidR="009C07A1" w:rsidRDefault="009C07A1" w:rsidP="009C07A1">
      <w:pPr>
        <w:jc w:val="center"/>
        <w:rPr>
          <w:sz w:val="24"/>
        </w:rPr>
      </w:pPr>
      <w:r>
        <w:rPr>
          <w:noProof/>
          <w:sz w:val="24"/>
          <w:szCs w:val="24"/>
        </w:rPr>
        <w:lastRenderedPageBreak/>
        <w:drawing>
          <wp:inline distT="0" distB="0" distL="0" distR="0">
            <wp:extent cx="4505325" cy="33789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05325" cy="3378994"/>
                    </a:xfrm>
                    <a:prstGeom prst="rect">
                      <a:avLst/>
                    </a:prstGeom>
                    <a:noFill/>
                    <a:ln>
                      <a:noFill/>
                    </a:ln>
                  </pic:spPr>
                </pic:pic>
              </a:graphicData>
            </a:graphic>
          </wp:inline>
        </w:drawing>
      </w:r>
    </w:p>
    <w:p w:rsidR="00CB446E" w:rsidRDefault="00CB446E" w:rsidP="00CB446E">
      <w:pPr>
        <w:rPr>
          <w:sz w:val="24"/>
        </w:rPr>
      </w:pPr>
    </w:p>
    <w:p w:rsidR="009C07A1" w:rsidRDefault="009C07A1" w:rsidP="009C07A1">
      <w:pPr>
        <w:rPr>
          <w:noProof/>
          <w:sz w:val="24"/>
          <w:szCs w:val="24"/>
        </w:rPr>
      </w:pPr>
      <w:r>
        <w:rPr>
          <w:sz w:val="24"/>
        </w:rPr>
        <w:t>Similar to the previous plot, since there are a few very large predicted values, it’s difficult to discern whether there are any trends in the residuals.  Therefore, the plot will be constructed again with predicted values less than 20.</w:t>
      </w:r>
      <w:r w:rsidRPr="00CB446E">
        <w:rPr>
          <w:noProof/>
          <w:sz w:val="24"/>
          <w:szCs w:val="24"/>
        </w:rPr>
        <w:t xml:space="preserve"> </w:t>
      </w:r>
    </w:p>
    <w:p w:rsidR="009C07A1" w:rsidRDefault="009C07A1" w:rsidP="009C07A1">
      <w:pPr>
        <w:rPr>
          <w:sz w:val="24"/>
        </w:rPr>
      </w:pPr>
    </w:p>
    <w:p w:rsidR="009C07A1" w:rsidRDefault="009C07A1" w:rsidP="009C07A1">
      <w:pPr>
        <w:rPr>
          <w:sz w:val="24"/>
        </w:rPr>
      </w:pPr>
    </w:p>
    <w:p w:rsidR="00CB446E" w:rsidRDefault="009C07A1" w:rsidP="009C07A1">
      <w:pPr>
        <w:jc w:val="center"/>
        <w:rPr>
          <w:sz w:val="24"/>
        </w:rPr>
      </w:pPr>
      <w:r>
        <w:rPr>
          <w:noProof/>
          <w:sz w:val="24"/>
          <w:szCs w:val="24"/>
        </w:rPr>
        <w:drawing>
          <wp:inline distT="0" distB="0" distL="0" distR="0">
            <wp:extent cx="4581525" cy="34361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81525" cy="3436144"/>
                    </a:xfrm>
                    <a:prstGeom prst="rect">
                      <a:avLst/>
                    </a:prstGeom>
                    <a:noFill/>
                    <a:ln>
                      <a:noFill/>
                    </a:ln>
                  </pic:spPr>
                </pic:pic>
              </a:graphicData>
            </a:graphic>
          </wp:inline>
        </w:drawing>
      </w:r>
    </w:p>
    <w:p w:rsidR="009C07A1" w:rsidRDefault="009C07A1" w:rsidP="009C07A1">
      <w:pPr>
        <w:jc w:val="center"/>
        <w:rPr>
          <w:sz w:val="24"/>
        </w:rPr>
      </w:pPr>
    </w:p>
    <w:p w:rsidR="009C07A1" w:rsidRDefault="009C07A1" w:rsidP="009C07A1">
      <w:pPr>
        <w:jc w:val="center"/>
        <w:rPr>
          <w:sz w:val="24"/>
        </w:rPr>
      </w:pPr>
    </w:p>
    <w:p w:rsidR="009C07A1" w:rsidRPr="009C07A1" w:rsidRDefault="009C07A1" w:rsidP="009C07A1">
      <w:pPr>
        <w:rPr>
          <w:sz w:val="24"/>
        </w:rPr>
        <w:sectPr w:rsidR="009C07A1" w:rsidRPr="009C07A1" w:rsidSect="00652E42">
          <w:headerReference w:type="default" r:id="rId43"/>
          <w:footerReference w:type="default" r:id="rId44"/>
          <w:type w:val="continuous"/>
          <w:pgSz w:w="12240" w:h="15840"/>
          <w:pgMar w:top="720" w:right="720" w:bottom="720" w:left="720" w:header="720" w:footer="360" w:gutter="0"/>
          <w:cols w:space="720"/>
          <w:docGrid w:linePitch="272"/>
        </w:sectPr>
      </w:pPr>
      <w:r>
        <w:rPr>
          <w:sz w:val="24"/>
        </w:rPr>
        <w:t>There does appear to be a slight upward trend of deviance residuals vs predicted values.  This could indicate some potential problems with model assumptions.</w:t>
      </w:r>
    </w:p>
    <w:p w:rsidR="009C07A1" w:rsidRDefault="009C07A1" w:rsidP="009C07A1">
      <w:pPr>
        <w:tabs>
          <w:tab w:val="left" w:pos="1095"/>
        </w:tabs>
        <w:rPr>
          <w:sz w:val="24"/>
          <w:szCs w:val="24"/>
        </w:rPr>
      </w:pPr>
      <w:bookmarkStart w:id="16" w:name="IDX16"/>
      <w:bookmarkEnd w:id="16"/>
      <w:r>
        <w:rPr>
          <w:sz w:val="24"/>
          <w:szCs w:val="24"/>
        </w:rPr>
        <w:lastRenderedPageBreak/>
        <w:t>4)</w:t>
      </w:r>
    </w:p>
    <w:tbl>
      <w:tblPr>
        <w:tblpPr w:leftFromText="180" w:rightFromText="180" w:vertAnchor="text" w:horzAnchor="margin" w:tblpXSpec="center" w:tblpY="581"/>
        <w:tblW w:w="0" w:type="auto"/>
        <w:tblLayout w:type="fixed"/>
        <w:tblCellMar>
          <w:left w:w="0" w:type="dxa"/>
          <w:right w:w="0" w:type="dxa"/>
        </w:tblCellMar>
        <w:tblLook w:val="0000" w:firstRow="0" w:lastRow="0" w:firstColumn="0" w:lastColumn="0" w:noHBand="0" w:noVBand="0"/>
      </w:tblPr>
      <w:tblGrid>
        <w:gridCol w:w="2060"/>
        <w:gridCol w:w="1242"/>
      </w:tblGrid>
      <w:tr w:rsidR="009C07A1" w:rsidTr="009C2A3D">
        <w:trPr>
          <w:cantSplit/>
          <w:tblHeader/>
        </w:trPr>
        <w:tc>
          <w:tcPr>
            <w:tcW w:w="3302"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C07A1" w:rsidRDefault="009C07A1" w:rsidP="009C2A3D">
            <w:pPr>
              <w:keepNext/>
              <w:adjustRightInd w:val="0"/>
              <w:spacing w:before="60" w:after="60"/>
              <w:jc w:val="center"/>
              <w:rPr>
                <w:b/>
                <w:bCs/>
                <w:color w:val="000000"/>
                <w:sz w:val="22"/>
                <w:szCs w:val="22"/>
              </w:rPr>
            </w:pPr>
            <w:r>
              <w:rPr>
                <w:b/>
                <w:bCs/>
                <w:color w:val="000000"/>
                <w:sz w:val="22"/>
                <w:szCs w:val="22"/>
              </w:rPr>
              <w:t>Model Information</w:t>
            </w:r>
          </w:p>
        </w:tc>
      </w:tr>
      <w:tr w:rsidR="009C07A1" w:rsidTr="009C2A3D">
        <w:trPr>
          <w:cantSplit/>
        </w:trPr>
        <w:tc>
          <w:tcPr>
            <w:tcW w:w="2060" w:type="dxa"/>
            <w:tcBorders>
              <w:top w:val="nil"/>
              <w:left w:val="single" w:sz="6" w:space="0" w:color="000000"/>
              <w:bottom w:val="single" w:sz="2" w:space="0" w:color="000000"/>
              <w:right w:val="nil"/>
            </w:tcBorders>
            <w:shd w:val="clear" w:color="auto" w:fill="BBBBBB"/>
            <w:tcMar>
              <w:left w:w="60" w:type="dxa"/>
              <w:right w:w="60" w:type="dxa"/>
            </w:tcMar>
          </w:tcPr>
          <w:p w:rsidR="009C07A1" w:rsidRDefault="009C07A1" w:rsidP="009C2A3D">
            <w:pPr>
              <w:keepNext/>
              <w:adjustRightInd w:val="0"/>
              <w:spacing w:before="60" w:after="60"/>
              <w:rPr>
                <w:b/>
                <w:bCs/>
                <w:color w:val="000000"/>
                <w:sz w:val="22"/>
                <w:szCs w:val="22"/>
              </w:rPr>
            </w:pPr>
            <w:r>
              <w:rPr>
                <w:b/>
                <w:bCs/>
                <w:color w:val="000000"/>
                <w:sz w:val="22"/>
                <w:szCs w:val="22"/>
              </w:rPr>
              <w:t>Data Set</w:t>
            </w:r>
          </w:p>
        </w:tc>
        <w:tc>
          <w:tcPr>
            <w:tcW w:w="124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07A1" w:rsidRDefault="009C07A1" w:rsidP="009C2A3D">
            <w:pPr>
              <w:keepNext/>
              <w:adjustRightInd w:val="0"/>
              <w:spacing w:before="60" w:after="60"/>
              <w:jc w:val="right"/>
              <w:rPr>
                <w:color w:val="000000"/>
              </w:rPr>
            </w:pPr>
            <w:r>
              <w:rPr>
                <w:color w:val="000000"/>
              </w:rPr>
              <w:t>WORK.EPIL</w:t>
            </w:r>
          </w:p>
        </w:tc>
      </w:tr>
      <w:tr w:rsidR="009C07A1" w:rsidTr="009C2A3D">
        <w:trPr>
          <w:cantSplit/>
        </w:trPr>
        <w:tc>
          <w:tcPr>
            <w:tcW w:w="2060" w:type="dxa"/>
            <w:tcBorders>
              <w:top w:val="nil"/>
              <w:left w:val="single" w:sz="6" w:space="0" w:color="000000"/>
              <w:bottom w:val="single" w:sz="2" w:space="0" w:color="000000"/>
              <w:right w:val="nil"/>
            </w:tcBorders>
            <w:shd w:val="clear" w:color="auto" w:fill="BBBBBB"/>
            <w:tcMar>
              <w:left w:w="60" w:type="dxa"/>
              <w:right w:w="60" w:type="dxa"/>
            </w:tcMar>
          </w:tcPr>
          <w:p w:rsidR="009C07A1" w:rsidRDefault="009C07A1" w:rsidP="009C2A3D">
            <w:pPr>
              <w:keepNext/>
              <w:adjustRightInd w:val="0"/>
              <w:spacing w:before="60" w:after="60"/>
              <w:rPr>
                <w:b/>
                <w:bCs/>
                <w:color w:val="000000"/>
                <w:sz w:val="22"/>
                <w:szCs w:val="22"/>
              </w:rPr>
            </w:pPr>
            <w:r>
              <w:rPr>
                <w:b/>
                <w:bCs/>
                <w:color w:val="000000"/>
                <w:sz w:val="22"/>
                <w:szCs w:val="22"/>
              </w:rPr>
              <w:t>Distribution</w:t>
            </w:r>
          </w:p>
        </w:tc>
        <w:tc>
          <w:tcPr>
            <w:tcW w:w="124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07A1" w:rsidRDefault="009C07A1" w:rsidP="009C2A3D">
            <w:pPr>
              <w:keepNext/>
              <w:adjustRightInd w:val="0"/>
              <w:spacing w:before="60" w:after="60"/>
              <w:jc w:val="right"/>
              <w:rPr>
                <w:color w:val="000000"/>
              </w:rPr>
            </w:pPr>
            <w:r>
              <w:rPr>
                <w:color w:val="000000"/>
              </w:rPr>
              <w:t>Poisson</w:t>
            </w:r>
          </w:p>
        </w:tc>
      </w:tr>
      <w:tr w:rsidR="009C07A1" w:rsidTr="009C2A3D">
        <w:trPr>
          <w:cantSplit/>
        </w:trPr>
        <w:tc>
          <w:tcPr>
            <w:tcW w:w="2060" w:type="dxa"/>
            <w:tcBorders>
              <w:top w:val="nil"/>
              <w:left w:val="single" w:sz="6" w:space="0" w:color="000000"/>
              <w:bottom w:val="single" w:sz="2" w:space="0" w:color="000000"/>
              <w:right w:val="nil"/>
            </w:tcBorders>
            <w:shd w:val="clear" w:color="auto" w:fill="BBBBBB"/>
            <w:tcMar>
              <w:left w:w="60" w:type="dxa"/>
              <w:right w:w="60" w:type="dxa"/>
            </w:tcMar>
          </w:tcPr>
          <w:p w:rsidR="009C07A1" w:rsidRDefault="009C07A1" w:rsidP="009C2A3D">
            <w:pPr>
              <w:keepNext/>
              <w:adjustRightInd w:val="0"/>
              <w:spacing w:before="60" w:after="60"/>
              <w:rPr>
                <w:b/>
                <w:bCs/>
                <w:color w:val="000000"/>
                <w:sz w:val="22"/>
                <w:szCs w:val="22"/>
              </w:rPr>
            </w:pPr>
            <w:r>
              <w:rPr>
                <w:b/>
                <w:bCs/>
                <w:color w:val="000000"/>
                <w:sz w:val="22"/>
                <w:szCs w:val="22"/>
              </w:rPr>
              <w:t>Link Function</w:t>
            </w:r>
          </w:p>
        </w:tc>
        <w:tc>
          <w:tcPr>
            <w:tcW w:w="124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07A1" w:rsidRDefault="009C07A1" w:rsidP="009C2A3D">
            <w:pPr>
              <w:keepNext/>
              <w:adjustRightInd w:val="0"/>
              <w:spacing w:before="60" w:after="60"/>
              <w:jc w:val="right"/>
              <w:rPr>
                <w:color w:val="000000"/>
              </w:rPr>
            </w:pPr>
            <w:r>
              <w:rPr>
                <w:color w:val="000000"/>
              </w:rPr>
              <w:t>Log</w:t>
            </w:r>
          </w:p>
        </w:tc>
      </w:tr>
      <w:tr w:rsidR="009C07A1" w:rsidTr="009C2A3D">
        <w:trPr>
          <w:cantSplit/>
        </w:trPr>
        <w:tc>
          <w:tcPr>
            <w:tcW w:w="2060" w:type="dxa"/>
            <w:tcBorders>
              <w:top w:val="nil"/>
              <w:left w:val="single" w:sz="6" w:space="0" w:color="000000"/>
              <w:bottom w:val="single" w:sz="6" w:space="0" w:color="000000"/>
              <w:right w:val="nil"/>
            </w:tcBorders>
            <w:shd w:val="clear" w:color="auto" w:fill="BBBBBB"/>
            <w:tcMar>
              <w:left w:w="60" w:type="dxa"/>
              <w:right w:w="60" w:type="dxa"/>
            </w:tcMar>
          </w:tcPr>
          <w:p w:rsidR="009C07A1" w:rsidRDefault="009C07A1" w:rsidP="009C2A3D">
            <w:pPr>
              <w:adjustRightInd w:val="0"/>
              <w:spacing w:before="60" w:after="60"/>
              <w:rPr>
                <w:b/>
                <w:bCs/>
                <w:color w:val="000000"/>
                <w:sz w:val="22"/>
                <w:szCs w:val="22"/>
              </w:rPr>
            </w:pPr>
            <w:r>
              <w:rPr>
                <w:b/>
                <w:bCs/>
                <w:color w:val="000000"/>
                <w:sz w:val="22"/>
                <w:szCs w:val="22"/>
              </w:rPr>
              <w:t>Dependent Variable</w:t>
            </w:r>
          </w:p>
        </w:tc>
        <w:tc>
          <w:tcPr>
            <w:tcW w:w="124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C07A1" w:rsidRDefault="009C07A1" w:rsidP="009C2A3D">
            <w:pPr>
              <w:adjustRightInd w:val="0"/>
              <w:spacing w:before="60" w:after="60"/>
              <w:jc w:val="right"/>
              <w:rPr>
                <w:color w:val="000000"/>
              </w:rPr>
            </w:pPr>
            <w:r>
              <w:rPr>
                <w:color w:val="000000"/>
              </w:rPr>
              <w:t>P4</w:t>
            </w:r>
          </w:p>
        </w:tc>
      </w:tr>
    </w:tbl>
    <w:tbl>
      <w:tblPr>
        <w:tblpPr w:leftFromText="180" w:rightFromText="180" w:vertAnchor="text" w:horzAnchor="margin" w:tblpXSpec="center" w:tblpY="2771"/>
        <w:tblW w:w="0" w:type="auto"/>
        <w:tblLayout w:type="fixed"/>
        <w:tblCellMar>
          <w:left w:w="0" w:type="dxa"/>
          <w:right w:w="0" w:type="dxa"/>
        </w:tblCellMar>
        <w:tblLook w:val="0000" w:firstRow="0" w:lastRow="0" w:firstColumn="0" w:lastColumn="0" w:noHBand="0" w:noVBand="0"/>
      </w:tblPr>
      <w:tblGrid>
        <w:gridCol w:w="2462"/>
        <w:gridCol w:w="424"/>
        <w:gridCol w:w="958"/>
        <w:gridCol w:w="1061"/>
      </w:tblGrid>
      <w:tr w:rsidR="009C07A1" w:rsidTr="009C2A3D">
        <w:trPr>
          <w:cantSplit/>
          <w:tblHeader/>
        </w:trPr>
        <w:tc>
          <w:tcPr>
            <w:tcW w:w="490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C07A1" w:rsidRDefault="009C07A1" w:rsidP="009C2A3D">
            <w:pPr>
              <w:keepNext/>
              <w:adjustRightInd w:val="0"/>
              <w:spacing w:before="60" w:after="60"/>
              <w:jc w:val="center"/>
              <w:rPr>
                <w:b/>
                <w:bCs/>
                <w:color w:val="000000"/>
                <w:sz w:val="22"/>
                <w:szCs w:val="22"/>
              </w:rPr>
            </w:pPr>
            <w:r>
              <w:rPr>
                <w:b/>
                <w:bCs/>
                <w:color w:val="000000"/>
                <w:sz w:val="22"/>
                <w:szCs w:val="22"/>
              </w:rPr>
              <w:t>Criteria For Assessing Goodness Of Fit</w:t>
            </w:r>
          </w:p>
        </w:tc>
      </w:tr>
      <w:tr w:rsidR="009C07A1" w:rsidTr="009C2A3D">
        <w:trPr>
          <w:cantSplit/>
          <w:tblHeader/>
        </w:trPr>
        <w:tc>
          <w:tcPr>
            <w:tcW w:w="2462" w:type="dxa"/>
            <w:tcBorders>
              <w:top w:val="nil"/>
              <w:left w:val="single" w:sz="6" w:space="0" w:color="000000"/>
              <w:bottom w:val="single" w:sz="2" w:space="0" w:color="000000"/>
              <w:right w:val="nil"/>
            </w:tcBorders>
            <w:shd w:val="clear" w:color="auto" w:fill="BBBBBB"/>
            <w:tcMar>
              <w:left w:w="60" w:type="dxa"/>
              <w:right w:w="60" w:type="dxa"/>
            </w:tcMar>
            <w:vAlign w:val="bottom"/>
          </w:tcPr>
          <w:p w:rsidR="009C07A1" w:rsidRDefault="009C07A1" w:rsidP="009C2A3D">
            <w:pPr>
              <w:keepNext/>
              <w:adjustRightInd w:val="0"/>
              <w:spacing w:before="60" w:after="60"/>
              <w:rPr>
                <w:b/>
                <w:bCs/>
                <w:color w:val="000000"/>
                <w:sz w:val="22"/>
                <w:szCs w:val="22"/>
              </w:rPr>
            </w:pPr>
            <w:r>
              <w:rPr>
                <w:b/>
                <w:bCs/>
                <w:color w:val="000000"/>
                <w:sz w:val="22"/>
                <w:szCs w:val="22"/>
              </w:rPr>
              <w:t>Criterion</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07A1" w:rsidRDefault="009C07A1" w:rsidP="009C2A3D">
            <w:pPr>
              <w:keepNext/>
              <w:adjustRightInd w:val="0"/>
              <w:spacing w:before="60" w:after="60"/>
              <w:jc w:val="right"/>
              <w:rPr>
                <w:b/>
                <w:bCs/>
                <w:color w:val="000000"/>
                <w:sz w:val="22"/>
                <w:szCs w:val="22"/>
              </w:rPr>
            </w:pPr>
            <w:r>
              <w:rPr>
                <w:b/>
                <w:bCs/>
                <w:color w:val="000000"/>
                <w:sz w:val="22"/>
                <w:szCs w:val="22"/>
              </w:rPr>
              <w:t>DF</w:t>
            </w:r>
          </w:p>
        </w:tc>
        <w:tc>
          <w:tcPr>
            <w:tcW w:w="958" w:type="dxa"/>
            <w:tcBorders>
              <w:top w:val="nil"/>
              <w:left w:val="single" w:sz="2" w:space="0" w:color="000000"/>
              <w:bottom w:val="single" w:sz="2" w:space="0" w:color="000000"/>
              <w:right w:val="nil"/>
            </w:tcBorders>
            <w:shd w:val="clear" w:color="auto" w:fill="BBBBBB"/>
            <w:tcMar>
              <w:left w:w="60" w:type="dxa"/>
              <w:right w:w="60" w:type="dxa"/>
            </w:tcMar>
            <w:vAlign w:val="bottom"/>
          </w:tcPr>
          <w:p w:rsidR="009C07A1" w:rsidRDefault="009C07A1" w:rsidP="009C2A3D">
            <w:pPr>
              <w:keepNext/>
              <w:adjustRightInd w:val="0"/>
              <w:spacing w:before="60" w:after="60"/>
              <w:jc w:val="right"/>
              <w:rPr>
                <w:b/>
                <w:bCs/>
                <w:color w:val="000000"/>
                <w:sz w:val="22"/>
                <w:szCs w:val="22"/>
              </w:rPr>
            </w:pPr>
            <w:r>
              <w:rPr>
                <w:b/>
                <w:bCs/>
                <w:color w:val="000000"/>
                <w:sz w:val="22"/>
                <w:szCs w:val="22"/>
              </w:rPr>
              <w:t>Value</w:t>
            </w:r>
          </w:p>
        </w:tc>
        <w:tc>
          <w:tcPr>
            <w:tcW w:w="106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C07A1" w:rsidRDefault="009C07A1" w:rsidP="009C2A3D">
            <w:pPr>
              <w:keepNext/>
              <w:adjustRightInd w:val="0"/>
              <w:spacing w:before="60" w:after="60"/>
              <w:jc w:val="right"/>
              <w:rPr>
                <w:b/>
                <w:bCs/>
                <w:color w:val="000000"/>
                <w:sz w:val="22"/>
                <w:szCs w:val="22"/>
              </w:rPr>
            </w:pPr>
            <w:r>
              <w:rPr>
                <w:b/>
                <w:bCs/>
                <w:color w:val="000000"/>
                <w:sz w:val="22"/>
                <w:szCs w:val="22"/>
              </w:rPr>
              <w:t>Value/DF</w:t>
            </w:r>
          </w:p>
        </w:tc>
      </w:tr>
      <w:tr w:rsidR="009C07A1" w:rsidTr="009C2A3D">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9C07A1" w:rsidRDefault="009C07A1" w:rsidP="009C2A3D">
            <w:pPr>
              <w:keepNext/>
              <w:adjustRightInd w:val="0"/>
              <w:spacing w:before="60" w:after="60"/>
              <w:rPr>
                <w:b/>
                <w:bCs/>
                <w:color w:val="000000"/>
                <w:sz w:val="22"/>
                <w:szCs w:val="22"/>
              </w:rPr>
            </w:pPr>
            <w:r>
              <w:rPr>
                <w:b/>
                <w:bCs/>
                <w:color w:val="000000"/>
                <w:sz w:val="22"/>
                <w:szCs w:val="22"/>
              </w:rPr>
              <w:t>Deviance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2A3D">
            <w:pPr>
              <w:keepNext/>
              <w:adjustRightInd w:val="0"/>
              <w:spacing w:before="60" w:after="60"/>
              <w:jc w:val="right"/>
              <w:rPr>
                <w:color w:val="000000"/>
              </w:rPr>
            </w:pPr>
            <w:r>
              <w:rPr>
                <w:color w:val="000000"/>
              </w:rPr>
              <w:t>55</w:t>
            </w: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2A3D">
            <w:pPr>
              <w:keepNext/>
              <w:adjustRightInd w:val="0"/>
              <w:spacing w:before="60" w:after="60"/>
              <w:jc w:val="right"/>
              <w:rPr>
                <w:color w:val="000000"/>
              </w:rPr>
            </w:pPr>
            <w:r>
              <w:rPr>
                <w:color w:val="000000"/>
              </w:rPr>
              <w:t>147.0216</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07A1" w:rsidRDefault="009C07A1" w:rsidP="009C2A3D">
            <w:pPr>
              <w:keepNext/>
              <w:adjustRightInd w:val="0"/>
              <w:spacing w:before="60" w:after="60"/>
              <w:jc w:val="right"/>
              <w:rPr>
                <w:color w:val="000000"/>
              </w:rPr>
            </w:pPr>
            <w:r>
              <w:rPr>
                <w:color w:val="000000"/>
              </w:rPr>
              <w:t>2.6731</w:t>
            </w:r>
          </w:p>
        </w:tc>
      </w:tr>
      <w:tr w:rsidR="009C07A1" w:rsidTr="009C2A3D">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9C07A1" w:rsidRDefault="009C07A1" w:rsidP="009C2A3D">
            <w:pPr>
              <w:keepNext/>
              <w:adjustRightInd w:val="0"/>
              <w:spacing w:before="60" w:after="60"/>
              <w:rPr>
                <w:b/>
                <w:bCs/>
                <w:color w:val="000000"/>
                <w:sz w:val="22"/>
                <w:szCs w:val="22"/>
              </w:rPr>
            </w:pPr>
            <w:r>
              <w:rPr>
                <w:b/>
                <w:bCs/>
                <w:color w:val="000000"/>
                <w:sz w:val="22"/>
                <w:szCs w:val="22"/>
              </w:rPr>
              <w:t>Scaled Deviance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2A3D">
            <w:pPr>
              <w:keepNext/>
              <w:adjustRightInd w:val="0"/>
              <w:spacing w:before="60" w:after="60"/>
              <w:jc w:val="right"/>
              <w:rPr>
                <w:color w:val="000000"/>
              </w:rPr>
            </w:pPr>
            <w:r>
              <w:rPr>
                <w:color w:val="000000"/>
              </w:rPr>
              <w:t>55</w:t>
            </w: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2A3D">
            <w:pPr>
              <w:keepNext/>
              <w:adjustRightInd w:val="0"/>
              <w:spacing w:before="60" w:after="60"/>
              <w:jc w:val="right"/>
              <w:rPr>
                <w:color w:val="000000"/>
              </w:rPr>
            </w:pPr>
            <w:r>
              <w:rPr>
                <w:color w:val="000000"/>
              </w:rPr>
              <w:t>55.0000</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07A1" w:rsidRDefault="009C07A1" w:rsidP="009C2A3D">
            <w:pPr>
              <w:keepNext/>
              <w:adjustRightInd w:val="0"/>
              <w:spacing w:before="60" w:after="60"/>
              <w:jc w:val="right"/>
              <w:rPr>
                <w:color w:val="000000"/>
              </w:rPr>
            </w:pPr>
            <w:r>
              <w:rPr>
                <w:color w:val="000000"/>
              </w:rPr>
              <w:t>1.0000</w:t>
            </w:r>
          </w:p>
        </w:tc>
      </w:tr>
      <w:tr w:rsidR="009C07A1" w:rsidTr="009C2A3D">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9C07A1" w:rsidRDefault="009C07A1" w:rsidP="009C2A3D">
            <w:pPr>
              <w:adjustRightInd w:val="0"/>
              <w:spacing w:before="60" w:after="60"/>
              <w:rPr>
                <w:b/>
                <w:bCs/>
                <w:color w:val="000000"/>
                <w:sz w:val="22"/>
                <w:szCs w:val="22"/>
              </w:rPr>
            </w:pPr>
            <w:r>
              <w:rPr>
                <w:b/>
                <w:bCs/>
                <w:color w:val="000000"/>
                <w:sz w:val="22"/>
                <w:szCs w:val="22"/>
              </w:rPr>
              <w:t>Pearson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2A3D">
            <w:pPr>
              <w:adjustRightInd w:val="0"/>
              <w:spacing w:before="60" w:after="60"/>
              <w:jc w:val="right"/>
              <w:rPr>
                <w:color w:val="000000"/>
              </w:rPr>
            </w:pPr>
            <w:r>
              <w:rPr>
                <w:color w:val="000000"/>
              </w:rPr>
              <w:t>55</w:t>
            </w: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2A3D">
            <w:pPr>
              <w:adjustRightInd w:val="0"/>
              <w:spacing w:before="60" w:after="60"/>
              <w:jc w:val="right"/>
              <w:rPr>
                <w:color w:val="000000"/>
              </w:rPr>
            </w:pPr>
            <w:r>
              <w:rPr>
                <w:color w:val="000000"/>
              </w:rPr>
              <w:t>136.6408</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07A1" w:rsidRDefault="009C07A1" w:rsidP="009C2A3D">
            <w:pPr>
              <w:adjustRightInd w:val="0"/>
              <w:spacing w:before="60" w:after="60"/>
              <w:jc w:val="right"/>
              <w:rPr>
                <w:color w:val="000000"/>
              </w:rPr>
            </w:pPr>
            <w:r>
              <w:rPr>
                <w:color w:val="000000"/>
              </w:rPr>
              <w:t>2.4844</w:t>
            </w:r>
          </w:p>
        </w:tc>
      </w:tr>
      <w:tr w:rsidR="009C07A1" w:rsidTr="009C2A3D">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9C07A1" w:rsidRDefault="009C07A1" w:rsidP="009C2A3D">
            <w:pPr>
              <w:adjustRightInd w:val="0"/>
              <w:spacing w:before="60" w:after="60"/>
              <w:rPr>
                <w:b/>
                <w:bCs/>
                <w:color w:val="000000"/>
                <w:sz w:val="22"/>
                <w:szCs w:val="22"/>
              </w:rPr>
            </w:pPr>
            <w:r>
              <w:rPr>
                <w:b/>
                <w:bCs/>
                <w:color w:val="000000"/>
                <w:sz w:val="22"/>
                <w:szCs w:val="22"/>
              </w:rPr>
              <w:t>Scaled Pearson X2</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2A3D">
            <w:pPr>
              <w:adjustRightInd w:val="0"/>
              <w:spacing w:before="60" w:after="60"/>
              <w:jc w:val="right"/>
              <w:rPr>
                <w:color w:val="000000"/>
              </w:rPr>
            </w:pPr>
            <w:r>
              <w:rPr>
                <w:color w:val="000000"/>
              </w:rPr>
              <w:t>55</w:t>
            </w: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2A3D">
            <w:pPr>
              <w:adjustRightInd w:val="0"/>
              <w:spacing w:before="60" w:after="60"/>
              <w:jc w:val="right"/>
              <w:rPr>
                <w:color w:val="000000"/>
              </w:rPr>
            </w:pPr>
            <w:r>
              <w:rPr>
                <w:color w:val="000000"/>
              </w:rPr>
              <w:t>51.1166</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07A1" w:rsidRDefault="009C07A1" w:rsidP="009C2A3D">
            <w:pPr>
              <w:adjustRightInd w:val="0"/>
              <w:spacing w:before="60" w:after="60"/>
              <w:jc w:val="right"/>
              <w:rPr>
                <w:color w:val="000000"/>
              </w:rPr>
            </w:pPr>
            <w:r>
              <w:rPr>
                <w:color w:val="000000"/>
              </w:rPr>
              <w:t>0.9294</w:t>
            </w:r>
          </w:p>
        </w:tc>
      </w:tr>
      <w:tr w:rsidR="009C07A1" w:rsidTr="009C2A3D">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9C07A1" w:rsidRDefault="009C07A1" w:rsidP="009C2A3D">
            <w:pPr>
              <w:adjustRightInd w:val="0"/>
              <w:spacing w:before="60" w:after="60"/>
              <w:rPr>
                <w:b/>
                <w:bCs/>
                <w:color w:val="000000"/>
                <w:sz w:val="22"/>
                <w:szCs w:val="22"/>
              </w:rPr>
            </w:pPr>
            <w:r>
              <w:rPr>
                <w:b/>
                <w:bCs/>
                <w:color w:val="000000"/>
                <w:sz w:val="22"/>
                <w:szCs w:val="22"/>
              </w:rPr>
              <w:t>Log Likelihood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2A3D">
            <w:pPr>
              <w:adjustRightInd w:val="0"/>
              <w:spacing w:before="60" w:after="60"/>
              <w:jc w:val="right"/>
              <w:rPr>
                <w:color w:val="000000"/>
              </w:rPr>
            </w:pP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2A3D">
            <w:pPr>
              <w:adjustRightInd w:val="0"/>
              <w:spacing w:before="60" w:after="60"/>
              <w:jc w:val="right"/>
              <w:rPr>
                <w:color w:val="000000"/>
              </w:rPr>
            </w:pPr>
            <w:r>
              <w:rPr>
                <w:color w:val="000000"/>
              </w:rPr>
              <w:t>220.9730</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07A1" w:rsidRDefault="009C07A1" w:rsidP="009C2A3D">
            <w:pPr>
              <w:adjustRightInd w:val="0"/>
              <w:spacing w:before="60" w:after="60"/>
              <w:jc w:val="right"/>
              <w:rPr>
                <w:color w:val="000000"/>
              </w:rPr>
            </w:pPr>
          </w:p>
        </w:tc>
      </w:tr>
      <w:tr w:rsidR="009C07A1" w:rsidTr="009C2A3D">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9C07A1" w:rsidRDefault="009C07A1" w:rsidP="009C2A3D">
            <w:pPr>
              <w:adjustRightInd w:val="0"/>
              <w:spacing w:before="60" w:after="60"/>
              <w:rPr>
                <w:b/>
                <w:bCs/>
                <w:color w:val="000000"/>
                <w:sz w:val="22"/>
                <w:szCs w:val="22"/>
              </w:rPr>
            </w:pPr>
            <w:r>
              <w:rPr>
                <w:b/>
                <w:bCs/>
                <w:color w:val="000000"/>
                <w:sz w:val="22"/>
                <w:szCs w:val="22"/>
              </w:rPr>
              <w:t>Full Log Likelihood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2A3D">
            <w:pPr>
              <w:adjustRightInd w:val="0"/>
              <w:spacing w:before="60" w:after="60"/>
              <w:jc w:val="right"/>
              <w:rPr>
                <w:color w:val="000000"/>
              </w:rPr>
            </w:pP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2A3D">
            <w:pPr>
              <w:adjustRightInd w:val="0"/>
              <w:spacing w:before="60" w:after="60"/>
              <w:jc w:val="right"/>
              <w:rPr>
                <w:color w:val="000000"/>
              </w:rPr>
            </w:pPr>
            <w:r>
              <w:rPr>
                <w:color w:val="000000"/>
              </w:rPr>
              <w:t>-167.3950</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07A1" w:rsidRDefault="009C07A1" w:rsidP="009C2A3D">
            <w:pPr>
              <w:adjustRightInd w:val="0"/>
              <w:spacing w:before="60" w:after="60"/>
              <w:jc w:val="right"/>
              <w:rPr>
                <w:color w:val="000000"/>
              </w:rPr>
            </w:pPr>
          </w:p>
        </w:tc>
      </w:tr>
      <w:tr w:rsidR="009C07A1" w:rsidTr="009C2A3D">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9C07A1" w:rsidRDefault="009C07A1" w:rsidP="009C2A3D">
            <w:pPr>
              <w:adjustRightInd w:val="0"/>
              <w:spacing w:before="60" w:after="60"/>
              <w:rPr>
                <w:b/>
                <w:bCs/>
                <w:color w:val="000000"/>
                <w:sz w:val="22"/>
                <w:szCs w:val="22"/>
              </w:rPr>
            </w:pPr>
            <w:r>
              <w:rPr>
                <w:b/>
                <w:bCs/>
                <w:color w:val="000000"/>
                <w:sz w:val="22"/>
                <w:szCs w:val="22"/>
              </w:rPr>
              <w:t>AIC (smaller is better)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2A3D">
            <w:pPr>
              <w:adjustRightInd w:val="0"/>
              <w:spacing w:before="60" w:after="60"/>
              <w:jc w:val="right"/>
              <w:rPr>
                <w:color w:val="000000"/>
              </w:rPr>
            </w:pP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2A3D">
            <w:pPr>
              <w:adjustRightInd w:val="0"/>
              <w:spacing w:before="60" w:after="60"/>
              <w:jc w:val="right"/>
              <w:rPr>
                <w:color w:val="000000"/>
              </w:rPr>
            </w:pPr>
            <w:r>
              <w:rPr>
                <w:color w:val="000000"/>
              </w:rPr>
              <w:t>342.7900</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07A1" w:rsidRDefault="009C07A1" w:rsidP="009C2A3D">
            <w:pPr>
              <w:adjustRightInd w:val="0"/>
              <w:spacing w:before="60" w:after="60"/>
              <w:jc w:val="right"/>
              <w:rPr>
                <w:color w:val="000000"/>
              </w:rPr>
            </w:pPr>
          </w:p>
        </w:tc>
      </w:tr>
      <w:tr w:rsidR="009C07A1" w:rsidTr="009C2A3D">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9C07A1" w:rsidRDefault="009C07A1" w:rsidP="009C2A3D">
            <w:pPr>
              <w:keepNext/>
              <w:adjustRightInd w:val="0"/>
              <w:spacing w:before="60" w:after="60"/>
              <w:rPr>
                <w:b/>
                <w:bCs/>
                <w:color w:val="000000"/>
                <w:sz w:val="22"/>
                <w:szCs w:val="22"/>
              </w:rPr>
            </w:pPr>
            <w:r>
              <w:rPr>
                <w:b/>
                <w:bCs/>
                <w:color w:val="000000"/>
                <w:sz w:val="22"/>
                <w:szCs w:val="22"/>
              </w:rPr>
              <w:t>AICC (smaller is better)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2A3D">
            <w:pPr>
              <w:keepNext/>
              <w:adjustRightInd w:val="0"/>
              <w:spacing w:before="60" w:after="60"/>
              <w:jc w:val="right"/>
              <w:rPr>
                <w:color w:val="000000"/>
              </w:rPr>
            </w:pP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2A3D">
            <w:pPr>
              <w:keepNext/>
              <w:adjustRightInd w:val="0"/>
              <w:spacing w:before="60" w:after="60"/>
              <w:jc w:val="right"/>
              <w:rPr>
                <w:color w:val="000000"/>
              </w:rPr>
            </w:pPr>
            <w:r>
              <w:rPr>
                <w:color w:val="000000"/>
              </w:rPr>
              <w:t>343.5307</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07A1" w:rsidRDefault="009C07A1" w:rsidP="009C2A3D">
            <w:pPr>
              <w:keepNext/>
              <w:adjustRightInd w:val="0"/>
              <w:spacing w:before="60" w:after="60"/>
              <w:jc w:val="right"/>
              <w:rPr>
                <w:color w:val="000000"/>
              </w:rPr>
            </w:pPr>
          </w:p>
        </w:tc>
      </w:tr>
      <w:tr w:rsidR="009C07A1" w:rsidTr="009C2A3D">
        <w:trPr>
          <w:cantSplit/>
        </w:trPr>
        <w:tc>
          <w:tcPr>
            <w:tcW w:w="2462" w:type="dxa"/>
            <w:tcBorders>
              <w:top w:val="nil"/>
              <w:left w:val="single" w:sz="6" w:space="0" w:color="000000"/>
              <w:bottom w:val="single" w:sz="6" w:space="0" w:color="000000"/>
              <w:right w:val="nil"/>
            </w:tcBorders>
            <w:shd w:val="clear" w:color="auto" w:fill="BBBBBB"/>
            <w:tcMar>
              <w:left w:w="60" w:type="dxa"/>
              <w:right w:w="60" w:type="dxa"/>
            </w:tcMar>
          </w:tcPr>
          <w:p w:rsidR="009C07A1" w:rsidRDefault="009C07A1" w:rsidP="009C2A3D">
            <w:pPr>
              <w:adjustRightInd w:val="0"/>
              <w:spacing w:before="60" w:after="60"/>
              <w:rPr>
                <w:b/>
                <w:bCs/>
                <w:color w:val="000000"/>
                <w:sz w:val="22"/>
                <w:szCs w:val="22"/>
              </w:rPr>
            </w:pPr>
            <w:r>
              <w:rPr>
                <w:b/>
                <w:bCs/>
                <w:color w:val="000000"/>
                <w:sz w:val="22"/>
                <w:szCs w:val="22"/>
              </w:rPr>
              <w:t>BIC (smaller is better)</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9C07A1" w:rsidRDefault="009C07A1" w:rsidP="009C2A3D">
            <w:pPr>
              <w:adjustRightInd w:val="0"/>
              <w:spacing w:before="60" w:after="60"/>
              <w:jc w:val="right"/>
              <w:rPr>
                <w:color w:val="000000"/>
              </w:rPr>
            </w:pPr>
          </w:p>
        </w:tc>
        <w:tc>
          <w:tcPr>
            <w:tcW w:w="958" w:type="dxa"/>
            <w:tcBorders>
              <w:top w:val="nil"/>
              <w:left w:val="single" w:sz="2" w:space="0" w:color="000000"/>
              <w:bottom w:val="single" w:sz="6" w:space="0" w:color="000000"/>
              <w:right w:val="nil"/>
            </w:tcBorders>
            <w:shd w:val="clear" w:color="auto" w:fill="FFFFFF"/>
            <w:tcMar>
              <w:left w:w="60" w:type="dxa"/>
              <w:right w:w="60" w:type="dxa"/>
            </w:tcMar>
          </w:tcPr>
          <w:p w:rsidR="009C07A1" w:rsidRDefault="009C07A1" w:rsidP="009C2A3D">
            <w:pPr>
              <w:adjustRightInd w:val="0"/>
              <w:spacing w:before="60" w:after="60"/>
              <w:jc w:val="right"/>
              <w:rPr>
                <w:color w:val="000000"/>
              </w:rPr>
            </w:pPr>
            <w:r>
              <w:rPr>
                <w:color w:val="000000"/>
              </w:rPr>
              <w:t>351.1002</w:t>
            </w:r>
          </w:p>
        </w:tc>
        <w:tc>
          <w:tcPr>
            <w:tcW w:w="106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C07A1" w:rsidRDefault="009C07A1" w:rsidP="009C2A3D">
            <w:pPr>
              <w:adjustRightInd w:val="0"/>
              <w:spacing w:before="60" w:after="60"/>
              <w:jc w:val="right"/>
              <w:rPr>
                <w:color w:val="000000"/>
              </w:rPr>
            </w:pPr>
          </w:p>
        </w:tc>
      </w:tr>
    </w:tbl>
    <w:p w:rsidR="00E84FB6" w:rsidRDefault="009C07A1" w:rsidP="009C07A1">
      <w:pPr>
        <w:adjustRightInd w:val="0"/>
        <w:jc w:val="center"/>
        <w:rPr>
          <w:color w:val="000000"/>
        </w:rPr>
        <w:sectPr w:rsidR="00E84FB6" w:rsidSect="009C07A1">
          <w:headerReference w:type="default" r:id="rId45"/>
          <w:footerReference w:type="default" r:id="rId46"/>
          <w:pgSz w:w="12240" w:h="15840"/>
          <w:pgMar w:top="720" w:right="720" w:bottom="720" w:left="720" w:header="720" w:footer="360" w:gutter="0"/>
          <w:cols w:space="720"/>
          <w:docGrid w:linePitch="272"/>
        </w:sectPr>
      </w:pPr>
      <w:r w:rsidRPr="00EC3046">
        <w:rPr>
          <w:sz w:val="24"/>
          <w:u w:val="single"/>
        </w:rPr>
        <w:t xml:space="preserve">Log-Linear </w:t>
      </w:r>
      <w:proofErr w:type="spellStart"/>
      <w:r w:rsidRPr="00EC3046">
        <w:rPr>
          <w:sz w:val="24"/>
          <w:u w:val="single"/>
        </w:rPr>
        <w:t>Overdispersed</w:t>
      </w:r>
      <w:proofErr w:type="spellEnd"/>
      <w:r w:rsidRPr="00EC3046">
        <w:rPr>
          <w:sz w:val="24"/>
          <w:u w:val="single"/>
        </w:rPr>
        <w:t xml:space="preserve"> Poisson</w:t>
      </w:r>
      <w:r>
        <w:rPr>
          <w:sz w:val="24"/>
          <w:u w:val="single"/>
        </w:rPr>
        <w:t xml:space="preserve"> Model: P4</w:t>
      </w:r>
      <w:r w:rsidRPr="00EC3046">
        <w:rPr>
          <w:sz w:val="24"/>
          <w:u w:val="single"/>
        </w:rPr>
        <w:t xml:space="preserve"> = Treat + BL + Age</w:t>
      </w:r>
    </w:p>
    <w:p w:rsidR="00E84FB6" w:rsidRDefault="00E84FB6">
      <w:pPr>
        <w:adjustRightInd w:val="0"/>
        <w:rPr>
          <w:color w:val="000000"/>
        </w:rPr>
      </w:pPr>
      <w:bookmarkStart w:id="17" w:name="IDX17"/>
      <w:bookmarkEnd w:id="17"/>
    </w:p>
    <w:p w:rsidR="00E84FB6" w:rsidRDefault="00E84FB6">
      <w:pPr>
        <w:adjustRightInd w:val="0"/>
        <w:rPr>
          <w:color w:val="000000"/>
        </w:rPr>
      </w:pPr>
    </w:p>
    <w:p w:rsidR="00E84FB6" w:rsidRDefault="00E84FB6">
      <w:pPr>
        <w:adjustRightInd w:val="0"/>
        <w:rPr>
          <w:color w:val="000000"/>
        </w:rPr>
        <w:sectPr w:rsidR="00E84FB6">
          <w:headerReference w:type="default" r:id="rId47"/>
          <w:footerReference w:type="default" r:id="rId48"/>
          <w:type w:val="continuous"/>
          <w:pgSz w:w="12240" w:h="15840"/>
          <w:pgMar w:top="360" w:right="360" w:bottom="360" w:left="360" w:header="720" w:footer="360" w:gutter="0"/>
          <w:cols w:space="720"/>
        </w:sectPr>
      </w:pPr>
    </w:p>
    <w:p w:rsidR="00E84FB6" w:rsidRDefault="00E84FB6">
      <w:pPr>
        <w:adjustRightInd w:val="0"/>
        <w:rPr>
          <w:color w:val="000000"/>
        </w:rPr>
      </w:pPr>
      <w:bookmarkStart w:id="18" w:name="IDX18"/>
      <w:bookmarkEnd w:id="18"/>
    </w:p>
    <w:p w:rsidR="00E84FB6" w:rsidRDefault="00E84FB6">
      <w:pPr>
        <w:adjustRightInd w:val="0"/>
        <w:rPr>
          <w:color w:val="000000"/>
        </w:rPr>
      </w:pPr>
    </w:p>
    <w:p w:rsidR="00E84FB6" w:rsidRDefault="00E84FB6">
      <w:pPr>
        <w:adjustRightInd w:val="0"/>
        <w:rPr>
          <w:color w:val="000000"/>
        </w:rPr>
      </w:pPr>
    </w:p>
    <w:p w:rsidR="00E84FB6" w:rsidRDefault="00E84FB6">
      <w:pPr>
        <w:adjustRightInd w:val="0"/>
        <w:rPr>
          <w:color w:val="000000"/>
        </w:rPr>
      </w:pPr>
    </w:p>
    <w:p w:rsidR="00E84FB6" w:rsidRDefault="00E84FB6">
      <w:pPr>
        <w:adjustRightInd w:val="0"/>
        <w:rPr>
          <w:color w:val="000000"/>
        </w:rPr>
        <w:sectPr w:rsidR="00E84FB6">
          <w:headerReference w:type="default" r:id="rId49"/>
          <w:footerReference w:type="default" r:id="rId50"/>
          <w:type w:val="continuous"/>
          <w:pgSz w:w="12240" w:h="15840"/>
          <w:pgMar w:top="360" w:right="360" w:bottom="360" w:left="360" w:header="720" w:footer="360" w:gutter="0"/>
          <w:cols w:space="720"/>
        </w:sectPr>
      </w:pPr>
    </w:p>
    <w:p w:rsidR="00E84FB6" w:rsidRDefault="00E84FB6">
      <w:pPr>
        <w:adjustRightInd w:val="0"/>
        <w:rPr>
          <w:color w:val="000000"/>
        </w:rPr>
      </w:pPr>
      <w:bookmarkStart w:id="19" w:name="IDX19"/>
      <w:bookmarkEnd w:id="19"/>
    </w:p>
    <w:p w:rsidR="00E84FB6" w:rsidRDefault="00E84FB6">
      <w:pPr>
        <w:adjustRightInd w:val="0"/>
        <w:rPr>
          <w:color w:val="000000"/>
        </w:rPr>
      </w:pPr>
    </w:p>
    <w:p w:rsidR="00E84FB6" w:rsidRDefault="00E84FB6">
      <w:pPr>
        <w:adjustRightInd w:val="0"/>
        <w:rPr>
          <w:color w:val="000000"/>
        </w:rPr>
        <w:sectPr w:rsidR="00E84FB6">
          <w:headerReference w:type="default" r:id="rId51"/>
          <w:footerReference w:type="default" r:id="rId52"/>
          <w:type w:val="continuous"/>
          <w:pgSz w:w="12240" w:h="15840"/>
          <w:pgMar w:top="360" w:right="360" w:bottom="360" w:left="360" w:header="720" w:footer="360" w:gutter="0"/>
          <w:cols w:space="720"/>
        </w:sectPr>
      </w:pPr>
    </w:p>
    <w:p w:rsidR="00E84FB6" w:rsidRDefault="00E84FB6">
      <w:pPr>
        <w:adjustRightInd w:val="0"/>
        <w:rPr>
          <w:color w:val="000000"/>
        </w:rPr>
      </w:pPr>
      <w:bookmarkStart w:id="20" w:name="IDX20"/>
      <w:bookmarkEnd w:id="20"/>
    </w:p>
    <w:p w:rsidR="00E84FB6" w:rsidRDefault="00E84FB6">
      <w:pPr>
        <w:adjustRightInd w:val="0"/>
        <w:rPr>
          <w:color w:val="000000"/>
        </w:rPr>
      </w:pPr>
    </w:p>
    <w:p w:rsidR="003C0923" w:rsidRDefault="003C0923">
      <w:pPr>
        <w:adjustRightInd w:val="0"/>
        <w:rPr>
          <w:color w:val="000000"/>
        </w:rPr>
      </w:pPr>
    </w:p>
    <w:p w:rsidR="003C0923" w:rsidRPr="003C0923" w:rsidRDefault="003C0923" w:rsidP="003C0923"/>
    <w:p w:rsidR="003C0923" w:rsidRPr="003C0923" w:rsidRDefault="003C0923" w:rsidP="003C0923"/>
    <w:p w:rsidR="003C0923" w:rsidRPr="003C0923" w:rsidRDefault="003C0923" w:rsidP="003C0923"/>
    <w:p w:rsidR="003C0923" w:rsidRPr="003C0923" w:rsidRDefault="003C0923" w:rsidP="003C0923"/>
    <w:p w:rsidR="003C0923" w:rsidRPr="003C0923" w:rsidRDefault="003C0923" w:rsidP="003C0923"/>
    <w:p w:rsidR="003C0923" w:rsidRPr="003C0923" w:rsidRDefault="003C0923" w:rsidP="003C0923"/>
    <w:p w:rsidR="003C0923" w:rsidRPr="003C0923" w:rsidRDefault="003C0923" w:rsidP="003C0923"/>
    <w:p w:rsidR="003C0923" w:rsidRPr="003C0923" w:rsidRDefault="003C0923" w:rsidP="003C0923"/>
    <w:p w:rsidR="003C0923" w:rsidRPr="003C0923" w:rsidRDefault="003C0923" w:rsidP="003C0923"/>
    <w:p w:rsidR="003C0923" w:rsidRPr="003C0923" w:rsidRDefault="003C0923" w:rsidP="003C0923"/>
    <w:p w:rsidR="003C0923" w:rsidRPr="003C0923" w:rsidRDefault="003C0923" w:rsidP="003C0923"/>
    <w:p w:rsidR="003C0923" w:rsidRPr="003C0923" w:rsidRDefault="003C0923" w:rsidP="003C0923"/>
    <w:p w:rsidR="003C0923" w:rsidRPr="003C0923" w:rsidRDefault="003C0923" w:rsidP="003C0923"/>
    <w:p w:rsidR="003C0923" w:rsidRPr="003C0923" w:rsidRDefault="003C0923" w:rsidP="003C0923"/>
    <w:p w:rsidR="003C0923" w:rsidRPr="003C0923" w:rsidRDefault="003C0923" w:rsidP="003C0923"/>
    <w:p w:rsidR="003C0923" w:rsidRPr="003C0923" w:rsidRDefault="003C0923" w:rsidP="003C0923"/>
    <w:p w:rsidR="003C0923" w:rsidRPr="003C0923" w:rsidRDefault="003C0923" w:rsidP="003C0923"/>
    <w:p w:rsidR="003C0923" w:rsidRPr="003C0923" w:rsidRDefault="003C0923" w:rsidP="003C0923"/>
    <w:p w:rsidR="003C0923" w:rsidRPr="003C0923" w:rsidRDefault="003C0923" w:rsidP="003C0923"/>
    <w:tbl>
      <w:tblPr>
        <w:tblpPr w:leftFromText="180" w:rightFromText="180" w:vertAnchor="text" w:horzAnchor="margin" w:tblpXSpec="center" w:tblpY="14"/>
        <w:tblW w:w="0" w:type="auto"/>
        <w:tblLayout w:type="fixed"/>
        <w:tblCellMar>
          <w:left w:w="0" w:type="dxa"/>
          <w:right w:w="0" w:type="dxa"/>
        </w:tblCellMar>
        <w:tblLook w:val="0000" w:firstRow="0" w:lastRow="0" w:firstColumn="0" w:lastColumn="0" w:noHBand="0" w:noVBand="0"/>
      </w:tblPr>
      <w:tblGrid>
        <w:gridCol w:w="1158"/>
        <w:gridCol w:w="239"/>
        <w:gridCol w:w="424"/>
        <w:gridCol w:w="974"/>
        <w:gridCol w:w="1022"/>
        <w:gridCol w:w="754"/>
        <w:gridCol w:w="686"/>
        <w:gridCol w:w="1234"/>
        <w:gridCol w:w="1214"/>
      </w:tblGrid>
      <w:tr w:rsidR="009C07A1" w:rsidTr="009C07A1">
        <w:trPr>
          <w:cantSplit/>
          <w:tblHeader/>
        </w:trPr>
        <w:tc>
          <w:tcPr>
            <w:tcW w:w="7705"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C07A1" w:rsidRDefault="009C07A1" w:rsidP="009C07A1">
            <w:pPr>
              <w:keepNext/>
              <w:adjustRightInd w:val="0"/>
              <w:spacing w:before="60" w:after="60"/>
              <w:jc w:val="center"/>
              <w:rPr>
                <w:b/>
                <w:bCs/>
                <w:color w:val="000000"/>
                <w:sz w:val="22"/>
                <w:szCs w:val="22"/>
              </w:rPr>
            </w:pPr>
            <w:r>
              <w:rPr>
                <w:b/>
                <w:bCs/>
                <w:color w:val="000000"/>
                <w:sz w:val="22"/>
                <w:szCs w:val="22"/>
              </w:rPr>
              <w:t>Analysis Of Maximum Likelihood Parameter Estimates</w:t>
            </w:r>
          </w:p>
        </w:tc>
      </w:tr>
      <w:tr w:rsidR="009C07A1" w:rsidTr="009C07A1">
        <w:trPr>
          <w:cantSplit/>
          <w:tblHeader/>
        </w:trPr>
        <w:tc>
          <w:tcPr>
            <w:tcW w:w="1158" w:type="dxa"/>
            <w:tcBorders>
              <w:top w:val="nil"/>
              <w:left w:val="single" w:sz="6" w:space="0" w:color="000000"/>
              <w:bottom w:val="single" w:sz="2" w:space="0" w:color="000000"/>
              <w:right w:val="nil"/>
            </w:tcBorders>
            <w:shd w:val="clear" w:color="auto" w:fill="BBBBBB"/>
            <w:tcMar>
              <w:left w:w="60" w:type="dxa"/>
              <w:right w:w="60" w:type="dxa"/>
            </w:tcMar>
            <w:vAlign w:val="bottom"/>
          </w:tcPr>
          <w:p w:rsidR="009C07A1" w:rsidRDefault="009C07A1" w:rsidP="009C07A1">
            <w:pPr>
              <w:keepNext/>
              <w:adjustRightInd w:val="0"/>
              <w:spacing w:before="60" w:after="60"/>
              <w:rPr>
                <w:b/>
                <w:bCs/>
                <w:color w:val="000000"/>
                <w:sz w:val="22"/>
                <w:szCs w:val="22"/>
              </w:rPr>
            </w:pPr>
            <w:r>
              <w:rPr>
                <w:b/>
                <w:bCs/>
                <w:color w:val="000000"/>
                <w:sz w:val="22"/>
                <w:szCs w:val="22"/>
              </w:rPr>
              <w:t>Parameter</w:t>
            </w:r>
          </w:p>
        </w:tc>
        <w:tc>
          <w:tcPr>
            <w:tcW w:w="239" w:type="dxa"/>
            <w:tcBorders>
              <w:top w:val="nil"/>
              <w:left w:val="single" w:sz="2" w:space="0" w:color="000000"/>
              <w:bottom w:val="single" w:sz="2" w:space="0" w:color="000000"/>
              <w:right w:val="nil"/>
            </w:tcBorders>
            <w:shd w:val="clear" w:color="auto" w:fill="BBBBBB"/>
            <w:tcMar>
              <w:left w:w="60" w:type="dxa"/>
              <w:right w:w="60" w:type="dxa"/>
            </w:tcMar>
            <w:vAlign w:val="bottom"/>
          </w:tcPr>
          <w:p w:rsidR="009C07A1" w:rsidRDefault="009C07A1" w:rsidP="009C07A1">
            <w:pPr>
              <w:keepNext/>
              <w:adjustRightInd w:val="0"/>
              <w:spacing w:before="60" w:after="60"/>
              <w:jc w:val="center"/>
              <w:rPr>
                <w:b/>
                <w:bCs/>
                <w:color w:val="000000"/>
                <w:sz w:val="22"/>
                <w:szCs w:val="22"/>
              </w:rPr>
            </w:pP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07A1" w:rsidRDefault="009C07A1" w:rsidP="009C07A1">
            <w:pPr>
              <w:keepNext/>
              <w:adjustRightInd w:val="0"/>
              <w:spacing w:before="60" w:after="60"/>
              <w:jc w:val="right"/>
              <w:rPr>
                <w:b/>
                <w:bCs/>
                <w:color w:val="000000"/>
                <w:sz w:val="22"/>
                <w:szCs w:val="22"/>
              </w:rPr>
            </w:pPr>
            <w:r>
              <w:rPr>
                <w:b/>
                <w:bCs/>
                <w:color w:val="000000"/>
                <w:sz w:val="22"/>
                <w:szCs w:val="22"/>
              </w:rPr>
              <w:t>DF</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07A1" w:rsidRDefault="009C07A1" w:rsidP="009C07A1">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9C07A1" w:rsidRDefault="009C07A1" w:rsidP="009C07A1">
            <w:pPr>
              <w:keepNext/>
              <w:adjustRightInd w:val="0"/>
              <w:spacing w:before="60" w:after="60"/>
              <w:jc w:val="right"/>
              <w:rPr>
                <w:b/>
                <w:bCs/>
                <w:color w:val="000000"/>
                <w:sz w:val="22"/>
                <w:szCs w:val="22"/>
              </w:rPr>
            </w:pPr>
            <w:r>
              <w:rPr>
                <w:b/>
                <w:bCs/>
                <w:color w:val="000000"/>
                <w:sz w:val="22"/>
                <w:szCs w:val="22"/>
              </w:rPr>
              <w:t>Standard Error</w:t>
            </w:r>
          </w:p>
        </w:tc>
        <w:tc>
          <w:tcPr>
            <w:tcW w:w="1440"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9C07A1" w:rsidRDefault="009C07A1" w:rsidP="009C07A1">
            <w:pPr>
              <w:keepNext/>
              <w:adjustRightInd w:val="0"/>
              <w:spacing w:before="60" w:after="60"/>
              <w:jc w:val="center"/>
              <w:rPr>
                <w:b/>
                <w:bCs/>
                <w:color w:val="000000"/>
                <w:sz w:val="22"/>
                <w:szCs w:val="22"/>
              </w:rPr>
            </w:pPr>
            <w:r>
              <w:rPr>
                <w:b/>
                <w:bCs/>
                <w:color w:val="000000"/>
                <w:sz w:val="22"/>
                <w:szCs w:val="22"/>
              </w:rPr>
              <w:t>Wald 95% Confidence Limits</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07A1" w:rsidRDefault="009C07A1" w:rsidP="009C07A1">
            <w:pPr>
              <w:keepNext/>
              <w:adjustRightInd w:val="0"/>
              <w:spacing w:before="60" w:after="60"/>
              <w:jc w:val="right"/>
              <w:rPr>
                <w:b/>
                <w:bCs/>
                <w:color w:val="000000"/>
                <w:sz w:val="22"/>
                <w:szCs w:val="22"/>
              </w:rPr>
            </w:pPr>
            <w:r>
              <w:rPr>
                <w:b/>
                <w:bCs/>
                <w:color w:val="000000"/>
                <w:sz w:val="22"/>
                <w:szCs w:val="22"/>
              </w:rPr>
              <w:t>Wald Chi-Square</w:t>
            </w:r>
          </w:p>
        </w:tc>
        <w:tc>
          <w:tcPr>
            <w:tcW w:w="121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C07A1" w:rsidRDefault="009C07A1" w:rsidP="009C07A1">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9C07A1" w:rsidTr="009C07A1">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9C07A1" w:rsidRDefault="009C07A1" w:rsidP="009C07A1">
            <w:pPr>
              <w:keepNext/>
              <w:adjustRightInd w:val="0"/>
              <w:spacing w:before="60" w:after="60"/>
              <w:rPr>
                <w:b/>
                <w:bCs/>
                <w:color w:val="000000"/>
                <w:sz w:val="22"/>
                <w:szCs w:val="22"/>
              </w:rPr>
            </w:pPr>
            <w:r>
              <w:rPr>
                <w:b/>
                <w:bCs/>
                <w:color w:val="000000"/>
                <w:sz w:val="22"/>
                <w:szCs w:val="22"/>
              </w:rPr>
              <w:t>Intercept</w:t>
            </w:r>
          </w:p>
        </w:tc>
        <w:tc>
          <w:tcPr>
            <w:tcW w:w="239"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rPr>
                <w:color w:val="000000"/>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0.5051</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0.4313</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-0.3402</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1.3504</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1.37</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0.2415</w:t>
            </w:r>
          </w:p>
        </w:tc>
      </w:tr>
      <w:tr w:rsidR="009C07A1" w:rsidTr="009C07A1">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9C07A1" w:rsidRDefault="009C07A1" w:rsidP="009C07A1">
            <w:pPr>
              <w:keepNext/>
              <w:adjustRightInd w:val="0"/>
              <w:spacing w:before="60" w:after="60"/>
              <w:rPr>
                <w:b/>
                <w:bCs/>
                <w:color w:val="000000"/>
                <w:sz w:val="22"/>
                <w:szCs w:val="22"/>
              </w:rPr>
            </w:pPr>
            <w:r>
              <w:rPr>
                <w:b/>
                <w:bCs/>
                <w:color w:val="000000"/>
                <w:sz w:val="22"/>
                <w:szCs w:val="22"/>
              </w:rPr>
              <w:t>Treat</w:t>
            </w:r>
          </w:p>
        </w:tc>
        <w:tc>
          <w:tcPr>
            <w:tcW w:w="239"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rPr>
                <w:color w:val="000000"/>
              </w:rPr>
            </w:pPr>
            <w:r>
              <w:rPr>
                <w:color w:val="000000"/>
              </w:rPr>
              <w:t>0</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0.2705</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0.1666</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-0.0560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0.5969</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2.64</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0.1044</w:t>
            </w:r>
          </w:p>
        </w:tc>
      </w:tr>
      <w:tr w:rsidR="009C07A1" w:rsidTr="009C07A1">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9C07A1" w:rsidRDefault="009C07A1" w:rsidP="009C07A1">
            <w:pPr>
              <w:adjustRightInd w:val="0"/>
              <w:spacing w:before="60" w:after="60"/>
              <w:rPr>
                <w:b/>
                <w:bCs/>
                <w:color w:val="000000"/>
                <w:sz w:val="22"/>
                <w:szCs w:val="22"/>
              </w:rPr>
            </w:pPr>
            <w:r>
              <w:rPr>
                <w:b/>
                <w:bCs/>
                <w:color w:val="000000"/>
                <w:sz w:val="22"/>
                <w:szCs w:val="22"/>
              </w:rPr>
              <w:t>Treat</w:t>
            </w:r>
          </w:p>
        </w:tc>
        <w:tc>
          <w:tcPr>
            <w:tcW w:w="239"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adjustRightInd w:val="0"/>
              <w:spacing w:before="60" w:after="60"/>
              <w:rPr>
                <w:color w:val="000000"/>
              </w:rPr>
            </w:pPr>
            <w:r>
              <w:rPr>
                <w:color w:val="000000"/>
              </w:rPr>
              <w:t>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0</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0.0000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0.0000</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0.0000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0.0000</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w:t>
            </w:r>
          </w:p>
        </w:tc>
      </w:tr>
      <w:tr w:rsidR="009C07A1" w:rsidTr="009C07A1">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9C07A1" w:rsidRDefault="009C07A1" w:rsidP="009C07A1">
            <w:pPr>
              <w:adjustRightInd w:val="0"/>
              <w:spacing w:before="60" w:after="60"/>
              <w:rPr>
                <w:b/>
                <w:bCs/>
                <w:color w:val="000000"/>
                <w:sz w:val="22"/>
                <w:szCs w:val="22"/>
              </w:rPr>
            </w:pPr>
            <w:r>
              <w:rPr>
                <w:b/>
                <w:bCs/>
                <w:color w:val="000000"/>
                <w:sz w:val="22"/>
                <w:szCs w:val="22"/>
              </w:rPr>
              <w:t>BL</w:t>
            </w:r>
          </w:p>
        </w:tc>
        <w:tc>
          <w:tcPr>
            <w:tcW w:w="239"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adjustRightInd w:val="0"/>
              <w:spacing w:before="60" w:after="60"/>
              <w:rPr>
                <w:color w:val="000000"/>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0.0221</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0.0018</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0.0186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0.0255</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153.66</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&lt;.0001</w:t>
            </w:r>
          </w:p>
        </w:tc>
      </w:tr>
      <w:tr w:rsidR="009C07A1" w:rsidTr="009C07A1">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9C07A1" w:rsidRDefault="009C07A1" w:rsidP="009C07A1">
            <w:pPr>
              <w:keepNext/>
              <w:adjustRightInd w:val="0"/>
              <w:spacing w:before="60" w:after="60"/>
              <w:rPr>
                <w:b/>
                <w:bCs/>
                <w:color w:val="000000"/>
                <w:sz w:val="22"/>
                <w:szCs w:val="22"/>
              </w:rPr>
            </w:pPr>
            <w:r>
              <w:rPr>
                <w:b/>
                <w:bCs/>
                <w:color w:val="000000"/>
                <w:sz w:val="22"/>
                <w:szCs w:val="22"/>
              </w:rPr>
              <w:t>Age</w:t>
            </w:r>
          </w:p>
        </w:tc>
        <w:tc>
          <w:tcPr>
            <w:tcW w:w="239"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rPr>
                <w:color w:val="000000"/>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0.0140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0.0140</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-0.0135</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0.0415</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1.00</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0.3168</w:t>
            </w:r>
          </w:p>
        </w:tc>
      </w:tr>
      <w:tr w:rsidR="009C07A1" w:rsidTr="009C07A1">
        <w:trPr>
          <w:cantSplit/>
        </w:trPr>
        <w:tc>
          <w:tcPr>
            <w:tcW w:w="1158" w:type="dxa"/>
            <w:tcBorders>
              <w:top w:val="nil"/>
              <w:left w:val="single" w:sz="6" w:space="0" w:color="000000"/>
              <w:bottom w:val="single" w:sz="6" w:space="0" w:color="000000"/>
              <w:right w:val="nil"/>
            </w:tcBorders>
            <w:shd w:val="clear" w:color="auto" w:fill="BBBBBB"/>
            <w:tcMar>
              <w:left w:w="60" w:type="dxa"/>
              <w:right w:w="60" w:type="dxa"/>
            </w:tcMar>
          </w:tcPr>
          <w:p w:rsidR="009C07A1" w:rsidRDefault="009C07A1" w:rsidP="009C07A1">
            <w:pPr>
              <w:adjustRightInd w:val="0"/>
              <w:spacing w:before="60" w:after="60"/>
              <w:rPr>
                <w:b/>
                <w:bCs/>
                <w:color w:val="000000"/>
                <w:sz w:val="22"/>
                <w:szCs w:val="22"/>
              </w:rPr>
            </w:pPr>
            <w:r>
              <w:rPr>
                <w:b/>
                <w:bCs/>
                <w:color w:val="000000"/>
                <w:sz w:val="22"/>
                <w:szCs w:val="22"/>
              </w:rPr>
              <w:t>Scale</w:t>
            </w:r>
          </w:p>
        </w:tc>
        <w:tc>
          <w:tcPr>
            <w:tcW w:w="239" w:type="dxa"/>
            <w:tcBorders>
              <w:top w:val="nil"/>
              <w:left w:val="single" w:sz="2" w:space="0" w:color="000000"/>
              <w:bottom w:val="single" w:sz="6" w:space="0" w:color="000000"/>
              <w:right w:val="nil"/>
            </w:tcBorders>
            <w:shd w:val="clear" w:color="auto" w:fill="FFFFFF"/>
            <w:tcMar>
              <w:left w:w="60" w:type="dxa"/>
              <w:right w:w="60" w:type="dxa"/>
            </w:tcMar>
          </w:tcPr>
          <w:p w:rsidR="009C07A1" w:rsidRDefault="009C07A1" w:rsidP="009C07A1">
            <w:pPr>
              <w:adjustRightInd w:val="0"/>
              <w:spacing w:before="60" w:after="60"/>
              <w:rPr>
                <w:color w:val="000000"/>
              </w:rPr>
            </w:pP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0</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1.6350</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0.0000</w:t>
            </w:r>
          </w:p>
        </w:tc>
        <w:tc>
          <w:tcPr>
            <w:tcW w:w="754" w:type="dxa"/>
            <w:tcBorders>
              <w:top w:val="nil"/>
              <w:left w:val="single" w:sz="2" w:space="0" w:color="000000"/>
              <w:bottom w:val="single" w:sz="6"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1.6350</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1.6350</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p>
        </w:tc>
        <w:tc>
          <w:tcPr>
            <w:tcW w:w="121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C07A1" w:rsidRDefault="009C07A1" w:rsidP="009C07A1">
            <w:pPr>
              <w:adjustRightInd w:val="0"/>
              <w:spacing w:before="60" w:after="60"/>
              <w:jc w:val="right"/>
              <w:rPr>
                <w:color w:val="000000"/>
              </w:rPr>
            </w:pPr>
          </w:p>
        </w:tc>
      </w:tr>
    </w:tbl>
    <w:p w:rsidR="003C0923" w:rsidRPr="003C0923" w:rsidRDefault="003C0923" w:rsidP="003C0923"/>
    <w:p w:rsidR="003C0923" w:rsidRPr="003C0923" w:rsidRDefault="003C0923" w:rsidP="003C0923"/>
    <w:p w:rsidR="003C0923" w:rsidRDefault="003C0923" w:rsidP="003C0923"/>
    <w:p w:rsidR="00A00E1C" w:rsidRDefault="00A00E1C" w:rsidP="003C0923">
      <w:pPr>
        <w:rPr>
          <w:sz w:val="24"/>
        </w:rPr>
      </w:pPr>
    </w:p>
    <w:p w:rsidR="00A00E1C" w:rsidRPr="003C0923" w:rsidRDefault="00A00E1C" w:rsidP="003C0923">
      <w:pPr>
        <w:rPr>
          <w:sz w:val="24"/>
        </w:rPr>
      </w:pPr>
    </w:p>
    <w:tbl>
      <w:tblPr>
        <w:tblpPr w:leftFromText="180" w:rightFromText="180" w:vertAnchor="page" w:horzAnchor="margin" w:tblpXSpec="center" w:tblpY="12496"/>
        <w:tblW w:w="0" w:type="auto"/>
        <w:tblLayout w:type="fixed"/>
        <w:tblCellMar>
          <w:left w:w="0" w:type="dxa"/>
          <w:right w:w="0" w:type="dxa"/>
        </w:tblCellMar>
        <w:tblLook w:val="0000" w:firstRow="0" w:lastRow="0" w:firstColumn="0" w:lastColumn="0" w:noHBand="0" w:noVBand="0"/>
      </w:tblPr>
      <w:tblGrid>
        <w:gridCol w:w="1020"/>
        <w:gridCol w:w="998"/>
        <w:gridCol w:w="954"/>
        <w:gridCol w:w="867"/>
        <w:gridCol w:w="878"/>
        <w:gridCol w:w="738"/>
        <w:gridCol w:w="1234"/>
        <w:gridCol w:w="1214"/>
      </w:tblGrid>
      <w:tr w:rsidR="009C07A1" w:rsidTr="009C07A1">
        <w:trPr>
          <w:cantSplit/>
          <w:tblHeader/>
        </w:trPr>
        <w:tc>
          <w:tcPr>
            <w:tcW w:w="7903"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C07A1" w:rsidRDefault="009C07A1" w:rsidP="009C07A1">
            <w:pPr>
              <w:keepNext/>
              <w:adjustRightInd w:val="0"/>
              <w:spacing w:before="60" w:after="60"/>
              <w:jc w:val="center"/>
              <w:rPr>
                <w:b/>
                <w:bCs/>
                <w:color w:val="000000"/>
                <w:sz w:val="22"/>
                <w:szCs w:val="22"/>
              </w:rPr>
            </w:pPr>
            <w:r>
              <w:rPr>
                <w:b/>
                <w:bCs/>
                <w:color w:val="000000"/>
                <w:sz w:val="22"/>
                <w:szCs w:val="22"/>
              </w:rPr>
              <w:t>LR Statistics For Type 1 Analysis</w:t>
            </w:r>
          </w:p>
        </w:tc>
      </w:tr>
      <w:tr w:rsidR="009C07A1" w:rsidTr="009C07A1">
        <w:trPr>
          <w:cantSplit/>
          <w:tblHeader/>
        </w:trPr>
        <w:tc>
          <w:tcPr>
            <w:tcW w:w="1020" w:type="dxa"/>
            <w:tcBorders>
              <w:top w:val="nil"/>
              <w:left w:val="single" w:sz="6" w:space="0" w:color="000000"/>
              <w:bottom w:val="single" w:sz="2" w:space="0" w:color="000000"/>
              <w:right w:val="nil"/>
            </w:tcBorders>
            <w:shd w:val="clear" w:color="auto" w:fill="BBBBBB"/>
            <w:tcMar>
              <w:left w:w="60" w:type="dxa"/>
              <w:right w:w="60" w:type="dxa"/>
            </w:tcMar>
            <w:vAlign w:val="bottom"/>
          </w:tcPr>
          <w:p w:rsidR="009C07A1" w:rsidRDefault="009C07A1" w:rsidP="009C07A1">
            <w:pPr>
              <w:keepNext/>
              <w:adjustRightInd w:val="0"/>
              <w:spacing w:before="60" w:after="60"/>
              <w:rPr>
                <w:b/>
                <w:bCs/>
                <w:color w:val="000000"/>
                <w:sz w:val="22"/>
                <w:szCs w:val="22"/>
              </w:rPr>
            </w:pPr>
            <w:r>
              <w:rPr>
                <w:b/>
                <w:bCs/>
                <w:color w:val="000000"/>
                <w:sz w:val="22"/>
                <w:szCs w:val="22"/>
              </w:rPr>
              <w:t>Source</w:t>
            </w:r>
          </w:p>
        </w:tc>
        <w:tc>
          <w:tcPr>
            <w:tcW w:w="998" w:type="dxa"/>
            <w:tcBorders>
              <w:top w:val="nil"/>
              <w:left w:val="single" w:sz="2" w:space="0" w:color="000000"/>
              <w:bottom w:val="single" w:sz="2" w:space="0" w:color="000000"/>
              <w:right w:val="nil"/>
            </w:tcBorders>
            <w:shd w:val="clear" w:color="auto" w:fill="BBBBBB"/>
            <w:tcMar>
              <w:left w:w="60" w:type="dxa"/>
              <w:right w:w="60" w:type="dxa"/>
            </w:tcMar>
            <w:vAlign w:val="bottom"/>
          </w:tcPr>
          <w:p w:rsidR="009C07A1" w:rsidRDefault="009C07A1" w:rsidP="009C07A1">
            <w:pPr>
              <w:keepNext/>
              <w:adjustRightInd w:val="0"/>
              <w:spacing w:before="60" w:after="60"/>
              <w:jc w:val="right"/>
              <w:rPr>
                <w:b/>
                <w:bCs/>
                <w:color w:val="000000"/>
                <w:sz w:val="22"/>
                <w:szCs w:val="22"/>
              </w:rPr>
            </w:pPr>
            <w:r>
              <w:rPr>
                <w:b/>
                <w:bCs/>
                <w:color w:val="000000"/>
                <w:sz w:val="22"/>
                <w:szCs w:val="22"/>
              </w:rPr>
              <w:t>Deviance</w:t>
            </w:r>
          </w:p>
        </w:tc>
        <w:tc>
          <w:tcPr>
            <w:tcW w:w="95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07A1" w:rsidRDefault="009C07A1" w:rsidP="009C07A1">
            <w:pPr>
              <w:keepNext/>
              <w:adjustRightInd w:val="0"/>
              <w:spacing w:before="60" w:after="60"/>
              <w:jc w:val="right"/>
              <w:rPr>
                <w:b/>
                <w:bCs/>
                <w:color w:val="000000"/>
                <w:sz w:val="22"/>
                <w:szCs w:val="22"/>
              </w:rPr>
            </w:pPr>
            <w:proofErr w:type="spellStart"/>
            <w:r>
              <w:rPr>
                <w:b/>
                <w:bCs/>
                <w:color w:val="000000"/>
                <w:sz w:val="22"/>
                <w:szCs w:val="22"/>
              </w:rPr>
              <w:t>Num</w:t>
            </w:r>
            <w:proofErr w:type="spellEnd"/>
            <w:r>
              <w:rPr>
                <w:b/>
                <w:bCs/>
                <w:color w:val="000000"/>
                <w:sz w:val="22"/>
                <w:szCs w:val="22"/>
              </w:rPr>
              <w:t xml:space="preserve"> DF</w:t>
            </w:r>
          </w:p>
        </w:tc>
        <w:tc>
          <w:tcPr>
            <w:tcW w:w="867" w:type="dxa"/>
            <w:tcBorders>
              <w:top w:val="nil"/>
              <w:left w:val="single" w:sz="2" w:space="0" w:color="000000"/>
              <w:bottom w:val="single" w:sz="2" w:space="0" w:color="000000"/>
              <w:right w:val="nil"/>
            </w:tcBorders>
            <w:shd w:val="clear" w:color="auto" w:fill="BBBBBB"/>
            <w:tcMar>
              <w:left w:w="60" w:type="dxa"/>
              <w:right w:w="60" w:type="dxa"/>
            </w:tcMar>
            <w:vAlign w:val="bottom"/>
          </w:tcPr>
          <w:p w:rsidR="009C07A1" w:rsidRDefault="009C07A1" w:rsidP="009C07A1">
            <w:pPr>
              <w:keepNext/>
              <w:adjustRightInd w:val="0"/>
              <w:spacing w:before="60" w:after="60"/>
              <w:jc w:val="right"/>
              <w:rPr>
                <w:b/>
                <w:bCs/>
                <w:color w:val="000000"/>
                <w:sz w:val="22"/>
                <w:szCs w:val="22"/>
              </w:rPr>
            </w:pPr>
            <w:r>
              <w:rPr>
                <w:b/>
                <w:bCs/>
                <w:color w:val="000000"/>
                <w:sz w:val="22"/>
                <w:szCs w:val="22"/>
              </w:rPr>
              <w:t>Den DF</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rsidR="009C07A1" w:rsidRDefault="009C07A1" w:rsidP="009C07A1">
            <w:pPr>
              <w:keepNext/>
              <w:adjustRightInd w:val="0"/>
              <w:spacing w:before="60" w:after="60"/>
              <w:jc w:val="right"/>
              <w:rPr>
                <w:b/>
                <w:bCs/>
                <w:color w:val="000000"/>
                <w:sz w:val="22"/>
                <w:szCs w:val="22"/>
              </w:rPr>
            </w:pPr>
            <w:r>
              <w:rPr>
                <w:b/>
                <w:bCs/>
                <w:color w:val="000000"/>
                <w:sz w:val="22"/>
                <w:szCs w:val="22"/>
              </w:rPr>
              <w:t>F Value</w:t>
            </w:r>
          </w:p>
        </w:tc>
        <w:tc>
          <w:tcPr>
            <w:tcW w:w="738" w:type="dxa"/>
            <w:tcBorders>
              <w:top w:val="nil"/>
              <w:left w:val="single" w:sz="2" w:space="0" w:color="000000"/>
              <w:bottom w:val="single" w:sz="2" w:space="0" w:color="000000"/>
              <w:right w:val="nil"/>
            </w:tcBorders>
            <w:shd w:val="clear" w:color="auto" w:fill="BBBBBB"/>
            <w:tcMar>
              <w:left w:w="60" w:type="dxa"/>
              <w:right w:w="60" w:type="dxa"/>
            </w:tcMar>
            <w:vAlign w:val="bottom"/>
          </w:tcPr>
          <w:p w:rsidR="009C07A1" w:rsidRDefault="009C07A1" w:rsidP="009C07A1">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07A1" w:rsidRDefault="009C07A1" w:rsidP="009C07A1">
            <w:pPr>
              <w:keepNext/>
              <w:adjustRightInd w:val="0"/>
              <w:spacing w:before="60" w:after="60"/>
              <w:jc w:val="right"/>
              <w:rPr>
                <w:b/>
                <w:bCs/>
                <w:color w:val="000000"/>
                <w:sz w:val="22"/>
                <w:szCs w:val="22"/>
              </w:rPr>
            </w:pPr>
            <w:r>
              <w:rPr>
                <w:b/>
                <w:bCs/>
                <w:color w:val="000000"/>
                <w:sz w:val="22"/>
                <w:szCs w:val="22"/>
              </w:rPr>
              <w:t>Chi-Square</w:t>
            </w:r>
          </w:p>
        </w:tc>
        <w:tc>
          <w:tcPr>
            <w:tcW w:w="121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C07A1" w:rsidRDefault="009C07A1" w:rsidP="009C07A1">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9C07A1" w:rsidTr="009C07A1">
        <w:trPr>
          <w:cantSplit/>
        </w:trPr>
        <w:tc>
          <w:tcPr>
            <w:tcW w:w="1020" w:type="dxa"/>
            <w:tcBorders>
              <w:top w:val="nil"/>
              <w:left w:val="single" w:sz="6" w:space="0" w:color="000000"/>
              <w:bottom w:val="single" w:sz="2" w:space="0" w:color="000000"/>
              <w:right w:val="nil"/>
            </w:tcBorders>
            <w:shd w:val="clear" w:color="auto" w:fill="BBBBBB"/>
            <w:tcMar>
              <w:left w:w="60" w:type="dxa"/>
              <w:right w:w="60" w:type="dxa"/>
            </w:tcMar>
          </w:tcPr>
          <w:p w:rsidR="009C07A1" w:rsidRDefault="009C07A1" w:rsidP="009C07A1">
            <w:pPr>
              <w:keepNext/>
              <w:adjustRightInd w:val="0"/>
              <w:spacing w:before="60" w:after="60"/>
              <w:rPr>
                <w:b/>
                <w:bCs/>
                <w:color w:val="000000"/>
                <w:sz w:val="22"/>
                <w:szCs w:val="22"/>
              </w:rPr>
            </w:pPr>
            <w:r>
              <w:rPr>
                <w:b/>
                <w:bCs/>
                <w:color w:val="000000"/>
                <w:sz w:val="22"/>
                <w:szCs w:val="22"/>
              </w:rPr>
              <w:t>Intercept</w:t>
            </w:r>
          </w:p>
        </w:tc>
        <w:tc>
          <w:tcPr>
            <w:tcW w:w="998"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476.2487</w:t>
            </w:r>
          </w:p>
        </w:tc>
        <w:tc>
          <w:tcPr>
            <w:tcW w:w="95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p>
        </w:tc>
        <w:tc>
          <w:tcPr>
            <w:tcW w:w="867"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p>
        </w:tc>
        <w:tc>
          <w:tcPr>
            <w:tcW w:w="738"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07A1" w:rsidRDefault="009C07A1" w:rsidP="009C07A1">
            <w:pPr>
              <w:keepNext/>
              <w:adjustRightInd w:val="0"/>
              <w:spacing w:before="60" w:after="60"/>
              <w:jc w:val="right"/>
              <w:rPr>
                <w:color w:val="000000"/>
              </w:rPr>
            </w:pPr>
          </w:p>
        </w:tc>
      </w:tr>
      <w:tr w:rsidR="009C07A1" w:rsidTr="009C07A1">
        <w:trPr>
          <w:cantSplit/>
        </w:trPr>
        <w:tc>
          <w:tcPr>
            <w:tcW w:w="1020" w:type="dxa"/>
            <w:tcBorders>
              <w:top w:val="nil"/>
              <w:left w:val="single" w:sz="6" w:space="0" w:color="000000"/>
              <w:bottom w:val="single" w:sz="2" w:space="0" w:color="000000"/>
              <w:right w:val="nil"/>
            </w:tcBorders>
            <w:shd w:val="clear" w:color="auto" w:fill="BBBBBB"/>
            <w:tcMar>
              <w:left w:w="60" w:type="dxa"/>
              <w:right w:w="60" w:type="dxa"/>
            </w:tcMar>
          </w:tcPr>
          <w:p w:rsidR="009C07A1" w:rsidRDefault="009C07A1" w:rsidP="009C07A1">
            <w:pPr>
              <w:keepNext/>
              <w:adjustRightInd w:val="0"/>
              <w:spacing w:before="60" w:after="60"/>
              <w:rPr>
                <w:b/>
                <w:bCs/>
                <w:color w:val="000000"/>
                <w:sz w:val="22"/>
                <w:szCs w:val="22"/>
              </w:rPr>
            </w:pPr>
            <w:r>
              <w:rPr>
                <w:b/>
                <w:bCs/>
                <w:color w:val="000000"/>
                <w:sz w:val="22"/>
                <w:szCs w:val="22"/>
              </w:rPr>
              <w:t>Treat</w:t>
            </w:r>
          </w:p>
        </w:tc>
        <w:tc>
          <w:tcPr>
            <w:tcW w:w="998"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473.0840</w:t>
            </w:r>
          </w:p>
        </w:tc>
        <w:tc>
          <w:tcPr>
            <w:tcW w:w="95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1</w:t>
            </w:r>
          </w:p>
        </w:tc>
        <w:tc>
          <w:tcPr>
            <w:tcW w:w="867"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55</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1.18</w:t>
            </w:r>
          </w:p>
        </w:tc>
        <w:tc>
          <w:tcPr>
            <w:tcW w:w="738"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0.2813</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1.18</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0.2766</w:t>
            </w:r>
          </w:p>
        </w:tc>
      </w:tr>
      <w:tr w:rsidR="009C07A1" w:rsidTr="009C07A1">
        <w:trPr>
          <w:cantSplit/>
        </w:trPr>
        <w:tc>
          <w:tcPr>
            <w:tcW w:w="1020" w:type="dxa"/>
            <w:tcBorders>
              <w:top w:val="nil"/>
              <w:left w:val="single" w:sz="6" w:space="0" w:color="000000"/>
              <w:bottom w:val="single" w:sz="2" w:space="0" w:color="000000"/>
              <w:right w:val="nil"/>
            </w:tcBorders>
            <w:shd w:val="clear" w:color="auto" w:fill="BBBBBB"/>
            <w:tcMar>
              <w:left w:w="60" w:type="dxa"/>
              <w:right w:w="60" w:type="dxa"/>
            </w:tcMar>
          </w:tcPr>
          <w:p w:rsidR="009C07A1" w:rsidRDefault="009C07A1" w:rsidP="009C07A1">
            <w:pPr>
              <w:keepNext/>
              <w:adjustRightInd w:val="0"/>
              <w:spacing w:before="60" w:after="60"/>
              <w:rPr>
                <w:b/>
                <w:bCs/>
                <w:color w:val="000000"/>
                <w:sz w:val="22"/>
                <w:szCs w:val="22"/>
              </w:rPr>
            </w:pPr>
            <w:r>
              <w:rPr>
                <w:b/>
                <w:bCs/>
                <w:color w:val="000000"/>
                <w:sz w:val="22"/>
                <w:szCs w:val="22"/>
              </w:rPr>
              <w:t>BL</w:t>
            </w:r>
          </w:p>
        </w:tc>
        <w:tc>
          <w:tcPr>
            <w:tcW w:w="998"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149.6763</w:t>
            </w:r>
          </w:p>
        </w:tc>
        <w:tc>
          <w:tcPr>
            <w:tcW w:w="95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1</w:t>
            </w:r>
          </w:p>
        </w:tc>
        <w:tc>
          <w:tcPr>
            <w:tcW w:w="867"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55</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120.99</w:t>
            </w:r>
          </w:p>
        </w:tc>
        <w:tc>
          <w:tcPr>
            <w:tcW w:w="738"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&lt;.0001</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120.99</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&lt;.0001</w:t>
            </w:r>
          </w:p>
        </w:tc>
      </w:tr>
      <w:tr w:rsidR="009C07A1" w:rsidTr="009C07A1">
        <w:trPr>
          <w:cantSplit/>
        </w:trPr>
        <w:tc>
          <w:tcPr>
            <w:tcW w:w="1020" w:type="dxa"/>
            <w:tcBorders>
              <w:top w:val="nil"/>
              <w:left w:val="single" w:sz="6" w:space="0" w:color="000000"/>
              <w:bottom w:val="single" w:sz="6" w:space="0" w:color="000000"/>
              <w:right w:val="nil"/>
            </w:tcBorders>
            <w:shd w:val="clear" w:color="auto" w:fill="BBBBBB"/>
            <w:tcMar>
              <w:left w:w="60" w:type="dxa"/>
              <w:right w:w="60" w:type="dxa"/>
            </w:tcMar>
          </w:tcPr>
          <w:p w:rsidR="009C07A1" w:rsidRDefault="009C07A1" w:rsidP="009C07A1">
            <w:pPr>
              <w:adjustRightInd w:val="0"/>
              <w:spacing w:before="60" w:after="60"/>
              <w:rPr>
                <w:b/>
                <w:bCs/>
                <w:color w:val="000000"/>
                <w:sz w:val="22"/>
                <w:szCs w:val="22"/>
              </w:rPr>
            </w:pPr>
            <w:r>
              <w:rPr>
                <w:b/>
                <w:bCs/>
                <w:color w:val="000000"/>
                <w:sz w:val="22"/>
                <w:szCs w:val="22"/>
              </w:rPr>
              <w:t>Age</w:t>
            </w:r>
          </w:p>
        </w:tc>
        <w:tc>
          <w:tcPr>
            <w:tcW w:w="998" w:type="dxa"/>
            <w:tcBorders>
              <w:top w:val="nil"/>
              <w:left w:val="single" w:sz="2" w:space="0" w:color="000000"/>
              <w:bottom w:val="single" w:sz="6"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147.0216</w:t>
            </w:r>
          </w:p>
        </w:tc>
        <w:tc>
          <w:tcPr>
            <w:tcW w:w="954" w:type="dxa"/>
            <w:tcBorders>
              <w:top w:val="nil"/>
              <w:left w:val="single" w:sz="2" w:space="0" w:color="000000"/>
              <w:bottom w:val="single" w:sz="6"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1</w:t>
            </w:r>
          </w:p>
        </w:tc>
        <w:tc>
          <w:tcPr>
            <w:tcW w:w="867" w:type="dxa"/>
            <w:tcBorders>
              <w:top w:val="nil"/>
              <w:left w:val="single" w:sz="2" w:space="0" w:color="000000"/>
              <w:bottom w:val="single" w:sz="6"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55</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0.99</w:t>
            </w:r>
          </w:p>
        </w:tc>
        <w:tc>
          <w:tcPr>
            <w:tcW w:w="738" w:type="dxa"/>
            <w:tcBorders>
              <w:top w:val="nil"/>
              <w:left w:val="single" w:sz="2" w:space="0" w:color="000000"/>
              <w:bottom w:val="single" w:sz="6"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0.3233</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0.99</w:t>
            </w:r>
          </w:p>
        </w:tc>
        <w:tc>
          <w:tcPr>
            <w:tcW w:w="121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0.3190</w:t>
            </w:r>
          </w:p>
        </w:tc>
      </w:tr>
    </w:tbl>
    <w:p w:rsidR="003C0923" w:rsidRDefault="003C0923" w:rsidP="003C0923"/>
    <w:p w:rsidR="00E84FB6" w:rsidRPr="003C0923" w:rsidRDefault="00E84FB6" w:rsidP="003C0923">
      <w:pPr>
        <w:sectPr w:rsidR="00E84FB6" w:rsidRPr="003C0923">
          <w:headerReference w:type="default" r:id="rId53"/>
          <w:footerReference w:type="default" r:id="rId54"/>
          <w:type w:val="continuous"/>
          <w:pgSz w:w="12240" w:h="15840"/>
          <w:pgMar w:top="360" w:right="360" w:bottom="360" w:left="360" w:header="720" w:footer="360" w:gutter="0"/>
          <w:cols w:space="720"/>
        </w:sectPr>
      </w:pPr>
    </w:p>
    <w:tbl>
      <w:tblPr>
        <w:tblpPr w:leftFromText="180" w:rightFromText="180" w:vertAnchor="text" w:horzAnchor="margin" w:tblpXSpec="center" w:tblpY="-319"/>
        <w:tblW w:w="0" w:type="auto"/>
        <w:tblLayout w:type="fixed"/>
        <w:tblCellMar>
          <w:left w:w="0" w:type="dxa"/>
          <w:right w:w="0" w:type="dxa"/>
        </w:tblCellMar>
        <w:tblLook w:val="0000" w:firstRow="0" w:lastRow="0" w:firstColumn="0" w:lastColumn="0" w:noHBand="0" w:noVBand="0"/>
      </w:tblPr>
      <w:tblGrid>
        <w:gridCol w:w="796"/>
        <w:gridCol w:w="954"/>
        <w:gridCol w:w="867"/>
        <w:gridCol w:w="878"/>
        <w:gridCol w:w="738"/>
        <w:gridCol w:w="1234"/>
        <w:gridCol w:w="1214"/>
      </w:tblGrid>
      <w:tr w:rsidR="009C07A1" w:rsidTr="009C07A1">
        <w:trPr>
          <w:cantSplit/>
          <w:tblHeader/>
        </w:trPr>
        <w:tc>
          <w:tcPr>
            <w:tcW w:w="6681"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C07A1" w:rsidRDefault="009C07A1" w:rsidP="009C07A1">
            <w:pPr>
              <w:keepNext/>
              <w:adjustRightInd w:val="0"/>
              <w:spacing w:before="60" w:after="60"/>
              <w:jc w:val="center"/>
              <w:rPr>
                <w:b/>
                <w:bCs/>
                <w:color w:val="000000"/>
                <w:sz w:val="22"/>
                <w:szCs w:val="22"/>
              </w:rPr>
            </w:pPr>
            <w:bookmarkStart w:id="21" w:name="IDX21"/>
            <w:bookmarkEnd w:id="21"/>
            <w:r>
              <w:rPr>
                <w:b/>
                <w:bCs/>
                <w:color w:val="000000"/>
                <w:sz w:val="22"/>
                <w:szCs w:val="22"/>
              </w:rPr>
              <w:lastRenderedPageBreak/>
              <w:t>LR Statistics For Type 3 Analysis</w:t>
            </w:r>
          </w:p>
        </w:tc>
      </w:tr>
      <w:tr w:rsidR="009C07A1" w:rsidTr="009C07A1">
        <w:trPr>
          <w:cantSplit/>
          <w:tblHeader/>
        </w:trPr>
        <w:tc>
          <w:tcPr>
            <w:tcW w:w="796" w:type="dxa"/>
            <w:tcBorders>
              <w:top w:val="nil"/>
              <w:left w:val="single" w:sz="6" w:space="0" w:color="000000"/>
              <w:bottom w:val="single" w:sz="2" w:space="0" w:color="000000"/>
              <w:right w:val="nil"/>
            </w:tcBorders>
            <w:shd w:val="clear" w:color="auto" w:fill="BBBBBB"/>
            <w:tcMar>
              <w:left w:w="60" w:type="dxa"/>
              <w:right w:w="60" w:type="dxa"/>
            </w:tcMar>
            <w:vAlign w:val="bottom"/>
          </w:tcPr>
          <w:p w:rsidR="009C07A1" w:rsidRDefault="009C07A1" w:rsidP="009C07A1">
            <w:pPr>
              <w:keepNext/>
              <w:adjustRightInd w:val="0"/>
              <w:spacing w:before="60" w:after="60"/>
              <w:rPr>
                <w:b/>
                <w:bCs/>
                <w:color w:val="000000"/>
                <w:sz w:val="22"/>
                <w:szCs w:val="22"/>
              </w:rPr>
            </w:pPr>
            <w:r>
              <w:rPr>
                <w:b/>
                <w:bCs/>
                <w:color w:val="000000"/>
                <w:sz w:val="22"/>
                <w:szCs w:val="22"/>
              </w:rPr>
              <w:t>Source</w:t>
            </w:r>
          </w:p>
        </w:tc>
        <w:tc>
          <w:tcPr>
            <w:tcW w:w="95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07A1" w:rsidRDefault="009C07A1" w:rsidP="009C07A1">
            <w:pPr>
              <w:keepNext/>
              <w:adjustRightInd w:val="0"/>
              <w:spacing w:before="60" w:after="60"/>
              <w:jc w:val="right"/>
              <w:rPr>
                <w:b/>
                <w:bCs/>
                <w:color w:val="000000"/>
                <w:sz w:val="22"/>
                <w:szCs w:val="22"/>
              </w:rPr>
            </w:pPr>
            <w:proofErr w:type="spellStart"/>
            <w:r>
              <w:rPr>
                <w:b/>
                <w:bCs/>
                <w:color w:val="000000"/>
                <w:sz w:val="22"/>
                <w:szCs w:val="22"/>
              </w:rPr>
              <w:t>Num</w:t>
            </w:r>
            <w:proofErr w:type="spellEnd"/>
            <w:r>
              <w:rPr>
                <w:b/>
                <w:bCs/>
                <w:color w:val="000000"/>
                <w:sz w:val="22"/>
                <w:szCs w:val="22"/>
              </w:rPr>
              <w:t xml:space="preserve"> DF</w:t>
            </w:r>
          </w:p>
        </w:tc>
        <w:tc>
          <w:tcPr>
            <w:tcW w:w="867" w:type="dxa"/>
            <w:tcBorders>
              <w:top w:val="nil"/>
              <w:left w:val="single" w:sz="2" w:space="0" w:color="000000"/>
              <w:bottom w:val="single" w:sz="2" w:space="0" w:color="000000"/>
              <w:right w:val="nil"/>
            </w:tcBorders>
            <w:shd w:val="clear" w:color="auto" w:fill="BBBBBB"/>
            <w:tcMar>
              <w:left w:w="60" w:type="dxa"/>
              <w:right w:w="60" w:type="dxa"/>
            </w:tcMar>
            <w:vAlign w:val="bottom"/>
          </w:tcPr>
          <w:p w:rsidR="009C07A1" w:rsidRDefault="009C07A1" w:rsidP="009C07A1">
            <w:pPr>
              <w:keepNext/>
              <w:adjustRightInd w:val="0"/>
              <w:spacing w:before="60" w:after="60"/>
              <w:jc w:val="right"/>
              <w:rPr>
                <w:b/>
                <w:bCs/>
                <w:color w:val="000000"/>
                <w:sz w:val="22"/>
                <w:szCs w:val="22"/>
              </w:rPr>
            </w:pPr>
            <w:r>
              <w:rPr>
                <w:b/>
                <w:bCs/>
                <w:color w:val="000000"/>
                <w:sz w:val="22"/>
                <w:szCs w:val="22"/>
              </w:rPr>
              <w:t>Den DF</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rsidR="009C07A1" w:rsidRDefault="009C07A1" w:rsidP="009C07A1">
            <w:pPr>
              <w:keepNext/>
              <w:adjustRightInd w:val="0"/>
              <w:spacing w:before="60" w:after="60"/>
              <w:jc w:val="right"/>
              <w:rPr>
                <w:b/>
                <w:bCs/>
                <w:color w:val="000000"/>
                <w:sz w:val="22"/>
                <w:szCs w:val="22"/>
              </w:rPr>
            </w:pPr>
            <w:r>
              <w:rPr>
                <w:b/>
                <w:bCs/>
                <w:color w:val="000000"/>
                <w:sz w:val="22"/>
                <w:szCs w:val="22"/>
              </w:rPr>
              <w:t>F Value</w:t>
            </w:r>
          </w:p>
        </w:tc>
        <w:tc>
          <w:tcPr>
            <w:tcW w:w="738" w:type="dxa"/>
            <w:tcBorders>
              <w:top w:val="nil"/>
              <w:left w:val="single" w:sz="2" w:space="0" w:color="000000"/>
              <w:bottom w:val="single" w:sz="2" w:space="0" w:color="000000"/>
              <w:right w:val="nil"/>
            </w:tcBorders>
            <w:shd w:val="clear" w:color="auto" w:fill="BBBBBB"/>
            <w:tcMar>
              <w:left w:w="60" w:type="dxa"/>
              <w:right w:w="60" w:type="dxa"/>
            </w:tcMar>
            <w:vAlign w:val="bottom"/>
          </w:tcPr>
          <w:p w:rsidR="009C07A1" w:rsidRDefault="009C07A1" w:rsidP="009C07A1">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07A1" w:rsidRDefault="009C07A1" w:rsidP="009C07A1">
            <w:pPr>
              <w:keepNext/>
              <w:adjustRightInd w:val="0"/>
              <w:spacing w:before="60" w:after="60"/>
              <w:jc w:val="right"/>
              <w:rPr>
                <w:b/>
                <w:bCs/>
                <w:color w:val="000000"/>
                <w:sz w:val="22"/>
                <w:szCs w:val="22"/>
              </w:rPr>
            </w:pPr>
            <w:r>
              <w:rPr>
                <w:b/>
                <w:bCs/>
                <w:color w:val="000000"/>
                <w:sz w:val="22"/>
                <w:szCs w:val="22"/>
              </w:rPr>
              <w:t>Chi-Square</w:t>
            </w:r>
          </w:p>
        </w:tc>
        <w:tc>
          <w:tcPr>
            <w:tcW w:w="121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C07A1" w:rsidRDefault="009C07A1" w:rsidP="009C07A1">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9C07A1" w:rsidTr="009C07A1">
        <w:trPr>
          <w:cantSplit/>
        </w:trPr>
        <w:tc>
          <w:tcPr>
            <w:tcW w:w="796" w:type="dxa"/>
            <w:tcBorders>
              <w:top w:val="nil"/>
              <w:left w:val="single" w:sz="6" w:space="0" w:color="000000"/>
              <w:bottom w:val="single" w:sz="2" w:space="0" w:color="000000"/>
              <w:right w:val="nil"/>
            </w:tcBorders>
            <w:shd w:val="clear" w:color="auto" w:fill="BBBBBB"/>
            <w:tcMar>
              <w:left w:w="60" w:type="dxa"/>
              <w:right w:w="60" w:type="dxa"/>
            </w:tcMar>
          </w:tcPr>
          <w:p w:rsidR="009C07A1" w:rsidRDefault="009C07A1" w:rsidP="009C07A1">
            <w:pPr>
              <w:keepNext/>
              <w:adjustRightInd w:val="0"/>
              <w:spacing w:before="60" w:after="60"/>
              <w:rPr>
                <w:b/>
                <w:bCs/>
                <w:color w:val="000000"/>
                <w:sz w:val="22"/>
                <w:szCs w:val="22"/>
              </w:rPr>
            </w:pPr>
            <w:r>
              <w:rPr>
                <w:b/>
                <w:bCs/>
                <w:color w:val="000000"/>
                <w:sz w:val="22"/>
                <w:szCs w:val="22"/>
              </w:rPr>
              <w:t>Treat</w:t>
            </w:r>
          </w:p>
        </w:tc>
        <w:tc>
          <w:tcPr>
            <w:tcW w:w="95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1</w:t>
            </w:r>
          </w:p>
        </w:tc>
        <w:tc>
          <w:tcPr>
            <w:tcW w:w="867"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55</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2.65</w:t>
            </w:r>
          </w:p>
        </w:tc>
        <w:tc>
          <w:tcPr>
            <w:tcW w:w="738"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0.1093</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2.65</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0.1036</w:t>
            </w:r>
          </w:p>
        </w:tc>
      </w:tr>
      <w:tr w:rsidR="009C07A1" w:rsidTr="009C07A1">
        <w:trPr>
          <w:cantSplit/>
        </w:trPr>
        <w:tc>
          <w:tcPr>
            <w:tcW w:w="796" w:type="dxa"/>
            <w:tcBorders>
              <w:top w:val="nil"/>
              <w:left w:val="single" w:sz="6" w:space="0" w:color="000000"/>
              <w:bottom w:val="single" w:sz="2" w:space="0" w:color="000000"/>
              <w:right w:val="nil"/>
            </w:tcBorders>
            <w:shd w:val="clear" w:color="auto" w:fill="BBBBBB"/>
            <w:tcMar>
              <w:left w:w="60" w:type="dxa"/>
              <w:right w:w="60" w:type="dxa"/>
            </w:tcMar>
          </w:tcPr>
          <w:p w:rsidR="009C07A1" w:rsidRDefault="009C07A1" w:rsidP="009C07A1">
            <w:pPr>
              <w:keepNext/>
              <w:adjustRightInd w:val="0"/>
              <w:spacing w:before="60" w:after="60"/>
              <w:rPr>
                <w:b/>
                <w:bCs/>
                <w:color w:val="000000"/>
                <w:sz w:val="22"/>
                <w:szCs w:val="22"/>
              </w:rPr>
            </w:pPr>
            <w:r>
              <w:rPr>
                <w:b/>
                <w:bCs/>
                <w:color w:val="000000"/>
                <w:sz w:val="22"/>
                <w:szCs w:val="22"/>
              </w:rPr>
              <w:t>BL</w:t>
            </w:r>
          </w:p>
        </w:tc>
        <w:tc>
          <w:tcPr>
            <w:tcW w:w="95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1</w:t>
            </w:r>
          </w:p>
        </w:tc>
        <w:tc>
          <w:tcPr>
            <w:tcW w:w="867"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55</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119.99</w:t>
            </w:r>
          </w:p>
        </w:tc>
        <w:tc>
          <w:tcPr>
            <w:tcW w:w="738"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&lt;.0001</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119.99</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07A1" w:rsidRDefault="009C07A1" w:rsidP="009C07A1">
            <w:pPr>
              <w:keepNext/>
              <w:adjustRightInd w:val="0"/>
              <w:spacing w:before="60" w:after="60"/>
              <w:jc w:val="right"/>
              <w:rPr>
                <w:color w:val="000000"/>
              </w:rPr>
            </w:pPr>
            <w:r>
              <w:rPr>
                <w:color w:val="000000"/>
              </w:rPr>
              <w:t>&lt;.0001</w:t>
            </w:r>
          </w:p>
        </w:tc>
      </w:tr>
      <w:tr w:rsidR="009C07A1" w:rsidTr="009C07A1">
        <w:trPr>
          <w:cantSplit/>
        </w:trPr>
        <w:tc>
          <w:tcPr>
            <w:tcW w:w="796" w:type="dxa"/>
            <w:tcBorders>
              <w:top w:val="nil"/>
              <w:left w:val="single" w:sz="6" w:space="0" w:color="000000"/>
              <w:bottom w:val="single" w:sz="6" w:space="0" w:color="000000"/>
              <w:right w:val="nil"/>
            </w:tcBorders>
            <w:shd w:val="clear" w:color="auto" w:fill="BBBBBB"/>
            <w:tcMar>
              <w:left w:w="60" w:type="dxa"/>
              <w:right w:w="60" w:type="dxa"/>
            </w:tcMar>
          </w:tcPr>
          <w:p w:rsidR="009C07A1" w:rsidRDefault="009C07A1" w:rsidP="009C07A1">
            <w:pPr>
              <w:adjustRightInd w:val="0"/>
              <w:spacing w:before="60" w:after="60"/>
              <w:rPr>
                <w:b/>
                <w:bCs/>
                <w:color w:val="000000"/>
                <w:sz w:val="22"/>
                <w:szCs w:val="22"/>
              </w:rPr>
            </w:pPr>
            <w:r>
              <w:rPr>
                <w:b/>
                <w:bCs/>
                <w:color w:val="000000"/>
                <w:sz w:val="22"/>
                <w:szCs w:val="22"/>
              </w:rPr>
              <w:t>Age</w:t>
            </w:r>
          </w:p>
        </w:tc>
        <w:tc>
          <w:tcPr>
            <w:tcW w:w="954" w:type="dxa"/>
            <w:tcBorders>
              <w:top w:val="nil"/>
              <w:left w:val="single" w:sz="2" w:space="0" w:color="000000"/>
              <w:bottom w:val="single" w:sz="6"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1</w:t>
            </w:r>
          </w:p>
        </w:tc>
        <w:tc>
          <w:tcPr>
            <w:tcW w:w="867" w:type="dxa"/>
            <w:tcBorders>
              <w:top w:val="nil"/>
              <w:left w:val="single" w:sz="2" w:space="0" w:color="000000"/>
              <w:bottom w:val="single" w:sz="6"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55</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0.99</w:t>
            </w:r>
          </w:p>
        </w:tc>
        <w:tc>
          <w:tcPr>
            <w:tcW w:w="738" w:type="dxa"/>
            <w:tcBorders>
              <w:top w:val="nil"/>
              <w:left w:val="single" w:sz="2" w:space="0" w:color="000000"/>
              <w:bottom w:val="single" w:sz="6"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0.3233</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0.99</w:t>
            </w:r>
          </w:p>
        </w:tc>
        <w:tc>
          <w:tcPr>
            <w:tcW w:w="121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C07A1" w:rsidRDefault="009C07A1" w:rsidP="009C07A1">
            <w:pPr>
              <w:adjustRightInd w:val="0"/>
              <w:spacing w:before="60" w:after="60"/>
              <w:jc w:val="right"/>
              <w:rPr>
                <w:color w:val="000000"/>
              </w:rPr>
            </w:pPr>
            <w:r>
              <w:rPr>
                <w:color w:val="000000"/>
              </w:rPr>
              <w:t>0.3190</w:t>
            </w:r>
          </w:p>
        </w:tc>
      </w:tr>
    </w:tbl>
    <w:p w:rsidR="00E84FB6" w:rsidRDefault="00E84FB6">
      <w:pPr>
        <w:adjustRightInd w:val="0"/>
        <w:rPr>
          <w:color w:val="000000"/>
        </w:rPr>
        <w:sectPr w:rsidR="00E84FB6">
          <w:headerReference w:type="default" r:id="rId55"/>
          <w:footerReference w:type="default" r:id="rId56"/>
          <w:pgSz w:w="12240" w:h="15840"/>
          <w:pgMar w:top="360" w:right="360" w:bottom="360" w:left="360" w:header="720" w:footer="360" w:gutter="0"/>
          <w:cols w:space="720"/>
        </w:sectPr>
      </w:pPr>
    </w:p>
    <w:p w:rsidR="00E84FB6" w:rsidRDefault="00E84FB6">
      <w:pPr>
        <w:adjustRightInd w:val="0"/>
        <w:rPr>
          <w:color w:val="000000"/>
        </w:rPr>
      </w:pPr>
      <w:bookmarkStart w:id="22" w:name="IDX22"/>
      <w:bookmarkEnd w:id="22"/>
    </w:p>
    <w:p w:rsidR="00E84FB6" w:rsidRDefault="00E84FB6">
      <w:pPr>
        <w:adjustRightInd w:val="0"/>
        <w:rPr>
          <w:color w:val="000000"/>
        </w:rPr>
      </w:pPr>
    </w:p>
    <w:p w:rsidR="00E84FB6" w:rsidRDefault="00E84FB6">
      <w:pPr>
        <w:adjustRightInd w:val="0"/>
        <w:rPr>
          <w:color w:val="000000"/>
        </w:rPr>
        <w:sectPr w:rsidR="00E84FB6">
          <w:headerReference w:type="default" r:id="rId57"/>
          <w:footerReference w:type="default" r:id="rId58"/>
          <w:type w:val="continuous"/>
          <w:pgSz w:w="12240" w:h="15840"/>
          <w:pgMar w:top="360" w:right="360" w:bottom="360" w:left="360" w:header="720" w:footer="360" w:gutter="0"/>
          <w:cols w:space="720"/>
        </w:sectPr>
      </w:pPr>
    </w:p>
    <w:p w:rsidR="00E84FB6" w:rsidRDefault="00E84FB6">
      <w:pPr>
        <w:adjustRightInd w:val="0"/>
        <w:rPr>
          <w:color w:val="000000"/>
        </w:rPr>
      </w:pPr>
      <w:bookmarkStart w:id="23" w:name="IDX23"/>
      <w:bookmarkEnd w:id="23"/>
    </w:p>
    <w:p w:rsidR="00E84FB6" w:rsidRDefault="00E84FB6">
      <w:pPr>
        <w:adjustRightInd w:val="0"/>
        <w:rPr>
          <w:color w:val="000000"/>
        </w:rPr>
      </w:pPr>
    </w:p>
    <w:p w:rsidR="009C07A1" w:rsidRDefault="009C07A1">
      <w:pPr>
        <w:adjustRightInd w:val="0"/>
        <w:rPr>
          <w:color w:val="000000"/>
        </w:rPr>
      </w:pPr>
    </w:p>
    <w:p w:rsidR="009C07A1" w:rsidRDefault="009C07A1">
      <w:pPr>
        <w:adjustRightInd w:val="0"/>
        <w:rPr>
          <w:color w:val="000000"/>
        </w:rPr>
      </w:pPr>
    </w:p>
    <w:p w:rsidR="009C07A1" w:rsidRDefault="009C07A1">
      <w:pPr>
        <w:adjustRightInd w:val="0"/>
        <w:rPr>
          <w:color w:val="000000"/>
        </w:rPr>
      </w:pPr>
    </w:p>
    <w:p w:rsidR="009C07A1" w:rsidRPr="001304C2" w:rsidRDefault="009C07A1" w:rsidP="009C07A1">
      <w:pPr>
        <w:rPr>
          <w:sz w:val="24"/>
        </w:rPr>
      </w:pPr>
      <w:r>
        <w:rPr>
          <w:sz w:val="24"/>
        </w:rPr>
        <w:t>a)  Similar to the model in problem 3, the</w:t>
      </w:r>
      <w:r w:rsidR="004E0ACA">
        <w:rPr>
          <w:sz w:val="24"/>
        </w:rPr>
        <w:t xml:space="preserve"> scaled</w:t>
      </w:r>
      <w:r>
        <w:rPr>
          <w:sz w:val="24"/>
        </w:rPr>
        <w:t xml:space="preserve"> deviance is greater than 1 so it is appropriate to use an </w:t>
      </w:r>
      <w:proofErr w:type="spellStart"/>
      <w:r>
        <w:rPr>
          <w:sz w:val="24"/>
        </w:rPr>
        <w:t>overdispersed</w:t>
      </w:r>
      <w:proofErr w:type="spellEnd"/>
      <w:r>
        <w:rPr>
          <w:sz w:val="24"/>
        </w:rPr>
        <w:t xml:space="preserve"> Poisson model.  Based on type 1 and type 3 error, it appears only baseline seizure count is significant to model the number of seizures in the fourth period.  Based on the parameter estimates, only baseline seizure count is significant and as baseline seizure count increases so does expected seizure count in the fourth period.  This is analogous to the model with number of seizures in the second period.  However, in this model, treatment is nearly significant at a 10% level; much more significant than the previous model.  This could indicate the treatment starts to improve over time.  Since treatment is nearly statistically significant at a 10%, and it is a variable of great interest, another model will be fitted with only treatment and baseline seizure count to see if treatment becomes statistically significant.</w:t>
      </w:r>
    </w:p>
    <w:p w:rsidR="009C07A1" w:rsidRDefault="009C07A1">
      <w:pPr>
        <w:adjustRightInd w:val="0"/>
        <w:rPr>
          <w:color w:val="000000"/>
        </w:rPr>
      </w:pPr>
    </w:p>
    <w:p w:rsidR="00E84FB6" w:rsidRDefault="00E84FB6">
      <w:pPr>
        <w:adjustRightInd w:val="0"/>
        <w:rPr>
          <w:color w:val="000000"/>
        </w:rPr>
      </w:pPr>
    </w:p>
    <w:p w:rsidR="00586F16" w:rsidRDefault="00586F16" w:rsidP="00586F16">
      <w:pPr>
        <w:adjustRightInd w:val="0"/>
        <w:jc w:val="center"/>
        <w:rPr>
          <w:sz w:val="24"/>
          <w:u w:val="single"/>
        </w:rPr>
      </w:pPr>
      <w:r w:rsidRPr="00EC3046">
        <w:rPr>
          <w:sz w:val="24"/>
          <w:u w:val="single"/>
        </w:rPr>
        <w:t xml:space="preserve">Log-Linear </w:t>
      </w:r>
      <w:proofErr w:type="spellStart"/>
      <w:r w:rsidRPr="00EC3046">
        <w:rPr>
          <w:sz w:val="24"/>
          <w:u w:val="single"/>
        </w:rPr>
        <w:t>Overdispersed</w:t>
      </w:r>
      <w:proofErr w:type="spellEnd"/>
      <w:r w:rsidRPr="00EC3046">
        <w:rPr>
          <w:sz w:val="24"/>
          <w:u w:val="single"/>
        </w:rPr>
        <w:t xml:space="preserve"> Poisson</w:t>
      </w:r>
      <w:r>
        <w:rPr>
          <w:sz w:val="24"/>
          <w:u w:val="single"/>
        </w:rPr>
        <w:t xml:space="preserve"> Model: P4 = Treat + BL</w:t>
      </w:r>
    </w:p>
    <w:p w:rsidR="00592C07" w:rsidRDefault="00592C07" w:rsidP="00586F16">
      <w:pPr>
        <w:adjustRightInd w:val="0"/>
        <w:jc w:val="center"/>
        <w:rPr>
          <w:sz w:val="24"/>
          <w:u w:val="single"/>
        </w:rPr>
      </w:pPr>
    </w:p>
    <w:tbl>
      <w:tblPr>
        <w:tblpPr w:leftFromText="180" w:rightFromText="180" w:vertAnchor="text" w:horzAnchor="margin" w:tblpXSpec="center" w:tblpY="-45"/>
        <w:tblW w:w="0" w:type="auto"/>
        <w:tblLayout w:type="fixed"/>
        <w:tblCellMar>
          <w:left w:w="0" w:type="dxa"/>
          <w:right w:w="0" w:type="dxa"/>
        </w:tblCellMar>
        <w:tblLook w:val="04A0" w:firstRow="1" w:lastRow="0" w:firstColumn="1" w:lastColumn="0" w:noHBand="0" w:noVBand="1"/>
      </w:tblPr>
      <w:tblGrid>
        <w:gridCol w:w="2060"/>
        <w:gridCol w:w="1242"/>
      </w:tblGrid>
      <w:tr w:rsidR="00592C07" w:rsidTr="00592C07">
        <w:trPr>
          <w:cantSplit/>
          <w:tblHeader/>
        </w:trPr>
        <w:tc>
          <w:tcPr>
            <w:tcW w:w="3302" w:type="dxa"/>
            <w:gridSpan w:val="2"/>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center"/>
              <w:rPr>
                <w:b/>
                <w:bCs/>
                <w:color w:val="000000"/>
                <w:sz w:val="22"/>
                <w:szCs w:val="22"/>
              </w:rPr>
            </w:pPr>
            <w:r>
              <w:rPr>
                <w:b/>
                <w:bCs/>
                <w:color w:val="000000"/>
                <w:sz w:val="22"/>
                <w:szCs w:val="22"/>
              </w:rPr>
              <w:t>Model Information</w:t>
            </w:r>
          </w:p>
        </w:tc>
      </w:tr>
      <w:tr w:rsidR="00592C07" w:rsidTr="00592C07">
        <w:trPr>
          <w:cantSplit/>
        </w:trPr>
        <w:tc>
          <w:tcPr>
            <w:tcW w:w="206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592C07" w:rsidRDefault="00592C07" w:rsidP="00592C07">
            <w:pPr>
              <w:keepNext/>
              <w:adjustRightInd w:val="0"/>
              <w:spacing w:before="60" w:after="60" w:line="276" w:lineRule="auto"/>
              <w:rPr>
                <w:b/>
                <w:bCs/>
                <w:color w:val="000000"/>
                <w:sz w:val="22"/>
                <w:szCs w:val="22"/>
              </w:rPr>
            </w:pPr>
            <w:r>
              <w:rPr>
                <w:b/>
                <w:bCs/>
                <w:color w:val="000000"/>
                <w:sz w:val="22"/>
                <w:szCs w:val="22"/>
              </w:rPr>
              <w:t>Data Set</w:t>
            </w:r>
          </w:p>
        </w:tc>
        <w:tc>
          <w:tcPr>
            <w:tcW w:w="1242"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WORK.EPIL</w:t>
            </w:r>
          </w:p>
        </w:tc>
      </w:tr>
      <w:tr w:rsidR="00592C07" w:rsidTr="00592C07">
        <w:trPr>
          <w:cantSplit/>
        </w:trPr>
        <w:tc>
          <w:tcPr>
            <w:tcW w:w="206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592C07" w:rsidRDefault="00592C07" w:rsidP="00592C07">
            <w:pPr>
              <w:keepNext/>
              <w:adjustRightInd w:val="0"/>
              <w:spacing w:before="60" w:after="60" w:line="276" w:lineRule="auto"/>
              <w:rPr>
                <w:b/>
                <w:bCs/>
                <w:color w:val="000000"/>
                <w:sz w:val="22"/>
                <w:szCs w:val="22"/>
              </w:rPr>
            </w:pPr>
            <w:r>
              <w:rPr>
                <w:b/>
                <w:bCs/>
                <w:color w:val="000000"/>
                <w:sz w:val="22"/>
                <w:szCs w:val="22"/>
              </w:rPr>
              <w:t>Distribution</w:t>
            </w:r>
          </w:p>
        </w:tc>
        <w:tc>
          <w:tcPr>
            <w:tcW w:w="1242"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Poisson</w:t>
            </w:r>
          </w:p>
        </w:tc>
      </w:tr>
      <w:tr w:rsidR="00592C07" w:rsidTr="00592C07">
        <w:trPr>
          <w:cantSplit/>
        </w:trPr>
        <w:tc>
          <w:tcPr>
            <w:tcW w:w="206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592C07" w:rsidRDefault="00592C07" w:rsidP="00592C07">
            <w:pPr>
              <w:keepNext/>
              <w:adjustRightInd w:val="0"/>
              <w:spacing w:before="60" w:after="60" w:line="276" w:lineRule="auto"/>
              <w:rPr>
                <w:b/>
                <w:bCs/>
                <w:color w:val="000000"/>
                <w:sz w:val="22"/>
                <w:szCs w:val="22"/>
              </w:rPr>
            </w:pPr>
            <w:r>
              <w:rPr>
                <w:b/>
                <w:bCs/>
                <w:color w:val="000000"/>
                <w:sz w:val="22"/>
                <w:szCs w:val="22"/>
              </w:rPr>
              <w:t>Link Function</w:t>
            </w:r>
          </w:p>
        </w:tc>
        <w:tc>
          <w:tcPr>
            <w:tcW w:w="1242"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Log</w:t>
            </w:r>
          </w:p>
        </w:tc>
      </w:tr>
      <w:tr w:rsidR="00592C07" w:rsidTr="00592C07">
        <w:trPr>
          <w:cantSplit/>
        </w:trPr>
        <w:tc>
          <w:tcPr>
            <w:tcW w:w="2060"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rsidR="00592C07" w:rsidRDefault="00592C07" w:rsidP="00592C07">
            <w:pPr>
              <w:adjustRightInd w:val="0"/>
              <w:spacing w:before="60" w:after="60" w:line="276" w:lineRule="auto"/>
              <w:rPr>
                <w:b/>
                <w:bCs/>
                <w:color w:val="000000"/>
                <w:sz w:val="22"/>
                <w:szCs w:val="22"/>
              </w:rPr>
            </w:pPr>
            <w:r>
              <w:rPr>
                <w:b/>
                <w:bCs/>
                <w:color w:val="000000"/>
                <w:sz w:val="22"/>
                <w:szCs w:val="22"/>
              </w:rPr>
              <w:t>Dependent Variable</w:t>
            </w:r>
          </w:p>
        </w:tc>
        <w:tc>
          <w:tcPr>
            <w:tcW w:w="1242"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P4</w:t>
            </w:r>
          </w:p>
        </w:tc>
      </w:tr>
    </w:tbl>
    <w:p w:rsidR="00592C07" w:rsidRDefault="00592C07" w:rsidP="00586F16">
      <w:pPr>
        <w:adjustRightInd w:val="0"/>
        <w:jc w:val="center"/>
        <w:rPr>
          <w:sz w:val="24"/>
          <w:u w:val="single"/>
        </w:rPr>
      </w:pPr>
    </w:p>
    <w:p w:rsidR="00592C07" w:rsidRDefault="00592C07" w:rsidP="00586F16">
      <w:pPr>
        <w:adjustRightInd w:val="0"/>
        <w:jc w:val="center"/>
        <w:rPr>
          <w:color w:val="000000"/>
        </w:rPr>
        <w:sectPr w:rsidR="00592C07" w:rsidSect="00586F16">
          <w:headerReference w:type="default" r:id="rId59"/>
          <w:footerReference w:type="default" r:id="rId60"/>
          <w:type w:val="continuous"/>
          <w:pgSz w:w="12240" w:h="15840"/>
          <w:pgMar w:top="720" w:right="720" w:bottom="720" w:left="720" w:header="720" w:footer="360" w:gutter="0"/>
          <w:cols w:space="720"/>
          <w:docGrid w:linePitch="272"/>
        </w:sectPr>
      </w:pPr>
    </w:p>
    <w:p w:rsidR="00E84FB6" w:rsidRDefault="00E84FB6">
      <w:pPr>
        <w:adjustRightInd w:val="0"/>
        <w:rPr>
          <w:color w:val="000000"/>
        </w:rPr>
        <w:sectPr w:rsidR="00E84FB6" w:rsidSect="009C07A1">
          <w:headerReference w:type="default" r:id="rId61"/>
          <w:footerReference w:type="default" r:id="rId62"/>
          <w:type w:val="continuous"/>
          <w:pgSz w:w="12240" w:h="15840"/>
          <w:pgMar w:top="720" w:right="720" w:bottom="720" w:left="720" w:header="720" w:footer="360" w:gutter="0"/>
          <w:cols w:space="720"/>
          <w:docGrid w:linePitch="272"/>
        </w:sectPr>
      </w:pPr>
    </w:p>
    <w:p w:rsidR="00E84FB6" w:rsidRDefault="00E84FB6">
      <w:pPr>
        <w:adjustRightInd w:val="0"/>
        <w:rPr>
          <w:color w:val="000000"/>
        </w:rPr>
      </w:pPr>
      <w:bookmarkStart w:id="24" w:name="IDX24"/>
      <w:bookmarkEnd w:id="24"/>
    </w:p>
    <w:p w:rsidR="00E84FB6" w:rsidRDefault="00E84FB6">
      <w:pPr>
        <w:adjustRightInd w:val="0"/>
        <w:rPr>
          <w:color w:val="000000"/>
        </w:rPr>
      </w:pPr>
    </w:p>
    <w:p w:rsidR="00E84FB6" w:rsidRDefault="00E84FB6">
      <w:pPr>
        <w:adjustRightInd w:val="0"/>
        <w:rPr>
          <w:color w:val="000000"/>
        </w:rPr>
        <w:sectPr w:rsidR="00E84FB6">
          <w:headerReference w:type="default" r:id="rId63"/>
          <w:footerReference w:type="default" r:id="rId64"/>
          <w:type w:val="continuous"/>
          <w:pgSz w:w="12240" w:h="15840"/>
          <w:pgMar w:top="360" w:right="360" w:bottom="360" w:left="360" w:header="720" w:footer="360" w:gutter="0"/>
          <w:cols w:space="720"/>
        </w:sectPr>
      </w:pPr>
    </w:p>
    <w:p w:rsidR="00E84FB6" w:rsidRDefault="00E84FB6">
      <w:pPr>
        <w:adjustRightInd w:val="0"/>
        <w:rPr>
          <w:color w:val="000000"/>
        </w:rPr>
      </w:pPr>
      <w:bookmarkStart w:id="25" w:name="IDX25"/>
      <w:bookmarkEnd w:id="25"/>
    </w:p>
    <w:p w:rsidR="00E84FB6" w:rsidRDefault="00E84FB6">
      <w:pPr>
        <w:adjustRightInd w:val="0"/>
        <w:rPr>
          <w:color w:val="000000"/>
        </w:rPr>
      </w:pPr>
    </w:p>
    <w:p w:rsidR="00055975" w:rsidRDefault="00055975">
      <w:pPr>
        <w:adjustRightInd w:val="0"/>
        <w:rPr>
          <w:color w:val="000000"/>
        </w:rPr>
      </w:pPr>
    </w:p>
    <w:p w:rsidR="00055975" w:rsidRPr="00055975" w:rsidRDefault="00055975" w:rsidP="00055975"/>
    <w:p w:rsidR="00055975" w:rsidRPr="00055975" w:rsidRDefault="00055975" w:rsidP="00055975"/>
    <w:p w:rsidR="00055975" w:rsidRPr="00055975" w:rsidRDefault="00055975" w:rsidP="00055975"/>
    <w:tbl>
      <w:tblPr>
        <w:tblpPr w:leftFromText="180" w:rightFromText="180" w:vertAnchor="page" w:horzAnchor="margin" w:tblpXSpec="center" w:tblpY="8656"/>
        <w:tblW w:w="0" w:type="auto"/>
        <w:tblLayout w:type="fixed"/>
        <w:tblCellMar>
          <w:left w:w="0" w:type="dxa"/>
          <w:right w:w="0" w:type="dxa"/>
        </w:tblCellMar>
        <w:tblLook w:val="04A0" w:firstRow="1" w:lastRow="0" w:firstColumn="1" w:lastColumn="0" w:noHBand="0" w:noVBand="1"/>
      </w:tblPr>
      <w:tblGrid>
        <w:gridCol w:w="2462"/>
        <w:gridCol w:w="424"/>
        <w:gridCol w:w="958"/>
        <w:gridCol w:w="1061"/>
      </w:tblGrid>
      <w:tr w:rsidR="00592C07" w:rsidTr="00592C07">
        <w:trPr>
          <w:cantSplit/>
          <w:tblHeader/>
        </w:trPr>
        <w:tc>
          <w:tcPr>
            <w:tcW w:w="4905" w:type="dxa"/>
            <w:gridSpan w:val="4"/>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center"/>
              <w:rPr>
                <w:b/>
                <w:bCs/>
                <w:color w:val="000000"/>
                <w:sz w:val="22"/>
                <w:szCs w:val="22"/>
              </w:rPr>
            </w:pPr>
            <w:r>
              <w:rPr>
                <w:b/>
                <w:bCs/>
                <w:color w:val="000000"/>
                <w:sz w:val="22"/>
                <w:szCs w:val="22"/>
              </w:rPr>
              <w:t>Criteria For Assessing Goodness Of Fit</w:t>
            </w:r>
          </w:p>
        </w:tc>
      </w:tr>
      <w:tr w:rsidR="00592C07" w:rsidTr="00592C07">
        <w:trPr>
          <w:cantSplit/>
          <w:tblHeader/>
        </w:trPr>
        <w:tc>
          <w:tcPr>
            <w:tcW w:w="24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rPr>
                <w:b/>
                <w:bCs/>
                <w:color w:val="000000"/>
                <w:sz w:val="22"/>
                <w:szCs w:val="22"/>
              </w:rPr>
            </w:pPr>
            <w:r>
              <w:rPr>
                <w:b/>
                <w:bCs/>
                <w:color w:val="000000"/>
                <w:sz w:val="22"/>
                <w:szCs w:val="22"/>
              </w:rPr>
              <w:t>Criterion</w:t>
            </w:r>
          </w:p>
        </w:tc>
        <w:tc>
          <w:tcPr>
            <w:tcW w:w="42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right"/>
              <w:rPr>
                <w:b/>
                <w:bCs/>
                <w:color w:val="000000"/>
                <w:sz w:val="22"/>
                <w:szCs w:val="22"/>
              </w:rPr>
            </w:pPr>
            <w:r>
              <w:rPr>
                <w:b/>
                <w:bCs/>
                <w:color w:val="000000"/>
                <w:sz w:val="22"/>
                <w:szCs w:val="22"/>
              </w:rPr>
              <w:t>DF</w:t>
            </w:r>
          </w:p>
        </w:tc>
        <w:tc>
          <w:tcPr>
            <w:tcW w:w="958"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right"/>
              <w:rPr>
                <w:b/>
                <w:bCs/>
                <w:color w:val="000000"/>
                <w:sz w:val="22"/>
                <w:szCs w:val="22"/>
              </w:rPr>
            </w:pPr>
            <w:r>
              <w:rPr>
                <w:b/>
                <w:bCs/>
                <w:color w:val="000000"/>
                <w:sz w:val="22"/>
                <w:szCs w:val="22"/>
              </w:rPr>
              <w:t>Value</w:t>
            </w:r>
          </w:p>
        </w:tc>
        <w:tc>
          <w:tcPr>
            <w:tcW w:w="1061"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right"/>
              <w:rPr>
                <w:b/>
                <w:bCs/>
                <w:color w:val="000000"/>
                <w:sz w:val="22"/>
                <w:szCs w:val="22"/>
              </w:rPr>
            </w:pPr>
            <w:r>
              <w:rPr>
                <w:b/>
                <w:bCs/>
                <w:color w:val="000000"/>
                <w:sz w:val="22"/>
                <w:szCs w:val="22"/>
              </w:rPr>
              <w:t>Value/DF</w:t>
            </w:r>
          </w:p>
        </w:tc>
      </w:tr>
      <w:tr w:rsidR="00592C07" w:rsidTr="00592C07">
        <w:trPr>
          <w:cantSplit/>
        </w:trPr>
        <w:tc>
          <w:tcPr>
            <w:tcW w:w="24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592C07" w:rsidRDefault="00592C07" w:rsidP="00592C07">
            <w:pPr>
              <w:keepNext/>
              <w:adjustRightInd w:val="0"/>
              <w:spacing w:before="60" w:after="60" w:line="276" w:lineRule="auto"/>
              <w:rPr>
                <w:b/>
                <w:bCs/>
                <w:color w:val="000000"/>
                <w:sz w:val="22"/>
                <w:szCs w:val="22"/>
              </w:rPr>
            </w:pPr>
            <w:r>
              <w:rPr>
                <w:b/>
                <w:bCs/>
                <w:color w:val="000000"/>
                <w:sz w:val="22"/>
                <w:szCs w:val="22"/>
              </w:rPr>
              <w:t>Deviance</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56</w:t>
            </w:r>
          </w:p>
        </w:tc>
        <w:tc>
          <w:tcPr>
            <w:tcW w:w="9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149.6763</w:t>
            </w:r>
          </w:p>
        </w:tc>
        <w:tc>
          <w:tcPr>
            <w:tcW w:w="1061"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2.6728</w:t>
            </w:r>
          </w:p>
        </w:tc>
      </w:tr>
      <w:tr w:rsidR="00592C07" w:rsidTr="00592C07">
        <w:trPr>
          <w:cantSplit/>
        </w:trPr>
        <w:tc>
          <w:tcPr>
            <w:tcW w:w="24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592C07" w:rsidRDefault="00592C07" w:rsidP="00592C07">
            <w:pPr>
              <w:keepNext/>
              <w:adjustRightInd w:val="0"/>
              <w:spacing w:before="60" w:after="60" w:line="276" w:lineRule="auto"/>
              <w:rPr>
                <w:b/>
                <w:bCs/>
                <w:color w:val="000000"/>
                <w:sz w:val="22"/>
                <w:szCs w:val="22"/>
              </w:rPr>
            </w:pPr>
            <w:r>
              <w:rPr>
                <w:b/>
                <w:bCs/>
                <w:color w:val="000000"/>
                <w:sz w:val="22"/>
                <w:szCs w:val="22"/>
              </w:rPr>
              <w:t>Scaled Deviance</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56</w:t>
            </w:r>
          </w:p>
        </w:tc>
        <w:tc>
          <w:tcPr>
            <w:tcW w:w="9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56.0000</w:t>
            </w:r>
          </w:p>
        </w:tc>
        <w:tc>
          <w:tcPr>
            <w:tcW w:w="1061"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1.0000</w:t>
            </w:r>
          </w:p>
        </w:tc>
      </w:tr>
      <w:tr w:rsidR="00592C07" w:rsidTr="00592C07">
        <w:trPr>
          <w:cantSplit/>
        </w:trPr>
        <w:tc>
          <w:tcPr>
            <w:tcW w:w="24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592C07" w:rsidRDefault="00592C07" w:rsidP="00592C07">
            <w:pPr>
              <w:adjustRightInd w:val="0"/>
              <w:spacing w:before="60" w:after="60" w:line="276" w:lineRule="auto"/>
              <w:rPr>
                <w:b/>
                <w:bCs/>
                <w:color w:val="000000"/>
                <w:sz w:val="22"/>
                <w:szCs w:val="22"/>
              </w:rPr>
            </w:pPr>
            <w:r>
              <w:rPr>
                <w:b/>
                <w:bCs/>
                <w:color w:val="000000"/>
                <w:sz w:val="22"/>
                <w:szCs w:val="22"/>
              </w:rPr>
              <w:t>Pearson Chi-Square</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56</w:t>
            </w:r>
          </w:p>
        </w:tc>
        <w:tc>
          <w:tcPr>
            <w:tcW w:w="9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141.4367</w:t>
            </w:r>
          </w:p>
        </w:tc>
        <w:tc>
          <w:tcPr>
            <w:tcW w:w="1061"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2.5257</w:t>
            </w:r>
          </w:p>
        </w:tc>
      </w:tr>
      <w:tr w:rsidR="00592C07" w:rsidTr="00592C07">
        <w:trPr>
          <w:cantSplit/>
        </w:trPr>
        <w:tc>
          <w:tcPr>
            <w:tcW w:w="24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592C07" w:rsidRDefault="00592C07" w:rsidP="00592C07">
            <w:pPr>
              <w:adjustRightInd w:val="0"/>
              <w:spacing w:before="60" w:after="60" w:line="276" w:lineRule="auto"/>
              <w:rPr>
                <w:b/>
                <w:bCs/>
                <w:color w:val="000000"/>
                <w:sz w:val="22"/>
                <w:szCs w:val="22"/>
              </w:rPr>
            </w:pPr>
            <w:r>
              <w:rPr>
                <w:b/>
                <w:bCs/>
                <w:color w:val="000000"/>
                <w:sz w:val="22"/>
                <w:szCs w:val="22"/>
              </w:rPr>
              <w:t>Scaled Pearson X2</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56</w:t>
            </w:r>
          </w:p>
        </w:tc>
        <w:tc>
          <w:tcPr>
            <w:tcW w:w="9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52.9172</w:t>
            </w:r>
          </w:p>
        </w:tc>
        <w:tc>
          <w:tcPr>
            <w:tcW w:w="1061"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0.9450</w:t>
            </w:r>
          </w:p>
        </w:tc>
      </w:tr>
      <w:tr w:rsidR="00592C07" w:rsidTr="00592C07">
        <w:trPr>
          <w:cantSplit/>
        </w:trPr>
        <w:tc>
          <w:tcPr>
            <w:tcW w:w="24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592C07" w:rsidRDefault="00592C07" w:rsidP="00592C07">
            <w:pPr>
              <w:adjustRightInd w:val="0"/>
              <w:spacing w:before="60" w:after="60" w:line="276" w:lineRule="auto"/>
              <w:rPr>
                <w:b/>
                <w:bCs/>
                <w:color w:val="000000"/>
                <w:sz w:val="22"/>
                <w:szCs w:val="22"/>
              </w:rPr>
            </w:pPr>
            <w:r>
              <w:rPr>
                <w:b/>
                <w:bCs/>
                <w:color w:val="000000"/>
                <w:sz w:val="22"/>
                <w:szCs w:val="22"/>
              </w:rPr>
              <w:t>Log Likelihood</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tcPr>
          <w:p w:rsidR="00592C07" w:rsidRDefault="00592C07" w:rsidP="00592C07">
            <w:pPr>
              <w:adjustRightInd w:val="0"/>
              <w:spacing w:before="60" w:after="60" w:line="276" w:lineRule="auto"/>
              <w:jc w:val="right"/>
              <w:rPr>
                <w:color w:val="000000"/>
              </w:rPr>
            </w:pPr>
          </w:p>
        </w:tc>
        <w:tc>
          <w:tcPr>
            <w:tcW w:w="9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220.5036</w:t>
            </w:r>
          </w:p>
        </w:tc>
        <w:tc>
          <w:tcPr>
            <w:tcW w:w="1061"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tcPr>
          <w:p w:rsidR="00592C07" w:rsidRDefault="00592C07" w:rsidP="00592C07">
            <w:pPr>
              <w:adjustRightInd w:val="0"/>
              <w:spacing w:before="60" w:after="60" w:line="276" w:lineRule="auto"/>
              <w:jc w:val="right"/>
              <w:rPr>
                <w:color w:val="000000"/>
              </w:rPr>
            </w:pPr>
          </w:p>
        </w:tc>
      </w:tr>
      <w:tr w:rsidR="00592C07" w:rsidTr="00592C07">
        <w:trPr>
          <w:cantSplit/>
        </w:trPr>
        <w:tc>
          <w:tcPr>
            <w:tcW w:w="24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592C07" w:rsidRDefault="00592C07" w:rsidP="00592C07">
            <w:pPr>
              <w:adjustRightInd w:val="0"/>
              <w:spacing w:before="60" w:after="60" w:line="276" w:lineRule="auto"/>
              <w:rPr>
                <w:b/>
                <w:bCs/>
                <w:color w:val="000000"/>
                <w:sz w:val="22"/>
                <w:szCs w:val="22"/>
              </w:rPr>
            </w:pPr>
            <w:r>
              <w:rPr>
                <w:b/>
                <w:bCs/>
                <w:color w:val="000000"/>
                <w:sz w:val="22"/>
                <w:szCs w:val="22"/>
              </w:rPr>
              <w:t>Full Log Likelihood</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tcPr>
          <w:p w:rsidR="00592C07" w:rsidRDefault="00592C07" w:rsidP="00592C07">
            <w:pPr>
              <w:adjustRightInd w:val="0"/>
              <w:spacing w:before="60" w:after="60" w:line="276" w:lineRule="auto"/>
              <w:jc w:val="right"/>
              <w:rPr>
                <w:color w:val="000000"/>
              </w:rPr>
            </w:pPr>
          </w:p>
        </w:tc>
        <w:tc>
          <w:tcPr>
            <w:tcW w:w="9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-168.7224</w:t>
            </w:r>
          </w:p>
        </w:tc>
        <w:tc>
          <w:tcPr>
            <w:tcW w:w="1061"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tcPr>
          <w:p w:rsidR="00592C07" w:rsidRDefault="00592C07" w:rsidP="00592C07">
            <w:pPr>
              <w:adjustRightInd w:val="0"/>
              <w:spacing w:before="60" w:after="60" w:line="276" w:lineRule="auto"/>
              <w:jc w:val="right"/>
              <w:rPr>
                <w:color w:val="000000"/>
              </w:rPr>
            </w:pPr>
          </w:p>
        </w:tc>
      </w:tr>
      <w:tr w:rsidR="00592C07" w:rsidTr="00592C07">
        <w:trPr>
          <w:cantSplit/>
        </w:trPr>
        <w:tc>
          <w:tcPr>
            <w:tcW w:w="24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592C07" w:rsidRDefault="00592C07" w:rsidP="00592C07">
            <w:pPr>
              <w:adjustRightInd w:val="0"/>
              <w:spacing w:before="60" w:after="60" w:line="276" w:lineRule="auto"/>
              <w:rPr>
                <w:b/>
                <w:bCs/>
                <w:color w:val="000000"/>
                <w:sz w:val="22"/>
                <w:szCs w:val="22"/>
              </w:rPr>
            </w:pPr>
            <w:r>
              <w:rPr>
                <w:b/>
                <w:bCs/>
                <w:color w:val="000000"/>
                <w:sz w:val="22"/>
                <w:szCs w:val="22"/>
              </w:rPr>
              <w:t>AIC (smaller is better)</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tcPr>
          <w:p w:rsidR="00592C07" w:rsidRDefault="00592C07" w:rsidP="00592C07">
            <w:pPr>
              <w:adjustRightInd w:val="0"/>
              <w:spacing w:before="60" w:after="60" w:line="276" w:lineRule="auto"/>
              <w:jc w:val="right"/>
              <w:rPr>
                <w:color w:val="000000"/>
              </w:rPr>
            </w:pPr>
          </w:p>
        </w:tc>
        <w:tc>
          <w:tcPr>
            <w:tcW w:w="9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343.4447</w:t>
            </w:r>
          </w:p>
        </w:tc>
        <w:tc>
          <w:tcPr>
            <w:tcW w:w="1061"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tcPr>
          <w:p w:rsidR="00592C07" w:rsidRDefault="00592C07" w:rsidP="00592C07">
            <w:pPr>
              <w:adjustRightInd w:val="0"/>
              <w:spacing w:before="60" w:after="60" w:line="276" w:lineRule="auto"/>
              <w:jc w:val="right"/>
              <w:rPr>
                <w:color w:val="000000"/>
              </w:rPr>
            </w:pPr>
          </w:p>
        </w:tc>
      </w:tr>
      <w:tr w:rsidR="00592C07" w:rsidTr="00592C07">
        <w:trPr>
          <w:cantSplit/>
        </w:trPr>
        <w:tc>
          <w:tcPr>
            <w:tcW w:w="24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592C07" w:rsidRDefault="00592C07" w:rsidP="00592C07">
            <w:pPr>
              <w:keepNext/>
              <w:adjustRightInd w:val="0"/>
              <w:spacing w:before="60" w:after="60" w:line="276" w:lineRule="auto"/>
              <w:rPr>
                <w:b/>
                <w:bCs/>
                <w:color w:val="000000"/>
                <w:sz w:val="22"/>
                <w:szCs w:val="22"/>
              </w:rPr>
            </w:pPr>
            <w:r>
              <w:rPr>
                <w:b/>
                <w:bCs/>
                <w:color w:val="000000"/>
                <w:sz w:val="22"/>
                <w:szCs w:val="22"/>
              </w:rPr>
              <w:t>AICC (smaller is better)</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tcPr>
          <w:p w:rsidR="00592C07" w:rsidRDefault="00592C07" w:rsidP="00592C07">
            <w:pPr>
              <w:keepNext/>
              <w:adjustRightInd w:val="0"/>
              <w:spacing w:before="60" w:after="60" w:line="276" w:lineRule="auto"/>
              <w:jc w:val="right"/>
              <w:rPr>
                <w:color w:val="000000"/>
              </w:rPr>
            </w:pPr>
          </w:p>
        </w:tc>
        <w:tc>
          <w:tcPr>
            <w:tcW w:w="9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343.8811</w:t>
            </w:r>
          </w:p>
        </w:tc>
        <w:tc>
          <w:tcPr>
            <w:tcW w:w="1061"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tcPr>
          <w:p w:rsidR="00592C07" w:rsidRDefault="00592C07" w:rsidP="00592C07">
            <w:pPr>
              <w:keepNext/>
              <w:adjustRightInd w:val="0"/>
              <w:spacing w:before="60" w:after="60" w:line="276" w:lineRule="auto"/>
              <w:jc w:val="right"/>
              <w:rPr>
                <w:color w:val="000000"/>
              </w:rPr>
            </w:pPr>
          </w:p>
        </w:tc>
      </w:tr>
      <w:tr w:rsidR="00592C07" w:rsidTr="00592C07">
        <w:trPr>
          <w:cantSplit/>
        </w:trPr>
        <w:tc>
          <w:tcPr>
            <w:tcW w:w="2462"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rsidR="00592C07" w:rsidRDefault="00592C07" w:rsidP="00592C07">
            <w:pPr>
              <w:adjustRightInd w:val="0"/>
              <w:spacing w:before="60" w:after="60" w:line="276" w:lineRule="auto"/>
              <w:rPr>
                <w:b/>
                <w:bCs/>
                <w:color w:val="000000"/>
                <w:sz w:val="22"/>
                <w:szCs w:val="22"/>
              </w:rPr>
            </w:pPr>
            <w:r>
              <w:rPr>
                <w:b/>
                <w:bCs/>
                <w:color w:val="000000"/>
                <w:sz w:val="22"/>
                <w:szCs w:val="22"/>
              </w:rPr>
              <w:t>BIC (smaller is better)</w:t>
            </w:r>
          </w:p>
        </w:tc>
        <w:tc>
          <w:tcPr>
            <w:tcW w:w="42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tcPr>
          <w:p w:rsidR="00592C07" w:rsidRDefault="00592C07" w:rsidP="00592C07">
            <w:pPr>
              <w:adjustRightInd w:val="0"/>
              <w:spacing w:before="60" w:after="60" w:line="276" w:lineRule="auto"/>
              <w:jc w:val="right"/>
              <w:rPr>
                <w:color w:val="000000"/>
              </w:rPr>
            </w:pPr>
          </w:p>
        </w:tc>
        <w:tc>
          <w:tcPr>
            <w:tcW w:w="958"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349.6773</w:t>
            </w:r>
          </w:p>
        </w:tc>
        <w:tc>
          <w:tcPr>
            <w:tcW w:w="1061"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tcPr>
          <w:p w:rsidR="00592C07" w:rsidRDefault="00592C07" w:rsidP="00592C07">
            <w:pPr>
              <w:adjustRightInd w:val="0"/>
              <w:spacing w:before="60" w:after="60" w:line="276" w:lineRule="auto"/>
              <w:jc w:val="right"/>
              <w:rPr>
                <w:color w:val="000000"/>
              </w:rPr>
            </w:pPr>
          </w:p>
        </w:tc>
      </w:tr>
    </w:tbl>
    <w:p w:rsidR="00055975" w:rsidRPr="00055975" w:rsidRDefault="00055975" w:rsidP="00055975"/>
    <w:p w:rsidR="00055975" w:rsidRPr="00055975" w:rsidRDefault="00055975" w:rsidP="00055975"/>
    <w:p w:rsidR="00055975" w:rsidRPr="00055975" w:rsidRDefault="00055975" w:rsidP="00055975"/>
    <w:p w:rsidR="00055975" w:rsidRPr="00055975" w:rsidRDefault="00055975" w:rsidP="00055975"/>
    <w:p w:rsidR="00055975" w:rsidRPr="00055975" w:rsidRDefault="00055975" w:rsidP="00055975"/>
    <w:p w:rsidR="00055975" w:rsidRPr="00055975" w:rsidRDefault="00055975" w:rsidP="00055975"/>
    <w:p w:rsidR="00055975" w:rsidRPr="00055975" w:rsidRDefault="00055975" w:rsidP="00055975"/>
    <w:p w:rsidR="00055975" w:rsidRPr="00055975" w:rsidRDefault="00055975" w:rsidP="00055975"/>
    <w:p w:rsidR="00055975" w:rsidRPr="00055975" w:rsidRDefault="00055975" w:rsidP="00055975"/>
    <w:p w:rsidR="00055975" w:rsidRPr="00055975" w:rsidRDefault="00055975" w:rsidP="00055975"/>
    <w:p w:rsidR="00055975" w:rsidRPr="00055975" w:rsidRDefault="00055975" w:rsidP="00055975"/>
    <w:p w:rsidR="00055975" w:rsidRPr="00055975" w:rsidRDefault="00055975" w:rsidP="00055975"/>
    <w:p w:rsidR="00055975" w:rsidRPr="00055975" w:rsidRDefault="00055975" w:rsidP="00055975"/>
    <w:p w:rsidR="00055975" w:rsidRPr="00055975" w:rsidRDefault="00055975" w:rsidP="00055975"/>
    <w:p w:rsidR="00055975" w:rsidRPr="00055975" w:rsidRDefault="00055975" w:rsidP="00055975"/>
    <w:p w:rsidR="00055975" w:rsidRPr="00055975" w:rsidRDefault="00055975" w:rsidP="00055975"/>
    <w:p w:rsidR="00055975" w:rsidRPr="00055975" w:rsidRDefault="00055975" w:rsidP="00055975"/>
    <w:p w:rsidR="00055975" w:rsidRPr="00055975" w:rsidRDefault="00055975" w:rsidP="00055975"/>
    <w:p w:rsidR="00055975" w:rsidRPr="00055975" w:rsidRDefault="00055975" w:rsidP="00055975"/>
    <w:p w:rsidR="00055975" w:rsidRPr="00055975" w:rsidRDefault="00055975" w:rsidP="00055975"/>
    <w:p w:rsidR="00055975" w:rsidRPr="00055975" w:rsidRDefault="00055975" w:rsidP="00055975"/>
    <w:p w:rsidR="00055975" w:rsidRPr="00055975" w:rsidRDefault="00055975" w:rsidP="00055975"/>
    <w:p w:rsidR="00055975" w:rsidRPr="00055975" w:rsidRDefault="00055975" w:rsidP="00055975"/>
    <w:p w:rsidR="00055975" w:rsidRPr="00055975" w:rsidRDefault="00055975" w:rsidP="00055975"/>
    <w:p w:rsidR="00055975" w:rsidRPr="00055975" w:rsidRDefault="00055975" w:rsidP="00055975"/>
    <w:p w:rsidR="00055975" w:rsidRPr="00055975" w:rsidRDefault="00055975" w:rsidP="00055975"/>
    <w:p w:rsidR="00055975" w:rsidRDefault="00055975" w:rsidP="00055975"/>
    <w:p w:rsidR="00055975" w:rsidRDefault="00055975" w:rsidP="00055975"/>
    <w:p w:rsidR="00055975" w:rsidRDefault="00055975" w:rsidP="00055975">
      <w:pPr>
        <w:ind w:firstLine="720"/>
      </w:pPr>
    </w:p>
    <w:p w:rsidR="00055975" w:rsidRDefault="00055975" w:rsidP="00055975"/>
    <w:tbl>
      <w:tblPr>
        <w:tblpPr w:leftFromText="180" w:rightFromText="180" w:vertAnchor="page" w:horzAnchor="margin" w:tblpXSpec="center" w:tblpY="1471"/>
        <w:tblW w:w="0" w:type="auto"/>
        <w:tblLayout w:type="fixed"/>
        <w:tblCellMar>
          <w:left w:w="0" w:type="dxa"/>
          <w:right w:w="0" w:type="dxa"/>
        </w:tblCellMar>
        <w:tblLook w:val="04A0" w:firstRow="1" w:lastRow="0" w:firstColumn="1" w:lastColumn="0" w:noHBand="0" w:noVBand="1"/>
      </w:tblPr>
      <w:tblGrid>
        <w:gridCol w:w="1158"/>
        <w:gridCol w:w="239"/>
        <w:gridCol w:w="424"/>
        <w:gridCol w:w="974"/>
        <w:gridCol w:w="1022"/>
        <w:gridCol w:w="754"/>
        <w:gridCol w:w="686"/>
        <w:gridCol w:w="1234"/>
        <w:gridCol w:w="1214"/>
      </w:tblGrid>
      <w:tr w:rsidR="00592C07" w:rsidTr="00592C07">
        <w:trPr>
          <w:cantSplit/>
          <w:tblHeader/>
        </w:trPr>
        <w:tc>
          <w:tcPr>
            <w:tcW w:w="7705" w:type="dxa"/>
            <w:gridSpan w:val="9"/>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center"/>
              <w:rPr>
                <w:b/>
                <w:bCs/>
                <w:color w:val="000000"/>
                <w:sz w:val="22"/>
                <w:szCs w:val="22"/>
              </w:rPr>
            </w:pPr>
            <w:r>
              <w:rPr>
                <w:b/>
                <w:bCs/>
                <w:color w:val="000000"/>
                <w:sz w:val="22"/>
                <w:szCs w:val="22"/>
              </w:rPr>
              <w:t>Analysis Of Maximum Likelihood Parameter Estimates</w:t>
            </w:r>
          </w:p>
        </w:tc>
      </w:tr>
      <w:tr w:rsidR="00592C07" w:rsidTr="00592C07">
        <w:trPr>
          <w:cantSplit/>
          <w:tblHeader/>
        </w:trPr>
        <w:tc>
          <w:tcPr>
            <w:tcW w:w="115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rPr>
                <w:b/>
                <w:bCs/>
                <w:color w:val="000000"/>
                <w:sz w:val="22"/>
                <w:szCs w:val="22"/>
              </w:rPr>
            </w:pPr>
            <w:r>
              <w:rPr>
                <w:b/>
                <w:bCs/>
                <w:color w:val="000000"/>
                <w:sz w:val="22"/>
                <w:szCs w:val="22"/>
              </w:rPr>
              <w:t>Parameter</w:t>
            </w:r>
          </w:p>
        </w:tc>
        <w:tc>
          <w:tcPr>
            <w:tcW w:w="239"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tcPr>
          <w:p w:rsidR="00592C07" w:rsidRDefault="00592C07" w:rsidP="00592C07">
            <w:pPr>
              <w:keepNext/>
              <w:adjustRightInd w:val="0"/>
              <w:spacing w:before="60" w:after="60" w:line="276" w:lineRule="auto"/>
              <w:jc w:val="center"/>
              <w:rPr>
                <w:b/>
                <w:bCs/>
                <w:color w:val="000000"/>
                <w:sz w:val="22"/>
                <w:szCs w:val="22"/>
              </w:rPr>
            </w:pPr>
          </w:p>
        </w:tc>
        <w:tc>
          <w:tcPr>
            <w:tcW w:w="42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right"/>
              <w:rPr>
                <w:b/>
                <w:bCs/>
                <w:color w:val="000000"/>
                <w:sz w:val="22"/>
                <w:szCs w:val="22"/>
              </w:rPr>
            </w:pPr>
            <w:r>
              <w:rPr>
                <w:b/>
                <w:bCs/>
                <w:color w:val="000000"/>
                <w:sz w:val="22"/>
                <w:szCs w:val="22"/>
              </w:rPr>
              <w:t>DF</w:t>
            </w:r>
          </w:p>
        </w:tc>
        <w:tc>
          <w:tcPr>
            <w:tcW w:w="97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right"/>
              <w:rPr>
                <w:b/>
                <w:bCs/>
                <w:color w:val="000000"/>
                <w:sz w:val="22"/>
                <w:szCs w:val="22"/>
              </w:rPr>
            </w:pPr>
            <w:r>
              <w:rPr>
                <w:b/>
                <w:bCs/>
                <w:color w:val="000000"/>
                <w:sz w:val="22"/>
                <w:szCs w:val="22"/>
              </w:rPr>
              <w:t>Standard Error</w:t>
            </w:r>
          </w:p>
        </w:tc>
        <w:tc>
          <w:tcPr>
            <w:tcW w:w="1440" w:type="dxa"/>
            <w:gridSpan w:val="2"/>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center"/>
              <w:rPr>
                <w:b/>
                <w:bCs/>
                <w:color w:val="000000"/>
                <w:sz w:val="22"/>
                <w:szCs w:val="22"/>
              </w:rPr>
            </w:pPr>
            <w:r>
              <w:rPr>
                <w:b/>
                <w:bCs/>
                <w:color w:val="000000"/>
                <w:sz w:val="22"/>
                <w:szCs w:val="22"/>
              </w:rPr>
              <w:t>Wald 95% Confidence Limits</w:t>
            </w:r>
          </w:p>
        </w:tc>
        <w:tc>
          <w:tcPr>
            <w:tcW w:w="123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right"/>
              <w:rPr>
                <w:b/>
                <w:bCs/>
                <w:color w:val="000000"/>
                <w:sz w:val="22"/>
                <w:szCs w:val="22"/>
              </w:rPr>
            </w:pPr>
            <w:r>
              <w:rPr>
                <w:b/>
                <w:bCs/>
                <w:color w:val="000000"/>
                <w:sz w:val="22"/>
                <w:szCs w:val="22"/>
              </w:rPr>
              <w:t>Wald Chi-Square</w:t>
            </w:r>
          </w:p>
        </w:tc>
        <w:tc>
          <w:tcPr>
            <w:tcW w:w="1214"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592C07" w:rsidTr="00592C07">
        <w:trPr>
          <w:cantSplit/>
        </w:trPr>
        <w:tc>
          <w:tcPr>
            <w:tcW w:w="115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592C07" w:rsidRDefault="00592C07" w:rsidP="00592C07">
            <w:pPr>
              <w:keepNext/>
              <w:adjustRightInd w:val="0"/>
              <w:spacing w:before="60" w:after="60" w:line="276" w:lineRule="auto"/>
              <w:rPr>
                <w:b/>
                <w:bCs/>
                <w:color w:val="000000"/>
                <w:sz w:val="22"/>
                <w:szCs w:val="22"/>
              </w:rPr>
            </w:pPr>
            <w:r>
              <w:rPr>
                <w:b/>
                <w:bCs/>
                <w:color w:val="000000"/>
                <w:sz w:val="22"/>
                <w:szCs w:val="22"/>
              </w:rPr>
              <w:t>Intercept</w:t>
            </w:r>
          </w:p>
        </w:tc>
        <w:tc>
          <w:tcPr>
            <w:tcW w:w="239"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tcPr>
          <w:p w:rsidR="00592C07" w:rsidRDefault="00592C07" w:rsidP="00592C07">
            <w:pPr>
              <w:keepNext/>
              <w:adjustRightInd w:val="0"/>
              <w:spacing w:before="60" w:after="60" w:line="276" w:lineRule="auto"/>
              <w:rPr>
                <w:color w:val="000000"/>
              </w:rPr>
            </w:pP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0.8996</w:t>
            </w:r>
          </w:p>
        </w:tc>
        <w:tc>
          <w:tcPr>
            <w:tcW w:w="10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0.1650</w:t>
            </w:r>
          </w:p>
        </w:tc>
        <w:tc>
          <w:tcPr>
            <w:tcW w:w="75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0.5762</w:t>
            </w:r>
          </w:p>
        </w:tc>
        <w:tc>
          <w:tcPr>
            <w:tcW w:w="68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1.2230</w:t>
            </w:r>
          </w:p>
        </w:tc>
        <w:tc>
          <w:tcPr>
            <w:tcW w:w="12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29.73</w:t>
            </w:r>
          </w:p>
        </w:tc>
        <w:tc>
          <w:tcPr>
            <w:tcW w:w="121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&lt;.0001</w:t>
            </w:r>
          </w:p>
        </w:tc>
      </w:tr>
      <w:tr w:rsidR="00592C07" w:rsidTr="00592C07">
        <w:trPr>
          <w:cantSplit/>
        </w:trPr>
        <w:tc>
          <w:tcPr>
            <w:tcW w:w="115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592C07" w:rsidRDefault="00592C07" w:rsidP="00592C07">
            <w:pPr>
              <w:keepNext/>
              <w:adjustRightInd w:val="0"/>
              <w:spacing w:before="60" w:after="60" w:line="276" w:lineRule="auto"/>
              <w:rPr>
                <w:b/>
                <w:bCs/>
                <w:color w:val="000000"/>
                <w:sz w:val="22"/>
                <w:szCs w:val="22"/>
              </w:rPr>
            </w:pPr>
            <w:r>
              <w:rPr>
                <w:b/>
                <w:bCs/>
                <w:color w:val="000000"/>
                <w:sz w:val="22"/>
                <w:szCs w:val="22"/>
              </w:rPr>
              <w:t>Treat</w:t>
            </w:r>
          </w:p>
        </w:tc>
        <w:tc>
          <w:tcPr>
            <w:tcW w:w="239"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rPr>
                <w:color w:val="000000"/>
              </w:rPr>
            </w:pPr>
            <w:r>
              <w:rPr>
                <w:color w:val="000000"/>
              </w:rPr>
              <w:t>0</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0.3152</w:t>
            </w:r>
          </w:p>
        </w:tc>
        <w:tc>
          <w:tcPr>
            <w:tcW w:w="10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0.1610</w:t>
            </w:r>
          </w:p>
        </w:tc>
        <w:tc>
          <w:tcPr>
            <w:tcW w:w="75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-0.0004</w:t>
            </w:r>
          </w:p>
        </w:tc>
        <w:tc>
          <w:tcPr>
            <w:tcW w:w="68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0.6307</w:t>
            </w:r>
          </w:p>
        </w:tc>
        <w:tc>
          <w:tcPr>
            <w:tcW w:w="12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3.83</w:t>
            </w:r>
          </w:p>
        </w:tc>
        <w:tc>
          <w:tcPr>
            <w:tcW w:w="121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0.0503</w:t>
            </w:r>
          </w:p>
        </w:tc>
      </w:tr>
      <w:tr w:rsidR="00592C07" w:rsidTr="00592C07">
        <w:trPr>
          <w:cantSplit/>
        </w:trPr>
        <w:tc>
          <w:tcPr>
            <w:tcW w:w="115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592C07" w:rsidRDefault="00592C07" w:rsidP="00592C07">
            <w:pPr>
              <w:adjustRightInd w:val="0"/>
              <w:spacing w:before="60" w:after="60" w:line="276" w:lineRule="auto"/>
              <w:rPr>
                <w:b/>
                <w:bCs/>
                <w:color w:val="000000"/>
                <w:sz w:val="22"/>
                <w:szCs w:val="22"/>
              </w:rPr>
            </w:pPr>
            <w:r>
              <w:rPr>
                <w:b/>
                <w:bCs/>
                <w:color w:val="000000"/>
                <w:sz w:val="22"/>
                <w:szCs w:val="22"/>
              </w:rPr>
              <w:t>Treat</w:t>
            </w:r>
          </w:p>
        </w:tc>
        <w:tc>
          <w:tcPr>
            <w:tcW w:w="239"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rPr>
                <w:color w:val="000000"/>
              </w:rPr>
            </w:pPr>
            <w:r>
              <w:rPr>
                <w:color w:val="000000"/>
              </w:rPr>
              <w:t>1</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0</w:t>
            </w:r>
          </w:p>
        </w:tc>
        <w:tc>
          <w:tcPr>
            <w:tcW w:w="97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0.0000</w:t>
            </w:r>
          </w:p>
        </w:tc>
        <w:tc>
          <w:tcPr>
            <w:tcW w:w="10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0.0000</w:t>
            </w:r>
          </w:p>
        </w:tc>
        <w:tc>
          <w:tcPr>
            <w:tcW w:w="75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0.0000</w:t>
            </w:r>
          </w:p>
        </w:tc>
        <w:tc>
          <w:tcPr>
            <w:tcW w:w="68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0.0000</w:t>
            </w:r>
          </w:p>
        </w:tc>
        <w:tc>
          <w:tcPr>
            <w:tcW w:w="12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w:t>
            </w:r>
          </w:p>
        </w:tc>
        <w:tc>
          <w:tcPr>
            <w:tcW w:w="121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w:t>
            </w:r>
          </w:p>
        </w:tc>
      </w:tr>
      <w:tr w:rsidR="00592C07" w:rsidTr="00592C07">
        <w:trPr>
          <w:cantSplit/>
        </w:trPr>
        <w:tc>
          <w:tcPr>
            <w:tcW w:w="115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592C07" w:rsidRDefault="00592C07" w:rsidP="00592C07">
            <w:pPr>
              <w:keepNext/>
              <w:adjustRightInd w:val="0"/>
              <w:spacing w:before="60" w:after="60" w:line="276" w:lineRule="auto"/>
              <w:rPr>
                <w:b/>
                <w:bCs/>
                <w:color w:val="000000"/>
                <w:sz w:val="22"/>
                <w:szCs w:val="22"/>
              </w:rPr>
            </w:pPr>
            <w:r>
              <w:rPr>
                <w:b/>
                <w:bCs/>
                <w:color w:val="000000"/>
                <w:sz w:val="22"/>
                <w:szCs w:val="22"/>
              </w:rPr>
              <w:t>BL</w:t>
            </w:r>
          </w:p>
        </w:tc>
        <w:tc>
          <w:tcPr>
            <w:tcW w:w="239"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tcPr>
          <w:p w:rsidR="00592C07" w:rsidRDefault="00592C07" w:rsidP="00592C07">
            <w:pPr>
              <w:keepNext/>
              <w:adjustRightInd w:val="0"/>
              <w:spacing w:before="60" w:after="60" w:line="276" w:lineRule="auto"/>
              <w:rPr>
                <w:color w:val="000000"/>
              </w:rPr>
            </w:pP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0.0215</w:t>
            </w:r>
          </w:p>
        </w:tc>
        <w:tc>
          <w:tcPr>
            <w:tcW w:w="10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0.0017</w:t>
            </w:r>
          </w:p>
        </w:tc>
        <w:tc>
          <w:tcPr>
            <w:tcW w:w="75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0.0182</w:t>
            </w:r>
          </w:p>
        </w:tc>
        <w:tc>
          <w:tcPr>
            <w:tcW w:w="68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0.0249</w:t>
            </w:r>
          </w:p>
        </w:tc>
        <w:tc>
          <w:tcPr>
            <w:tcW w:w="12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160.83</w:t>
            </w:r>
          </w:p>
        </w:tc>
        <w:tc>
          <w:tcPr>
            <w:tcW w:w="121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&lt;.0001</w:t>
            </w:r>
          </w:p>
        </w:tc>
      </w:tr>
      <w:tr w:rsidR="00592C07" w:rsidTr="00592C07">
        <w:trPr>
          <w:cantSplit/>
        </w:trPr>
        <w:tc>
          <w:tcPr>
            <w:tcW w:w="1158"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rsidR="00592C07" w:rsidRDefault="00592C07" w:rsidP="00592C07">
            <w:pPr>
              <w:adjustRightInd w:val="0"/>
              <w:spacing w:before="60" w:after="60" w:line="276" w:lineRule="auto"/>
              <w:rPr>
                <w:b/>
                <w:bCs/>
                <w:color w:val="000000"/>
                <w:sz w:val="22"/>
                <w:szCs w:val="22"/>
              </w:rPr>
            </w:pPr>
            <w:r>
              <w:rPr>
                <w:b/>
                <w:bCs/>
                <w:color w:val="000000"/>
                <w:sz w:val="22"/>
                <w:szCs w:val="22"/>
              </w:rPr>
              <w:t>Scale</w:t>
            </w:r>
          </w:p>
        </w:tc>
        <w:tc>
          <w:tcPr>
            <w:tcW w:w="239"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tcPr>
          <w:p w:rsidR="00592C07" w:rsidRDefault="00592C07" w:rsidP="00592C07">
            <w:pPr>
              <w:adjustRightInd w:val="0"/>
              <w:spacing w:before="60" w:after="60" w:line="276" w:lineRule="auto"/>
              <w:rPr>
                <w:color w:val="000000"/>
              </w:rPr>
            </w:pPr>
          </w:p>
        </w:tc>
        <w:tc>
          <w:tcPr>
            <w:tcW w:w="42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0</w:t>
            </w:r>
          </w:p>
        </w:tc>
        <w:tc>
          <w:tcPr>
            <w:tcW w:w="97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1.6349</w:t>
            </w:r>
          </w:p>
        </w:tc>
        <w:tc>
          <w:tcPr>
            <w:tcW w:w="1022"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0.0000</w:t>
            </w:r>
          </w:p>
        </w:tc>
        <w:tc>
          <w:tcPr>
            <w:tcW w:w="75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1.6349</w:t>
            </w:r>
          </w:p>
        </w:tc>
        <w:tc>
          <w:tcPr>
            <w:tcW w:w="686"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1.6349</w:t>
            </w:r>
          </w:p>
        </w:tc>
        <w:tc>
          <w:tcPr>
            <w:tcW w:w="123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tcPr>
          <w:p w:rsidR="00592C07" w:rsidRDefault="00592C07" w:rsidP="00592C07">
            <w:pPr>
              <w:adjustRightInd w:val="0"/>
              <w:spacing w:before="60" w:after="60" w:line="276" w:lineRule="auto"/>
              <w:jc w:val="right"/>
              <w:rPr>
                <w:color w:val="000000"/>
              </w:rPr>
            </w:pPr>
          </w:p>
        </w:tc>
        <w:tc>
          <w:tcPr>
            <w:tcW w:w="1214"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tcPr>
          <w:p w:rsidR="00592C07" w:rsidRDefault="00592C07" w:rsidP="00592C07">
            <w:pPr>
              <w:adjustRightInd w:val="0"/>
              <w:spacing w:before="60" w:after="60" w:line="276" w:lineRule="auto"/>
              <w:jc w:val="right"/>
              <w:rPr>
                <w:color w:val="000000"/>
              </w:rPr>
            </w:pPr>
          </w:p>
        </w:tc>
      </w:tr>
    </w:tbl>
    <w:tbl>
      <w:tblPr>
        <w:tblpPr w:leftFromText="180" w:rightFromText="180" w:vertAnchor="text" w:horzAnchor="margin" w:tblpXSpec="center" w:tblpY="3856"/>
        <w:tblW w:w="0" w:type="auto"/>
        <w:tblLayout w:type="fixed"/>
        <w:tblCellMar>
          <w:left w:w="0" w:type="dxa"/>
          <w:right w:w="0" w:type="dxa"/>
        </w:tblCellMar>
        <w:tblLook w:val="04A0" w:firstRow="1" w:lastRow="0" w:firstColumn="1" w:lastColumn="0" w:noHBand="0" w:noVBand="1"/>
      </w:tblPr>
      <w:tblGrid>
        <w:gridCol w:w="1020"/>
        <w:gridCol w:w="998"/>
        <w:gridCol w:w="954"/>
        <w:gridCol w:w="867"/>
        <w:gridCol w:w="878"/>
        <w:gridCol w:w="738"/>
        <w:gridCol w:w="1234"/>
        <w:gridCol w:w="1214"/>
      </w:tblGrid>
      <w:tr w:rsidR="00592C07" w:rsidTr="00592C07">
        <w:trPr>
          <w:cantSplit/>
          <w:tblHeader/>
        </w:trPr>
        <w:tc>
          <w:tcPr>
            <w:tcW w:w="7903" w:type="dxa"/>
            <w:gridSpan w:val="8"/>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center"/>
              <w:rPr>
                <w:b/>
                <w:bCs/>
                <w:color w:val="000000"/>
                <w:sz w:val="22"/>
                <w:szCs w:val="22"/>
              </w:rPr>
            </w:pPr>
            <w:r>
              <w:rPr>
                <w:b/>
                <w:bCs/>
                <w:color w:val="000000"/>
                <w:sz w:val="22"/>
                <w:szCs w:val="22"/>
              </w:rPr>
              <w:t>LR Statistics For Type 1 Analysis</w:t>
            </w:r>
          </w:p>
        </w:tc>
      </w:tr>
      <w:tr w:rsidR="00592C07" w:rsidTr="00592C07">
        <w:trPr>
          <w:cantSplit/>
          <w:tblHeader/>
        </w:trPr>
        <w:tc>
          <w:tcPr>
            <w:tcW w:w="10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rPr>
                <w:b/>
                <w:bCs/>
                <w:color w:val="000000"/>
                <w:sz w:val="22"/>
                <w:szCs w:val="22"/>
              </w:rPr>
            </w:pPr>
            <w:r>
              <w:rPr>
                <w:b/>
                <w:bCs/>
                <w:color w:val="000000"/>
                <w:sz w:val="22"/>
                <w:szCs w:val="22"/>
              </w:rPr>
              <w:t>Source</w:t>
            </w:r>
          </w:p>
        </w:tc>
        <w:tc>
          <w:tcPr>
            <w:tcW w:w="998"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right"/>
              <w:rPr>
                <w:b/>
                <w:bCs/>
                <w:color w:val="000000"/>
                <w:sz w:val="22"/>
                <w:szCs w:val="22"/>
              </w:rPr>
            </w:pPr>
            <w:r>
              <w:rPr>
                <w:b/>
                <w:bCs/>
                <w:color w:val="000000"/>
                <w:sz w:val="22"/>
                <w:szCs w:val="22"/>
              </w:rPr>
              <w:t>Deviance</w:t>
            </w:r>
          </w:p>
        </w:tc>
        <w:tc>
          <w:tcPr>
            <w:tcW w:w="95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right"/>
              <w:rPr>
                <w:b/>
                <w:bCs/>
                <w:color w:val="000000"/>
                <w:sz w:val="22"/>
                <w:szCs w:val="22"/>
              </w:rPr>
            </w:pPr>
            <w:proofErr w:type="spellStart"/>
            <w:r>
              <w:rPr>
                <w:b/>
                <w:bCs/>
                <w:color w:val="000000"/>
                <w:sz w:val="22"/>
                <w:szCs w:val="22"/>
              </w:rPr>
              <w:t>Num</w:t>
            </w:r>
            <w:proofErr w:type="spellEnd"/>
            <w:r>
              <w:rPr>
                <w:b/>
                <w:bCs/>
                <w:color w:val="000000"/>
                <w:sz w:val="22"/>
                <w:szCs w:val="22"/>
              </w:rPr>
              <w:t xml:space="preserve"> DF</w:t>
            </w:r>
          </w:p>
        </w:tc>
        <w:tc>
          <w:tcPr>
            <w:tcW w:w="86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right"/>
              <w:rPr>
                <w:b/>
                <w:bCs/>
                <w:color w:val="000000"/>
                <w:sz w:val="22"/>
                <w:szCs w:val="22"/>
              </w:rPr>
            </w:pPr>
            <w:r>
              <w:rPr>
                <w:b/>
                <w:bCs/>
                <w:color w:val="000000"/>
                <w:sz w:val="22"/>
                <w:szCs w:val="22"/>
              </w:rPr>
              <w:t>Den DF</w:t>
            </w:r>
          </w:p>
        </w:tc>
        <w:tc>
          <w:tcPr>
            <w:tcW w:w="878"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right"/>
              <w:rPr>
                <w:b/>
                <w:bCs/>
                <w:color w:val="000000"/>
                <w:sz w:val="22"/>
                <w:szCs w:val="22"/>
              </w:rPr>
            </w:pPr>
            <w:r>
              <w:rPr>
                <w:b/>
                <w:bCs/>
                <w:color w:val="000000"/>
                <w:sz w:val="22"/>
                <w:szCs w:val="22"/>
              </w:rPr>
              <w:t>F Value</w:t>
            </w:r>
          </w:p>
        </w:tc>
        <w:tc>
          <w:tcPr>
            <w:tcW w:w="738"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c>
          <w:tcPr>
            <w:tcW w:w="123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right"/>
              <w:rPr>
                <w:b/>
                <w:bCs/>
                <w:color w:val="000000"/>
                <w:sz w:val="22"/>
                <w:szCs w:val="22"/>
              </w:rPr>
            </w:pPr>
            <w:r>
              <w:rPr>
                <w:b/>
                <w:bCs/>
                <w:color w:val="000000"/>
                <w:sz w:val="22"/>
                <w:szCs w:val="22"/>
              </w:rPr>
              <w:t>Chi-Square</w:t>
            </w:r>
          </w:p>
        </w:tc>
        <w:tc>
          <w:tcPr>
            <w:tcW w:w="1214"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592C07" w:rsidTr="00592C07">
        <w:trPr>
          <w:cantSplit/>
        </w:trPr>
        <w:tc>
          <w:tcPr>
            <w:tcW w:w="10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592C07" w:rsidRDefault="00592C07" w:rsidP="00592C07">
            <w:pPr>
              <w:keepNext/>
              <w:adjustRightInd w:val="0"/>
              <w:spacing w:before="60" w:after="60" w:line="276" w:lineRule="auto"/>
              <w:rPr>
                <w:b/>
                <w:bCs/>
                <w:color w:val="000000"/>
                <w:sz w:val="22"/>
                <w:szCs w:val="22"/>
              </w:rPr>
            </w:pPr>
            <w:r>
              <w:rPr>
                <w:b/>
                <w:bCs/>
                <w:color w:val="000000"/>
                <w:sz w:val="22"/>
                <w:szCs w:val="22"/>
              </w:rPr>
              <w:t>Intercept</w:t>
            </w:r>
          </w:p>
        </w:tc>
        <w:tc>
          <w:tcPr>
            <w:tcW w:w="99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476.2487</w:t>
            </w:r>
          </w:p>
        </w:tc>
        <w:tc>
          <w:tcPr>
            <w:tcW w:w="95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tcPr>
          <w:p w:rsidR="00592C07" w:rsidRDefault="00592C07" w:rsidP="00592C07">
            <w:pPr>
              <w:keepNext/>
              <w:adjustRightInd w:val="0"/>
              <w:spacing w:before="60" w:after="60" w:line="276" w:lineRule="auto"/>
              <w:jc w:val="right"/>
              <w:rPr>
                <w:color w:val="000000"/>
              </w:rPr>
            </w:pPr>
          </w:p>
        </w:tc>
        <w:tc>
          <w:tcPr>
            <w:tcW w:w="86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tcPr>
          <w:p w:rsidR="00592C07" w:rsidRDefault="00592C07" w:rsidP="00592C07">
            <w:pPr>
              <w:keepNext/>
              <w:adjustRightInd w:val="0"/>
              <w:spacing w:before="60" w:after="60" w:line="276" w:lineRule="auto"/>
              <w:jc w:val="right"/>
              <w:rPr>
                <w:color w:val="000000"/>
              </w:rPr>
            </w:pPr>
          </w:p>
        </w:tc>
        <w:tc>
          <w:tcPr>
            <w:tcW w:w="87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tcPr>
          <w:p w:rsidR="00592C07" w:rsidRDefault="00592C07" w:rsidP="00592C07">
            <w:pPr>
              <w:keepNext/>
              <w:adjustRightInd w:val="0"/>
              <w:spacing w:before="60" w:after="60" w:line="276" w:lineRule="auto"/>
              <w:jc w:val="right"/>
              <w:rPr>
                <w:color w:val="000000"/>
              </w:rPr>
            </w:pPr>
          </w:p>
        </w:tc>
        <w:tc>
          <w:tcPr>
            <w:tcW w:w="73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tcPr>
          <w:p w:rsidR="00592C07" w:rsidRDefault="00592C07" w:rsidP="00592C07">
            <w:pPr>
              <w:keepNext/>
              <w:adjustRightInd w:val="0"/>
              <w:spacing w:before="60" w:after="60" w:line="276" w:lineRule="auto"/>
              <w:jc w:val="right"/>
              <w:rPr>
                <w:color w:val="000000"/>
              </w:rPr>
            </w:pPr>
          </w:p>
        </w:tc>
        <w:tc>
          <w:tcPr>
            <w:tcW w:w="12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tcPr>
          <w:p w:rsidR="00592C07" w:rsidRDefault="00592C07" w:rsidP="00592C07">
            <w:pPr>
              <w:keepNext/>
              <w:adjustRightInd w:val="0"/>
              <w:spacing w:before="60" w:after="60" w:line="276" w:lineRule="auto"/>
              <w:jc w:val="right"/>
              <w:rPr>
                <w:color w:val="000000"/>
              </w:rPr>
            </w:pPr>
          </w:p>
        </w:tc>
        <w:tc>
          <w:tcPr>
            <w:tcW w:w="121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tcPr>
          <w:p w:rsidR="00592C07" w:rsidRDefault="00592C07" w:rsidP="00592C07">
            <w:pPr>
              <w:keepNext/>
              <w:adjustRightInd w:val="0"/>
              <w:spacing w:before="60" w:after="60" w:line="276" w:lineRule="auto"/>
              <w:jc w:val="right"/>
              <w:rPr>
                <w:color w:val="000000"/>
              </w:rPr>
            </w:pPr>
          </w:p>
        </w:tc>
      </w:tr>
      <w:tr w:rsidR="00592C07" w:rsidTr="00592C07">
        <w:trPr>
          <w:cantSplit/>
        </w:trPr>
        <w:tc>
          <w:tcPr>
            <w:tcW w:w="10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592C07" w:rsidRDefault="00592C07" w:rsidP="00592C07">
            <w:pPr>
              <w:keepNext/>
              <w:adjustRightInd w:val="0"/>
              <w:spacing w:before="60" w:after="60" w:line="276" w:lineRule="auto"/>
              <w:rPr>
                <w:b/>
                <w:bCs/>
                <w:color w:val="000000"/>
                <w:sz w:val="22"/>
                <w:szCs w:val="22"/>
              </w:rPr>
            </w:pPr>
            <w:r>
              <w:rPr>
                <w:b/>
                <w:bCs/>
                <w:color w:val="000000"/>
                <w:sz w:val="22"/>
                <w:szCs w:val="22"/>
              </w:rPr>
              <w:t>Treat</w:t>
            </w:r>
          </w:p>
        </w:tc>
        <w:tc>
          <w:tcPr>
            <w:tcW w:w="99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473.0840</w:t>
            </w:r>
          </w:p>
        </w:tc>
        <w:tc>
          <w:tcPr>
            <w:tcW w:w="95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1</w:t>
            </w:r>
          </w:p>
        </w:tc>
        <w:tc>
          <w:tcPr>
            <w:tcW w:w="86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56</w:t>
            </w:r>
          </w:p>
        </w:tc>
        <w:tc>
          <w:tcPr>
            <w:tcW w:w="87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1.18</w:t>
            </w:r>
          </w:p>
        </w:tc>
        <w:tc>
          <w:tcPr>
            <w:tcW w:w="73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0.2812</w:t>
            </w:r>
          </w:p>
        </w:tc>
        <w:tc>
          <w:tcPr>
            <w:tcW w:w="12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1.18</w:t>
            </w:r>
          </w:p>
        </w:tc>
        <w:tc>
          <w:tcPr>
            <w:tcW w:w="121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0.2765</w:t>
            </w:r>
          </w:p>
        </w:tc>
      </w:tr>
      <w:tr w:rsidR="00592C07" w:rsidTr="00592C07">
        <w:trPr>
          <w:cantSplit/>
        </w:trPr>
        <w:tc>
          <w:tcPr>
            <w:tcW w:w="1020"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rsidR="00592C07" w:rsidRDefault="00592C07" w:rsidP="00592C07">
            <w:pPr>
              <w:adjustRightInd w:val="0"/>
              <w:spacing w:before="60" w:after="60" w:line="276" w:lineRule="auto"/>
              <w:rPr>
                <w:b/>
                <w:bCs/>
                <w:color w:val="000000"/>
                <w:sz w:val="22"/>
                <w:szCs w:val="22"/>
              </w:rPr>
            </w:pPr>
            <w:r>
              <w:rPr>
                <w:b/>
                <w:bCs/>
                <w:color w:val="000000"/>
                <w:sz w:val="22"/>
                <w:szCs w:val="22"/>
              </w:rPr>
              <w:t>BL</w:t>
            </w:r>
          </w:p>
        </w:tc>
        <w:tc>
          <w:tcPr>
            <w:tcW w:w="998"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149.6763</w:t>
            </w:r>
          </w:p>
        </w:tc>
        <w:tc>
          <w:tcPr>
            <w:tcW w:w="95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1</w:t>
            </w:r>
          </w:p>
        </w:tc>
        <w:tc>
          <w:tcPr>
            <w:tcW w:w="86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56</w:t>
            </w:r>
          </w:p>
        </w:tc>
        <w:tc>
          <w:tcPr>
            <w:tcW w:w="878"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121.00</w:t>
            </w:r>
          </w:p>
        </w:tc>
        <w:tc>
          <w:tcPr>
            <w:tcW w:w="738"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&lt;.0001</w:t>
            </w:r>
          </w:p>
        </w:tc>
        <w:tc>
          <w:tcPr>
            <w:tcW w:w="123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121.00</w:t>
            </w:r>
          </w:p>
        </w:tc>
        <w:tc>
          <w:tcPr>
            <w:tcW w:w="1214"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rsidR="00592C07" w:rsidRDefault="00592C07" w:rsidP="00592C07">
            <w:pPr>
              <w:adjustRightInd w:val="0"/>
              <w:spacing w:before="60" w:after="60" w:line="276" w:lineRule="auto"/>
              <w:jc w:val="right"/>
              <w:rPr>
                <w:color w:val="000000"/>
              </w:rPr>
            </w:pPr>
            <w:r>
              <w:rPr>
                <w:color w:val="000000"/>
              </w:rPr>
              <w:t>&lt;.0001</w:t>
            </w:r>
          </w:p>
        </w:tc>
      </w:tr>
    </w:tbl>
    <w:tbl>
      <w:tblPr>
        <w:tblpPr w:leftFromText="180" w:rightFromText="180" w:vertAnchor="page" w:horzAnchor="margin" w:tblpXSpec="center" w:tblpY="7741"/>
        <w:tblW w:w="0" w:type="auto"/>
        <w:tblLayout w:type="fixed"/>
        <w:tblCellMar>
          <w:left w:w="0" w:type="dxa"/>
          <w:right w:w="0" w:type="dxa"/>
        </w:tblCellMar>
        <w:tblLook w:val="04A0" w:firstRow="1" w:lastRow="0" w:firstColumn="1" w:lastColumn="0" w:noHBand="0" w:noVBand="1"/>
      </w:tblPr>
      <w:tblGrid>
        <w:gridCol w:w="796"/>
        <w:gridCol w:w="954"/>
        <w:gridCol w:w="867"/>
        <w:gridCol w:w="878"/>
        <w:gridCol w:w="738"/>
        <w:gridCol w:w="1234"/>
        <w:gridCol w:w="1214"/>
      </w:tblGrid>
      <w:tr w:rsidR="00592C07" w:rsidTr="00592C07">
        <w:trPr>
          <w:cantSplit/>
          <w:tblHeader/>
        </w:trPr>
        <w:tc>
          <w:tcPr>
            <w:tcW w:w="6681" w:type="dxa"/>
            <w:gridSpan w:val="7"/>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center"/>
              <w:rPr>
                <w:b/>
                <w:bCs/>
                <w:color w:val="000000"/>
                <w:sz w:val="22"/>
                <w:szCs w:val="22"/>
              </w:rPr>
            </w:pPr>
            <w:r>
              <w:rPr>
                <w:b/>
                <w:bCs/>
                <w:color w:val="000000"/>
                <w:sz w:val="22"/>
                <w:szCs w:val="22"/>
              </w:rPr>
              <w:t>LR Statistics For Type 3 Analysis</w:t>
            </w:r>
          </w:p>
        </w:tc>
      </w:tr>
      <w:tr w:rsidR="00592C07" w:rsidTr="00592C07">
        <w:trPr>
          <w:cantSplit/>
          <w:tblHeader/>
        </w:trPr>
        <w:tc>
          <w:tcPr>
            <w:tcW w:w="79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rPr>
                <w:b/>
                <w:bCs/>
                <w:color w:val="000000"/>
                <w:sz w:val="22"/>
                <w:szCs w:val="22"/>
              </w:rPr>
            </w:pPr>
            <w:r>
              <w:rPr>
                <w:b/>
                <w:bCs/>
                <w:color w:val="000000"/>
                <w:sz w:val="22"/>
                <w:szCs w:val="22"/>
              </w:rPr>
              <w:t>Source</w:t>
            </w:r>
          </w:p>
        </w:tc>
        <w:tc>
          <w:tcPr>
            <w:tcW w:w="95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right"/>
              <w:rPr>
                <w:b/>
                <w:bCs/>
                <w:color w:val="000000"/>
                <w:sz w:val="22"/>
                <w:szCs w:val="22"/>
              </w:rPr>
            </w:pPr>
            <w:proofErr w:type="spellStart"/>
            <w:r>
              <w:rPr>
                <w:b/>
                <w:bCs/>
                <w:color w:val="000000"/>
                <w:sz w:val="22"/>
                <w:szCs w:val="22"/>
              </w:rPr>
              <w:t>Num</w:t>
            </w:r>
            <w:proofErr w:type="spellEnd"/>
            <w:r>
              <w:rPr>
                <w:b/>
                <w:bCs/>
                <w:color w:val="000000"/>
                <w:sz w:val="22"/>
                <w:szCs w:val="22"/>
              </w:rPr>
              <w:t xml:space="preserve"> DF</w:t>
            </w:r>
          </w:p>
        </w:tc>
        <w:tc>
          <w:tcPr>
            <w:tcW w:w="86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right"/>
              <w:rPr>
                <w:b/>
                <w:bCs/>
                <w:color w:val="000000"/>
                <w:sz w:val="22"/>
                <w:szCs w:val="22"/>
              </w:rPr>
            </w:pPr>
            <w:r>
              <w:rPr>
                <w:b/>
                <w:bCs/>
                <w:color w:val="000000"/>
                <w:sz w:val="22"/>
                <w:szCs w:val="22"/>
              </w:rPr>
              <w:t>Den DF</w:t>
            </w:r>
          </w:p>
        </w:tc>
        <w:tc>
          <w:tcPr>
            <w:tcW w:w="878"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right"/>
              <w:rPr>
                <w:b/>
                <w:bCs/>
                <w:color w:val="000000"/>
                <w:sz w:val="22"/>
                <w:szCs w:val="22"/>
              </w:rPr>
            </w:pPr>
            <w:r>
              <w:rPr>
                <w:b/>
                <w:bCs/>
                <w:color w:val="000000"/>
                <w:sz w:val="22"/>
                <w:szCs w:val="22"/>
              </w:rPr>
              <w:t>F Value</w:t>
            </w:r>
          </w:p>
        </w:tc>
        <w:tc>
          <w:tcPr>
            <w:tcW w:w="738"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c>
          <w:tcPr>
            <w:tcW w:w="123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right"/>
              <w:rPr>
                <w:b/>
                <w:bCs/>
                <w:color w:val="000000"/>
                <w:sz w:val="22"/>
                <w:szCs w:val="22"/>
              </w:rPr>
            </w:pPr>
            <w:r>
              <w:rPr>
                <w:b/>
                <w:bCs/>
                <w:color w:val="000000"/>
                <w:sz w:val="22"/>
                <w:szCs w:val="22"/>
              </w:rPr>
              <w:t>Chi-Square</w:t>
            </w:r>
          </w:p>
        </w:tc>
        <w:tc>
          <w:tcPr>
            <w:tcW w:w="1214"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592C07" w:rsidRDefault="00592C07" w:rsidP="00592C07">
            <w:pPr>
              <w:keepNext/>
              <w:adjustRightInd w:val="0"/>
              <w:spacing w:before="60" w:after="60" w:line="276" w:lineRule="auto"/>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592C07" w:rsidTr="00592C07">
        <w:trPr>
          <w:cantSplit/>
        </w:trPr>
        <w:tc>
          <w:tcPr>
            <w:tcW w:w="79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592C07" w:rsidRDefault="00592C07" w:rsidP="00592C07">
            <w:pPr>
              <w:keepNext/>
              <w:adjustRightInd w:val="0"/>
              <w:spacing w:before="60" w:after="60" w:line="276" w:lineRule="auto"/>
              <w:rPr>
                <w:b/>
                <w:bCs/>
                <w:color w:val="000000"/>
                <w:sz w:val="22"/>
                <w:szCs w:val="22"/>
              </w:rPr>
            </w:pPr>
            <w:r>
              <w:rPr>
                <w:b/>
                <w:bCs/>
                <w:color w:val="000000"/>
                <w:sz w:val="22"/>
                <w:szCs w:val="22"/>
              </w:rPr>
              <w:t>Treat</w:t>
            </w:r>
          </w:p>
        </w:tc>
        <w:tc>
          <w:tcPr>
            <w:tcW w:w="95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1</w:t>
            </w:r>
          </w:p>
        </w:tc>
        <w:tc>
          <w:tcPr>
            <w:tcW w:w="86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56</w:t>
            </w:r>
          </w:p>
        </w:tc>
        <w:tc>
          <w:tcPr>
            <w:tcW w:w="87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3.84</w:t>
            </w:r>
          </w:p>
        </w:tc>
        <w:tc>
          <w:tcPr>
            <w:tcW w:w="73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0.0550</w:t>
            </w:r>
          </w:p>
        </w:tc>
        <w:tc>
          <w:tcPr>
            <w:tcW w:w="12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3.84</w:t>
            </w:r>
          </w:p>
        </w:tc>
        <w:tc>
          <w:tcPr>
            <w:tcW w:w="121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0.0500</w:t>
            </w:r>
          </w:p>
        </w:tc>
      </w:tr>
      <w:tr w:rsidR="00592C07" w:rsidTr="00592C07">
        <w:trPr>
          <w:cantSplit/>
        </w:trPr>
        <w:tc>
          <w:tcPr>
            <w:tcW w:w="796"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rsidR="00592C07" w:rsidRDefault="00592C07" w:rsidP="00592C07">
            <w:pPr>
              <w:keepNext/>
              <w:adjustRightInd w:val="0"/>
              <w:spacing w:before="60" w:after="60" w:line="276" w:lineRule="auto"/>
              <w:rPr>
                <w:b/>
                <w:bCs/>
                <w:color w:val="000000"/>
                <w:sz w:val="22"/>
                <w:szCs w:val="22"/>
              </w:rPr>
            </w:pPr>
            <w:r>
              <w:rPr>
                <w:b/>
                <w:bCs/>
                <w:color w:val="000000"/>
                <w:sz w:val="22"/>
                <w:szCs w:val="22"/>
              </w:rPr>
              <w:t>BL</w:t>
            </w:r>
          </w:p>
        </w:tc>
        <w:tc>
          <w:tcPr>
            <w:tcW w:w="95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1</w:t>
            </w:r>
          </w:p>
        </w:tc>
        <w:tc>
          <w:tcPr>
            <w:tcW w:w="86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56</w:t>
            </w:r>
          </w:p>
        </w:tc>
        <w:tc>
          <w:tcPr>
            <w:tcW w:w="878"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121.00</w:t>
            </w:r>
          </w:p>
        </w:tc>
        <w:tc>
          <w:tcPr>
            <w:tcW w:w="738"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&lt;.0001</w:t>
            </w:r>
          </w:p>
        </w:tc>
        <w:tc>
          <w:tcPr>
            <w:tcW w:w="123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121.00</w:t>
            </w:r>
          </w:p>
        </w:tc>
        <w:tc>
          <w:tcPr>
            <w:tcW w:w="1214"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rsidR="00592C07" w:rsidRDefault="00592C07" w:rsidP="00592C07">
            <w:pPr>
              <w:keepNext/>
              <w:adjustRightInd w:val="0"/>
              <w:spacing w:before="60" w:after="60" w:line="276" w:lineRule="auto"/>
              <w:jc w:val="right"/>
              <w:rPr>
                <w:color w:val="000000"/>
              </w:rPr>
            </w:pPr>
            <w:r>
              <w:rPr>
                <w:color w:val="000000"/>
              </w:rPr>
              <w:t>&lt;.0001</w:t>
            </w:r>
          </w:p>
        </w:tc>
      </w:tr>
    </w:tbl>
    <w:p w:rsidR="00C33E9C" w:rsidRDefault="00C33E9C" w:rsidP="00055975"/>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Pr="00C33E9C" w:rsidRDefault="00C33E9C" w:rsidP="00C33E9C"/>
    <w:p w:rsidR="00C33E9C" w:rsidRDefault="00C33E9C" w:rsidP="00C33E9C"/>
    <w:p w:rsidR="00C33E9C" w:rsidRPr="00C33E9C" w:rsidRDefault="00C33E9C" w:rsidP="00C33E9C"/>
    <w:p w:rsidR="00C33E9C" w:rsidRPr="00C33E9C" w:rsidRDefault="00C33E9C" w:rsidP="00C33E9C">
      <w:pPr>
        <w:rPr>
          <w:sz w:val="24"/>
        </w:rPr>
      </w:pPr>
      <w:r>
        <w:rPr>
          <w:sz w:val="24"/>
        </w:rPr>
        <w:t xml:space="preserve">Based on type 1 analysis, treatment is still insignificant.  However, looking at type 3 </w:t>
      </w:r>
      <w:r w:rsidR="009C2A3D">
        <w:rPr>
          <w:sz w:val="24"/>
        </w:rPr>
        <w:t>analyses</w:t>
      </w:r>
      <w:r>
        <w:rPr>
          <w:sz w:val="24"/>
        </w:rPr>
        <w:t xml:space="preserve"> and the parameter estimate, treatment is significant at a 10% level</w:t>
      </w:r>
      <w:r w:rsidR="009C2A3D">
        <w:rPr>
          <w:sz w:val="24"/>
        </w:rPr>
        <w:t xml:space="preserve"> and nearly at a 5% level</w:t>
      </w:r>
      <w:r>
        <w:rPr>
          <w:sz w:val="24"/>
        </w:rPr>
        <w:t xml:space="preserve">.  </w:t>
      </w:r>
      <w:r w:rsidR="009C2A3D">
        <w:rPr>
          <w:sz w:val="24"/>
        </w:rPr>
        <w:t xml:space="preserve">Therefore, depending </w:t>
      </w:r>
      <w:r w:rsidR="004E0ACA">
        <w:rPr>
          <w:sz w:val="24"/>
        </w:rPr>
        <w:t xml:space="preserve">on </w:t>
      </w:r>
      <w:r w:rsidR="009C2A3D">
        <w:rPr>
          <w:sz w:val="24"/>
        </w:rPr>
        <w:t xml:space="preserve">what level of significance is used in the final model, </w:t>
      </w:r>
      <w:proofErr w:type="gramStart"/>
      <w:r w:rsidR="009C2A3D">
        <w:rPr>
          <w:sz w:val="24"/>
        </w:rPr>
        <w:t>either treatment and</w:t>
      </w:r>
      <w:proofErr w:type="gramEnd"/>
      <w:r w:rsidR="009C2A3D">
        <w:rPr>
          <w:sz w:val="24"/>
        </w:rPr>
        <w:t xml:space="preserve"> baseline seizure count or only baseline seizure count will be appropriate in the final model.  Part b will be done using both models.</w:t>
      </w:r>
      <w:r>
        <w:rPr>
          <w:sz w:val="24"/>
        </w:rPr>
        <w:t xml:space="preserve"> </w:t>
      </w:r>
    </w:p>
    <w:p w:rsidR="00C33E9C" w:rsidRDefault="00C33E9C" w:rsidP="00C33E9C"/>
    <w:p w:rsidR="009C2A3D" w:rsidRDefault="009C2A3D" w:rsidP="00C33E9C"/>
    <w:p w:rsidR="009C2A3D" w:rsidRDefault="009C2A3D" w:rsidP="00C33E9C"/>
    <w:p w:rsidR="009C2A3D" w:rsidRDefault="009C2A3D" w:rsidP="00C33E9C"/>
    <w:p w:rsidR="009C2A3D" w:rsidRDefault="009C2A3D" w:rsidP="00C33E9C"/>
    <w:p w:rsidR="009C2A3D" w:rsidRDefault="009C2A3D" w:rsidP="00C33E9C"/>
    <w:p w:rsidR="009C2A3D" w:rsidRDefault="009C2A3D" w:rsidP="00C33E9C"/>
    <w:p w:rsidR="009C2A3D" w:rsidRDefault="009C2A3D" w:rsidP="00C33E9C"/>
    <w:p w:rsidR="009C2A3D" w:rsidRDefault="009C2A3D" w:rsidP="00C33E9C"/>
    <w:p w:rsidR="009C2A3D" w:rsidRDefault="009C2A3D" w:rsidP="00C33E9C"/>
    <w:p w:rsidR="009C2A3D" w:rsidRDefault="009C2A3D" w:rsidP="00C33E9C"/>
    <w:p w:rsidR="009C2A3D" w:rsidRDefault="009C2A3D" w:rsidP="00C33E9C"/>
    <w:p w:rsidR="009C2A3D" w:rsidRDefault="009C2A3D" w:rsidP="00C33E9C"/>
    <w:p w:rsidR="009C2A3D" w:rsidRDefault="009C2A3D" w:rsidP="00C33E9C"/>
    <w:p w:rsidR="009C2A3D" w:rsidRDefault="009C2A3D" w:rsidP="00C33E9C"/>
    <w:p w:rsidR="00E84FB6" w:rsidRDefault="00E84FB6" w:rsidP="00C33E9C"/>
    <w:tbl>
      <w:tblPr>
        <w:tblpPr w:leftFromText="180" w:rightFromText="180" w:vertAnchor="text" w:horzAnchor="margin" w:tblpXSpec="center" w:tblpY="521"/>
        <w:tblW w:w="0" w:type="auto"/>
        <w:tblLayout w:type="fixed"/>
        <w:tblCellMar>
          <w:left w:w="0" w:type="dxa"/>
          <w:right w:w="0" w:type="dxa"/>
        </w:tblCellMar>
        <w:tblLook w:val="0000" w:firstRow="0" w:lastRow="0" w:firstColumn="0" w:lastColumn="0" w:noHBand="0" w:noVBand="0"/>
      </w:tblPr>
      <w:tblGrid>
        <w:gridCol w:w="2060"/>
        <w:gridCol w:w="1242"/>
      </w:tblGrid>
      <w:tr w:rsidR="009C2A3D" w:rsidTr="009C2A3D">
        <w:trPr>
          <w:cantSplit/>
          <w:tblHeader/>
        </w:trPr>
        <w:tc>
          <w:tcPr>
            <w:tcW w:w="3302"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C2A3D" w:rsidRDefault="009C2A3D" w:rsidP="009C2A3D">
            <w:pPr>
              <w:keepNext/>
              <w:adjustRightInd w:val="0"/>
              <w:spacing w:before="60" w:after="60"/>
              <w:jc w:val="center"/>
              <w:rPr>
                <w:b/>
                <w:bCs/>
                <w:color w:val="000000"/>
                <w:sz w:val="22"/>
                <w:szCs w:val="22"/>
              </w:rPr>
            </w:pPr>
            <w:r>
              <w:rPr>
                <w:b/>
                <w:bCs/>
                <w:color w:val="000000"/>
                <w:sz w:val="22"/>
                <w:szCs w:val="22"/>
              </w:rPr>
              <w:lastRenderedPageBreak/>
              <w:t>Model Information</w:t>
            </w:r>
          </w:p>
        </w:tc>
      </w:tr>
      <w:tr w:rsidR="009C2A3D" w:rsidTr="009C2A3D">
        <w:trPr>
          <w:cantSplit/>
        </w:trPr>
        <w:tc>
          <w:tcPr>
            <w:tcW w:w="2060" w:type="dxa"/>
            <w:tcBorders>
              <w:top w:val="nil"/>
              <w:left w:val="single" w:sz="6" w:space="0" w:color="000000"/>
              <w:bottom w:val="single" w:sz="2" w:space="0" w:color="000000"/>
              <w:right w:val="nil"/>
            </w:tcBorders>
            <w:shd w:val="clear" w:color="auto" w:fill="BBBBBB"/>
            <w:tcMar>
              <w:left w:w="60" w:type="dxa"/>
              <w:right w:w="60" w:type="dxa"/>
            </w:tcMar>
          </w:tcPr>
          <w:p w:rsidR="009C2A3D" w:rsidRDefault="009C2A3D" w:rsidP="009C2A3D">
            <w:pPr>
              <w:keepNext/>
              <w:adjustRightInd w:val="0"/>
              <w:spacing w:before="60" w:after="60"/>
              <w:rPr>
                <w:b/>
                <w:bCs/>
                <w:color w:val="000000"/>
                <w:sz w:val="22"/>
                <w:szCs w:val="22"/>
              </w:rPr>
            </w:pPr>
            <w:r>
              <w:rPr>
                <w:b/>
                <w:bCs/>
                <w:color w:val="000000"/>
                <w:sz w:val="22"/>
                <w:szCs w:val="22"/>
              </w:rPr>
              <w:t>Data Set</w:t>
            </w:r>
          </w:p>
        </w:tc>
        <w:tc>
          <w:tcPr>
            <w:tcW w:w="124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WORK.EPIL</w:t>
            </w:r>
          </w:p>
        </w:tc>
      </w:tr>
      <w:tr w:rsidR="009C2A3D" w:rsidTr="009C2A3D">
        <w:trPr>
          <w:cantSplit/>
        </w:trPr>
        <w:tc>
          <w:tcPr>
            <w:tcW w:w="2060" w:type="dxa"/>
            <w:tcBorders>
              <w:top w:val="nil"/>
              <w:left w:val="single" w:sz="6" w:space="0" w:color="000000"/>
              <w:bottom w:val="single" w:sz="2" w:space="0" w:color="000000"/>
              <w:right w:val="nil"/>
            </w:tcBorders>
            <w:shd w:val="clear" w:color="auto" w:fill="BBBBBB"/>
            <w:tcMar>
              <w:left w:w="60" w:type="dxa"/>
              <w:right w:w="60" w:type="dxa"/>
            </w:tcMar>
          </w:tcPr>
          <w:p w:rsidR="009C2A3D" w:rsidRDefault="009C2A3D" w:rsidP="009C2A3D">
            <w:pPr>
              <w:keepNext/>
              <w:adjustRightInd w:val="0"/>
              <w:spacing w:before="60" w:after="60"/>
              <w:rPr>
                <w:b/>
                <w:bCs/>
                <w:color w:val="000000"/>
                <w:sz w:val="22"/>
                <w:szCs w:val="22"/>
              </w:rPr>
            </w:pPr>
            <w:r>
              <w:rPr>
                <w:b/>
                <w:bCs/>
                <w:color w:val="000000"/>
                <w:sz w:val="22"/>
                <w:szCs w:val="22"/>
              </w:rPr>
              <w:t>Distribution</w:t>
            </w:r>
          </w:p>
        </w:tc>
        <w:tc>
          <w:tcPr>
            <w:tcW w:w="124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Poisson</w:t>
            </w:r>
          </w:p>
        </w:tc>
      </w:tr>
      <w:tr w:rsidR="009C2A3D" w:rsidTr="009C2A3D">
        <w:trPr>
          <w:cantSplit/>
        </w:trPr>
        <w:tc>
          <w:tcPr>
            <w:tcW w:w="2060" w:type="dxa"/>
            <w:tcBorders>
              <w:top w:val="nil"/>
              <w:left w:val="single" w:sz="6" w:space="0" w:color="000000"/>
              <w:bottom w:val="single" w:sz="2" w:space="0" w:color="000000"/>
              <w:right w:val="nil"/>
            </w:tcBorders>
            <w:shd w:val="clear" w:color="auto" w:fill="BBBBBB"/>
            <w:tcMar>
              <w:left w:w="60" w:type="dxa"/>
              <w:right w:w="60" w:type="dxa"/>
            </w:tcMar>
          </w:tcPr>
          <w:p w:rsidR="009C2A3D" w:rsidRDefault="009C2A3D" w:rsidP="009C2A3D">
            <w:pPr>
              <w:keepNext/>
              <w:adjustRightInd w:val="0"/>
              <w:spacing w:before="60" w:after="60"/>
              <w:rPr>
                <w:b/>
                <w:bCs/>
                <w:color w:val="000000"/>
                <w:sz w:val="22"/>
                <w:szCs w:val="22"/>
              </w:rPr>
            </w:pPr>
            <w:r>
              <w:rPr>
                <w:b/>
                <w:bCs/>
                <w:color w:val="000000"/>
                <w:sz w:val="22"/>
                <w:szCs w:val="22"/>
              </w:rPr>
              <w:t>Link Function</w:t>
            </w:r>
          </w:p>
        </w:tc>
        <w:tc>
          <w:tcPr>
            <w:tcW w:w="124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Log</w:t>
            </w:r>
          </w:p>
        </w:tc>
      </w:tr>
      <w:tr w:rsidR="009C2A3D" w:rsidTr="009C2A3D">
        <w:trPr>
          <w:cantSplit/>
        </w:trPr>
        <w:tc>
          <w:tcPr>
            <w:tcW w:w="2060" w:type="dxa"/>
            <w:tcBorders>
              <w:top w:val="nil"/>
              <w:left w:val="single" w:sz="6" w:space="0" w:color="000000"/>
              <w:bottom w:val="single" w:sz="6" w:space="0" w:color="000000"/>
              <w:right w:val="nil"/>
            </w:tcBorders>
            <w:shd w:val="clear" w:color="auto" w:fill="BBBBBB"/>
            <w:tcMar>
              <w:left w:w="60" w:type="dxa"/>
              <w:right w:w="60" w:type="dxa"/>
            </w:tcMar>
          </w:tcPr>
          <w:p w:rsidR="009C2A3D" w:rsidRDefault="009C2A3D" w:rsidP="009C2A3D">
            <w:pPr>
              <w:adjustRightInd w:val="0"/>
              <w:spacing w:before="60" w:after="60"/>
              <w:rPr>
                <w:b/>
                <w:bCs/>
                <w:color w:val="000000"/>
                <w:sz w:val="22"/>
                <w:szCs w:val="22"/>
              </w:rPr>
            </w:pPr>
            <w:r>
              <w:rPr>
                <w:b/>
                <w:bCs/>
                <w:color w:val="000000"/>
                <w:sz w:val="22"/>
                <w:szCs w:val="22"/>
              </w:rPr>
              <w:t>Dependent Variable</w:t>
            </w:r>
          </w:p>
        </w:tc>
        <w:tc>
          <w:tcPr>
            <w:tcW w:w="124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C2A3D" w:rsidRDefault="009C2A3D" w:rsidP="009C2A3D">
            <w:pPr>
              <w:adjustRightInd w:val="0"/>
              <w:spacing w:before="60" w:after="60"/>
              <w:jc w:val="right"/>
              <w:rPr>
                <w:color w:val="000000"/>
              </w:rPr>
            </w:pPr>
            <w:r>
              <w:rPr>
                <w:color w:val="000000"/>
              </w:rPr>
              <w:t>P4</w:t>
            </w:r>
          </w:p>
        </w:tc>
      </w:tr>
    </w:tbl>
    <w:tbl>
      <w:tblPr>
        <w:tblpPr w:leftFromText="180" w:rightFromText="180" w:vertAnchor="text" w:horzAnchor="margin" w:tblpXSpec="center" w:tblpY="2666"/>
        <w:tblW w:w="0" w:type="auto"/>
        <w:tblLayout w:type="fixed"/>
        <w:tblCellMar>
          <w:left w:w="0" w:type="dxa"/>
          <w:right w:w="0" w:type="dxa"/>
        </w:tblCellMar>
        <w:tblLook w:val="0000" w:firstRow="0" w:lastRow="0" w:firstColumn="0" w:lastColumn="0" w:noHBand="0" w:noVBand="0"/>
      </w:tblPr>
      <w:tblGrid>
        <w:gridCol w:w="2462"/>
        <w:gridCol w:w="424"/>
        <w:gridCol w:w="958"/>
        <w:gridCol w:w="1061"/>
      </w:tblGrid>
      <w:tr w:rsidR="009C2A3D" w:rsidTr="009C2A3D">
        <w:trPr>
          <w:cantSplit/>
          <w:tblHeader/>
        </w:trPr>
        <w:tc>
          <w:tcPr>
            <w:tcW w:w="490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C2A3D" w:rsidRDefault="009C2A3D" w:rsidP="009C2A3D">
            <w:pPr>
              <w:keepNext/>
              <w:adjustRightInd w:val="0"/>
              <w:spacing w:before="60" w:after="60"/>
              <w:jc w:val="center"/>
              <w:rPr>
                <w:b/>
                <w:bCs/>
                <w:color w:val="000000"/>
                <w:sz w:val="22"/>
                <w:szCs w:val="22"/>
              </w:rPr>
            </w:pPr>
            <w:r>
              <w:rPr>
                <w:b/>
                <w:bCs/>
                <w:color w:val="000000"/>
                <w:sz w:val="22"/>
                <w:szCs w:val="22"/>
              </w:rPr>
              <w:t>Criteria For Assessing Goodness Of Fit</w:t>
            </w:r>
          </w:p>
        </w:tc>
      </w:tr>
      <w:tr w:rsidR="009C2A3D" w:rsidTr="009C2A3D">
        <w:trPr>
          <w:cantSplit/>
          <w:tblHeader/>
        </w:trPr>
        <w:tc>
          <w:tcPr>
            <w:tcW w:w="2462" w:type="dxa"/>
            <w:tcBorders>
              <w:top w:val="nil"/>
              <w:left w:val="single" w:sz="6" w:space="0" w:color="000000"/>
              <w:bottom w:val="single" w:sz="2" w:space="0" w:color="000000"/>
              <w:right w:val="nil"/>
            </w:tcBorders>
            <w:shd w:val="clear" w:color="auto" w:fill="BBBBBB"/>
            <w:tcMar>
              <w:left w:w="60" w:type="dxa"/>
              <w:right w:w="60" w:type="dxa"/>
            </w:tcMar>
            <w:vAlign w:val="bottom"/>
          </w:tcPr>
          <w:p w:rsidR="009C2A3D" w:rsidRDefault="009C2A3D" w:rsidP="009C2A3D">
            <w:pPr>
              <w:keepNext/>
              <w:adjustRightInd w:val="0"/>
              <w:spacing w:before="60" w:after="60"/>
              <w:rPr>
                <w:b/>
                <w:bCs/>
                <w:color w:val="000000"/>
                <w:sz w:val="22"/>
                <w:szCs w:val="22"/>
              </w:rPr>
            </w:pPr>
            <w:r>
              <w:rPr>
                <w:b/>
                <w:bCs/>
                <w:color w:val="000000"/>
                <w:sz w:val="22"/>
                <w:szCs w:val="22"/>
              </w:rPr>
              <w:t>Criterion</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2A3D" w:rsidRDefault="009C2A3D" w:rsidP="009C2A3D">
            <w:pPr>
              <w:keepNext/>
              <w:adjustRightInd w:val="0"/>
              <w:spacing w:before="60" w:after="60"/>
              <w:jc w:val="right"/>
              <w:rPr>
                <w:b/>
                <w:bCs/>
                <w:color w:val="000000"/>
                <w:sz w:val="22"/>
                <w:szCs w:val="22"/>
              </w:rPr>
            </w:pPr>
            <w:r>
              <w:rPr>
                <w:b/>
                <w:bCs/>
                <w:color w:val="000000"/>
                <w:sz w:val="22"/>
                <w:szCs w:val="22"/>
              </w:rPr>
              <w:t>DF</w:t>
            </w:r>
          </w:p>
        </w:tc>
        <w:tc>
          <w:tcPr>
            <w:tcW w:w="958" w:type="dxa"/>
            <w:tcBorders>
              <w:top w:val="nil"/>
              <w:left w:val="single" w:sz="2" w:space="0" w:color="000000"/>
              <w:bottom w:val="single" w:sz="2" w:space="0" w:color="000000"/>
              <w:right w:val="nil"/>
            </w:tcBorders>
            <w:shd w:val="clear" w:color="auto" w:fill="BBBBBB"/>
            <w:tcMar>
              <w:left w:w="60" w:type="dxa"/>
              <w:right w:w="60" w:type="dxa"/>
            </w:tcMar>
            <w:vAlign w:val="bottom"/>
          </w:tcPr>
          <w:p w:rsidR="009C2A3D" w:rsidRDefault="009C2A3D" w:rsidP="009C2A3D">
            <w:pPr>
              <w:keepNext/>
              <w:adjustRightInd w:val="0"/>
              <w:spacing w:before="60" w:after="60"/>
              <w:jc w:val="right"/>
              <w:rPr>
                <w:b/>
                <w:bCs/>
                <w:color w:val="000000"/>
                <w:sz w:val="22"/>
                <w:szCs w:val="22"/>
              </w:rPr>
            </w:pPr>
            <w:r>
              <w:rPr>
                <w:b/>
                <w:bCs/>
                <w:color w:val="000000"/>
                <w:sz w:val="22"/>
                <w:szCs w:val="22"/>
              </w:rPr>
              <w:t>Value</w:t>
            </w:r>
          </w:p>
        </w:tc>
        <w:tc>
          <w:tcPr>
            <w:tcW w:w="106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C2A3D" w:rsidRDefault="009C2A3D" w:rsidP="009C2A3D">
            <w:pPr>
              <w:keepNext/>
              <w:adjustRightInd w:val="0"/>
              <w:spacing w:before="60" w:after="60"/>
              <w:jc w:val="right"/>
              <w:rPr>
                <w:b/>
                <w:bCs/>
                <w:color w:val="000000"/>
                <w:sz w:val="22"/>
                <w:szCs w:val="22"/>
              </w:rPr>
            </w:pPr>
            <w:r>
              <w:rPr>
                <w:b/>
                <w:bCs/>
                <w:color w:val="000000"/>
                <w:sz w:val="22"/>
                <w:szCs w:val="22"/>
              </w:rPr>
              <w:t>Value/DF</w:t>
            </w:r>
          </w:p>
        </w:tc>
      </w:tr>
      <w:tr w:rsidR="009C2A3D" w:rsidTr="009C2A3D">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9C2A3D" w:rsidRDefault="009C2A3D" w:rsidP="009C2A3D">
            <w:pPr>
              <w:keepNext/>
              <w:adjustRightInd w:val="0"/>
              <w:spacing w:before="60" w:after="60"/>
              <w:rPr>
                <w:b/>
                <w:bCs/>
                <w:color w:val="000000"/>
                <w:sz w:val="22"/>
                <w:szCs w:val="22"/>
              </w:rPr>
            </w:pPr>
            <w:r>
              <w:rPr>
                <w:b/>
                <w:bCs/>
                <w:color w:val="000000"/>
                <w:sz w:val="22"/>
                <w:szCs w:val="22"/>
              </w:rPr>
              <w:t>Deviance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57</w:t>
            </w: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159.9413</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2.8060</w:t>
            </w:r>
          </w:p>
        </w:tc>
      </w:tr>
      <w:tr w:rsidR="009C2A3D" w:rsidTr="009C2A3D">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9C2A3D" w:rsidRDefault="009C2A3D" w:rsidP="009C2A3D">
            <w:pPr>
              <w:keepNext/>
              <w:adjustRightInd w:val="0"/>
              <w:spacing w:before="60" w:after="60"/>
              <w:rPr>
                <w:b/>
                <w:bCs/>
                <w:color w:val="000000"/>
                <w:sz w:val="22"/>
                <w:szCs w:val="22"/>
              </w:rPr>
            </w:pPr>
            <w:r>
              <w:rPr>
                <w:b/>
                <w:bCs/>
                <w:color w:val="000000"/>
                <w:sz w:val="22"/>
                <w:szCs w:val="22"/>
              </w:rPr>
              <w:t>Scaled Deviance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57</w:t>
            </w: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57.0000</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1.0000</w:t>
            </w:r>
          </w:p>
        </w:tc>
      </w:tr>
      <w:tr w:rsidR="009C2A3D" w:rsidTr="009C2A3D">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9C2A3D" w:rsidRDefault="009C2A3D" w:rsidP="009C2A3D">
            <w:pPr>
              <w:adjustRightInd w:val="0"/>
              <w:spacing w:before="60" w:after="60"/>
              <w:rPr>
                <w:b/>
                <w:bCs/>
                <w:color w:val="000000"/>
                <w:sz w:val="22"/>
                <w:szCs w:val="22"/>
              </w:rPr>
            </w:pPr>
            <w:r>
              <w:rPr>
                <w:b/>
                <w:bCs/>
                <w:color w:val="000000"/>
                <w:sz w:val="22"/>
                <w:szCs w:val="22"/>
              </w:rPr>
              <w:t>Pearson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adjustRightInd w:val="0"/>
              <w:spacing w:before="60" w:after="60"/>
              <w:jc w:val="right"/>
              <w:rPr>
                <w:color w:val="000000"/>
              </w:rPr>
            </w:pPr>
            <w:r>
              <w:rPr>
                <w:color w:val="000000"/>
              </w:rPr>
              <w:t>57</w:t>
            </w: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adjustRightInd w:val="0"/>
              <w:spacing w:before="60" w:after="60"/>
              <w:jc w:val="right"/>
              <w:rPr>
                <w:color w:val="000000"/>
              </w:rPr>
            </w:pPr>
            <w:r>
              <w:rPr>
                <w:color w:val="000000"/>
              </w:rPr>
              <w:t>151.2008</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2A3D" w:rsidRDefault="009C2A3D" w:rsidP="009C2A3D">
            <w:pPr>
              <w:adjustRightInd w:val="0"/>
              <w:spacing w:before="60" w:after="60"/>
              <w:jc w:val="right"/>
              <w:rPr>
                <w:color w:val="000000"/>
              </w:rPr>
            </w:pPr>
            <w:r>
              <w:rPr>
                <w:color w:val="000000"/>
              </w:rPr>
              <w:t>2.6526</w:t>
            </w:r>
          </w:p>
        </w:tc>
      </w:tr>
      <w:tr w:rsidR="009C2A3D" w:rsidTr="009C2A3D">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9C2A3D" w:rsidRDefault="009C2A3D" w:rsidP="009C2A3D">
            <w:pPr>
              <w:adjustRightInd w:val="0"/>
              <w:spacing w:before="60" w:after="60"/>
              <w:rPr>
                <w:b/>
                <w:bCs/>
                <w:color w:val="000000"/>
                <w:sz w:val="22"/>
                <w:szCs w:val="22"/>
              </w:rPr>
            </w:pPr>
            <w:r>
              <w:rPr>
                <w:b/>
                <w:bCs/>
                <w:color w:val="000000"/>
                <w:sz w:val="22"/>
                <w:szCs w:val="22"/>
              </w:rPr>
              <w:t>Scaled Pearson X2</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adjustRightInd w:val="0"/>
              <w:spacing w:before="60" w:after="60"/>
              <w:jc w:val="right"/>
              <w:rPr>
                <w:color w:val="000000"/>
              </w:rPr>
            </w:pPr>
            <w:r>
              <w:rPr>
                <w:color w:val="000000"/>
              </w:rPr>
              <w:t>57</w:t>
            </w: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adjustRightInd w:val="0"/>
              <w:spacing w:before="60" w:after="60"/>
              <w:jc w:val="right"/>
              <w:rPr>
                <w:color w:val="000000"/>
              </w:rPr>
            </w:pPr>
            <w:r>
              <w:rPr>
                <w:color w:val="000000"/>
              </w:rPr>
              <w:t>53.8851</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2A3D" w:rsidRDefault="009C2A3D" w:rsidP="009C2A3D">
            <w:pPr>
              <w:adjustRightInd w:val="0"/>
              <w:spacing w:before="60" w:after="60"/>
              <w:jc w:val="right"/>
              <w:rPr>
                <w:color w:val="000000"/>
              </w:rPr>
            </w:pPr>
            <w:r>
              <w:rPr>
                <w:color w:val="000000"/>
              </w:rPr>
              <w:t>0.9454</w:t>
            </w:r>
          </w:p>
        </w:tc>
      </w:tr>
      <w:tr w:rsidR="009C2A3D" w:rsidTr="009C2A3D">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9C2A3D" w:rsidRDefault="009C2A3D" w:rsidP="009C2A3D">
            <w:pPr>
              <w:adjustRightInd w:val="0"/>
              <w:spacing w:before="60" w:after="60"/>
              <w:rPr>
                <w:b/>
                <w:bCs/>
                <w:color w:val="000000"/>
                <w:sz w:val="22"/>
                <w:szCs w:val="22"/>
              </w:rPr>
            </w:pPr>
            <w:r>
              <w:rPr>
                <w:b/>
                <w:bCs/>
                <w:color w:val="000000"/>
                <w:sz w:val="22"/>
                <w:szCs w:val="22"/>
              </w:rPr>
              <w:t>Log Likelihood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adjustRightInd w:val="0"/>
              <w:spacing w:before="60" w:after="60"/>
              <w:jc w:val="right"/>
              <w:rPr>
                <w:color w:val="000000"/>
              </w:rPr>
            </w:pP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adjustRightInd w:val="0"/>
              <w:spacing w:before="60" w:after="60"/>
              <w:jc w:val="right"/>
              <w:rPr>
                <w:color w:val="000000"/>
              </w:rPr>
            </w:pPr>
            <w:r>
              <w:rPr>
                <w:color w:val="000000"/>
              </w:rPr>
              <w:t>208.2074</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2A3D" w:rsidRDefault="009C2A3D" w:rsidP="009C2A3D">
            <w:pPr>
              <w:adjustRightInd w:val="0"/>
              <w:spacing w:before="60" w:after="60"/>
              <w:jc w:val="right"/>
              <w:rPr>
                <w:color w:val="000000"/>
              </w:rPr>
            </w:pPr>
          </w:p>
        </w:tc>
      </w:tr>
      <w:tr w:rsidR="009C2A3D" w:rsidTr="009C2A3D">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9C2A3D" w:rsidRDefault="009C2A3D" w:rsidP="009C2A3D">
            <w:pPr>
              <w:adjustRightInd w:val="0"/>
              <w:spacing w:before="60" w:after="60"/>
              <w:rPr>
                <w:b/>
                <w:bCs/>
                <w:color w:val="000000"/>
                <w:sz w:val="22"/>
                <w:szCs w:val="22"/>
              </w:rPr>
            </w:pPr>
            <w:r>
              <w:rPr>
                <w:b/>
                <w:bCs/>
                <w:color w:val="000000"/>
                <w:sz w:val="22"/>
                <w:szCs w:val="22"/>
              </w:rPr>
              <w:t>Full Log Likelihood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adjustRightInd w:val="0"/>
              <w:spacing w:before="60" w:after="60"/>
              <w:jc w:val="right"/>
              <w:rPr>
                <w:color w:val="000000"/>
              </w:rPr>
            </w:pP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adjustRightInd w:val="0"/>
              <w:spacing w:before="60" w:after="60"/>
              <w:jc w:val="right"/>
              <w:rPr>
                <w:color w:val="000000"/>
              </w:rPr>
            </w:pPr>
            <w:r>
              <w:rPr>
                <w:color w:val="000000"/>
              </w:rPr>
              <w:t>-173.8548</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2A3D" w:rsidRDefault="009C2A3D" w:rsidP="009C2A3D">
            <w:pPr>
              <w:adjustRightInd w:val="0"/>
              <w:spacing w:before="60" w:after="60"/>
              <w:jc w:val="right"/>
              <w:rPr>
                <w:color w:val="000000"/>
              </w:rPr>
            </w:pPr>
          </w:p>
        </w:tc>
      </w:tr>
      <w:tr w:rsidR="009C2A3D" w:rsidTr="009C2A3D">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9C2A3D" w:rsidRDefault="009C2A3D" w:rsidP="009C2A3D">
            <w:pPr>
              <w:adjustRightInd w:val="0"/>
              <w:spacing w:before="60" w:after="60"/>
              <w:rPr>
                <w:b/>
                <w:bCs/>
                <w:color w:val="000000"/>
                <w:sz w:val="22"/>
                <w:szCs w:val="22"/>
              </w:rPr>
            </w:pPr>
            <w:r>
              <w:rPr>
                <w:b/>
                <w:bCs/>
                <w:color w:val="000000"/>
                <w:sz w:val="22"/>
                <w:szCs w:val="22"/>
              </w:rPr>
              <w:t>AIC (smaller is better)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adjustRightInd w:val="0"/>
              <w:spacing w:before="60" w:after="60"/>
              <w:jc w:val="right"/>
              <w:rPr>
                <w:color w:val="000000"/>
              </w:rPr>
            </w:pP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adjustRightInd w:val="0"/>
              <w:spacing w:before="60" w:after="60"/>
              <w:jc w:val="right"/>
              <w:rPr>
                <w:color w:val="000000"/>
              </w:rPr>
            </w:pPr>
            <w:r>
              <w:rPr>
                <w:color w:val="000000"/>
              </w:rPr>
              <w:t>351.7097</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2A3D" w:rsidRDefault="009C2A3D" w:rsidP="009C2A3D">
            <w:pPr>
              <w:adjustRightInd w:val="0"/>
              <w:spacing w:before="60" w:after="60"/>
              <w:jc w:val="right"/>
              <w:rPr>
                <w:color w:val="000000"/>
              </w:rPr>
            </w:pPr>
          </w:p>
        </w:tc>
      </w:tr>
      <w:tr w:rsidR="009C2A3D" w:rsidTr="009C2A3D">
        <w:trPr>
          <w:cantSplit/>
        </w:trPr>
        <w:tc>
          <w:tcPr>
            <w:tcW w:w="2462" w:type="dxa"/>
            <w:tcBorders>
              <w:top w:val="nil"/>
              <w:left w:val="single" w:sz="6" w:space="0" w:color="000000"/>
              <w:bottom w:val="single" w:sz="2" w:space="0" w:color="000000"/>
              <w:right w:val="nil"/>
            </w:tcBorders>
            <w:shd w:val="clear" w:color="auto" w:fill="BBBBBB"/>
            <w:tcMar>
              <w:left w:w="60" w:type="dxa"/>
              <w:right w:w="60" w:type="dxa"/>
            </w:tcMar>
          </w:tcPr>
          <w:p w:rsidR="009C2A3D" w:rsidRDefault="009C2A3D" w:rsidP="009C2A3D">
            <w:pPr>
              <w:keepNext/>
              <w:adjustRightInd w:val="0"/>
              <w:spacing w:before="60" w:after="60"/>
              <w:rPr>
                <w:b/>
                <w:bCs/>
                <w:color w:val="000000"/>
                <w:sz w:val="22"/>
                <w:szCs w:val="22"/>
              </w:rPr>
            </w:pPr>
            <w:r>
              <w:rPr>
                <w:b/>
                <w:bCs/>
                <w:color w:val="000000"/>
                <w:sz w:val="22"/>
                <w:szCs w:val="22"/>
              </w:rPr>
              <w:t>AICC (smaller is better)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p>
        </w:tc>
        <w:tc>
          <w:tcPr>
            <w:tcW w:w="958"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351.9240</w:t>
            </w:r>
          </w:p>
        </w:tc>
        <w:tc>
          <w:tcPr>
            <w:tcW w:w="10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2A3D" w:rsidRDefault="009C2A3D" w:rsidP="009C2A3D">
            <w:pPr>
              <w:keepNext/>
              <w:adjustRightInd w:val="0"/>
              <w:spacing w:before="60" w:after="60"/>
              <w:jc w:val="right"/>
              <w:rPr>
                <w:color w:val="000000"/>
              </w:rPr>
            </w:pPr>
          </w:p>
        </w:tc>
      </w:tr>
      <w:tr w:rsidR="009C2A3D" w:rsidTr="009C2A3D">
        <w:trPr>
          <w:cantSplit/>
        </w:trPr>
        <w:tc>
          <w:tcPr>
            <w:tcW w:w="2462" w:type="dxa"/>
            <w:tcBorders>
              <w:top w:val="nil"/>
              <w:left w:val="single" w:sz="6" w:space="0" w:color="000000"/>
              <w:bottom w:val="single" w:sz="6" w:space="0" w:color="000000"/>
              <w:right w:val="nil"/>
            </w:tcBorders>
            <w:shd w:val="clear" w:color="auto" w:fill="BBBBBB"/>
            <w:tcMar>
              <w:left w:w="60" w:type="dxa"/>
              <w:right w:w="60" w:type="dxa"/>
            </w:tcMar>
          </w:tcPr>
          <w:p w:rsidR="009C2A3D" w:rsidRDefault="009C2A3D" w:rsidP="009C2A3D">
            <w:pPr>
              <w:adjustRightInd w:val="0"/>
              <w:spacing w:before="60" w:after="60"/>
              <w:rPr>
                <w:b/>
                <w:bCs/>
                <w:color w:val="000000"/>
                <w:sz w:val="22"/>
                <w:szCs w:val="22"/>
              </w:rPr>
            </w:pPr>
            <w:r>
              <w:rPr>
                <w:b/>
                <w:bCs/>
                <w:color w:val="000000"/>
                <w:sz w:val="22"/>
                <w:szCs w:val="22"/>
              </w:rPr>
              <w:t>BIC (smaller is better)</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9C2A3D" w:rsidRDefault="009C2A3D" w:rsidP="009C2A3D">
            <w:pPr>
              <w:adjustRightInd w:val="0"/>
              <w:spacing w:before="60" w:after="60"/>
              <w:jc w:val="right"/>
              <w:rPr>
                <w:color w:val="000000"/>
              </w:rPr>
            </w:pPr>
          </w:p>
        </w:tc>
        <w:tc>
          <w:tcPr>
            <w:tcW w:w="958" w:type="dxa"/>
            <w:tcBorders>
              <w:top w:val="nil"/>
              <w:left w:val="single" w:sz="2" w:space="0" w:color="000000"/>
              <w:bottom w:val="single" w:sz="6" w:space="0" w:color="000000"/>
              <w:right w:val="nil"/>
            </w:tcBorders>
            <w:shd w:val="clear" w:color="auto" w:fill="FFFFFF"/>
            <w:tcMar>
              <w:left w:w="60" w:type="dxa"/>
              <w:right w:w="60" w:type="dxa"/>
            </w:tcMar>
          </w:tcPr>
          <w:p w:rsidR="009C2A3D" w:rsidRDefault="009C2A3D" w:rsidP="009C2A3D">
            <w:pPr>
              <w:adjustRightInd w:val="0"/>
              <w:spacing w:before="60" w:after="60"/>
              <w:jc w:val="right"/>
              <w:rPr>
                <w:color w:val="000000"/>
              </w:rPr>
            </w:pPr>
            <w:r>
              <w:rPr>
                <w:color w:val="000000"/>
              </w:rPr>
              <w:t>355.8648</w:t>
            </w:r>
          </w:p>
        </w:tc>
        <w:tc>
          <w:tcPr>
            <w:tcW w:w="106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C2A3D" w:rsidRDefault="009C2A3D" w:rsidP="009C2A3D">
            <w:pPr>
              <w:adjustRightInd w:val="0"/>
              <w:spacing w:before="60" w:after="60"/>
              <w:jc w:val="right"/>
              <w:rPr>
                <w:color w:val="000000"/>
              </w:rPr>
            </w:pPr>
          </w:p>
        </w:tc>
      </w:tr>
    </w:tbl>
    <w:tbl>
      <w:tblPr>
        <w:tblpPr w:leftFromText="180" w:rightFromText="180" w:vertAnchor="page" w:horzAnchor="margin" w:tblpXSpec="center" w:tblpY="8131"/>
        <w:tblW w:w="0" w:type="auto"/>
        <w:tblLayout w:type="fixed"/>
        <w:tblCellMar>
          <w:left w:w="0" w:type="dxa"/>
          <w:right w:w="0" w:type="dxa"/>
        </w:tblCellMar>
        <w:tblLook w:val="0000" w:firstRow="0" w:lastRow="0" w:firstColumn="0" w:lastColumn="0" w:noHBand="0" w:noVBand="0"/>
      </w:tblPr>
      <w:tblGrid>
        <w:gridCol w:w="1158"/>
        <w:gridCol w:w="424"/>
        <w:gridCol w:w="974"/>
        <w:gridCol w:w="1022"/>
        <w:gridCol w:w="686"/>
        <w:gridCol w:w="686"/>
        <w:gridCol w:w="1234"/>
        <w:gridCol w:w="1214"/>
      </w:tblGrid>
      <w:tr w:rsidR="009C2A3D" w:rsidTr="009C2A3D">
        <w:trPr>
          <w:cantSplit/>
          <w:tblHeader/>
        </w:trPr>
        <w:tc>
          <w:tcPr>
            <w:tcW w:w="7398"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C2A3D" w:rsidRDefault="009C2A3D" w:rsidP="009C2A3D">
            <w:pPr>
              <w:keepNext/>
              <w:adjustRightInd w:val="0"/>
              <w:spacing w:before="60" w:after="60"/>
              <w:jc w:val="center"/>
              <w:rPr>
                <w:b/>
                <w:bCs/>
                <w:color w:val="000000"/>
                <w:sz w:val="22"/>
                <w:szCs w:val="22"/>
              </w:rPr>
            </w:pPr>
            <w:r>
              <w:rPr>
                <w:b/>
                <w:bCs/>
                <w:color w:val="000000"/>
                <w:sz w:val="22"/>
                <w:szCs w:val="22"/>
              </w:rPr>
              <w:t>Analysis Of Maximum Likelihood Parameter Estimates</w:t>
            </w:r>
          </w:p>
        </w:tc>
      </w:tr>
      <w:tr w:rsidR="009C2A3D" w:rsidTr="009C2A3D">
        <w:trPr>
          <w:cantSplit/>
          <w:tblHeader/>
        </w:trPr>
        <w:tc>
          <w:tcPr>
            <w:tcW w:w="1158" w:type="dxa"/>
            <w:tcBorders>
              <w:top w:val="nil"/>
              <w:left w:val="single" w:sz="6" w:space="0" w:color="000000"/>
              <w:bottom w:val="single" w:sz="2" w:space="0" w:color="000000"/>
              <w:right w:val="nil"/>
            </w:tcBorders>
            <w:shd w:val="clear" w:color="auto" w:fill="BBBBBB"/>
            <w:tcMar>
              <w:left w:w="60" w:type="dxa"/>
              <w:right w:w="60" w:type="dxa"/>
            </w:tcMar>
            <w:vAlign w:val="bottom"/>
          </w:tcPr>
          <w:p w:rsidR="009C2A3D" w:rsidRDefault="009C2A3D" w:rsidP="009C2A3D">
            <w:pPr>
              <w:keepNext/>
              <w:adjustRightInd w:val="0"/>
              <w:spacing w:before="60" w:after="60"/>
              <w:rPr>
                <w:b/>
                <w:bCs/>
                <w:color w:val="000000"/>
                <w:sz w:val="22"/>
                <w:szCs w:val="22"/>
              </w:rPr>
            </w:pPr>
            <w:r>
              <w:rPr>
                <w:b/>
                <w:bCs/>
                <w:color w:val="000000"/>
                <w:sz w:val="22"/>
                <w:szCs w:val="22"/>
              </w:rPr>
              <w:t>Parameter</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2A3D" w:rsidRDefault="009C2A3D" w:rsidP="009C2A3D">
            <w:pPr>
              <w:keepNext/>
              <w:adjustRightInd w:val="0"/>
              <w:spacing w:before="60" w:after="60"/>
              <w:jc w:val="right"/>
              <w:rPr>
                <w:b/>
                <w:bCs/>
                <w:color w:val="000000"/>
                <w:sz w:val="22"/>
                <w:szCs w:val="22"/>
              </w:rPr>
            </w:pPr>
            <w:r>
              <w:rPr>
                <w:b/>
                <w:bCs/>
                <w:color w:val="000000"/>
                <w:sz w:val="22"/>
                <w:szCs w:val="22"/>
              </w:rPr>
              <w:t>DF</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2A3D" w:rsidRDefault="009C2A3D" w:rsidP="009C2A3D">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9C2A3D" w:rsidRDefault="009C2A3D" w:rsidP="009C2A3D">
            <w:pPr>
              <w:keepNext/>
              <w:adjustRightInd w:val="0"/>
              <w:spacing w:before="60" w:after="60"/>
              <w:jc w:val="right"/>
              <w:rPr>
                <w:b/>
                <w:bCs/>
                <w:color w:val="000000"/>
                <w:sz w:val="22"/>
                <w:szCs w:val="22"/>
              </w:rPr>
            </w:pPr>
            <w:r>
              <w:rPr>
                <w:b/>
                <w:bCs/>
                <w:color w:val="000000"/>
                <w:sz w:val="22"/>
                <w:szCs w:val="22"/>
              </w:rPr>
              <w:t>Standard Error</w:t>
            </w:r>
          </w:p>
        </w:tc>
        <w:tc>
          <w:tcPr>
            <w:tcW w:w="1372"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9C2A3D" w:rsidRDefault="009C2A3D" w:rsidP="009C2A3D">
            <w:pPr>
              <w:keepNext/>
              <w:adjustRightInd w:val="0"/>
              <w:spacing w:before="60" w:after="60"/>
              <w:jc w:val="center"/>
              <w:rPr>
                <w:b/>
                <w:bCs/>
                <w:color w:val="000000"/>
                <w:sz w:val="22"/>
                <w:szCs w:val="22"/>
              </w:rPr>
            </w:pPr>
            <w:r>
              <w:rPr>
                <w:b/>
                <w:bCs/>
                <w:color w:val="000000"/>
                <w:sz w:val="22"/>
                <w:szCs w:val="22"/>
              </w:rPr>
              <w:t>Wald 95% Confidence Limits</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2A3D" w:rsidRDefault="009C2A3D" w:rsidP="009C2A3D">
            <w:pPr>
              <w:keepNext/>
              <w:adjustRightInd w:val="0"/>
              <w:spacing w:before="60" w:after="60"/>
              <w:jc w:val="right"/>
              <w:rPr>
                <w:b/>
                <w:bCs/>
                <w:color w:val="000000"/>
                <w:sz w:val="22"/>
                <w:szCs w:val="22"/>
              </w:rPr>
            </w:pPr>
            <w:r>
              <w:rPr>
                <w:b/>
                <w:bCs/>
                <w:color w:val="000000"/>
                <w:sz w:val="22"/>
                <w:szCs w:val="22"/>
              </w:rPr>
              <w:t>Wald Chi-Square</w:t>
            </w:r>
          </w:p>
        </w:tc>
        <w:tc>
          <w:tcPr>
            <w:tcW w:w="121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C2A3D" w:rsidRDefault="009C2A3D" w:rsidP="009C2A3D">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9C2A3D" w:rsidTr="009C2A3D">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9C2A3D" w:rsidRDefault="009C2A3D" w:rsidP="009C2A3D">
            <w:pPr>
              <w:keepNext/>
              <w:adjustRightInd w:val="0"/>
              <w:spacing w:before="60" w:after="60"/>
              <w:rPr>
                <w:b/>
                <w:bCs/>
                <w:color w:val="000000"/>
                <w:sz w:val="22"/>
                <w:szCs w:val="22"/>
              </w:rPr>
            </w:pPr>
            <w:r>
              <w:rPr>
                <w:b/>
                <w:bCs/>
                <w:color w:val="000000"/>
                <w:sz w:val="22"/>
                <w:szCs w:val="22"/>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1.0897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0.1295</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0.8360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1.3435</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70.84</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&lt;.0001</w:t>
            </w:r>
          </w:p>
        </w:tc>
      </w:tr>
      <w:tr w:rsidR="009C2A3D" w:rsidTr="009C2A3D">
        <w:trPr>
          <w:cantSplit/>
        </w:trPr>
        <w:tc>
          <w:tcPr>
            <w:tcW w:w="1158" w:type="dxa"/>
            <w:tcBorders>
              <w:top w:val="nil"/>
              <w:left w:val="single" w:sz="6" w:space="0" w:color="000000"/>
              <w:bottom w:val="single" w:sz="2" w:space="0" w:color="000000"/>
              <w:right w:val="nil"/>
            </w:tcBorders>
            <w:shd w:val="clear" w:color="auto" w:fill="BBBBBB"/>
            <w:tcMar>
              <w:left w:w="60" w:type="dxa"/>
              <w:right w:w="60" w:type="dxa"/>
            </w:tcMar>
          </w:tcPr>
          <w:p w:rsidR="009C2A3D" w:rsidRDefault="009C2A3D" w:rsidP="009C2A3D">
            <w:pPr>
              <w:keepNext/>
              <w:adjustRightInd w:val="0"/>
              <w:spacing w:before="60" w:after="60"/>
              <w:rPr>
                <w:b/>
                <w:bCs/>
                <w:color w:val="000000"/>
                <w:sz w:val="22"/>
                <w:szCs w:val="22"/>
              </w:rPr>
            </w:pPr>
            <w:r>
              <w:rPr>
                <w:b/>
                <w:bCs/>
                <w:color w:val="000000"/>
                <w:sz w:val="22"/>
                <w:szCs w:val="22"/>
              </w:rPr>
              <w:t>BL</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0.0209</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0.0017</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0.0176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0.0242</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156.27</w:t>
            </w: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&lt;.0001</w:t>
            </w:r>
          </w:p>
        </w:tc>
      </w:tr>
      <w:tr w:rsidR="009C2A3D" w:rsidTr="009C2A3D">
        <w:trPr>
          <w:cantSplit/>
        </w:trPr>
        <w:tc>
          <w:tcPr>
            <w:tcW w:w="1158" w:type="dxa"/>
            <w:tcBorders>
              <w:top w:val="nil"/>
              <w:left w:val="single" w:sz="6" w:space="0" w:color="000000"/>
              <w:bottom w:val="single" w:sz="6" w:space="0" w:color="000000"/>
              <w:right w:val="nil"/>
            </w:tcBorders>
            <w:shd w:val="clear" w:color="auto" w:fill="BBBBBB"/>
            <w:tcMar>
              <w:left w:w="60" w:type="dxa"/>
              <w:right w:w="60" w:type="dxa"/>
            </w:tcMar>
          </w:tcPr>
          <w:p w:rsidR="009C2A3D" w:rsidRDefault="009C2A3D" w:rsidP="009C2A3D">
            <w:pPr>
              <w:adjustRightInd w:val="0"/>
              <w:spacing w:before="60" w:after="60"/>
              <w:rPr>
                <w:b/>
                <w:bCs/>
                <w:color w:val="000000"/>
                <w:sz w:val="22"/>
                <w:szCs w:val="22"/>
              </w:rPr>
            </w:pPr>
            <w:r>
              <w:rPr>
                <w:b/>
                <w:bCs/>
                <w:color w:val="000000"/>
                <w:sz w:val="22"/>
                <w:szCs w:val="22"/>
              </w:rPr>
              <w:t>Scale</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9C2A3D" w:rsidRDefault="009C2A3D" w:rsidP="009C2A3D">
            <w:pPr>
              <w:adjustRightInd w:val="0"/>
              <w:spacing w:before="60" w:after="60"/>
              <w:jc w:val="right"/>
              <w:rPr>
                <w:color w:val="000000"/>
              </w:rPr>
            </w:pPr>
            <w:r>
              <w:rPr>
                <w:color w:val="000000"/>
              </w:rPr>
              <w:t>0</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rsidR="009C2A3D" w:rsidRDefault="009C2A3D" w:rsidP="009C2A3D">
            <w:pPr>
              <w:adjustRightInd w:val="0"/>
              <w:spacing w:before="60" w:after="60"/>
              <w:jc w:val="right"/>
              <w:rPr>
                <w:color w:val="000000"/>
              </w:rPr>
            </w:pPr>
            <w:r>
              <w:rPr>
                <w:color w:val="000000"/>
              </w:rPr>
              <w:t>1.6751</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9C2A3D" w:rsidRDefault="009C2A3D" w:rsidP="009C2A3D">
            <w:pPr>
              <w:adjustRightInd w:val="0"/>
              <w:spacing w:before="60" w:after="60"/>
              <w:jc w:val="right"/>
              <w:rPr>
                <w:color w:val="000000"/>
              </w:rPr>
            </w:pPr>
            <w:r>
              <w:rPr>
                <w:color w:val="000000"/>
              </w:rPr>
              <w:t>0.0000</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9C2A3D" w:rsidRDefault="009C2A3D" w:rsidP="009C2A3D">
            <w:pPr>
              <w:adjustRightInd w:val="0"/>
              <w:spacing w:before="60" w:after="60"/>
              <w:jc w:val="right"/>
              <w:rPr>
                <w:color w:val="000000"/>
              </w:rPr>
            </w:pPr>
            <w:r>
              <w:rPr>
                <w:color w:val="000000"/>
              </w:rPr>
              <w:t>1.6751</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9C2A3D" w:rsidRDefault="009C2A3D" w:rsidP="009C2A3D">
            <w:pPr>
              <w:adjustRightInd w:val="0"/>
              <w:spacing w:before="60" w:after="60"/>
              <w:jc w:val="right"/>
              <w:rPr>
                <w:color w:val="000000"/>
              </w:rPr>
            </w:pPr>
            <w:r>
              <w:rPr>
                <w:color w:val="000000"/>
              </w:rPr>
              <w:t>1.6751</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rsidR="009C2A3D" w:rsidRDefault="009C2A3D" w:rsidP="009C2A3D">
            <w:pPr>
              <w:adjustRightInd w:val="0"/>
              <w:spacing w:before="60" w:after="60"/>
              <w:jc w:val="right"/>
              <w:rPr>
                <w:color w:val="000000"/>
              </w:rPr>
            </w:pPr>
          </w:p>
        </w:tc>
        <w:tc>
          <w:tcPr>
            <w:tcW w:w="121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C2A3D" w:rsidRDefault="009C2A3D" w:rsidP="009C2A3D">
            <w:pPr>
              <w:adjustRightInd w:val="0"/>
              <w:spacing w:before="60" w:after="60"/>
              <w:jc w:val="right"/>
              <w:rPr>
                <w:color w:val="000000"/>
              </w:rPr>
            </w:pPr>
          </w:p>
        </w:tc>
      </w:tr>
    </w:tbl>
    <w:tbl>
      <w:tblPr>
        <w:tblpPr w:leftFromText="180" w:rightFromText="180" w:vertAnchor="text" w:horzAnchor="margin" w:tblpXSpec="center" w:tblpY="9821"/>
        <w:tblW w:w="0" w:type="auto"/>
        <w:tblLayout w:type="fixed"/>
        <w:tblCellMar>
          <w:left w:w="0" w:type="dxa"/>
          <w:right w:w="0" w:type="dxa"/>
        </w:tblCellMar>
        <w:tblLook w:val="0000" w:firstRow="0" w:lastRow="0" w:firstColumn="0" w:lastColumn="0" w:noHBand="0" w:noVBand="0"/>
      </w:tblPr>
      <w:tblGrid>
        <w:gridCol w:w="1020"/>
        <w:gridCol w:w="998"/>
        <w:gridCol w:w="954"/>
        <w:gridCol w:w="867"/>
        <w:gridCol w:w="878"/>
        <w:gridCol w:w="738"/>
        <w:gridCol w:w="1234"/>
        <w:gridCol w:w="1214"/>
      </w:tblGrid>
      <w:tr w:rsidR="009C2A3D" w:rsidTr="009C2A3D">
        <w:trPr>
          <w:cantSplit/>
          <w:tblHeader/>
        </w:trPr>
        <w:tc>
          <w:tcPr>
            <w:tcW w:w="7903"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C2A3D" w:rsidRDefault="009C2A3D" w:rsidP="009C2A3D">
            <w:pPr>
              <w:keepNext/>
              <w:adjustRightInd w:val="0"/>
              <w:spacing w:before="60" w:after="60"/>
              <w:jc w:val="center"/>
              <w:rPr>
                <w:b/>
                <w:bCs/>
                <w:color w:val="000000"/>
                <w:sz w:val="22"/>
                <w:szCs w:val="22"/>
              </w:rPr>
            </w:pPr>
            <w:r>
              <w:rPr>
                <w:b/>
                <w:bCs/>
                <w:color w:val="000000"/>
                <w:sz w:val="22"/>
                <w:szCs w:val="22"/>
              </w:rPr>
              <w:t>LR Statistics For Type 1 Analysis</w:t>
            </w:r>
          </w:p>
        </w:tc>
      </w:tr>
      <w:tr w:rsidR="009C2A3D" w:rsidTr="009C2A3D">
        <w:trPr>
          <w:cantSplit/>
          <w:tblHeader/>
        </w:trPr>
        <w:tc>
          <w:tcPr>
            <w:tcW w:w="1020" w:type="dxa"/>
            <w:tcBorders>
              <w:top w:val="nil"/>
              <w:left w:val="single" w:sz="6" w:space="0" w:color="000000"/>
              <w:bottom w:val="single" w:sz="2" w:space="0" w:color="000000"/>
              <w:right w:val="nil"/>
            </w:tcBorders>
            <w:shd w:val="clear" w:color="auto" w:fill="BBBBBB"/>
            <w:tcMar>
              <w:left w:w="60" w:type="dxa"/>
              <w:right w:w="60" w:type="dxa"/>
            </w:tcMar>
            <w:vAlign w:val="bottom"/>
          </w:tcPr>
          <w:p w:rsidR="009C2A3D" w:rsidRDefault="009C2A3D" w:rsidP="009C2A3D">
            <w:pPr>
              <w:keepNext/>
              <w:adjustRightInd w:val="0"/>
              <w:spacing w:before="60" w:after="60"/>
              <w:rPr>
                <w:b/>
                <w:bCs/>
                <w:color w:val="000000"/>
                <w:sz w:val="22"/>
                <w:szCs w:val="22"/>
              </w:rPr>
            </w:pPr>
            <w:r>
              <w:rPr>
                <w:b/>
                <w:bCs/>
                <w:color w:val="000000"/>
                <w:sz w:val="22"/>
                <w:szCs w:val="22"/>
              </w:rPr>
              <w:t>Source</w:t>
            </w:r>
          </w:p>
        </w:tc>
        <w:tc>
          <w:tcPr>
            <w:tcW w:w="998" w:type="dxa"/>
            <w:tcBorders>
              <w:top w:val="nil"/>
              <w:left w:val="single" w:sz="2" w:space="0" w:color="000000"/>
              <w:bottom w:val="single" w:sz="2" w:space="0" w:color="000000"/>
              <w:right w:val="nil"/>
            </w:tcBorders>
            <w:shd w:val="clear" w:color="auto" w:fill="BBBBBB"/>
            <w:tcMar>
              <w:left w:w="60" w:type="dxa"/>
              <w:right w:w="60" w:type="dxa"/>
            </w:tcMar>
            <w:vAlign w:val="bottom"/>
          </w:tcPr>
          <w:p w:rsidR="009C2A3D" w:rsidRDefault="009C2A3D" w:rsidP="009C2A3D">
            <w:pPr>
              <w:keepNext/>
              <w:adjustRightInd w:val="0"/>
              <w:spacing w:before="60" w:after="60"/>
              <w:jc w:val="right"/>
              <w:rPr>
                <w:b/>
                <w:bCs/>
                <w:color w:val="000000"/>
                <w:sz w:val="22"/>
                <w:szCs w:val="22"/>
              </w:rPr>
            </w:pPr>
            <w:r>
              <w:rPr>
                <w:b/>
                <w:bCs/>
                <w:color w:val="000000"/>
                <w:sz w:val="22"/>
                <w:szCs w:val="22"/>
              </w:rPr>
              <w:t>Deviance</w:t>
            </w:r>
          </w:p>
        </w:tc>
        <w:tc>
          <w:tcPr>
            <w:tcW w:w="95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2A3D" w:rsidRDefault="009C2A3D" w:rsidP="009C2A3D">
            <w:pPr>
              <w:keepNext/>
              <w:adjustRightInd w:val="0"/>
              <w:spacing w:before="60" w:after="60"/>
              <w:jc w:val="right"/>
              <w:rPr>
                <w:b/>
                <w:bCs/>
                <w:color w:val="000000"/>
                <w:sz w:val="22"/>
                <w:szCs w:val="22"/>
              </w:rPr>
            </w:pPr>
            <w:proofErr w:type="spellStart"/>
            <w:r>
              <w:rPr>
                <w:b/>
                <w:bCs/>
                <w:color w:val="000000"/>
                <w:sz w:val="22"/>
                <w:szCs w:val="22"/>
              </w:rPr>
              <w:t>Num</w:t>
            </w:r>
            <w:proofErr w:type="spellEnd"/>
            <w:r>
              <w:rPr>
                <w:b/>
                <w:bCs/>
                <w:color w:val="000000"/>
                <w:sz w:val="22"/>
                <w:szCs w:val="22"/>
              </w:rPr>
              <w:t xml:space="preserve"> DF</w:t>
            </w:r>
          </w:p>
        </w:tc>
        <w:tc>
          <w:tcPr>
            <w:tcW w:w="867" w:type="dxa"/>
            <w:tcBorders>
              <w:top w:val="nil"/>
              <w:left w:val="single" w:sz="2" w:space="0" w:color="000000"/>
              <w:bottom w:val="single" w:sz="2" w:space="0" w:color="000000"/>
              <w:right w:val="nil"/>
            </w:tcBorders>
            <w:shd w:val="clear" w:color="auto" w:fill="BBBBBB"/>
            <w:tcMar>
              <w:left w:w="60" w:type="dxa"/>
              <w:right w:w="60" w:type="dxa"/>
            </w:tcMar>
            <w:vAlign w:val="bottom"/>
          </w:tcPr>
          <w:p w:rsidR="009C2A3D" w:rsidRDefault="009C2A3D" w:rsidP="009C2A3D">
            <w:pPr>
              <w:keepNext/>
              <w:adjustRightInd w:val="0"/>
              <w:spacing w:before="60" w:after="60"/>
              <w:jc w:val="right"/>
              <w:rPr>
                <w:b/>
                <w:bCs/>
                <w:color w:val="000000"/>
                <w:sz w:val="22"/>
                <w:szCs w:val="22"/>
              </w:rPr>
            </w:pPr>
            <w:r>
              <w:rPr>
                <w:b/>
                <w:bCs/>
                <w:color w:val="000000"/>
                <w:sz w:val="22"/>
                <w:szCs w:val="22"/>
              </w:rPr>
              <w:t>Den DF</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rsidR="009C2A3D" w:rsidRDefault="009C2A3D" w:rsidP="009C2A3D">
            <w:pPr>
              <w:keepNext/>
              <w:adjustRightInd w:val="0"/>
              <w:spacing w:before="60" w:after="60"/>
              <w:jc w:val="right"/>
              <w:rPr>
                <w:b/>
                <w:bCs/>
                <w:color w:val="000000"/>
                <w:sz w:val="22"/>
                <w:szCs w:val="22"/>
              </w:rPr>
            </w:pPr>
            <w:r>
              <w:rPr>
                <w:b/>
                <w:bCs/>
                <w:color w:val="000000"/>
                <w:sz w:val="22"/>
                <w:szCs w:val="22"/>
              </w:rPr>
              <w:t>F Value</w:t>
            </w:r>
          </w:p>
        </w:tc>
        <w:tc>
          <w:tcPr>
            <w:tcW w:w="738" w:type="dxa"/>
            <w:tcBorders>
              <w:top w:val="nil"/>
              <w:left w:val="single" w:sz="2" w:space="0" w:color="000000"/>
              <w:bottom w:val="single" w:sz="2" w:space="0" w:color="000000"/>
              <w:right w:val="nil"/>
            </w:tcBorders>
            <w:shd w:val="clear" w:color="auto" w:fill="BBBBBB"/>
            <w:tcMar>
              <w:left w:w="60" w:type="dxa"/>
              <w:right w:w="60" w:type="dxa"/>
            </w:tcMar>
            <w:vAlign w:val="bottom"/>
          </w:tcPr>
          <w:p w:rsidR="009C2A3D" w:rsidRDefault="009C2A3D" w:rsidP="009C2A3D">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2A3D" w:rsidRDefault="009C2A3D" w:rsidP="009C2A3D">
            <w:pPr>
              <w:keepNext/>
              <w:adjustRightInd w:val="0"/>
              <w:spacing w:before="60" w:after="60"/>
              <w:jc w:val="right"/>
              <w:rPr>
                <w:b/>
                <w:bCs/>
                <w:color w:val="000000"/>
                <w:sz w:val="22"/>
                <w:szCs w:val="22"/>
              </w:rPr>
            </w:pPr>
            <w:r>
              <w:rPr>
                <w:b/>
                <w:bCs/>
                <w:color w:val="000000"/>
                <w:sz w:val="22"/>
                <w:szCs w:val="22"/>
              </w:rPr>
              <w:t>Chi-Square</w:t>
            </w:r>
          </w:p>
        </w:tc>
        <w:tc>
          <w:tcPr>
            <w:tcW w:w="121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C2A3D" w:rsidRDefault="009C2A3D" w:rsidP="009C2A3D">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9C2A3D" w:rsidTr="009C2A3D">
        <w:trPr>
          <w:cantSplit/>
        </w:trPr>
        <w:tc>
          <w:tcPr>
            <w:tcW w:w="1020" w:type="dxa"/>
            <w:tcBorders>
              <w:top w:val="nil"/>
              <w:left w:val="single" w:sz="6" w:space="0" w:color="000000"/>
              <w:bottom w:val="single" w:sz="2" w:space="0" w:color="000000"/>
              <w:right w:val="nil"/>
            </w:tcBorders>
            <w:shd w:val="clear" w:color="auto" w:fill="BBBBBB"/>
            <w:tcMar>
              <w:left w:w="60" w:type="dxa"/>
              <w:right w:w="60" w:type="dxa"/>
            </w:tcMar>
          </w:tcPr>
          <w:p w:rsidR="009C2A3D" w:rsidRDefault="009C2A3D" w:rsidP="009C2A3D">
            <w:pPr>
              <w:keepNext/>
              <w:adjustRightInd w:val="0"/>
              <w:spacing w:before="60" w:after="60"/>
              <w:rPr>
                <w:b/>
                <w:bCs/>
                <w:color w:val="000000"/>
                <w:sz w:val="22"/>
                <w:szCs w:val="22"/>
              </w:rPr>
            </w:pPr>
            <w:r>
              <w:rPr>
                <w:b/>
                <w:bCs/>
                <w:color w:val="000000"/>
                <w:sz w:val="22"/>
                <w:szCs w:val="22"/>
              </w:rPr>
              <w:t>Intercept</w:t>
            </w:r>
          </w:p>
        </w:tc>
        <w:tc>
          <w:tcPr>
            <w:tcW w:w="998"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476.2487</w:t>
            </w:r>
          </w:p>
        </w:tc>
        <w:tc>
          <w:tcPr>
            <w:tcW w:w="954"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p>
        </w:tc>
        <w:tc>
          <w:tcPr>
            <w:tcW w:w="867"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p>
        </w:tc>
        <w:tc>
          <w:tcPr>
            <w:tcW w:w="738"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p>
        </w:tc>
        <w:tc>
          <w:tcPr>
            <w:tcW w:w="12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C2A3D" w:rsidRDefault="009C2A3D" w:rsidP="009C2A3D">
            <w:pPr>
              <w:keepNext/>
              <w:adjustRightInd w:val="0"/>
              <w:spacing w:before="60" w:after="60"/>
              <w:jc w:val="right"/>
              <w:rPr>
                <w:color w:val="000000"/>
              </w:rPr>
            </w:pPr>
          </w:p>
        </w:tc>
      </w:tr>
      <w:tr w:rsidR="009C2A3D" w:rsidTr="009C2A3D">
        <w:trPr>
          <w:cantSplit/>
        </w:trPr>
        <w:tc>
          <w:tcPr>
            <w:tcW w:w="1020" w:type="dxa"/>
            <w:tcBorders>
              <w:top w:val="nil"/>
              <w:left w:val="single" w:sz="6" w:space="0" w:color="000000"/>
              <w:bottom w:val="single" w:sz="6" w:space="0" w:color="000000"/>
              <w:right w:val="nil"/>
            </w:tcBorders>
            <w:shd w:val="clear" w:color="auto" w:fill="BBBBBB"/>
            <w:tcMar>
              <w:left w:w="60" w:type="dxa"/>
              <w:right w:w="60" w:type="dxa"/>
            </w:tcMar>
          </w:tcPr>
          <w:p w:rsidR="009C2A3D" w:rsidRDefault="009C2A3D" w:rsidP="009C2A3D">
            <w:pPr>
              <w:keepNext/>
              <w:adjustRightInd w:val="0"/>
              <w:spacing w:before="60" w:after="60"/>
              <w:rPr>
                <w:b/>
                <w:bCs/>
                <w:color w:val="000000"/>
                <w:sz w:val="22"/>
                <w:szCs w:val="22"/>
              </w:rPr>
            </w:pPr>
            <w:r>
              <w:rPr>
                <w:b/>
                <w:bCs/>
                <w:color w:val="000000"/>
                <w:sz w:val="22"/>
                <w:szCs w:val="22"/>
              </w:rPr>
              <w:t>BL</w:t>
            </w:r>
          </w:p>
        </w:tc>
        <w:tc>
          <w:tcPr>
            <w:tcW w:w="998" w:type="dxa"/>
            <w:tcBorders>
              <w:top w:val="nil"/>
              <w:left w:val="single" w:sz="2" w:space="0" w:color="000000"/>
              <w:bottom w:val="single" w:sz="6"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159.9413</w:t>
            </w:r>
          </w:p>
        </w:tc>
        <w:tc>
          <w:tcPr>
            <w:tcW w:w="954" w:type="dxa"/>
            <w:tcBorders>
              <w:top w:val="nil"/>
              <w:left w:val="single" w:sz="2" w:space="0" w:color="000000"/>
              <w:bottom w:val="single" w:sz="6"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1</w:t>
            </w:r>
          </w:p>
        </w:tc>
        <w:tc>
          <w:tcPr>
            <w:tcW w:w="867" w:type="dxa"/>
            <w:tcBorders>
              <w:top w:val="nil"/>
              <w:left w:val="single" w:sz="2" w:space="0" w:color="000000"/>
              <w:bottom w:val="single" w:sz="6"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57</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112.73</w:t>
            </w:r>
          </w:p>
        </w:tc>
        <w:tc>
          <w:tcPr>
            <w:tcW w:w="738" w:type="dxa"/>
            <w:tcBorders>
              <w:top w:val="nil"/>
              <w:left w:val="single" w:sz="2" w:space="0" w:color="000000"/>
              <w:bottom w:val="single" w:sz="6"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&lt;.0001</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112.73</w:t>
            </w:r>
          </w:p>
        </w:tc>
        <w:tc>
          <w:tcPr>
            <w:tcW w:w="121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&lt;.0001</w:t>
            </w:r>
          </w:p>
        </w:tc>
      </w:tr>
    </w:tbl>
    <w:tbl>
      <w:tblPr>
        <w:tblpPr w:leftFromText="180" w:rightFromText="180" w:vertAnchor="text" w:horzAnchor="margin" w:tblpXSpec="center" w:tblpY="11876"/>
        <w:tblW w:w="0" w:type="auto"/>
        <w:tblLayout w:type="fixed"/>
        <w:tblCellMar>
          <w:left w:w="0" w:type="dxa"/>
          <w:right w:w="0" w:type="dxa"/>
        </w:tblCellMar>
        <w:tblLook w:val="0000" w:firstRow="0" w:lastRow="0" w:firstColumn="0" w:lastColumn="0" w:noHBand="0" w:noVBand="0"/>
      </w:tblPr>
      <w:tblGrid>
        <w:gridCol w:w="796"/>
        <w:gridCol w:w="954"/>
        <w:gridCol w:w="867"/>
        <w:gridCol w:w="878"/>
        <w:gridCol w:w="738"/>
        <w:gridCol w:w="1234"/>
        <w:gridCol w:w="1214"/>
      </w:tblGrid>
      <w:tr w:rsidR="009C2A3D" w:rsidTr="009C2A3D">
        <w:trPr>
          <w:cantSplit/>
          <w:tblHeader/>
        </w:trPr>
        <w:tc>
          <w:tcPr>
            <w:tcW w:w="6681"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C2A3D" w:rsidRDefault="009C2A3D" w:rsidP="009C2A3D">
            <w:pPr>
              <w:keepNext/>
              <w:adjustRightInd w:val="0"/>
              <w:spacing w:before="60" w:after="60"/>
              <w:jc w:val="center"/>
              <w:rPr>
                <w:b/>
                <w:bCs/>
                <w:color w:val="000000"/>
                <w:sz w:val="22"/>
                <w:szCs w:val="22"/>
              </w:rPr>
            </w:pPr>
            <w:r>
              <w:rPr>
                <w:b/>
                <w:bCs/>
                <w:color w:val="000000"/>
                <w:sz w:val="22"/>
                <w:szCs w:val="22"/>
              </w:rPr>
              <w:t>LR Statistics For Type 3 Analysis</w:t>
            </w:r>
          </w:p>
        </w:tc>
      </w:tr>
      <w:tr w:rsidR="009C2A3D" w:rsidTr="009C2A3D">
        <w:trPr>
          <w:cantSplit/>
          <w:tblHeader/>
        </w:trPr>
        <w:tc>
          <w:tcPr>
            <w:tcW w:w="796" w:type="dxa"/>
            <w:tcBorders>
              <w:top w:val="nil"/>
              <w:left w:val="single" w:sz="6" w:space="0" w:color="000000"/>
              <w:bottom w:val="single" w:sz="2" w:space="0" w:color="000000"/>
              <w:right w:val="nil"/>
            </w:tcBorders>
            <w:shd w:val="clear" w:color="auto" w:fill="BBBBBB"/>
            <w:tcMar>
              <w:left w:w="60" w:type="dxa"/>
              <w:right w:w="60" w:type="dxa"/>
            </w:tcMar>
            <w:vAlign w:val="bottom"/>
          </w:tcPr>
          <w:p w:rsidR="009C2A3D" w:rsidRDefault="009C2A3D" w:rsidP="009C2A3D">
            <w:pPr>
              <w:keepNext/>
              <w:adjustRightInd w:val="0"/>
              <w:spacing w:before="60" w:after="60"/>
              <w:rPr>
                <w:b/>
                <w:bCs/>
                <w:color w:val="000000"/>
                <w:sz w:val="22"/>
                <w:szCs w:val="22"/>
              </w:rPr>
            </w:pPr>
            <w:r>
              <w:rPr>
                <w:b/>
                <w:bCs/>
                <w:color w:val="000000"/>
                <w:sz w:val="22"/>
                <w:szCs w:val="22"/>
              </w:rPr>
              <w:t>Source</w:t>
            </w:r>
          </w:p>
        </w:tc>
        <w:tc>
          <w:tcPr>
            <w:tcW w:w="95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2A3D" w:rsidRDefault="009C2A3D" w:rsidP="009C2A3D">
            <w:pPr>
              <w:keepNext/>
              <w:adjustRightInd w:val="0"/>
              <w:spacing w:before="60" w:after="60"/>
              <w:jc w:val="right"/>
              <w:rPr>
                <w:b/>
                <w:bCs/>
                <w:color w:val="000000"/>
                <w:sz w:val="22"/>
                <w:szCs w:val="22"/>
              </w:rPr>
            </w:pPr>
            <w:proofErr w:type="spellStart"/>
            <w:r>
              <w:rPr>
                <w:b/>
                <w:bCs/>
                <w:color w:val="000000"/>
                <w:sz w:val="22"/>
                <w:szCs w:val="22"/>
              </w:rPr>
              <w:t>Num</w:t>
            </w:r>
            <w:proofErr w:type="spellEnd"/>
            <w:r>
              <w:rPr>
                <w:b/>
                <w:bCs/>
                <w:color w:val="000000"/>
                <w:sz w:val="22"/>
                <w:szCs w:val="22"/>
              </w:rPr>
              <w:t xml:space="preserve"> DF</w:t>
            </w:r>
          </w:p>
        </w:tc>
        <w:tc>
          <w:tcPr>
            <w:tcW w:w="867" w:type="dxa"/>
            <w:tcBorders>
              <w:top w:val="nil"/>
              <w:left w:val="single" w:sz="2" w:space="0" w:color="000000"/>
              <w:bottom w:val="single" w:sz="2" w:space="0" w:color="000000"/>
              <w:right w:val="nil"/>
            </w:tcBorders>
            <w:shd w:val="clear" w:color="auto" w:fill="BBBBBB"/>
            <w:tcMar>
              <w:left w:w="60" w:type="dxa"/>
              <w:right w:w="60" w:type="dxa"/>
            </w:tcMar>
            <w:vAlign w:val="bottom"/>
          </w:tcPr>
          <w:p w:rsidR="009C2A3D" w:rsidRDefault="009C2A3D" w:rsidP="009C2A3D">
            <w:pPr>
              <w:keepNext/>
              <w:adjustRightInd w:val="0"/>
              <w:spacing w:before="60" w:after="60"/>
              <w:jc w:val="right"/>
              <w:rPr>
                <w:b/>
                <w:bCs/>
                <w:color w:val="000000"/>
                <w:sz w:val="22"/>
                <w:szCs w:val="22"/>
              </w:rPr>
            </w:pPr>
            <w:r>
              <w:rPr>
                <w:b/>
                <w:bCs/>
                <w:color w:val="000000"/>
                <w:sz w:val="22"/>
                <w:szCs w:val="22"/>
              </w:rPr>
              <w:t>Den DF</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rsidR="009C2A3D" w:rsidRDefault="009C2A3D" w:rsidP="009C2A3D">
            <w:pPr>
              <w:keepNext/>
              <w:adjustRightInd w:val="0"/>
              <w:spacing w:before="60" w:after="60"/>
              <w:jc w:val="right"/>
              <w:rPr>
                <w:b/>
                <w:bCs/>
                <w:color w:val="000000"/>
                <w:sz w:val="22"/>
                <w:szCs w:val="22"/>
              </w:rPr>
            </w:pPr>
            <w:r>
              <w:rPr>
                <w:b/>
                <w:bCs/>
                <w:color w:val="000000"/>
                <w:sz w:val="22"/>
                <w:szCs w:val="22"/>
              </w:rPr>
              <w:t>F Value</w:t>
            </w:r>
          </w:p>
        </w:tc>
        <w:tc>
          <w:tcPr>
            <w:tcW w:w="738" w:type="dxa"/>
            <w:tcBorders>
              <w:top w:val="nil"/>
              <w:left w:val="single" w:sz="2" w:space="0" w:color="000000"/>
              <w:bottom w:val="single" w:sz="2" w:space="0" w:color="000000"/>
              <w:right w:val="nil"/>
            </w:tcBorders>
            <w:shd w:val="clear" w:color="auto" w:fill="BBBBBB"/>
            <w:tcMar>
              <w:left w:w="60" w:type="dxa"/>
              <w:right w:w="60" w:type="dxa"/>
            </w:tcMar>
            <w:vAlign w:val="bottom"/>
          </w:tcPr>
          <w:p w:rsidR="009C2A3D" w:rsidRDefault="009C2A3D" w:rsidP="009C2A3D">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rsidR="009C2A3D" w:rsidRDefault="009C2A3D" w:rsidP="009C2A3D">
            <w:pPr>
              <w:keepNext/>
              <w:adjustRightInd w:val="0"/>
              <w:spacing w:before="60" w:after="60"/>
              <w:jc w:val="right"/>
              <w:rPr>
                <w:b/>
                <w:bCs/>
                <w:color w:val="000000"/>
                <w:sz w:val="22"/>
                <w:szCs w:val="22"/>
              </w:rPr>
            </w:pPr>
            <w:r>
              <w:rPr>
                <w:b/>
                <w:bCs/>
                <w:color w:val="000000"/>
                <w:sz w:val="22"/>
                <w:szCs w:val="22"/>
              </w:rPr>
              <w:t>Chi-Square</w:t>
            </w:r>
          </w:p>
        </w:tc>
        <w:tc>
          <w:tcPr>
            <w:tcW w:w="121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C2A3D" w:rsidRDefault="009C2A3D" w:rsidP="009C2A3D">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9C2A3D" w:rsidTr="009C2A3D">
        <w:trPr>
          <w:cantSplit/>
        </w:trPr>
        <w:tc>
          <w:tcPr>
            <w:tcW w:w="796" w:type="dxa"/>
            <w:tcBorders>
              <w:top w:val="nil"/>
              <w:left w:val="single" w:sz="6" w:space="0" w:color="000000"/>
              <w:bottom w:val="single" w:sz="6" w:space="0" w:color="000000"/>
              <w:right w:val="nil"/>
            </w:tcBorders>
            <w:shd w:val="clear" w:color="auto" w:fill="BBBBBB"/>
            <w:tcMar>
              <w:left w:w="60" w:type="dxa"/>
              <w:right w:w="60" w:type="dxa"/>
            </w:tcMar>
          </w:tcPr>
          <w:p w:rsidR="009C2A3D" w:rsidRDefault="009C2A3D" w:rsidP="009C2A3D">
            <w:pPr>
              <w:keepNext/>
              <w:adjustRightInd w:val="0"/>
              <w:spacing w:before="60" w:after="60"/>
              <w:rPr>
                <w:b/>
                <w:bCs/>
                <w:color w:val="000000"/>
                <w:sz w:val="22"/>
                <w:szCs w:val="22"/>
              </w:rPr>
            </w:pPr>
            <w:r>
              <w:rPr>
                <w:b/>
                <w:bCs/>
                <w:color w:val="000000"/>
                <w:sz w:val="22"/>
                <w:szCs w:val="22"/>
              </w:rPr>
              <w:t>BL</w:t>
            </w:r>
          </w:p>
        </w:tc>
        <w:tc>
          <w:tcPr>
            <w:tcW w:w="954" w:type="dxa"/>
            <w:tcBorders>
              <w:top w:val="nil"/>
              <w:left w:val="single" w:sz="2" w:space="0" w:color="000000"/>
              <w:bottom w:val="single" w:sz="6"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1</w:t>
            </w:r>
          </w:p>
        </w:tc>
        <w:tc>
          <w:tcPr>
            <w:tcW w:w="867" w:type="dxa"/>
            <w:tcBorders>
              <w:top w:val="nil"/>
              <w:left w:val="single" w:sz="2" w:space="0" w:color="000000"/>
              <w:bottom w:val="single" w:sz="6"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57</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112.73</w:t>
            </w:r>
          </w:p>
        </w:tc>
        <w:tc>
          <w:tcPr>
            <w:tcW w:w="738" w:type="dxa"/>
            <w:tcBorders>
              <w:top w:val="nil"/>
              <w:left w:val="single" w:sz="2" w:space="0" w:color="000000"/>
              <w:bottom w:val="single" w:sz="6"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&lt;.0001</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112.73</w:t>
            </w:r>
          </w:p>
        </w:tc>
        <w:tc>
          <w:tcPr>
            <w:tcW w:w="121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C2A3D" w:rsidRDefault="009C2A3D" w:rsidP="009C2A3D">
            <w:pPr>
              <w:keepNext/>
              <w:adjustRightInd w:val="0"/>
              <w:spacing w:before="60" w:after="60"/>
              <w:jc w:val="right"/>
              <w:rPr>
                <w:color w:val="000000"/>
              </w:rPr>
            </w:pPr>
            <w:r>
              <w:rPr>
                <w:color w:val="000000"/>
              </w:rPr>
              <w:t>&lt;.0001</w:t>
            </w:r>
          </w:p>
        </w:tc>
      </w:tr>
    </w:tbl>
    <w:p w:rsidR="009C2A3D" w:rsidRPr="00EC3046" w:rsidRDefault="009C2A3D" w:rsidP="009C2A3D">
      <w:pPr>
        <w:jc w:val="center"/>
        <w:rPr>
          <w:sz w:val="24"/>
          <w:u w:val="single"/>
        </w:rPr>
      </w:pPr>
      <w:r w:rsidRPr="00EC3046">
        <w:rPr>
          <w:sz w:val="24"/>
          <w:u w:val="single"/>
        </w:rPr>
        <w:t xml:space="preserve">Log-Linear </w:t>
      </w:r>
      <w:proofErr w:type="spellStart"/>
      <w:r w:rsidRPr="00EC3046">
        <w:rPr>
          <w:sz w:val="24"/>
          <w:u w:val="single"/>
        </w:rPr>
        <w:t>Overdispersed</w:t>
      </w:r>
      <w:proofErr w:type="spellEnd"/>
      <w:r w:rsidRPr="00EC3046">
        <w:rPr>
          <w:sz w:val="24"/>
          <w:u w:val="single"/>
        </w:rPr>
        <w:t xml:space="preserve"> Poisson</w:t>
      </w:r>
      <w:r>
        <w:rPr>
          <w:sz w:val="24"/>
          <w:u w:val="single"/>
        </w:rPr>
        <w:t xml:space="preserve"> Model: P4 = BL</w:t>
      </w:r>
    </w:p>
    <w:p w:rsidR="009C2A3D" w:rsidRPr="00C33E9C" w:rsidRDefault="009C2A3D" w:rsidP="00C33E9C">
      <w:pPr>
        <w:sectPr w:rsidR="009C2A3D" w:rsidRPr="00C33E9C" w:rsidSect="00C33E9C">
          <w:headerReference w:type="default" r:id="rId65"/>
          <w:footerReference w:type="default" r:id="rId66"/>
          <w:type w:val="continuous"/>
          <w:pgSz w:w="12240" w:h="15840"/>
          <w:pgMar w:top="720" w:right="720" w:bottom="720" w:left="720" w:header="720" w:footer="360" w:gutter="0"/>
          <w:cols w:space="720"/>
          <w:docGrid w:linePitch="272"/>
        </w:sectPr>
      </w:pPr>
    </w:p>
    <w:p w:rsidR="00E84FB6" w:rsidRDefault="00E84FB6">
      <w:pPr>
        <w:adjustRightInd w:val="0"/>
        <w:jc w:val="center"/>
        <w:rPr>
          <w:sz w:val="24"/>
          <w:szCs w:val="24"/>
        </w:rPr>
      </w:pPr>
      <w:bookmarkStart w:id="26" w:name="IDX26"/>
      <w:bookmarkEnd w:id="26"/>
    </w:p>
    <w:p w:rsidR="009C2A3D" w:rsidRPr="00B15BB7" w:rsidRDefault="009C2A3D" w:rsidP="009C2A3D">
      <w:pPr>
        <w:rPr>
          <w:sz w:val="24"/>
        </w:rPr>
      </w:pPr>
      <w:r>
        <w:rPr>
          <w:sz w:val="24"/>
        </w:rPr>
        <w:t xml:space="preserve">b)  This model is extremely similar to the one for seizures in the second period.  Baseline seizure count is statistically significant and based on its parameter estimate, every 1 increase in baseline seizures corresponds to </w:t>
      </w:r>
      <w:r w:rsidR="004E0ACA">
        <w:rPr>
          <w:sz w:val="24"/>
        </w:rPr>
        <w:t xml:space="preserve">a </w:t>
      </w:r>
      <w:bookmarkStart w:id="27" w:name="_GoBack"/>
      <w:bookmarkEnd w:id="27"/>
      <w:r>
        <w:rPr>
          <w:sz w:val="24"/>
        </w:rPr>
        <w:t>e</w:t>
      </w:r>
      <w:proofErr w:type="gramStart"/>
      <w:r>
        <w:rPr>
          <w:sz w:val="24"/>
        </w:rPr>
        <w:t>^(</w:t>
      </w:r>
      <w:proofErr w:type="gramEnd"/>
      <w:r>
        <w:rPr>
          <w:sz w:val="24"/>
        </w:rPr>
        <w:t>.0209) or a 1.021 times increase in seizure counts in the fourth period.  Treatment is not included in this model, indicating it did not have a statistically significant effect at a 5% level on the seizure counts.</w:t>
      </w:r>
    </w:p>
    <w:p w:rsidR="00055975" w:rsidRDefault="00055975" w:rsidP="00055975">
      <w:pPr>
        <w:rPr>
          <w:sz w:val="24"/>
          <w:szCs w:val="24"/>
        </w:rPr>
      </w:pPr>
    </w:p>
    <w:p w:rsidR="009C2A3D" w:rsidRPr="00055975" w:rsidRDefault="009C2A3D" w:rsidP="009C2A3D">
      <w:pPr>
        <w:jc w:val="center"/>
        <w:rPr>
          <w:sz w:val="24"/>
          <w:szCs w:val="24"/>
        </w:rPr>
      </w:pPr>
      <w:r>
        <w:rPr>
          <w:noProof/>
          <w:sz w:val="24"/>
          <w:szCs w:val="24"/>
        </w:rPr>
        <w:drawing>
          <wp:inline distT="0" distB="0" distL="0" distR="0">
            <wp:extent cx="5554133" cy="31242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554133" cy="3124200"/>
                    </a:xfrm>
                    <a:prstGeom prst="rect">
                      <a:avLst/>
                    </a:prstGeom>
                    <a:noFill/>
                    <a:ln>
                      <a:noFill/>
                    </a:ln>
                  </pic:spPr>
                </pic:pic>
              </a:graphicData>
            </a:graphic>
          </wp:inline>
        </w:drawing>
      </w:r>
    </w:p>
    <w:p w:rsidR="00055975" w:rsidRPr="00EC3046" w:rsidRDefault="00055975" w:rsidP="00055975">
      <w:pPr>
        <w:jc w:val="center"/>
        <w:rPr>
          <w:sz w:val="24"/>
          <w:u w:val="single"/>
        </w:rPr>
      </w:pPr>
    </w:p>
    <w:p w:rsidR="009C2A3D" w:rsidRDefault="009C2A3D" w:rsidP="009C2A3D">
      <w:pPr>
        <w:tabs>
          <w:tab w:val="left" w:pos="2475"/>
        </w:tabs>
        <w:rPr>
          <w:sz w:val="24"/>
        </w:rPr>
      </w:pPr>
      <w:r>
        <w:rPr>
          <w:sz w:val="24"/>
        </w:rPr>
        <w:t>The residuals in both plots appear to be reasonably distributed around 0, indicating there are no problems with model assumptions.</w:t>
      </w:r>
    </w:p>
    <w:p w:rsidR="009C2A3D" w:rsidRDefault="009C2A3D" w:rsidP="009C2A3D">
      <w:pPr>
        <w:ind w:firstLine="720"/>
        <w:rPr>
          <w:sz w:val="24"/>
          <w:szCs w:val="24"/>
        </w:rPr>
      </w:pPr>
    </w:p>
    <w:p w:rsidR="009C2A3D" w:rsidRDefault="009C2A3D" w:rsidP="009C2A3D">
      <w:pPr>
        <w:rPr>
          <w:sz w:val="24"/>
          <w:szCs w:val="24"/>
        </w:rPr>
      </w:pPr>
    </w:p>
    <w:p w:rsidR="00E84FB6" w:rsidRPr="009C2A3D" w:rsidRDefault="009C2A3D" w:rsidP="009C2A3D">
      <w:pPr>
        <w:jc w:val="center"/>
        <w:rPr>
          <w:sz w:val="24"/>
          <w:szCs w:val="24"/>
        </w:rPr>
        <w:sectPr w:rsidR="00E84FB6" w:rsidRPr="009C2A3D" w:rsidSect="009C2A3D">
          <w:headerReference w:type="default" r:id="rId68"/>
          <w:footerReference w:type="default" r:id="rId69"/>
          <w:pgSz w:w="12240" w:h="15840"/>
          <w:pgMar w:top="720" w:right="720" w:bottom="720" w:left="720" w:header="720" w:footer="360" w:gutter="0"/>
          <w:cols w:space="720"/>
          <w:docGrid w:linePitch="272"/>
        </w:sectPr>
      </w:pPr>
      <w:r>
        <w:rPr>
          <w:noProof/>
          <w:sz w:val="24"/>
          <w:szCs w:val="24"/>
        </w:rPr>
        <w:drawing>
          <wp:inline distT="0" distB="0" distL="0" distR="0">
            <wp:extent cx="4476750" cy="33575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476750" cy="3357563"/>
                    </a:xfrm>
                    <a:prstGeom prst="rect">
                      <a:avLst/>
                    </a:prstGeom>
                    <a:noFill/>
                    <a:ln>
                      <a:noFill/>
                    </a:ln>
                  </pic:spPr>
                </pic:pic>
              </a:graphicData>
            </a:graphic>
          </wp:inline>
        </w:drawing>
      </w:r>
    </w:p>
    <w:p w:rsidR="009C2A3D" w:rsidRDefault="009C2A3D" w:rsidP="009C2A3D">
      <w:pPr>
        <w:rPr>
          <w:noProof/>
          <w:sz w:val="24"/>
          <w:szCs w:val="24"/>
        </w:rPr>
      </w:pPr>
      <w:bookmarkStart w:id="28" w:name="IDX27"/>
      <w:bookmarkStart w:id="29" w:name="IDX28"/>
      <w:bookmarkEnd w:id="28"/>
      <w:bookmarkEnd w:id="29"/>
      <w:r>
        <w:rPr>
          <w:sz w:val="24"/>
        </w:rPr>
        <w:lastRenderedPageBreak/>
        <w:t>Since there are a few very large predicted values, it’s difficult to discern whether there are any trends in the residuals.  Therefore, the plot will be constructed again with predicted values less than 20.</w:t>
      </w:r>
      <w:r w:rsidRPr="00CB446E">
        <w:rPr>
          <w:noProof/>
          <w:sz w:val="24"/>
          <w:szCs w:val="24"/>
        </w:rPr>
        <w:t xml:space="preserve"> </w:t>
      </w:r>
    </w:p>
    <w:p w:rsidR="00E84FB6" w:rsidRDefault="00E84FB6">
      <w:pPr>
        <w:adjustRightInd w:val="0"/>
        <w:rPr>
          <w:color w:val="000000"/>
        </w:rPr>
      </w:pPr>
    </w:p>
    <w:p w:rsidR="009C2A3D" w:rsidRDefault="009C2A3D" w:rsidP="009C2A3D">
      <w:pPr>
        <w:adjustRightInd w:val="0"/>
        <w:jc w:val="center"/>
        <w:rPr>
          <w:color w:val="000000"/>
        </w:rPr>
      </w:pPr>
      <w:r>
        <w:rPr>
          <w:noProof/>
          <w:sz w:val="24"/>
          <w:szCs w:val="24"/>
        </w:rPr>
        <w:drawing>
          <wp:inline distT="0" distB="0" distL="0" distR="0">
            <wp:extent cx="4695825" cy="352186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95825" cy="3521869"/>
                    </a:xfrm>
                    <a:prstGeom prst="rect">
                      <a:avLst/>
                    </a:prstGeom>
                    <a:noFill/>
                    <a:ln>
                      <a:noFill/>
                    </a:ln>
                  </pic:spPr>
                </pic:pic>
              </a:graphicData>
            </a:graphic>
          </wp:inline>
        </w:drawing>
      </w:r>
    </w:p>
    <w:p w:rsidR="00E84FB6" w:rsidRDefault="00E84FB6">
      <w:pPr>
        <w:adjustRightInd w:val="0"/>
        <w:rPr>
          <w:color w:val="000000"/>
        </w:rPr>
      </w:pPr>
    </w:p>
    <w:p w:rsidR="009C2A3D" w:rsidRDefault="009C2A3D" w:rsidP="009C2A3D">
      <w:pPr>
        <w:rPr>
          <w:sz w:val="24"/>
        </w:rPr>
      </w:pPr>
      <w:bookmarkStart w:id="30" w:name="IDX29"/>
      <w:bookmarkEnd w:id="30"/>
      <w:r>
        <w:rPr>
          <w:sz w:val="24"/>
        </w:rPr>
        <w:t xml:space="preserve">There does appear to be a slight upward trend of </w:t>
      </w:r>
      <w:proofErr w:type="spellStart"/>
      <w:r>
        <w:rPr>
          <w:sz w:val="24"/>
        </w:rPr>
        <w:t>Perason</w:t>
      </w:r>
      <w:proofErr w:type="spellEnd"/>
      <w:r>
        <w:rPr>
          <w:sz w:val="24"/>
        </w:rPr>
        <w:t xml:space="preserve"> residuals vs predicted values, which could indicate some potential problems with model assumptions.</w:t>
      </w:r>
    </w:p>
    <w:p w:rsidR="009C2A3D" w:rsidRDefault="009C2A3D" w:rsidP="009C2A3D">
      <w:pPr>
        <w:rPr>
          <w:sz w:val="24"/>
        </w:rPr>
      </w:pPr>
    </w:p>
    <w:p w:rsidR="009C2A3D" w:rsidRDefault="009C2A3D" w:rsidP="009C2A3D">
      <w:pPr>
        <w:jc w:val="center"/>
        <w:rPr>
          <w:sz w:val="24"/>
        </w:rPr>
      </w:pPr>
      <w:r>
        <w:rPr>
          <w:noProof/>
          <w:sz w:val="24"/>
          <w:szCs w:val="24"/>
        </w:rPr>
        <w:drawing>
          <wp:inline distT="0" distB="0" distL="0" distR="0">
            <wp:extent cx="4076700" cy="3057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76700" cy="3057525"/>
                    </a:xfrm>
                    <a:prstGeom prst="rect">
                      <a:avLst/>
                    </a:prstGeom>
                    <a:noFill/>
                    <a:ln>
                      <a:noFill/>
                    </a:ln>
                  </pic:spPr>
                </pic:pic>
              </a:graphicData>
            </a:graphic>
          </wp:inline>
        </w:drawing>
      </w:r>
    </w:p>
    <w:p w:rsidR="009C2A3D" w:rsidRDefault="009C2A3D" w:rsidP="009C2A3D">
      <w:pPr>
        <w:rPr>
          <w:sz w:val="24"/>
        </w:rPr>
      </w:pPr>
    </w:p>
    <w:p w:rsidR="009C2A3D" w:rsidRDefault="009C2A3D" w:rsidP="009C2A3D">
      <w:pPr>
        <w:rPr>
          <w:noProof/>
          <w:sz w:val="24"/>
          <w:szCs w:val="24"/>
        </w:rPr>
      </w:pPr>
      <w:r>
        <w:rPr>
          <w:sz w:val="24"/>
        </w:rPr>
        <w:t>Since there are a few very large predicted values, it’s difficult to discern whether there are any trends in the residuals.  The plot will be constructed again with predicted values less than 20.</w:t>
      </w:r>
      <w:r w:rsidRPr="00CB446E">
        <w:rPr>
          <w:noProof/>
          <w:sz w:val="24"/>
          <w:szCs w:val="24"/>
        </w:rPr>
        <w:t xml:space="preserve"> </w:t>
      </w:r>
    </w:p>
    <w:p w:rsidR="009C2A3D" w:rsidRPr="009C07A1" w:rsidRDefault="009C2A3D" w:rsidP="009C2A3D">
      <w:pPr>
        <w:rPr>
          <w:sz w:val="24"/>
        </w:rPr>
        <w:sectPr w:rsidR="009C2A3D" w:rsidRPr="009C07A1" w:rsidSect="009C2A3D">
          <w:headerReference w:type="default" r:id="rId73"/>
          <w:footerReference w:type="default" r:id="rId74"/>
          <w:pgSz w:w="12240" w:h="15840"/>
          <w:pgMar w:top="720" w:right="720" w:bottom="720" w:left="720" w:header="720" w:footer="360" w:gutter="0"/>
          <w:cols w:space="720"/>
          <w:docGrid w:linePitch="272"/>
        </w:sectPr>
      </w:pPr>
    </w:p>
    <w:p w:rsidR="009C2A3D" w:rsidRDefault="009C2A3D" w:rsidP="009C2A3D">
      <w:pPr>
        <w:adjustRightInd w:val="0"/>
        <w:jc w:val="center"/>
        <w:rPr>
          <w:color w:val="000000"/>
        </w:rPr>
      </w:pPr>
      <w:r>
        <w:rPr>
          <w:noProof/>
          <w:sz w:val="24"/>
          <w:szCs w:val="24"/>
        </w:rPr>
        <w:lastRenderedPageBreak/>
        <w:drawing>
          <wp:inline distT="0" distB="0" distL="0" distR="0">
            <wp:extent cx="4095750" cy="30718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095750" cy="3071813"/>
                    </a:xfrm>
                    <a:prstGeom prst="rect">
                      <a:avLst/>
                    </a:prstGeom>
                    <a:noFill/>
                    <a:ln>
                      <a:noFill/>
                    </a:ln>
                  </pic:spPr>
                </pic:pic>
              </a:graphicData>
            </a:graphic>
          </wp:inline>
        </w:drawing>
      </w:r>
    </w:p>
    <w:p w:rsidR="009C2A3D" w:rsidRPr="009C2A3D" w:rsidRDefault="009C2A3D" w:rsidP="009C2A3D"/>
    <w:p w:rsidR="009C2A3D" w:rsidRDefault="009C2A3D" w:rsidP="009C2A3D"/>
    <w:p w:rsidR="00E84FB6" w:rsidRDefault="009C2A3D" w:rsidP="009C2A3D">
      <w:pPr>
        <w:rPr>
          <w:sz w:val="24"/>
        </w:rPr>
      </w:pPr>
      <w:r>
        <w:rPr>
          <w:sz w:val="24"/>
        </w:rPr>
        <w:t>Similar to the Pearson residual plot, the deviance residual vs predicted value plot also appears to have a slight upward trend of residual values as predicted values increase.  This could indicate some problems with model assumptions.</w:t>
      </w:r>
    </w:p>
    <w:p w:rsidR="00E332D8" w:rsidRDefault="00E332D8" w:rsidP="009C2A3D">
      <w:pPr>
        <w:rPr>
          <w:sz w:val="24"/>
        </w:rPr>
      </w:pPr>
    </w:p>
    <w:p w:rsidR="00E332D8" w:rsidRDefault="00E332D8" w:rsidP="00E332D8">
      <w:pPr>
        <w:jc w:val="center"/>
        <w:rPr>
          <w:sz w:val="24"/>
          <w:u w:val="single"/>
        </w:rPr>
      </w:pPr>
    </w:p>
    <w:p w:rsidR="00E332D8" w:rsidRDefault="00E332D8" w:rsidP="00E332D8">
      <w:pPr>
        <w:jc w:val="center"/>
        <w:rPr>
          <w:sz w:val="24"/>
          <w:u w:val="single"/>
        </w:rPr>
      </w:pPr>
      <w:r w:rsidRPr="00EC3046">
        <w:rPr>
          <w:sz w:val="24"/>
          <w:u w:val="single"/>
        </w:rPr>
        <w:t xml:space="preserve">Log-Linear </w:t>
      </w:r>
      <w:proofErr w:type="spellStart"/>
      <w:r w:rsidRPr="00EC3046">
        <w:rPr>
          <w:sz w:val="24"/>
          <w:u w:val="single"/>
        </w:rPr>
        <w:t>Overdispersed</w:t>
      </w:r>
      <w:proofErr w:type="spellEnd"/>
      <w:r w:rsidRPr="00EC3046">
        <w:rPr>
          <w:sz w:val="24"/>
          <w:u w:val="single"/>
        </w:rPr>
        <w:t xml:space="preserve"> Poisson</w:t>
      </w:r>
      <w:r>
        <w:rPr>
          <w:sz w:val="24"/>
          <w:u w:val="single"/>
        </w:rPr>
        <w:t xml:space="preserve"> Model: P4 = BL + Treat</w:t>
      </w:r>
    </w:p>
    <w:tbl>
      <w:tblPr>
        <w:tblpPr w:leftFromText="180" w:rightFromText="180" w:vertAnchor="page" w:horzAnchor="margin" w:tblpXSpec="center" w:tblpY="8116"/>
        <w:tblW w:w="0" w:type="auto"/>
        <w:tblLayout w:type="fixed"/>
        <w:tblCellMar>
          <w:left w:w="0" w:type="dxa"/>
          <w:right w:w="0" w:type="dxa"/>
        </w:tblCellMar>
        <w:tblLook w:val="04A0" w:firstRow="1" w:lastRow="0" w:firstColumn="1" w:lastColumn="0" w:noHBand="0" w:noVBand="1"/>
      </w:tblPr>
      <w:tblGrid>
        <w:gridCol w:w="2060"/>
        <w:gridCol w:w="1242"/>
      </w:tblGrid>
      <w:tr w:rsidR="00E62A0D" w:rsidTr="00E62A0D">
        <w:trPr>
          <w:cantSplit/>
          <w:tblHeader/>
        </w:trPr>
        <w:tc>
          <w:tcPr>
            <w:tcW w:w="3302" w:type="dxa"/>
            <w:gridSpan w:val="2"/>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center"/>
              <w:rPr>
                <w:b/>
                <w:bCs/>
                <w:color w:val="000000"/>
                <w:sz w:val="22"/>
                <w:szCs w:val="22"/>
              </w:rPr>
            </w:pPr>
            <w:r>
              <w:rPr>
                <w:b/>
                <w:bCs/>
                <w:color w:val="000000"/>
                <w:sz w:val="22"/>
                <w:szCs w:val="22"/>
              </w:rPr>
              <w:t>Model Information</w:t>
            </w:r>
          </w:p>
        </w:tc>
      </w:tr>
      <w:tr w:rsidR="00E62A0D" w:rsidTr="00E62A0D">
        <w:trPr>
          <w:cantSplit/>
        </w:trPr>
        <w:tc>
          <w:tcPr>
            <w:tcW w:w="206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62A0D" w:rsidRDefault="00E62A0D" w:rsidP="00E62A0D">
            <w:pPr>
              <w:keepNext/>
              <w:adjustRightInd w:val="0"/>
              <w:spacing w:before="60" w:after="60" w:line="276" w:lineRule="auto"/>
              <w:rPr>
                <w:b/>
                <w:bCs/>
                <w:color w:val="000000"/>
                <w:sz w:val="22"/>
                <w:szCs w:val="22"/>
              </w:rPr>
            </w:pPr>
            <w:r>
              <w:rPr>
                <w:b/>
                <w:bCs/>
                <w:color w:val="000000"/>
                <w:sz w:val="22"/>
                <w:szCs w:val="22"/>
              </w:rPr>
              <w:t>Data Set</w:t>
            </w:r>
          </w:p>
        </w:tc>
        <w:tc>
          <w:tcPr>
            <w:tcW w:w="1242"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WORK.EPIL</w:t>
            </w:r>
          </w:p>
        </w:tc>
      </w:tr>
      <w:tr w:rsidR="00E62A0D" w:rsidTr="00E62A0D">
        <w:trPr>
          <w:cantSplit/>
        </w:trPr>
        <w:tc>
          <w:tcPr>
            <w:tcW w:w="206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62A0D" w:rsidRDefault="00E62A0D" w:rsidP="00E62A0D">
            <w:pPr>
              <w:keepNext/>
              <w:adjustRightInd w:val="0"/>
              <w:spacing w:before="60" w:after="60" w:line="276" w:lineRule="auto"/>
              <w:rPr>
                <w:b/>
                <w:bCs/>
                <w:color w:val="000000"/>
                <w:sz w:val="22"/>
                <w:szCs w:val="22"/>
              </w:rPr>
            </w:pPr>
            <w:r>
              <w:rPr>
                <w:b/>
                <w:bCs/>
                <w:color w:val="000000"/>
                <w:sz w:val="22"/>
                <w:szCs w:val="22"/>
              </w:rPr>
              <w:t>Distribution</w:t>
            </w:r>
          </w:p>
        </w:tc>
        <w:tc>
          <w:tcPr>
            <w:tcW w:w="1242"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Poisson</w:t>
            </w:r>
          </w:p>
        </w:tc>
      </w:tr>
      <w:tr w:rsidR="00E62A0D" w:rsidTr="00E62A0D">
        <w:trPr>
          <w:cantSplit/>
        </w:trPr>
        <w:tc>
          <w:tcPr>
            <w:tcW w:w="206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62A0D" w:rsidRDefault="00E62A0D" w:rsidP="00E62A0D">
            <w:pPr>
              <w:keepNext/>
              <w:adjustRightInd w:val="0"/>
              <w:spacing w:before="60" w:after="60" w:line="276" w:lineRule="auto"/>
              <w:rPr>
                <w:b/>
                <w:bCs/>
                <w:color w:val="000000"/>
                <w:sz w:val="22"/>
                <w:szCs w:val="22"/>
              </w:rPr>
            </w:pPr>
            <w:r>
              <w:rPr>
                <w:b/>
                <w:bCs/>
                <w:color w:val="000000"/>
                <w:sz w:val="22"/>
                <w:szCs w:val="22"/>
              </w:rPr>
              <w:t>Link Function</w:t>
            </w:r>
          </w:p>
        </w:tc>
        <w:tc>
          <w:tcPr>
            <w:tcW w:w="1242"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Log</w:t>
            </w:r>
          </w:p>
        </w:tc>
      </w:tr>
      <w:tr w:rsidR="00E62A0D" w:rsidTr="00E62A0D">
        <w:trPr>
          <w:cantSplit/>
        </w:trPr>
        <w:tc>
          <w:tcPr>
            <w:tcW w:w="2060"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rsidR="00E62A0D" w:rsidRDefault="00E62A0D" w:rsidP="00E62A0D">
            <w:pPr>
              <w:adjustRightInd w:val="0"/>
              <w:spacing w:before="60" w:after="60" w:line="276" w:lineRule="auto"/>
              <w:rPr>
                <w:b/>
                <w:bCs/>
                <w:color w:val="000000"/>
                <w:sz w:val="22"/>
                <w:szCs w:val="22"/>
              </w:rPr>
            </w:pPr>
            <w:r>
              <w:rPr>
                <w:b/>
                <w:bCs/>
                <w:color w:val="000000"/>
                <w:sz w:val="22"/>
                <w:szCs w:val="22"/>
              </w:rPr>
              <w:t>Dependent Variable</w:t>
            </w:r>
          </w:p>
        </w:tc>
        <w:tc>
          <w:tcPr>
            <w:tcW w:w="1242"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P4</w:t>
            </w:r>
          </w:p>
        </w:tc>
      </w:tr>
    </w:tbl>
    <w:p w:rsidR="00E62A0D" w:rsidRDefault="00E62A0D" w:rsidP="00E332D8">
      <w:pPr>
        <w:jc w:val="center"/>
        <w:rPr>
          <w:sz w:val="24"/>
          <w:u w:val="single"/>
        </w:rPr>
      </w:pPr>
    </w:p>
    <w:p w:rsidR="00E62A0D" w:rsidRPr="00EC3046" w:rsidRDefault="00E62A0D" w:rsidP="00E332D8">
      <w:pPr>
        <w:jc w:val="center"/>
        <w:rPr>
          <w:sz w:val="24"/>
          <w:u w:val="single"/>
        </w:rPr>
      </w:pPr>
    </w:p>
    <w:p w:rsidR="00E62A0D" w:rsidRDefault="00E62A0D" w:rsidP="009C2A3D">
      <w:pPr>
        <w:rPr>
          <w:sz w:val="24"/>
        </w:rPr>
      </w:pPr>
    </w:p>
    <w:p w:rsidR="00E62A0D" w:rsidRPr="00E62A0D" w:rsidRDefault="00E62A0D" w:rsidP="00E62A0D">
      <w:pPr>
        <w:rPr>
          <w:sz w:val="24"/>
        </w:rPr>
      </w:pPr>
    </w:p>
    <w:p w:rsidR="00E62A0D" w:rsidRPr="00E62A0D" w:rsidRDefault="00E62A0D" w:rsidP="00E62A0D">
      <w:pPr>
        <w:rPr>
          <w:sz w:val="24"/>
        </w:rPr>
      </w:pPr>
    </w:p>
    <w:p w:rsidR="00E62A0D" w:rsidRPr="00E62A0D" w:rsidRDefault="00E62A0D" w:rsidP="00E62A0D">
      <w:pPr>
        <w:rPr>
          <w:sz w:val="24"/>
        </w:rPr>
      </w:pPr>
    </w:p>
    <w:p w:rsidR="00E62A0D" w:rsidRPr="00E62A0D" w:rsidRDefault="00E62A0D" w:rsidP="00E62A0D">
      <w:pPr>
        <w:rPr>
          <w:sz w:val="24"/>
        </w:rPr>
      </w:pPr>
    </w:p>
    <w:p w:rsidR="00E62A0D" w:rsidRPr="00E62A0D" w:rsidRDefault="00E62A0D" w:rsidP="00E62A0D">
      <w:pPr>
        <w:rPr>
          <w:sz w:val="24"/>
        </w:rPr>
      </w:pPr>
    </w:p>
    <w:p w:rsidR="00E62A0D" w:rsidRPr="00E62A0D" w:rsidRDefault="00E62A0D" w:rsidP="00E62A0D">
      <w:pPr>
        <w:rPr>
          <w:sz w:val="24"/>
        </w:rPr>
      </w:pPr>
    </w:p>
    <w:tbl>
      <w:tblPr>
        <w:tblpPr w:leftFromText="180" w:rightFromText="180" w:vertAnchor="text" w:horzAnchor="margin" w:tblpXSpec="center" w:tblpY="-21"/>
        <w:tblW w:w="0" w:type="auto"/>
        <w:tblLayout w:type="fixed"/>
        <w:tblCellMar>
          <w:left w:w="0" w:type="dxa"/>
          <w:right w:w="0" w:type="dxa"/>
        </w:tblCellMar>
        <w:tblLook w:val="04A0" w:firstRow="1" w:lastRow="0" w:firstColumn="1" w:lastColumn="0" w:noHBand="0" w:noVBand="1"/>
      </w:tblPr>
      <w:tblGrid>
        <w:gridCol w:w="2462"/>
        <w:gridCol w:w="424"/>
        <w:gridCol w:w="958"/>
        <w:gridCol w:w="1061"/>
      </w:tblGrid>
      <w:tr w:rsidR="00E62A0D" w:rsidTr="00E62A0D">
        <w:trPr>
          <w:cantSplit/>
          <w:tblHeader/>
        </w:trPr>
        <w:tc>
          <w:tcPr>
            <w:tcW w:w="4905" w:type="dxa"/>
            <w:gridSpan w:val="4"/>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center"/>
              <w:rPr>
                <w:b/>
                <w:bCs/>
                <w:color w:val="000000"/>
                <w:sz w:val="22"/>
                <w:szCs w:val="22"/>
              </w:rPr>
            </w:pPr>
            <w:r>
              <w:rPr>
                <w:b/>
                <w:bCs/>
                <w:color w:val="000000"/>
                <w:sz w:val="22"/>
                <w:szCs w:val="22"/>
              </w:rPr>
              <w:t>Criteria For Assessing Goodness Of Fit</w:t>
            </w:r>
          </w:p>
        </w:tc>
      </w:tr>
      <w:tr w:rsidR="00E62A0D" w:rsidTr="00E62A0D">
        <w:trPr>
          <w:cantSplit/>
          <w:tblHeader/>
        </w:trPr>
        <w:tc>
          <w:tcPr>
            <w:tcW w:w="24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rPr>
                <w:b/>
                <w:bCs/>
                <w:color w:val="000000"/>
                <w:sz w:val="22"/>
                <w:szCs w:val="22"/>
              </w:rPr>
            </w:pPr>
            <w:r>
              <w:rPr>
                <w:b/>
                <w:bCs/>
                <w:color w:val="000000"/>
                <w:sz w:val="22"/>
                <w:szCs w:val="22"/>
              </w:rPr>
              <w:t>Criterion</w:t>
            </w:r>
          </w:p>
        </w:tc>
        <w:tc>
          <w:tcPr>
            <w:tcW w:w="42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right"/>
              <w:rPr>
                <w:b/>
                <w:bCs/>
                <w:color w:val="000000"/>
                <w:sz w:val="22"/>
                <w:szCs w:val="22"/>
              </w:rPr>
            </w:pPr>
            <w:r>
              <w:rPr>
                <w:b/>
                <w:bCs/>
                <w:color w:val="000000"/>
                <w:sz w:val="22"/>
                <w:szCs w:val="22"/>
              </w:rPr>
              <w:t>DF</w:t>
            </w:r>
          </w:p>
        </w:tc>
        <w:tc>
          <w:tcPr>
            <w:tcW w:w="958"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right"/>
              <w:rPr>
                <w:b/>
                <w:bCs/>
                <w:color w:val="000000"/>
                <w:sz w:val="22"/>
                <w:szCs w:val="22"/>
              </w:rPr>
            </w:pPr>
            <w:r>
              <w:rPr>
                <w:b/>
                <w:bCs/>
                <w:color w:val="000000"/>
                <w:sz w:val="22"/>
                <w:szCs w:val="22"/>
              </w:rPr>
              <w:t>Value</w:t>
            </w:r>
          </w:p>
        </w:tc>
        <w:tc>
          <w:tcPr>
            <w:tcW w:w="1061"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right"/>
              <w:rPr>
                <w:b/>
                <w:bCs/>
                <w:color w:val="000000"/>
                <w:sz w:val="22"/>
                <w:szCs w:val="22"/>
              </w:rPr>
            </w:pPr>
            <w:r>
              <w:rPr>
                <w:b/>
                <w:bCs/>
                <w:color w:val="000000"/>
                <w:sz w:val="22"/>
                <w:szCs w:val="22"/>
              </w:rPr>
              <w:t>Value/DF</w:t>
            </w:r>
          </w:p>
        </w:tc>
      </w:tr>
      <w:tr w:rsidR="00E62A0D" w:rsidTr="00E62A0D">
        <w:trPr>
          <w:cantSplit/>
        </w:trPr>
        <w:tc>
          <w:tcPr>
            <w:tcW w:w="24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62A0D" w:rsidRDefault="00E62A0D" w:rsidP="00E62A0D">
            <w:pPr>
              <w:keepNext/>
              <w:adjustRightInd w:val="0"/>
              <w:spacing w:before="60" w:after="60" w:line="276" w:lineRule="auto"/>
              <w:rPr>
                <w:b/>
                <w:bCs/>
                <w:color w:val="000000"/>
                <w:sz w:val="22"/>
                <w:szCs w:val="22"/>
              </w:rPr>
            </w:pPr>
            <w:r>
              <w:rPr>
                <w:b/>
                <w:bCs/>
                <w:color w:val="000000"/>
                <w:sz w:val="22"/>
                <w:szCs w:val="22"/>
              </w:rPr>
              <w:t>Deviance</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56</w:t>
            </w:r>
          </w:p>
        </w:tc>
        <w:tc>
          <w:tcPr>
            <w:tcW w:w="9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149.6763</w:t>
            </w:r>
          </w:p>
        </w:tc>
        <w:tc>
          <w:tcPr>
            <w:tcW w:w="1061"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2.6728</w:t>
            </w:r>
          </w:p>
        </w:tc>
      </w:tr>
      <w:tr w:rsidR="00E62A0D" w:rsidTr="00E62A0D">
        <w:trPr>
          <w:cantSplit/>
        </w:trPr>
        <w:tc>
          <w:tcPr>
            <w:tcW w:w="24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62A0D" w:rsidRDefault="00E62A0D" w:rsidP="00E62A0D">
            <w:pPr>
              <w:keepNext/>
              <w:adjustRightInd w:val="0"/>
              <w:spacing w:before="60" w:after="60" w:line="276" w:lineRule="auto"/>
              <w:rPr>
                <w:b/>
                <w:bCs/>
                <w:color w:val="000000"/>
                <w:sz w:val="22"/>
                <w:szCs w:val="22"/>
              </w:rPr>
            </w:pPr>
            <w:r>
              <w:rPr>
                <w:b/>
                <w:bCs/>
                <w:color w:val="000000"/>
                <w:sz w:val="22"/>
                <w:szCs w:val="22"/>
              </w:rPr>
              <w:t>Scaled Deviance</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56</w:t>
            </w:r>
          </w:p>
        </w:tc>
        <w:tc>
          <w:tcPr>
            <w:tcW w:w="9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56.0000</w:t>
            </w:r>
          </w:p>
        </w:tc>
        <w:tc>
          <w:tcPr>
            <w:tcW w:w="1061"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1.0000</w:t>
            </w:r>
          </w:p>
        </w:tc>
      </w:tr>
      <w:tr w:rsidR="00E62A0D" w:rsidTr="00E62A0D">
        <w:trPr>
          <w:cantSplit/>
        </w:trPr>
        <w:tc>
          <w:tcPr>
            <w:tcW w:w="24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62A0D" w:rsidRDefault="00E62A0D" w:rsidP="00E62A0D">
            <w:pPr>
              <w:adjustRightInd w:val="0"/>
              <w:spacing w:before="60" w:after="60" w:line="276" w:lineRule="auto"/>
              <w:rPr>
                <w:b/>
                <w:bCs/>
                <w:color w:val="000000"/>
                <w:sz w:val="22"/>
                <w:szCs w:val="22"/>
              </w:rPr>
            </w:pPr>
            <w:r>
              <w:rPr>
                <w:b/>
                <w:bCs/>
                <w:color w:val="000000"/>
                <w:sz w:val="22"/>
                <w:szCs w:val="22"/>
              </w:rPr>
              <w:t>Pearson Chi-Square</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56</w:t>
            </w:r>
          </w:p>
        </w:tc>
        <w:tc>
          <w:tcPr>
            <w:tcW w:w="9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141.4367</w:t>
            </w:r>
          </w:p>
        </w:tc>
        <w:tc>
          <w:tcPr>
            <w:tcW w:w="1061"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2.5257</w:t>
            </w:r>
          </w:p>
        </w:tc>
      </w:tr>
      <w:tr w:rsidR="00E62A0D" w:rsidTr="00E62A0D">
        <w:trPr>
          <w:cantSplit/>
        </w:trPr>
        <w:tc>
          <w:tcPr>
            <w:tcW w:w="24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62A0D" w:rsidRDefault="00E62A0D" w:rsidP="00E62A0D">
            <w:pPr>
              <w:adjustRightInd w:val="0"/>
              <w:spacing w:before="60" w:after="60" w:line="276" w:lineRule="auto"/>
              <w:rPr>
                <w:b/>
                <w:bCs/>
                <w:color w:val="000000"/>
                <w:sz w:val="22"/>
                <w:szCs w:val="22"/>
              </w:rPr>
            </w:pPr>
            <w:r>
              <w:rPr>
                <w:b/>
                <w:bCs/>
                <w:color w:val="000000"/>
                <w:sz w:val="22"/>
                <w:szCs w:val="22"/>
              </w:rPr>
              <w:t>Scaled Pearson X2</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56</w:t>
            </w:r>
          </w:p>
        </w:tc>
        <w:tc>
          <w:tcPr>
            <w:tcW w:w="9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52.9172</w:t>
            </w:r>
          </w:p>
        </w:tc>
        <w:tc>
          <w:tcPr>
            <w:tcW w:w="1061"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0.9450</w:t>
            </w:r>
          </w:p>
        </w:tc>
      </w:tr>
      <w:tr w:rsidR="00E62A0D" w:rsidTr="00E62A0D">
        <w:trPr>
          <w:cantSplit/>
        </w:trPr>
        <w:tc>
          <w:tcPr>
            <w:tcW w:w="24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62A0D" w:rsidRDefault="00E62A0D" w:rsidP="00E62A0D">
            <w:pPr>
              <w:adjustRightInd w:val="0"/>
              <w:spacing w:before="60" w:after="60" w:line="276" w:lineRule="auto"/>
              <w:rPr>
                <w:b/>
                <w:bCs/>
                <w:color w:val="000000"/>
                <w:sz w:val="22"/>
                <w:szCs w:val="22"/>
              </w:rPr>
            </w:pPr>
            <w:r>
              <w:rPr>
                <w:b/>
                <w:bCs/>
                <w:color w:val="000000"/>
                <w:sz w:val="22"/>
                <w:szCs w:val="22"/>
              </w:rPr>
              <w:t>Log Likelihood</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tcPr>
          <w:p w:rsidR="00E62A0D" w:rsidRDefault="00E62A0D" w:rsidP="00E62A0D">
            <w:pPr>
              <w:adjustRightInd w:val="0"/>
              <w:spacing w:before="60" w:after="60" w:line="276" w:lineRule="auto"/>
              <w:jc w:val="right"/>
              <w:rPr>
                <w:color w:val="000000"/>
              </w:rPr>
            </w:pPr>
          </w:p>
        </w:tc>
        <w:tc>
          <w:tcPr>
            <w:tcW w:w="9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220.5036</w:t>
            </w:r>
          </w:p>
        </w:tc>
        <w:tc>
          <w:tcPr>
            <w:tcW w:w="1061"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tcPr>
          <w:p w:rsidR="00E62A0D" w:rsidRDefault="00E62A0D" w:rsidP="00E62A0D">
            <w:pPr>
              <w:adjustRightInd w:val="0"/>
              <w:spacing w:before="60" w:after="60" w:line="276" w:lineRule="auto"/>
              <w:jc w:val="right"/>
              <w:rPr>
                <w:color w:val="000000"/>
              </w:rPr>
            </w:pPr>
          </w:p>
        </w:tc>
      </w:tr>
      <w:tr w:rsidR="00E62A0D" w:rsidTr="00E62A0D">
        <w:trPr>
          <w:cantSplit/>
        </w:trPr>
        <w:tc>
          <w:tcPr>
            <w:tcW w:w="24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62A0D" w:rsidRDefault="00E62A0D" w:rsidP="00E62A0D">
            <w:pPr>
              <w:adjustRightInd w:val="0"/>
              <w:spacing w:before="60" w:after="60" w:line="276" w:lineRule="auto"/>
              <w:rPr>
                <w:b/>
                <w:bCs/>
                <w:color w:val="000000"/>
                <w:sz w:val="22"/>
                <w:szCs w:val="22"/>
              </w:rPr>
            </w:pPr>
            <w:r>
              <w:rPr>
                <w:b/>
                <w:bCs/>
                <w:color w:val="000000"/>
                <w:sz w:val="22"/>
                <w:szCs w:val="22"/>
              </w:rPr>
              <w:t>Full Log Likelihood</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tcPr>
          <w:p w:rsidR="00E62A0D" w:rsidRDefault="00E62A0D" w:rsidP="00E62A0D">
            <w:pPr>
              <w:adjustRightInd w:val="0"/>
              <w:spacing w:before="60" w:after="60" w:line="276" w:lineRule="auto"/>
              <w:jc w:val="right"/>
              <w:rPr>
                <w:color w:val="000000"/>
              </w:rPr>
            </w:pPr>
          </w:p>
        </w:tc>
        <w:tc>
          <w:tcPr>
            <w:tcW w:w="9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-168.7224</w:t>
            </w:r>
          </w:p>
        </w:tc>
        <w:tc>
          <w:tcPr>
            <w:tcW w:w="1061"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tcPr>
          <w:p w:rsidR="00E62A0D" w:rsidRDefault="00E62A0D" w:rsidP="00E62A0D">
            <w:pPr>
              <w:adjustRightInd w:val="0"/>
              <w:spacing w:before="60" w:after="60" w:line="276" w:lineRule="auto"/>
              <w:jc w:val="right"/>
              <w:rPr>
                <w:color w:val="000000"/>
              </w:rPr>
            </w:pPr>
          </w:p>
        </w:tc>
      </w:tr>
      <w:tr w:rsidR="00E62A0D" w:rsidTr="00E62A0D">
        <w:trPr>
          <w:cantSplit/>
        </w:trPr>
        <w:tc>
          <w:tcPr>
            <w:tcW w:w="24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62A0D" w:rsidRDefault="00E62A0D" w:rsidP="00E62A0D">
            <w:pPr>
              <w:adjustRightInd w:val="0"/>
              <w:spacing w:before="60" w:after="60" w:line="276" w:lineRule="auto"/>
              <w:rPr>
                <w:b/>
                <w:bCs/>
                <w:color w:val="000000"/>
                <w:sz w:val="22"/>
                <w:szCs w:val="22"/>
              </w:rPr>
            </w:pPr>
            <w:r>
              <w:rPr>
                <w:b/>
                <w:bCs/>
                <w:color w:val="000000"/>
                <w:sz w:val="22"/>
                <w:szCs w:val="22"/>
              </w:rPr>
              <w:t>AIC (smaller is better)</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tcPr>
          <w:p w:rsidR="00E62A0D" w:rsidRDefault="00E62A0D" w:rsidP="00E62A0D">
            <w:pPr>
              <w:adjustRightInd w:val="0"/>
              <w:spacing w:before="60" w:after="60" w:line="276" w:lineRule="auto"/>
              <w:jc w:val="right"/>
              <w:rPr>
                <w:color w:val="000000"/>
              </w:rPr>
            </w:pPr>
          </w:p>
        </w:tc>
        <w:tc>
          <w:tcPr>
            <w:tcW w:w="9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343.4447</w:t>
            </w:r>
          </w:p>
        </w:tc>
        <w:tc>
          <w:tcPr>
            <w:tcW w:w="1061"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tcPr>
          <w:p w:rsidR="00E62A0D" w:rsidRDefault="00E62A0D" w:rsidP="00E62A0D">
            <w:pPr>
              <w:adjustRightInd w:val="0"/>
              <w:spacing w:before="60" w:after="60" w:line="276" w:lineRule="auto"/>
              <w:jc w:val="right"/>
              <w:rPr>
                <w:color w:val="000000"/>
              </w:rPr>
            </w:pPr>
          </w:p>
        </w:tc>
      </w:tr>
      <w:tr w:rsidR="00E62A0D" w:rsidTr="00E62A0D">
        <w:trPr>
          <w:cantSplit/>
        </w:trPr>
        <w:tc>
          <w:tcPr>
            <w:tcW w:w="24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62A0D" w:rsidRDefault="00E62A0D" w:rsidP="00E62A0D">
            <w:pPr>
              <w:keepNext/>
              <w:adjustRightInd w:val="0"/>
              <w:spacing w:before="60" w:after="60" w:line="276" w:lineRule="auto"/>
              <w:rPr>
                <w:b/>
                <w:bCs/>
                <w:color w:val="000000"/>
                <w:sz w:val="22"/>
                <w:szCs w:val="22"/>
              </w:rPr>
            </w:pPr>
            <w:r>
              <w:rPr>
                <w:b/>
                <w:bCs/>
                <w:color w:val="000000"/>
                <w:sz w:val="22"/>
                <w:szCs w:val="22"/>
              </w:rPr>
              <w:t>AICC (smaller is better)</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tcPr>
          <w:p w:rsidR="00E62A0D" w:rsidRDefault="00E62A0D" w:rsidP="00E62A0D">
            <w:pPr>
              <w:keepNext/>
              <w:adjustRightInd w:val="0"/>
              <w:spacing w:before="60" w:after="60" w:line="276" w:lineRule="auto"/>
              <w:jc w:val="right"/>
              <w:rPr>
                <w:color w:val="000000"/>
              </w:rPr>
            </w:pPr>
          </w:p>
        </w:tc>
        <w:tc>
          <w:tcPr>
            <w:tcW w:w="9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343.8811</w:t>
            </w:r>
          </w:p>
        </w:tc>
        <w:tc>
          <w:tcPr>
            <w:tcW w:w="1061"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tcPr>
          <w:p w:rsidR="00E62A0D" w:rsidRDefault="00E62A0D" w:rsidP="00E62A0D">
            <w:pPr>
              <w:keepNext/>
              <w:adjustRightInd w:val="0"/>
              <w:spacing w:before="60" w:after="60" w:line="276" w:lineRule="auto"/>
              <w:jc w:val="right"/>
              <w:rPr>
                <w:color w:val="000000"/>
              </w:rPr>
            </w:pPr>
          </w:p>
        </w:tc>
      </w:tr>
      <w:tr w:rsidR="00E62A0D" w:rsidTr="00E62A0D">
        <w:trPr>
          <w:cantSplit/>
        </w:trPr>
        <w:tc>
          <w:tcPr>
            <w:tcW w:w="2462"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rsidR="00E62A0D" w:rsidRDefault="00E62A0D" w:rsidP="00E62A0D">
            <w:pPr>
              <w:adjustRightInd w:val="0"/>
              <w:spacing w:before="60" w:after="60" w:line="276" w:lineRule="auto"/>
              <w:rPr>
                <w:b/>
                <w:bCs/>
                <w:color w:val="000000"/>
                <w:sz w:val="22"/>
                <w:szCs w:val="22"/>
              </w:rPr>
            </w:pPr>
            <w:r>
              <w:rPr>
                <w:b/>
                <w:bCs/>
                <w:color w:val="000000"/>
                <w:sz w:val="22"/>
                <w:szCs w:val="22"/>
              </w:rPr>
              <w:t>BIC (smaller is better)</w:t>
            </w:r>
          </w:p>
        </w:tc>
        <w:tc>
          <w:tcPr>
            <w:tcW w:w="42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tcPr>
          <w:p w:rsidR="00E62A0D" w:rsidRDefault="00E62A0D" w:rsidP="00E62A0D">
            <w:pPr>
              <w:adjustRightInd w:val="0"/>
              <w:spacing w:before="60" w:after="60" w:line="276" w:lineRule="auto"/>
              <w:jc w:val="right"/>
              <w:rPr>
                <w:color w:val="000000"/>
              </w:rPr>
            </w:pPr>
          </w:p>
        </w:tc>
        <w:tc>
          <w:tcPr>
            <w:tcW w:w="958"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349.6773</w:t>
            </w:r>
          </w:p>
        </w:tc>
        <w:tc>
          <w:tcPr>
            <w:tcW w:w="1061"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tcPr>
          <w:p w:rsidR="00E62A0D" w:rsidRDefault="00E62A0D" w:rsidP="00E62A0D">
            <w:pPr>
              <w:adjustRightInd w:val="0"/>
              <w:spacing w:before="60" w:after="60" w:line="276" w:lineRule="auto"/>
              <w:jc w:val="right"/>
              <w:rPr>
                <w:color w:val="000000"/>
              </w:rPr>
            </w:pPr>
          </w:p>
        </w:tc>
      </w:tr>
    </w:tbl>
    <w:p w:rsidR="00E62A0D" w:rsidRDefault="00E62A0D" w:rsidP="00E62A0D">
      <w:pPr>
        <w:rPr>
          <w:sz w:val="24"/>
        </w:rPr>
      </w:pPr>
    </w:p>
    <w:p w:rsidR="00E62A0D" w:rsidRDefault="00E62A0D">
      <w:pPr>
        <w:autoSpaceDE/>
        <w:autoSpaceDN/>
        <w:spacing w:after="200" w:line="276" w:lineRule="auto"/>
        <w:rPr>
          <w:sz w:val="24"/>
        </w:rPr>
      </w:pPr>
      <w:r>
        <w:rPr>
          <w:sz w:val="24"/>
        </w:rPr>
        <w:br w:type="page"/>
      </w:r>
    </w:p>
    <w:tbl>
      <w:tblPr>
        <w:tblpPr w:leftFromText="180" w:rightFromText="180" w:vertAnchor="page" w:horzAnchor="margin" w:tblpXSpec="center" w:tblpY="796"/>
        <w:tblW w:w="0" w:type="auto"/>
        <w:tblLayout w:type="fixed"/>
        <w:tblCellMar>
          <w:left w:w="0" w:type="dxa"/>
          <w:right w:w="0" w:type="dxa"/>
        </w:tblCellMar>
        <w:tblLook w:val="04A0" w:firstRow="1" w:lastRow="0" w:firstColumn="1" w:lastColumn="0" w:noHBand="0" w:noVBand="1"/>
      </w:tblPr>
      <w:tblGrid>
        <w:gridCol w:w="1158"/>
        <w:gridCol w:w="239"/>
        <w:gridCol w:w="424"/>
        <w:gridCol w:w="974"/>
        <w:gridCol w:w="1022"/>
        <w:gridCol w:w="754"/>
        <w:gridCol w:w="686"/>
        <w:gridCol w:w="1234"/>
        <w:gridCol w:w="1214"/>
      </w:tblGrid>
      <w:tr w:rsidR="00E62A0D" w:rsidTr="00E62A0D">
        <w:trPr>
          <w:cantSplit/>
          <w:tblHeader/>
        </w:trPr>
        <w:tc>
          <w:tcPr>
            <w:tcW w:w="7705" w:type="dxa"/>
            <w:gridSpan w:val="9"/>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center"/>
              <w:rPr>
                <w:b/>
                <w:bCs/>
                <w:color w:val="000000"/>
                <w:sz w:val="22"/>
                <w:szCs w:val="22"/>
              </w:rPr>
            </w:pPr>
            <w:r>
              <w:rPr>
                <w:b/>
                <w:bCs/>
                <w:color w:val="000000"/>
                <w:sz w:val="22"/>
                <w:szCs w:val="22"/>
              </w:rPr>
              <w:lastRenderedPageBreak/>
              <w:t>Analysis Of Maximum Likelihood Parameter Estimates</w:t>
            </w:r>
          </w:p>
        </w:tc>
      </w:tr>
      <w:tr w:rsidR="00E62A0D" w:rsidTr="00E62A0D">
        <w:trPr>
          <w:cantSplit/>
          <w:tblHeader/>
        </w:trPr>
        <w:tc>
          <w:tcPr>
            <w:tcW w:w="115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rPr>
                <w:b/>
                <w:bCs/>
                <w:color w:val="000000"/>
                <w:sz w:val="22"/>
                <w:szCs w:val="22"/>
              </w:rPr>
            </w:pPr>
            <w:r>
              <w:rPr>
                <w:b/>
                <w:bCs/>
                <w:color w:val="000000"/>
                <w:sz w:val="22"/>
                <w:szCs w:val="22"/>
              </w:rPr>
              <w:t>Parameter</w:t>
            </w:r>
          </w:p>
        </w:tc>
        <w:tc>
          <w:tcPr>
            <w:tcW w:w="239"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tcPr>
          <w:p w:rsidR="00E62A0D" w:rsidRDefault="00E62A0D" w:rsidP="00E62A0D">
            <w:pPr>
              <w:keepNext/>
              <w:adjustRightInd w:val="0"/>
              <w:spacing w:before="60" w:after="60" w:line="276" w:lineRule="auto"/>
              <w:jc w:val="center"/>
              <w:rPr>
                <w:b/>
                <w:bCs/>
                <w:color w:val="000000"/>
                <w:sz w:val="22"/>
                <w:szCs w:val="22"/>
              </w:rPr>
            </w:pPr>
          </w:p>
        </w:tc>
        <w:tc>
          <w:tcPr>
            <w:tcW w:w="42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right"/>
              <w:rPr>
                <w:b/>
                <w:bCs/>
                <w:color w:val="000000"/>
                <w:sz w:val="22"/>
                <w:szCs w:val="22"/>
              </w:rPr>
            </w:pPr>
            <w:r>
              <w:rPr>
                <w:b/>
                <w:bCs/>
                <w:color w:val="000000"/>
                <w:sz w:val="22"/>
                <w:szCs w:val="22"/>
              </w:rPr>
              <w:t>DF</w:t>
            </w:r>
          </w:p>
        </w:tc>
        <w:tc>
          <w:tcPr>
            <w:tcW w:w="97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right"/>
              <w:rPr>
                <w:b/>
                <w:bCs/>
                <w:color w:val="000000"/>
                <w:sz w:val="22"/>
                <w:szCs w:val="22"/>
              </w:rPr>
            </w:pPr>
            <w:r>
              <w:rPr>
                <w:b/>
                <w:bCs/>
                <w:color w:val="000000"/>
                <w:sz w:val="22"/>
                <w:szCs w:val="22"/>
              </w:rPr>
              <w:t>Standard Error</w:t>
            </w:r>
          </w:p>
        </w:tc>
        <w:tc>
          <w:tcPr>
            <w:tcW w:w="1440" w:type="dxa"/>
            <w:gridSpan w:val="2"/>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center"/>
              <w:rPr>
                <w:b/>
                <w:bCs/>
                <w:color w:val="000000"/>
                <w:sz w:val="22"/>
                <w:szCs w:val="22"/>
              </w:rPr>
            </w:pPr>
            <w:r>
              <w:rPr>
                <w:b/>
                <w:bCs/>
                <w:color w:val="000000"/>
                <w:sz w:val="22"/>
                <w:szCs w:val="22"/>
              </w:rPr>
              <w:t>Wald 95% Confidence Limits</w:t>
            </w:r>
          </w:p>
        </w:tc>
        <w:tc>
          <w:tcPr>
            <w:tcW w:w="123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right"/>
              <w:rPr>
                <w:b/>
                <w:bCs/>
                <w:color w:val="000000"/>
                <w:sz w:val="22"/>
                <w:szCs w:val="22"/>
              </w:rPr>
            </w:pPr>
            <w:r>
              <w:rPr>
                <w:b/>
                <w:bCs/>
                <w:color w:val="000000"/>
                <w:sz w:val="22"/>
                <w:szCs w:val="22"/>
              </w:rPr>
              <w:t>Wald Chi-Square</w:t>
            </w:r>
          </w:p>
        </w:tc>
        <w:tc>
          <w:tcPr>
            <w:tcW w:w="1214"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E62A0D" w:rsidTr="00E62A0D">
        <w:trPr>
          <w:cantSplit/>
        </w:trPr>
        <w:tc>
          <w:tcPr>
            <w:tcW w:w="115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62A0D" w:rsidRDefault="00E62A0D" w:rsidP="00E62A0D">
            <w:pPr>
              <w:keepNext/>
              <w:adjustRightInd w:val="0"/>
              <w:spacing w:before="60" w:after="60" w:line="276" w:lineRule="auto"/>
              <w:rPr>
                <w:b/>
                <w:bCs/>
                <w:color w:val="000000"/>
                <w:sz w:val="22"/>
                <w:szCs w:val="22"/>
              </w:rPr>
            </w:pPr>
            <w:r>
              <w:rPr>
                <w:b/>
                <w:bCs/>
                <w:color w:val="000000"/>
                <w:sz w:val="22"/>
                <w:szCs w:val="22"/>
              </w:rPr>
              <w:t>Intercept</w:t>
            </w:r>
          </w:p>
        </w:tc>
        <w:tc>
          <w:tcPr>
            <w:tcW w:w="239"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tcPr>
          <w:p w:rsidR="00E62A0D" w:rsidRDefault="00E62A0D" w:rsidP="00E62A0D">
            <w:pPr>
              <w:keepNext/>
              <w:adjustRightInd w:val="0"/>
              <w:spacing w:before="60" w:after="60" w:line="276" w:lineRule="auto"/>
              <w:rPr>
                <w:color w:val="000000"/>
              </w:rPr>
            </w:pP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0.8996</w:t>
            </w:r>
          </w:p>
        </w:tc>
        <w:tc>
          <w:tcPr>
            <w:tcW w:w="10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0.1650</w:t>
            </w:r>
          </w:p>
        </w:tc>
        <w:tc>
          <w:tcPr>
            <w:tcW w:w="75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0.5762</w:t>
            </w:r>
          </w:p>
        </w:tc>
        <w:tc>
          <w:tcPr>
            <w:tcW w:w="68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1.2230</w:t>
            </w:r>
          </w:p>
        </w:tc>
        <w:tc>
          <w:tcPr>
            <w:tcW w:w="12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29.73</w:t>
            </w:r>
          </w:p>
        </w:tc>
        <w:tc>
          <w:tcPr>
            <w:tcW w:w="121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&lt;.0001</w:t>
            </w:r>
          </w:p>
        </w:tc>
      </w:tr>
      <w:tr w:rsidR="00E62A0D" w:rsidTr="00E62A0D">
        <w:trPr>
          <w:cantSplit/>
        </w:trPr>
        <w:tc>
          <w:tcPr>
            <w:tcW w:w="115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62A0D" w:rsidRDefault="00E62A0D" w:rsidP="00E62A0D">
            <w:pPr>
              <w:keepNext/>
              <w:adjustRightInd w:val="0"/>
              <w:spacing w:before="60" w:after="60" w:line="276" w:lineRule="auto"/>
              <w:rPr>
                <w:b/>
                <w:bCs/>
                <w:color w:val="000000"/>
                <w:sz w:val="22"/>
                <w:szCs w:val="22"/>
              </w:rPr>
            </w:pPr>
            <w:r>
              <w:rPr>
                <w:b/>
                <w:bCs/>
                <w:color w:val="000000"/>
                <w:sz w:val="22"/>
                <w:szCs w:val="22"/>
              </w:rPr>
              <w:t>BL</w:t>
            </w:r>
          </w:p>
        </w:tc>
        <w:tc>
          <w:tcPr>
            <w:tcW w:w="239"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tcPr>
          <w:p w:rsidR="00E62A0D" w:rsidRDefault="00E62A0D" w:rsidP="00E62A0D">
            <w:pPr>
              <w:keepNext/>
              <w:adjustRightInd w:val="0"/>
              <w:spacing w:before="60" w:after="60" w:line="276" w:lineRule="auto"/>
              <w:rPr>
                <w:color w:val="000000"/>
              </w:rPr>
            </w:pP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0.0215</w:t>
            </w:r>
          </w:p>
        </w:tc>
        <w:tc>
          <w:tcPr>
            <w:tcW w:w="10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0.0017</w:t>
            </w:r>
          </w:p>
        </w:tc>
        <w:tc>
          <w:tcPr>
            <w:tcW w:w="75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0.0182</w:t>
            </w:r>
          </w:p>
        </w:tc>
        <w:tc>
          <w:tcPr>
            <w:tcW w:w="68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0.0249</w:t>
            </w:r>
          </w:p>
        </w:tc>
        <w:tc>
          <w:tcPr>
            <w:tcW w:w="12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160.83</w:t>
            </w:r>
          </w:p>
        </w:tc>
        <w:tc>
          <w:tcPr>
            <w:tcW w:w="121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&lt;.0001</w:t>
            </w:r>
          </w:p>
        </w:tc>
      </w:tr>
      <w:tr w:rsidR="00E62A0D" w:rsidTr="00E62A0D">
        <w:trPr>
          <w:cantSplit/>
        </w:trPr>
        <w:tc>
          <w:tcPr>
            <w:tcW w:w="115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62A0D" w:rsidRDefault="00E62A0D" w:rsidP="00E62A0D">
            <w:pPr>
              <w:adjustRightInd w:val="0"/>
              <w:spacing w:before="60" w:after="60" w:line="276" w:lineRule="auto"/>
              <w:rPr>
                <w:b/>
                <w:bCs/>
                <w:color w:val="000000"/>
                <w:sz w:val="22"/>
                <w:szCs w:val="22"/>
              </w:rPr>
            </w:pPr>
            <w:r>
              <w:rPr>
                <w:b/>
                <w:bCs/>
                <w:color w:val="000000"/>
                <w:sz w:val="22"/>
                <w:szCs w:val="22"/>
              </w:rPr>
              <w:t>Treat</w:t>
            </w:r>
          </w:p>
        </w:tc>
        <w:tc>
          <w:tcPr>
            <w:tcW w:w="239"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rPr>
                <w:color w:val="000000"/>
              </w:rPr>
            </w:pPr>
            <w:r>
              <w:rPr>
                <w:color w:val="000000"/>
              </w:rPr>
              <w:t>0</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0.3152</w:t>
            </w:r>
          </w:p>
        </w:tc>
        <w:tc>
          <w:tcPr>
            <w:tcW w:w="10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0.1610</w:t>
            </w:r>
          </w:p>
        </w:tc>
        <w:tc>
          <w:tcPr>
            <w:tcW w:w="75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-0.0004</w:t>
            </w:r>
          </w:p>
        </w:tc>
        <w:tc>
          <w:tcPr>
            <w:tcW w:w="68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0.6307</w:t>
            </w:r>
          </w:p>
        </w:tc>
        <w:tc>
          <w:tcPr>
            <w:tcW w:w="12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3.83</w:t>
            </w:r>
          </w:p>
        </w:tc>
        <w:tc>
          <w:tcPr>
            <w:tcW w:w="121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0.0503</w:t>
            </w:r>
          </w:p>
        </w:tc>
      </w:tr>
      <w:tr w:rsidR="00E62A0D" w:rsidTr="00E62A0D">
        <w:trPr>
          <w:cantSplit/>
        </w:trPr>
        <w:tc>
          <w:tcPr>
            <w:tcW w:w="115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62A0D" w:rsidRDefault="00E62A0D" w:rsidP="00E62A0D">
            <w:pPr>
              <w:keepNext/>
              <w:adjustRightInd w:val="0"/>
              <w:spacing w:before="60" w:after="60" w:line="276" w:lineRule="auto"/>
              <w:rPr>
                <w:b/>
                <w:bCs/>
                <w:color w:val="000000"/>
                <w:sz w:val="22"/>
                <w:szCs w:val="22"/>
              </w:rPr>
            </w:pPr>
            <w:r>
              <w:rPr>
                <w:b/>
                <w:bCs/>
                <w:color w:val="000000"/>
                <w:sz w:val="22"/>
                <w:szCs w:val="22"/>
              </w:rPr>
              <w:t>Treat</w:t>
            </w:r>
          </w:p>
        </w:tc>
        <w:tc>
          <w:tcPr>
            <w:tcW w:w="239"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rPr>
                <w:color w:val="000000"/>
              </w:rPr>
            </w:pPr>
            <w:r>
              <w:rPr>
                <w:color w:val="000000"/>
              </w:rPr>
              <w:t>1</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0</w:t>
            </w:r>
          </w:p>
        </w:tc>
        <w:tc>
          <w:tcPr>
            <w:tcW w:w="97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0.0000</w:t>
            </w:r>
          </w:p>
        </w:tc>
        <w:tc>
          <w:tcPr>
            <w:tcW w:w="10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0.0000</w:t>
            </w:r>
          </w:p>
        </w:tc>
        <w:tc>
          <w:tcPr>
            <w:tcW w:w="75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0.0000</w:t>
            </w:r>
          </w:p>
        </w:tc>
        <w:tc>
          <w:tcPr>
            <w:tcW w:w="68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0.0000</w:t>
            </w:r>
          </w:p>
        </w:tc>
        <w:tc>
          <w:tcPr>
            <w:tcW w:w="12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w:t>
            </w:r>
          </w:p>
        </w:tc>
        <w:tc>
          <w:tcPr>
            <w:tcW w:w="121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w:t>
            </w:r>
          </w:p>
        </w:tc>
      </w:tr>
      <w:tr w:rsidR="00E62A0D" w:rsidTr="00E62A0D">
        <w:trPr>
          <w:cantSplit/>
        </w:trPr>
        <w:tc>
          <w:tcPr>
            <w:tcW w:w="1158"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rsidR="00E62A0D" w:rsidRDefault="00E62A0D" w:rsidP="00E62A0D">
            <w:pPr>
              <w:adjustRightInd w:val="0"/>
              <w:spacing w:before="60" w:after="60" w:line="276" w:lineRule="auto"/>
              <w:rPr>
                <w:b/>
                <w:bCs/>
                <w:color w:val="000000"/>
                <w:sz w:val="22"/>
                <w:szCs w:val="22"/>
              </w:rPr>
            </w:pPr>
            <w:r>
              <w:rPr>
                <w:b/>
                <w:bCs/>
                <w:color w:val="000000"/>
                <w:sz w:val="22"/>
                <w:szCs w:val="22"/>
              </w:rPr>
              <w:t>Scale</w:t>
            </w:r>
          </w:p>
        </w:tc>
        <w:tc>
          <w:tcPr>
            <w:tcW w:w="239"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tcPr>
          <w:p w:rsidR="00E62A0D" w:rsidRDefault="00E62A0D" w:rsidP="00E62A0D">
            <w:pPr>
              <w:adjustRightInd w:val="0"/>
              <w:spacing w:before="60" w:after="60" w:line="276" w:lineRule="auto"/>
              <w:rPr>
                <w:color w:val="000000"/>
              </w:rPr>
            </w:pPr>
          </w:p>
        </w:tc>
        <w:tc>
          <w:tcPr>
            <w:tcW w:w="42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0</w:t>
            </w:r>
          </w:p>
        </w:tc>
        <w:tc>
          <w:tcPr>
            <w:tcW w:w="97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1.6349</w:t>
            </w:r>
          </w:p>
        </w:tc>
        <w:tc>
          <w:tcPr>
            <w:tcW w:w="1022"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0.0000</w:t>
            </w:r>
          </w:p>
        </w:tc>
        <w:tc>
          <w:tcPr>
            <w:tcW w:w="75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1.6349</w:t>
            </w:r>
          </w:p>
        </w:tc>
        <w:tc>
          <w:tcPr>
            <w:tcW w:w="686"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1.6349</w:t>
            </w:r>
          </w:p>
        </w:tc>
        <w:tc>
          <w:tcPr>
            <w:tcW w:w="123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tcPr>
          <w:p w:rsidR="00E62A0D" w:rsidRDefault="00E62A0D" w:rsidP="00E62A0D">
            <w:pPr>
              <w:adjustRightInd w:val="0"/>
              <w:spacing w:before="60" w:after="60" w:line="276" w:lineRule="auto"/>
              <w:jc w:val="right"/>
              <w:rPr>
                <w:color w:val="000000"/>
              </w:rPr>
            </w:pPr>
          </w:p>
        </w:tc>
        <w:tc>
          <w:tcPr>
            <w:tcW w:w="1214"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tcPr>
          <w:p w:rsidR="00E62A0D" w:rsidRDefault="00E62A0D" w:rsidP="00E62A0D">
            <w:pPr>
              <w:adjustRightInd w:val="0"/>
              <w:spacing w:before="60" w:after="60" w:line="276" w:lineRule="auto"/>
              <w:jc w:val="right"/>
              <w:rPr>
                <w:color w:val="000000"/>
              </w:rPr>
            </w:pPr>
          </w:p>
        </w:tc>
      </w:tr>
    </w:tbl>
    <w:p w:rsidR="00E62A0D" w:rsidRPr="00E62A0D" w:rsidRDefault="00E62A0D" w:rsidP="00E62A0D">
      <w:pPr>
        <w:rPr>
          <w:sz w:val="24"/>
        </w:rPr>
      </w:pPr>
    </w:p>
    <w:p w:rsidR="00E62A0D" w:rsidRPr="00E62A0D" w:rsidRDefault="00E62A0D" w:rsidP="00E62A0D">
      <w:pPr>
        <w:rPr>
          <w:sz w:val="24"/>
        </w:rPr>
      </w:pPr>
    </w:p>
    <w:p w:rsidR="00E62A0D" w:rsidRPr="00E62A0D" w:rsidRDefault="00E62A0D" w:rsidP="00E62A0D">
      <w:pPr>
        <w:rPr>
          <w:sz w:val="24"/>
        </w:rPr>
      </w:pPr>
    </w:p>
    <w:p w:rsidR="00E62A0D" w:rsidRPr="00E62A0D" w:rsidRDefault="00E62A0D" w:rsidP="00E62A0D">
      <w:pPr>
        <w:rPr>
          <w:sz w:val="24"/>
        </w:rPr>
      </w:pPr>
    </w:p>
    <w:p w:rsidR="00E62A0D" w:rsidRPr="00E62A0D" w:rsidRDefault="00E62A0D" w:rsidP="00E62A0D">
      <w:pPr>
        <w:rPr>
          <w:sz w:val="24"/>
        </w:rPr>
      </w:pPr>
    </w:p>
    <w:p w:rsidR="00E62A0D" w:rsidRDefault="00E62A0D" w:rsidP="00E62A0D">
      <w:pPr>
        <w:rPr>
          <w:sz w:val="24"/>
        </w:rPr>
      </w:pPr>
    </w:p>
    <w:p w:rsidR="00E62A0D" w:rsidRDefault="00E62A0D" w:rsidP="00E62A0D">
      <w:pPr>
        <w:rPr>
          <w:sz w:val="24"/>
        </w:rPr>
      </w:pPr>
    </w:p>
    <w:p w:rsidR="00E62A0D" w:rsidRDefault="00E62A0D" w:rsidP="00E62A0D">
      <w:pPr>
        <w:rPr>
          <w:sz w:val="24"/>
        </w:rPr>
      </w:pPr>
    </w:p>
    <w:p w:rsidR="00E62A0D" w:rsidRPr="00E62A0D" w:rsidRDefault="00E62A0D" w:rsidP="00E62A0D">
      <w:pPr>
        <w:rPr>
          <w:sz w:val="24"/>
        </w:rPr>
      </w:pPr>
    </w:p>
    <w:p w:rsidR="00E62A0D" w:rsidRPr="00E62A0D" w:rsidRDefault="00E62A0D" w:rsidP="00E62A0D">
      <w:pPr>
        <w:rPr>
          <w:sz w:val="24"/>
        </w:rPr>
      </w:pPr>
    </w:p>
    <w:p w:rsidR="00E62A0D" w:rsidRPr="00E62A0D" w:rsidRDefault="00E62A0D" w:rsidP="00E62A0D">
      <w:pPr>
        <w:rPr>
          <w:sz w:val="24"/>
        </w:rPr>
      </w:pPr>
    </w:p>
    <w:p w:rsidR="00E62A0D" w:rsidRPr="00E62A0D" w:rsidRDefault="00E62A0D" w:rsidP="00E62A0D">
      <w:pPr>
        <w:rPr>
          <w:sz w:val="24"/>
        </w:rPr>
      </w:pPr>
    </w:p>
    <w:tbl>
      <w:tblPr>
        <w:tblpPr w:leftFromText="180" w:rightFromText="180" w:vertAnchor="text" w:horzAnchor="margin" w:tblpXSpec="center" w:tblpY="194"/>
        <w:tblW w:w="0" w:type="auto"/>
        <w:tblLayout w:type="fixed"/>
        <w:tblCellMar>
          <w:left w:w="0" w:type="dxa"/>
          <w:right w:w="0" w:type="dxa"/>
        </w:tblCellMar>
        <w:tblLook w:val="04A0" w:firstRow="1" w:lastRow="0" w:firstColumn="1" w:lastColumn="0" w:noHBand="0" w:noVBand="1"/>
      </w:tblPr>
      <w:tblGrid>
        <w:gridCol w:w="1020"/>
        <w:gridCol w:w="998"/>
        <w:gridCol w:w="954"/>
        <w:gridCol w:w="867"/>
        <w:gridCol w:w="878"/>
        <w:gridCol w:w="738"/>
        <w:gridCol w:w="1234"/>
        <w:gridCol w:w="1214"/>
      </w:tblGrid>
      <w:tr w:rsidR="00E62A0D" w:rsidTr="00E62A0D">
        <w:trPr>
          <w:cantSplit/>
          <w:tblHeader/>
        </w:trPr>
        <w:tc>
          <w:tcPr>
            <w:tcW w:w="7903" w:type="dxa"/>
            <w:gridSpan w:val="8"/>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center"/>
              <w:rPr>
                <w:b/>
                <w:bCs/>
                <w:color w:val="000000"/>
                <w:sz w:val="22"/>
                <w:szCs w:val="22"/>
              </w:rPr>
            </w:pPr>
            <w:r>
              <w:rPr>
                <w:b/>
                <w:bCs/>
                <w:color w:val="000000"/>
                <w:sz w:val="22"/>
                <w:szCs w:val="22"/>
              </w:rPr>
              <w:t>LR Statistics For Type 1 Analysis</w:t>
            </w:r>
          </w:p>
        </w:tc>
      </w:tr>
      <w:tr w:rsidR="00E62A0D" w:rsidTr="00E62A0D">
        <w:trPr>
          <w:cantSplit/>
          <w:tblHeader/>
        </w:trPr>
        <w:tc>
          <w:tcPr>
            <w:tcW w:w="10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rPr>
                <w:b/>
                <w:bCs/>
                <w:color w:val="000000"/>
                <w:sz w:val="22"/>
                <w:szCs w:val="22"/>
              </w:rPr>
            </w:pPr>
            <w:r>
              <w:rPr>
                <w:b/>
                <w:bCs/>
                <w:color w:val="000000"/>
                <w:sz w:val="22"/>
                <w:szCs w:val="22"/>
              </w:rPr>
              <w:t>Source</w:t>
            </w:r>
          </w:p>
        </w:tc>
        <w:tc>
          <w:tcPr>
            <w:tcW w:w="998"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right"/>
              <w:rPr>
                <w:b/>
                <w:bCs/>
                <w:color w:val="000000"/>
                <w:sz w:val="22"/>
                <w:szCs w:val="22"/>
              </w:rPr>
            </w:pPr>
            <w:r>
              <w:rPr>
                <w:b/>
                <w:bCs/>
                <w:color w:val="000000"/>
                <w:sz w:val="22"/>
                <w:szCs w:val="22"/>
              </w:rPr>
              <w:t>Deviance</w:t>
            </w:r>
          </w:p>
        </w:tc>
        <w:tc>
          <w:tcPr>
            <w:tcW w:w="95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right"/>
              <w:rPr>
                <w:b/>
                <w:bCs/>
                <w:color w:val="000000"/>
                <w:sz w:val="22"/>
                <w:szCs w:val="22"/>
              </w:rPr>
            </w:pPr>
            <w:proofErr w:type="spellStart"/>
            <w:r>
              <w:rPr>
                <w:b/>
                <w:bCs/>
                <w:color w:val="000000"/>
                <w:sz w:val="22"/>
                <w:szCs w:val="22"/>
              </w:rPr>
              <w:t>Num</w:t>
            </w:r>
            <w:proofErr w:type="spellEnd"/>
            <w:r>
              <w:rPr>
                <w:b/>
                <w:bCs/>
                <w:color w:val="000000"/>
                <w:sz w:val="22"/>
                <w:szCs w:val="22"/>
              </w:rPr>
              <w:t xml:space="preserve"> DF</w:t>
            </w:r>
          </w:p>
        </w:tc>
        <w:tc>
          <w:tcPr>
            <w:tcW w:w="86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right"/>
              <w:rPr>
                <w:b/>
                <w:bCs/>
                <w:color w:val="000000"/>
                <w:sz w:val="22"/>
                <w:szCs w:val="22"/>
              </w:rPr>
            </w:pPr>
            <w:r>
              <w:rPr>
                <w:b/>
                <w:bCs/>
                <w:color w:val="000000"/>
                <w:sz w:val="22"/>
                <w:szCs w:val="22"/>
              </w:rPr>
              <w:t>Den DF</w:t>
            </w:r>
          </w:p>
        </w:tc>
        <w:tc>
          <w:tcPr>
            <w:tcW w:w="878"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right"/>
              <w:rPr>
                <w:b/>
                <w:bCs/>
                <w:color w:val="000000"/>
                <w:sz w:val="22"/>
                <w:szCs w:val="22"/>
              </w:rPr>
            </w:pPr>
            <w:r>
              <w:rPr>
                <w:b/>
                <w:bCs/>
                <w:color w:val="000000"/>
                <w:sz w:val="22"/>
                <w:szCs w:val="22"/>
              </w:rPr>
              <w:t>F Value</w:t>
            </w:r>
          </w:p>
        </w:tc>
        <w:tc>
          <w:tcPr>
            <w:tcW w:w="738"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c>
          <w:tcPr>
            <w:tcW w:w="123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right"/>
              <w:rPr>
                <w:b/>
                <w:bCs/>
                <w:color w:val="000000"/>
                <w:sz w:val="22"/>
                <w:szCs w:val="22"/>
              </w:rPr>
            </w:pPr>
            <w:r>
              <w:rPr>
                <w:b/>
                <w:bCs/>
                <w:color w:val="000000"/>
                <w:sz w:val="22"/>
                <w:szCs w:val="22"/>
              </w:rPr>
              <w:t>Chi-Square</w:t>
            </w:r>
          </w:p>
        </w:tc>
        <w:tc>
          <w:tcPr>
            <w:tcW w:w="1214"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E62A0D" w:rsidTr="00E62A0D">
        <w:trPr>
          <w:cantSplit/>
        </w:trPr>
        <w:tc>
          <w:tcPr>
            <w:tcW w:w="10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62A0D" w:rsidRDefault="00E62A0D" w:rsidP="00E62A0D">
            <w:pPr>
              <w:keepNext/>
              <w:adjustRightInd w:val="0"/>
              <w:spacing w:before="60" w:after="60" w:line="276" w:lineRule="auto"/>
              <w:rPr>
                <w:b/>
                <w:bCs/>
                <w:color w:val="000000"/>
                <w:sz w:val="22"/>
                <w:szCs w:val="22"/>
              </w:rPr>
            </w:pPr>
            <w:r>
              <w:rPr>
                <w:b/>
                <w:bCs/>
                <w:color w:val="000000"/>
                <w:sz w:val="22"/>
                <w:szCs w:val="22"/>
              </w:rPr>
              <w:t>Intercept</w:t>
            </w:r>
          </w:p>
        </w:tc>
        <w:tc>
          <w:tcPr>
            <w:tcW w:w="99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476.2487</w:t>
            </w:r>
          </w:p>
        </w:tc>
        <w:tc>
          <w:tcPr>
            <w:tcW w:w="95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tcPr>
          <w:p w:rsidR="00E62A0D" w:rsidRDefault="00E62A0D" w:rsidP="00E62A0D">
            <w:pPr>
              <w:keepNext/>
              <w:adjustRightInd w:val="0"/>
              <w:spacing w:before="60" w:after="60" w:line="276" w:lineRule="auto"/>
              <w:jc w:val="right"/>
              <w:rPr>
                <w:color w:val="000000"/>
              </w:rPr>
            </w:pPr>
          </w:p>
        </w:tc>
        <w:tc>
          <w:tcPr>
            <w:tcW w:w="86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tcPr>
          <w:p w:rsidR="00E62A0D" w:rsidRDefault="00E62A0D" w:rsidP="00E62A0D">
            <w:pPr>
              <w:keepNext/>
              <w:adjustRightInd w:val="0"/>
              <w:spacing w:before="60" w:after="60" w:line="276" w:lineRule="auto"/>
              <w:jc w:val="right"/>
              <w:rPr>
                <w:color w:val="000000"/>
              </w:rPr>
            </w:pPr>
          </w:p>
        </w:tc>
        <w:tc>
          <w:tcPr>
            <w:tcW w:w="87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tcPr>
          <w:p w:rsidR="00E62A0D" w:rsidRDefault="00E62A0D" w:rsidP="00E62A0D">
            <w:pPr>
              <w:keepNext/>
              <w:adjustRightInd w:val="0"/>
              <w:spacing w:before="60" w:after="60" w:line="276" w:lineRule="auto"/>
              <w:jc w:val="right"/>
              <w:rPr>
                <w:color w:val="000000"/>
              </w:rPr>
            </w:pPr>
          </w:p>
        </w:tc>
        <w:tc>
          <w:tcPr>
            <w:tcW w:w="73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tcPr>
          <w:p w:rsidR="00E62A0D" w:rsidRDefault="00E62A0D" w:rsidP="00E62A0D">
            <w:pPr>
              <w:keepNext/>
              <w:adjustRightInd w:val="0"/>
              <w:spacing w:before="60" w:after="60" w:line="276" w:lineRule="auto"/>
              <w:jc w:val="right"/>
              <w:rPr>
                <w:color w:val="000000"/>
              </w:rPr>
            </w:pPr>
          </w:p>
        </w:tc>
        <w:tc>
          <w:tcPr>
            <w:tcW w:w="12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tcPr>
          <w:p w:rsidR="00E62A0D" w:rsidRDefault="00E62A0D" w:rsidP="00E62A0D">
            <w:pPr>
              <w:keepNext/>
              <w:adjustRightInd w:val="0"/>
              <w:spacing w:before="60" w:after="60" w:line="276" w:lineRule="auto"/>
              <w:jc w:val="right"/>
              <w:rPr>
                <w:color w:val="000000"/>
              </w:rPr>
            </w:pPr>
          </w:p>
        </w:tc>
        <w:tc>
          <w:tcPr>
            <w:tcW w:w="121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tcPr>
          <w:p w:rsidR="00E62A0D" w:rsidRDefault="00E62A0D" w:rsidP="00E62A0D">
            <w:pPr>
              <w:keepNext/>
              <w:adjustRightInd w:val="0"/>
              <w:spacing w:before="60" w:after="60" w:line="276" w:lineRule="auto"/>
              <w:jc w:val="right"/>
              <w:rPr>
                <w:color w:val="000000"/>
              </w:rPr>
            </w:pPr>
          </w:p>
        </w:tc>
      </w:tr>
      <w:tr w:rsidR="00E62A0D" w:rsidTr="00E62A0D">
        <w:trPr>
          <w:cantSplit/>
        </w:trPr>
        <w:tc>
          <w:tcPr>
            <w:tcW w:w="10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62A0D" w:rsidRDefault="00E62A0D" w:rsidP="00E62A0D">
            <w:pPr>
              <w:keepNext/>
              <w:adjustRightInd w:val="0"/>
              <w:spacing w:before="60" w:after="60" w:line="276" w:lineRule="auto"/>
              <w:rPr>
                <w:b/>
                <w:bCs/>
                <w:color w:val="000000"/>
                <w:sz w:val="22"/>
                <w:szCs w:val="22"/>
              </w:rPr>
            </w:pPr>
            <w:r>
              <w:rPr>
                <w:b/>
                <w:bCs/>
                <w:color w:val="000000"/>
                <w:sz w:val="22"/>
                <w:szCs w:val="22"/>
              </w:rPr>
              <w:t>BL</w:t>
            </w:r>
          </w:p>
        </w:tc>
        <w:tc>
          <w:tcPr>
            <w:tcW w:w="99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159.9413</w:t>
            </w:r>
          </w:p>
        </w:tc>
        <w:tc>
          <w:tcPr>
            <w:tcW w:w="95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1</w:t>
            </w:r>
          </w:p>
        </w:tc>
        <w:tc>
          <w:tcPr>
            <w:tcW w:w="86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56</w:t>
            </w:r>
          </w:p>
        </w:tc>
        <w:tc>
          <w:tcPr>
            <w:tcW w:w="87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118.34</w:t>
            </w:r>
          </w:p>
        </w:tc>
        <w:tc>
          <w:tcPr>
            <w:tcW w:w="73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&lt;.0001</w:t>
            </w:r>
          </w:p>
        </w:tc>
        <w:tc>
          <w:tcPr>
            <w:tcW w:w="12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118.34</w:t>
            </w:r>
          </w:p>
        </w:tc>
        <w:tc>
          <w:tcPr>
            <w:tcW w:w="121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&lt;.0001</w:t>
            </w:r>
          </w:p>
        </w:tc>
      </w:tr>
      <w:tr w:rsidR="00E62A0D" w:rsidTr="00E62A0D">
        <w:trPr>
          <w:cantSplit/>
        </w:trPr>
        <w:tc>
          <w:tcPr>
            <w:tcW w:w="1020"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rsidR="00E62A0D" w:rsidRDefault="00E62A0D" w:rsidP="00E62A0D">
            <w:pPr>
              <w:adjustRightInd w:val="0"/>
              <w:spacing w:before="60" w:after="60" w:line="276" w:lineRule="auto"/>
              <w:rPr>
                <w:b/>
                <w:bCs/>
                <w:color w:val="000000"/>
                <w:sz w:val="22"/>
                <w:szCs w:val="22"/>
              </w:rPr>
            </w:pPr>
            <w:r>
              <w:rPr>
                <w:b/>
                <w:bCs/>
                <w:color w:val="000000"/>
                <w:sz w:val="22"/>
                <w:szCs w:val="22"/>
              </w:rPr>
              <w:t>Treat</w:t>
            </w:r>
          </w:p>
        </w:tc>
        <w:tc>
          <w:tcPr>
            <w:tcW w:w="998"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149.6763</w:t>
            </w:r>
          </w:p>
        </w:tc>
        <w:tc>
          <w:tcPr>
            <w:tcW w:w="95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1</w:t>
            </w:r>
          </w:p>
        </w:tc>
        <w:tc>
          <w:tcPr>
            <w:tcW w:w="86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56</w:t>
            </w:r>
          </w:p>
        </w:tc>
        <w:tc>
          <w:tcPr>
            <w:tcW w:w="878"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3.84</w:t>
            </w:r>
          </w:p>
        </w:tc>
        <w:tc>
          <w:tcPr>
            <w:tcW w:w="738"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0.0550</w:t>
            </w:r>
          </w:p>
        </w:tc>
        <w:tc>
          <w:tcPr>
            <w:tcW w:w="123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3.84</w:t>
            </w:r>
          </w:p>
        </w:tc>
        <w:tc>
          <w:tcPr>
            <w:tcW w:w="1214"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rsidR="00E62A0D" w:rsidRDefault="00E62A0D" w:rsidP="00E62A0D">
            <w:pPr>
              <w:adjustRightInd w:val="0"/>
              <w:spacing w:before="60" w:after="60" w:line="276" w:lineRule="auto"/>
              <w:jc w:val="right"/>
              <w:rPr>
                <w:color w:val="000000"/>
              </w:rPr>
            </w:pPr>
            <w:r>
              <w:rPr>
                <w:color w:val="000000"/>
              </w:rPr>
              <w:t>0.0500</w:t>
            </w:r>
          </w:p>
        </w:tc>
      </w:tr>
    </w:tbl>
    <w:p w:rsidR="00E62A0D" w:rsidRPr="00E62A0D" w:rsidRDefault="00E62A0D" w:rsidP="00E62A0D">
      <w:pPr>
        <w:rPr>
          <w:sz w:val="24"/>
        </w:rPr>
      </w:pPr>
    </w:p>
    <w:p w:rsidR="00E62A0D" w:rsidRPr="00E62A0D" w:rsidRDefault="00E62A0D" w:rsidP="00E62A0D">
      <w:pPr>
        <w:rPr>
          <w:sz w:val="24"/>
        </w:rPr>
      </w:pPr>
    </w:p>
    <w:p w:rsidR="00E62A0D" w:rsidRPr="00E62A0D" w:rsidRDefault="00E62A0D" w:rsidP="00E62A0D">
      <w:pPr>
        <w:rPr>
          <w:sz w:val="24"/>
        </w:rPr>
      </w:pPr>
    </w:p>
    <w:p w:rsidR="00E62A0D" w:rsidRDefault="00E62A0D" w:rsidP="00E62A0D">
      <w:pPr>
        <w:rPr>
          <w:sz w:val="24"/>
        </w:rPr>
      </w:pPr>
    </w:p>
    <w:p w:rsidR="00E62A0D" w:rsidRDefault="00E62A0D" w:rsidP="00E62A0D">
      <w:pPr>
        <w:rPr>
          <w:sz w:val="24"/>
        </w:rPr>
      </w:pPr>
    </w:p>
    <w:p w:rsidR="00E62A0D" w:rsidRPr="00E62A0D" w:rsidRDefault="00E62A0D" w:rsidP="00E62A0D">
      <w:pPr>
        <w:tabs>
          <w:tab w:val="left" w:pos="2025"/>
        </w:tabs>
        <w:rPr>
          <w:sz w:val="24"/>
        </w:rPr>
      </w:pPr>
      <w:r>
        <w:rPr>
          <w:sz w:val="24"/>
        </w:rPr>
        <w:tab/>
      </w:r>
    </w:p>
    <w:p w:rsidR="00E62A0D" w:rsidRDefault="00E62A0D" w:rsidP="00E62A0D">
      <w:pPr>
        <w:tabs>
          <w:tab w:val="left" w:pos="2025"/>
        </w:tabs>
        <w:rPr>
          <w:sz w:val="24"/>
        </w:rPr>
      </w:pPr>
    </w:p>
    <w:p w:rsidR="00E62A0D" w:rsidRPr="00E62A0D" w:rsidRDefault="00E62A0D" w:rsidP="00E62A0D">
      <w:pPr>
        <w:rPr>
          <w:sz w:val="24"/>
        </w:rPr>
      </w:pPr>
    </w:p>
    <w:p w:rsidR="00E62A0D" w:rsidRPr="00E62A0D" w:rsidRDefault="00E62A0D" w:rsidP="00E62A0D">
      <w:pPr>
        <w:rPr>
          <w:sz w:val="24"/>
        </w:rPr>
      </w:pPr>
    </w:p>
    <w:tbl>
      <w:tblPr>
        <w:tblpPr w:leftFromText="180" w:rightFromText="180" w:vertAnchor="text" w:horzAnchor="margin" w:tblpXSpec="center" w:tblpY="134"/>
        <w:tblW w:w="0" w:type="auto"/>
        <w:tblLayout w:type="fixed"/>
        <w:tblCellMar>
          <w:left w:w="0" w:type="dxa"/>
          <w:right w:w="0" w:type="dxa"/>
        </w:tblCellMar>
        <w:tblLook w:val="04A0" w:firstRow="1" w:lastRow="0" w:firstColumn="1" w:lastColumn="0" w:noHBand="0" w:noVBand="1"/>
      </w:tblPr>
      <w:tblGrid>
        <w:gridCol w:w="796"/>
        <w:gridCol w:w="954"/>
        <w:gridCol w:w="867"/>
        <w:gridCol w:w="878"/>
        <w:gridCol w:w="738"/>
        <w:gridCol w:w="1234"/>
        <w:gridCol w:w="1214"/>
      </w:tblGrid>
      <w:tr w:rsidR="00E62A0D" w:rsidTr="00E62A0D">
        <w:trPr>
          <w:cantSplit/>
          <w:tblHeader/>
        </w:trPr>
        <w:tc>
          <w:tcPr>
            <w:tcW w:w="6681" w:type="dxa"/>
            <w:gridSpan w:val="7"/>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center"/>
              <w:rPr>
                <w:b/>
                <w:bCs/>
                <w:color w:val="000000"/>
                <w:sz w:val="22"/>
                <w:szCs w:val="22"/>
              </w:rPr>
            </w:pPr>
            <w:r>
              <w:rPr>
                <w:b/>
                <w:bCs/>
                <w:color w:val="000000"/>
                <w:sz w:val="22"/>
                <w:szCs w:val="22"/>
              </w:rPr>
              <w:t>LR Statistics For Type 3 Analysis</w:t>
            </w:r>
          </w:p>
        </w:tc>
      </w:tr>
      <w:tr w:rsidR="00E62A0D" w:rsidTr="00E62A0D">
        <w:trPr>
          <w:cantSplit/>
          <w:tblHeader/>
        </w:trPr>
        <w:tc>
          <w:tcPr>
            <w:tcW w:w="79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rPr>
                <w:b/>
                <w:bCs/>
                <w:color w:val="000000"/>
                <w:sz w:val="22"/>
                <w:szCs w:val="22"/>
              </w:rPr>
            </w:pPr>
            <w:r>
              <w:rPr>
                <w:b/>
                <w:bCs/>
                <w:color w:val="000000"/>
                <w:sz w:val="22"/>
                <w:szCs w:val="22"/>
              </w:rPr>
              <w:t>Source</w:t>
            </w:r>
          </w:p>
        </w:tc>
        <w:tc>
          <w:tcPr>
            <w:tcW w:w="95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right"/>
              <w:rPr>
                <w:b/>
                <w:bCs/>
                <w:color w:val="000000"/>
                <w:sz w:val="22"/>
                <w:szCs w:val="22"/>
              </w:rPr>
            </w:pPr>
            <w:proofErr w:type="spellStart"/>
            <w:r>
              <w:rPr>
                <w:b/>
                <w:bCs/>
                <w:color w:val="000000"/>
                <w:sz w:val="22"/>
                <w:szCs w:val="22"/>
              </w:rPr>
              <w:t>Num</w:t>
            </w:r>
            <w:proofErr w:type="spellEnd"/>
            <w:r>
              <w:rPr>
                <w:b/>
                <w:bCs/>
                <w:color w:val="000000"/>
                <w:sz w:val="22"/>
                <w:szCs w:val="22"/>
              </w:rPr>
              <w:t xml:space="preserve"> DF</w:t>
            </w:r>
          </w:p>
        </w:tc>
        <w:tc>
          <w:tcPr>
            <w:tcW w:w="86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right"/>
              <w:rPr>
                <w:b/>
                <w:bCs/>
                <w:color w:val="000000"/>
                <w:sz w:val="22"/>
                <w:szCs w:val="22"/>
              </w:rPr>
            </w:pPr>
            <w:r>
              <w:rPr>
                <w:b/>
                <w:bCs/>
                <w:color w:val="000000"/>
                <w:sz w:val="22"/>
                <w:szCs w:val="22"/>
              </w:rPr>
              <w:t>Den DF</w:t>
            </w:r>
          </w:p>
        </w:tc>
        <w:tc>
          <w:tcPr>
            <w:tcW w:w="878"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right"/>
              <w:rPr>
                <w:b/>
                <w:bCs/>
                <w:color w:val="000000"/>
                <w:sz w:val="22"/>
                <w:szCs w:val="22"/>
              </w:rPr>
            </w:pPr>
            <w:r>
              <w:rPr>
                <w:b/>
                <w:bCs/>
                <w:color w:val="000000"/>
                <w:sz w:val="22"/>
                <w:szCs w:val="22"/>
              </w:rPr>
              <w:t>F Value</w:t>
            </w:r>
          </w:p>
        </w:tc>
        <w:tc>
          <w:tcPr>
            <w:tcW w:w="738"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c>
          <w:tcPr>
            <w:tcW w:w="123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right"/>
              <w:rPr>
                <w:b/>
                <w:bCs/>
                <w:color w:val="000000"/>
                <w:sz w:val="22"/>
                <w:szCs w:val="22"/>
              </w:rPr>
            </w:pPr>
            <w:r>
              <w:rPr>
                <w:b/>
                <w:bCs/>
                <w:color w:val="000000"/>
                <w:sz w:val="22"/>
                <w:szCs w:val="22"/>
              </w:rPr>
              <w:t>Chi-Square</w:t>
            </w:r>
          </w:p>
        </w:tc>
        <w:tc>
          <w:tcPr>
            <w:tcW w:w="1214"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E62A0D" w:rsidRDefault="00E62A0D" w:rsidP="00E62A0D">
            <w:pPr>
              <w:keepNext/>
              <w:adjustRightInd w:val="0"/>
              <w:spacing w:before="60" w:after="60" w:line="276" w:lineRule="auto"/>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E62A0D" w:rsidTr="00E62A0D">
        <w:trPr>
          <w:cantSplit/>
        </w:trPr>
        <w:tc>
          <w:tcPr>
            <w:tcW w:w="79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62A0D" w:rsidRDefault="00E62A0D" w:rsidP="00E62A0D">
            <w:pPr>
              <w:keepNext/>
              <w:adjustRightInd w:val="0"/>
              <w:spacing w:before="60" w:after="60" w:line="276" w:lineRule="auto"/>
              <w:rPr>
                <w:b/>
                <w:bCs/>
                <w:color w:val="000000"/>
                <w:sz w:val="22"/>
                <w:szCs w:val="22"/>
              </w:rPr>
            </w:pPr>
            <w:r>
              <w:rPr>
                <w:b/>
                <w:bCs/>
                <w:color w:val="000000"/>
                <w:sz w:val="22"/>
                <w:szCs w:val="22"/>
              </w:rPr>
              <w:t>BL</w:t>
            </w:r>
          </w:p>
        </w:tc>
        <w:tc>
          <w:tcPr>
            <w:tcW w:w="95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1</w:t>
            </w:r>
          </w:p>
        </w:tc>
        <w:tc>
          <w:tcPr>
            <w:tcW w:w="86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56</w:t>
            </w:r>
          </w:p>
        </w:tc>
        <w:tc>
          <w:tcPr>
            <w:tcW w:w="87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121.00</w:t>
            </w:r>
          </w:p>
        </w:tc>
        <w:tc>
          <w:tcPr>
            <w:tcW w:w="73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&lt;.0001</w:t>
            </w:r>
          </w:p>
        </w:tc>
        <w:tc>
          <w:tcPr>
            <w:tcW w:w="12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121.00</w:t>
            </w:r>
          </w:p>
        </w:tc>
        <w:tc>
          <w:tcPr>
            <w:tcW w:w="121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&lt;.0001</w:t>
            </w:r>
          </w:p>
        </w:tc>
      </w:tr>
      <w:tr w:rsidR="00E62A0D" w:rsidTr="00E62A0D">
        <w:trPr>
          <w:cantSplit/>
        </w:trPr>
        <w:tc>
          <w:tcPr>
            <w:tcW w:w="796"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rsidR="00E62A0D" w:rsidRDefault="00E62A0D" w:rsidP="00E62A0D">
            <w:pPr>
              <w:keepNext/>
              <w:adjustRightInd w:val="0"/>
              <w:spacing w:before="60" w:after="60" w:line="276" w:lineRule="auto"/>
              <w:rPr>
                <w:b/>
                <w:bCs/>
                <w:color w:val="000000"/>
                <w:sz w:val="22"/>
                <w:szCs w:val="22"/>
              </w:rPr>
            </w:pPr>
            <w:r>
              <w:rPr>
                <w:b/>
                <w:bCs/>
                <w:color w:val="000000"/>
                <w:sz w:val="22"/>
                <w:szCs w:val="22"/>
              </w:rPr>
              <w:t>Treat</w:t>
            </w:r>
          </w:p>
        </w:tc>
        <w:tc>
          <w:tcPr>
            <w:tcW w:w="95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1</w:t>
            </w:r>
          </w:p>
        </w:tc>
        <w:tc>
          <w:tcPr>
            <w:tcW w:w="86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56</w:t>
            </w:r>
          </w:p>
        </w:tc>
        <w:tc>
          <w:tcPr>
            <w:tcW w:w="878"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3.84</w:t>
            </w:r>
          </w:p>
        </w:tc>
        <w:tc>
          <w:tcPr>
            <w:tcW w:w="738"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0.0550</w:t>
            </w:r>
          </w:p>
        </w:tc>
        <w:tc>
          <w:tcPr>
            <w:tcW w:w="123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3.84</w:t>
            </w:r>
          </w:p>
        </w:tc>
        <w:tc>
          <w:tcPr>
            <w:tcW w:w="1214"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rsidR="00E62A0D" w:rsidRDefault="00E62A0D" w:rsidP="00E62A0D">
            <w:pPr>
              <w:keepNext/>
              <w:adjustRightInd w:val="0"/>
              <w:spacing w:before="60" w:after="60" w:line="276" w:lineRule="auto"/>
              <w:jc w:val="right"/>
              <w:rPr>
                <w:color w:val="000000"/>
              </w:rPr>
            </w:pPr>
            <w:r>
              <w:rPr>
                <w:color w:val="000000"/>
              </w:rPr>
              <w:t>0.0500</w:t>
            </w:r>
          </w:p>
        </w:tc>
      </w:tr>
    </w:tbl>
    <w:p w:rsidR="00E62A0D" w:rsidRDefault="00E62A0D" w:rsidP="00E62A0D">
      <w:pPr>
        <w:rPr>
          <w:sz w:val="24"/>
        </w:rPr>
      </w:pPr>
    </w:p>
    <w:p w:rsidR="00E62A0D" w:rsidRDefault="00E62A0D" w:rsidP="00E62A0D">
      <w:pPr>
        <w:rPr>
          <w:sz w:val="24"/>
        </w:rPr>
      </w:pPr>
    </w:p>
    <w:p w:rsidR="00E62A0D" w:rsidRPr="00E62A0D" w:rsidRDefault="00E62A0D" w:rsidP="00E62A0D">
      <w:pPr>
        <w:tabs>
          <w:tab w:val="left" w:pos="1485"/>
        </w:tabs>
        <w:rPr>
          <w:sz w:val="24"/>
        </w:rPr>
      </w:pPr>
      <w:r>
        <w:rPr>
          <w:sz w:val="24"/>
        </w:rPr>
        <w:tab/>
      </w:r>
    </w:p>
    <w:p w:rsidR="00E62A0D" w:rsidRDefault="00E62A0D" w:rsidP="00E62A0D">
      <w:pPr>
        <w:tabs>
          <w:tab w:val="left" w:pos="1485"/>
        </w:tabs>
        <w:rPr>
          <w:sz w:val="24"/>
        </w:rPr>
      </w:pPr>
    </w:p>
    <w:p w:rsidR="00E62A0D" w:rsidRPr="00E62A0D" w:rsidRDefault="00E62A0D" w:rsidP="00E62A0D">
      <w:pPr>
        <w:rPr>
          <w:sz w:val="24"/>
        </w:rPr>
      </w:pPr>
    </w:p>
    <w:p w:rsidR="00E62A0D" w:rsidRPr="00E62A0D" w:rsidRDefault="00E62A0D" w:rsidP="00E62A0D">
      <w:pPr>
        <w:rPr>
          <w:sz w:val="24"/>
        </w:rPr>
      </w:pPr>
    </w:p>
    <w:p w:rsidR="00E62A0D" w:rsidRDefault="00E62A0D" w:rsidP="00E62A0D">
      <w:pPr>
        <w:rPr>
          <w:sz w:val="24"/>
        </w:rPr>
      </w:pPr>
    </w:p>
    <w:p w:rsidR="00E62A0D" w:rsidRDefault="00E62A0D" w:rsidP="00E62A0D">
      <w:pPr>
        <w:rPr>
          <w:sz w:val="24"/>
        </w:rPr>
      </w:pPr>
    </w:p>
    <w:p w:rsidR="00E97139" w:rsidRDefault="00E62A0D" w:rsidP="00E62A0D">
      <w:pPr>
        <w:rPr>
          <w:sz w:val="24"/>
        </w:rPr>
      </w:pPr>
      <w:r>
        <w:rPr>
          <w:sz w:val="24"/>
        </w:rPr>
        <w:t>As previously discuss</w:t>
      </w:r>
      <w:r w:rsidR="00B65952">
        <w:rPr>
          <w:sz w:val="24"/>
        </w:rPr>
        <w:t>ed</w:t>
      </w:r>
      <w:r>
        <w:rPr>
          <w:sz w:val="24"/>
        </w:rPr>
        <w:t xml:space="preserve">, it would be reasonable to keep treatment in the model at a 10% level of significance.  This is different from the model </w:t>
      </w:r>
      <w:r w:rsidR="00E97139">
        <w:rPr>
          <w:sz w:val="24"/>
        </w:rPr>
        <w:t xml:space="preserve">for seizure counts after two periods, where treatment was very insignificant.  Holding baseline seizure count constant, having placebo rather than </w:t>
      </w:r>
      <w:proofErr w:type="spellStart"/>
      <w:r w:rsidR="00E97139">
        <w:rPr>
          <w:sz w:val="24"/>
        </w:rPr>
        <w:t>progabide</w:t>
      </w:r>
      <w:proofErr w:type="spellEnd"/>
      <w:r w:rsidR="00E97139">
        <w:rPr>
          <w:sz w:val="24"/>
        </w:rPr>
        <w:t xml:space="preserve"> corresponds to e</w:t>
      </w:r>
      <w:proofErr w:type="gramStart"/>
      <w:r w:rsidR="00E97139">
        <w:rPr>
          <w:sz w:val="24"/>
        </w:rPr>
        <w:t>^(</w:t>
      </w:r>
      <w:proofErr w:type="gramEnd"/>
      <w:r w:rsidR="00E97139">
        <w:rPr>
          <w:sz w:val="24"/>
        </w:rPr>
        <w:t>.3152) or 1.37 times increase in seizure counts.  Similarly, holding treatment constant, every 1 increase in baseline seizures corresponds to e</w:t>
      </w:r>
      <w:proofErr w:type="gramStart"/>
      <w:r w:rsidR="00E97139">
        <w:rPr>
          <w:sz w:val="24"/>
        </w:rPr>
        <w:t>^(</w:t>
      </w:r>
      <w:proofErr w:type="gramEnd"/>
      <w:r w:rsidR="00E97139">
        <w:rPr>
          <w:sz w:val="24"/>
        </w:rPr>
        <w:t>.0215) or a 1.022 times increase in seizure counts in the fourth period.  Based on this final model, undergoing the treatment and having a low baseline seizure count corresponds to a lower number of seizures during the fourth period.</w:t>
      </w:r>
    </w:p>
    <w:p w:rsidR="00E97139" w:rsidRDefault="00E97139" w:rsidP="00E62A0D">
      <w:pPr>
        <w:rPr>
          <w:sz w:val="24"/>
        </w:rPr>
      </w:pPr>
    </w:p>
    <w:p w:rsidR="00E97139" w:rsidRDefault="00E97139" w:rsidP="00E97139">
      <w:pPr>
        <w:jc w:val="center"/>
        <w:rPr>
          <w:sz w:val="24"/>
        </w:rPr>
      </w:pPr>
      <w:r>
        <w:rPr>
          <w:noProof/>
          <w:sz w:val="24"/>
          <w:szCs w:val="24"/>
        </w:rPr>
        <w:lastRenderedPageBreak/>
        <w:drawing>
          <wp:inline distT="0" distB="0" distL="0" distR="0">
            <wp:extent cx="4657725" cy="261997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657725" cy="2619970"/>
                    </a:xfrm>
                    <a:prstGeom prst="rect">
                      <a:avLst/>
                    </a:prstGeom>
                    <a:noFill/>
                    <a:ln>
                      <a:noFill/>
                    </a:ln>
                  </pic:spPr>
                </pic:pic>
              </a:graphicData>
            </a:graphic>
          </wp:inline>
        </w:drawing>
      </w:r>
    </w:p>
    <w:p w:rsidR="00E97139" w:rsidRPr="00E97139" w:rsidRDefault="00E97139" w:rsidP="00E97139">
      <w:pPr>
        <w:rPr>
          <w:sz w:val="24"/>
        </w:rPr>
      </w:pPr>
    </w:p>
    <w:p w:rsidR="00E97139" w:rsidRDefault="00E97139" w:rsidP="00E97139">
      <w:pPr>
        <w:tabs>
          <w:tab w:val="left" w:pos="2475"/>
        </w:tabs>
        <w:rPr>
          <w:sz w:val="24"/>
        </w:rPr>
      </w:pPr>
      <w:r>
        <w:rPr>
          <w:sz w:val="24"/>
        </w:rPr>
        <w:t>The residuals in both plots appear to be reasonably distributed around 0, indicating there are no problems with model assumptions.</w:t>
      </w:r>
    </w:p>
    <w:p w:rsidR="00E97139" w:rsidRDefault="00E97139" w:rsidP="00E97139">
      <w:pPr>
        <w:rPr>
          <w:sz w:val="24"/>
        </w:rPr>
      </w:pPr>
    </w:p>
    <w:p w:rsidR="00E97139" w:rsidRDefault="00E97139" w:rsidP="00E97139">
      <w:pPr>
        <w:jc w:val="center"/>
        <w:rPr>
          <w:sz w:val="24"/>
        </w:rPr>
      </w:pPr>
      <w:r>
        <w:rPr>
          <w:noProof/>
          <w:sz w:val="24"/>
          <w:szCs w:val="24"/>
        </w:rPr>
        <w:drawing>
          <wp:inline distT="0" distB="0" distL="0" distR="0">
            <wp:extent cx="4371975" cy="32789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371975" cy="3278981"/>
                    </a:xfrm>
                    <a:prstGeom prst="rect">
                      <a:avLst/>
                    </a:prstGeom>
                    <a:noFill/>
                    <a:ln>
                      <a:noFill/>
                    </a:ln>
                  </pic:spPr>
                </pic:pic>
              </a:graphicData>
            </a:graphic>
          </wp:inline>
        </w:drawing>
      </w:r>
    </w:p>
    <w:p w:rsidR="00E97139" w:rsidRDefault="00E97139" w:rsidP="00E97139">
      <w:pPr>
        <w:rPr>
          <w:sz w:val="24"/>
        </w:rPr>
      </w:pPr>
    </w:p>
    <w:p w:rsidR="00E97139" w:rsidRDefault="00E97139" w:rsidP="00E97139">
      <w:pPr>
        <w:rPr>
          <w:noProof/>
          <w:sz w:val="24"/>
          <w:szCs w:val="24"/>
        </w:rPr>
      </w:pPr>
      <w:r>
        <w:rPr>
          <w:sz w:val="24"/>
        </w:rPr>
        <w:t>Since there are a few very large predicted values, it’s difficult to discern whether there are any trends in the residuals.  The plot will be constructed again with predicted values less than 20.</w:t>
      </w:r>
      <w:r w:rsidRPr="00CB446E">
        <w:rPr>
          <w:noProof/>
          <w:sz w:val="24"/>
          <w:szCs w:val="24"/>
        </w:rPr>
        <w:t xml:space="preserve"> </w:t>
      </w:r>
    </w:p>
    <w:p w:rsidR="00E97139" w:rsidRDefault="00E97139" w:rsidP="00E97139">
      <w:pPr>
        <w:rPr>
          <w:sz w:val="24"/>
        </w:rPr>
      </w:pPr>
    </w:p>
    <w:p w:rsidR="00E97139" w:rsidRDefault="00E97139" w:rsidP="00E97139">
      <w:pPr>
        <w:jc w:val="center"/>
        <w:rPr>
          <w:sz w:val="24"/>
        </w:rPr>
      </w:pPr>
      <w:r>
        <w:rPr>
          <w:noProof/>
          <w:sz w:val="24"/>
          <w:szCs w:val="24"/>
        </w:rPr>
        <w:lastRenderedPageBreak/>
        <w:drawing>
          <wp:inline distT="0" distB="0" distL="0" distR="0">
            <wp:extent cx="4445000" cy="3333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445000" cy="3333750"/>
                    </a:xfrm>
                    <a:prstGeom prst="rect">
                      <a:avLst/>
                    </a:prstGeom>
                    <a:noFill/>
                    <a:ln>
                      <a:noFill/>
                    </a:ln>
                  </pic:spPr>
                </pic:pic>
              </a:graphicData>
            </a:graphic>
          </wp:inline>
        </w:drawing>
      </w:r>
    </w:p>
    <w:p w:rsidR="00E97139" w:rsidRDefault="00E97139" w:rsidP="00E97139">
      <w:pPr>
        <w:rPr>
          <w:sz w:val="24"/>
        </w:rPr>
      </w:pPr>
    </w:p>
    <w:p w:rsidR="00E97139" w:rsidRDefault="00E97139" w:rsidP="00E97139">
      <w:pPr>
        <w:rPr>
          <w:sz w:val="24"/>
        </w:rPr>
      </w:pPr>
      <w:r>
        <w:rPr>
          <w:sz w:val="24"/>
        </w:rPr>
        <w:t xml:space="preserve">There does appear to be a slight upward trend of </w:t>
      </w:r>
      <w:proofErr w:type="spellStart"/>
      <w:r>
        <w:rPr>
          <w:sz w:val="24"/>
        </w:rPr>
        <w:t>Perason</w:t>
      </w:r>
      <w:proofErr w:type="spellEnd"/>
      <w:r>
        <w:rPr>
          <w:sz w:val="24"/>
        </w:rPr>
        <w:t xml:space="preserve"> residuals vs predicted values, which could indicate some potential problems with model assumptions.</w:t>
      </w:r>
    </w:p>
    <w:p w:rsidR="00E97139" w:rsidRDefault="00E97139" w:rsidP="00E97139">
      <w:pPr>
        <w:rPr>
          <w:sz w:val="24"/>
        </w:rPr>
      </w:pPr>
    </w:p>
    <w:p w:rsidR="00FE1DFF" w:rsidRDefault="00E97139" w:rsidP="00FE1DFF">
      <w:pPr>
        <w:jc w:val="center"/>
        <w:rPr>
          <w:sz w:val="24"/>
        </w:rPr>
      </w:pPr>
      <w:r>
        <w:rPr>
          <w:noProof/>
          <w:sz w:val="24"/>
          <w:szCs w:val="24"/>
        </w:rPr>
        <w:drawing>
          <wp:inline distT="0" distB="0" distL="0" distR="0">
            <wp:extent cx="4229100" cy="3171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229100" cy="3171825"/>
                    </a:xfrm>
                    <a:prstGeom prst="rect">
                      <a:avLst/>
                    </a:prstGeom>
                    <a:noFill/>
                    <a:ln>
                      <a:noFill/>
                    </a:ln>
                  </pic:spPr>
                </pic:pic>
              </a:graphicData>
            </a:graphic>
          </wp:inline>
        </w:drawing>
      </w:r>
    </w:p>
    <w:p w:rsidR="00FE1DFF" w:rsidRPr="00FE1DFF" w:rsidRDefault="00FE1DFF" w:rsidP="00FE1DFF">
      <w:pPr>
        <w:rPr>
          <w:sz w:val="24"/>
        </w:rPr>
      </w:pPr>
    </w:p>
    <w:p w:rsidR="00FE1DFF" w:rsidRDefault="00FE1DFF" w:rsidP="00FE1DFF">
      <w:pPr>
        <w:rPr>
          <w:sz w:val="24"/>
        </w:rPr>
      </w:pPr>
    </w:p>
    <w:p w:rsidR="00FE1DFF" w:rsidRDefault="00FE1DFF" w:rsidP="00FE1DFF">
      <w:pPr>
        <w:rPr>
          <w:noProof/>
          <w:sz w:val="24"/>
          <w:szCs w:val="24"/>
        </w:rPr>
      </w:pPr>
      <w:r>
        <w:rPr>
          <w:sz w:val="24"/>
        </w:rPr>
        <w:t>Since there are a few very large predicted values, it’s difficult to discern whether there are any trends in the residuals.  The plot will be constructed again with predicted values less than 20.</w:t>
      </w:r>
      <w:r w:rsidRPr="00CB446E">
        <w:rPr>
          <w:noProof/>
          <w:sz w:val="24"/>
          <w:szCs w:val="24"/>
        </w:rPr>
        <w:t xml:space="preserve"> </w:t>
      </w:r>
    </w:p>
    <w:p w:rsidR="00FE1DFF" w:rsidRDefault="00FE1DFF" w:rsidP="00FE1DFF">
      <w:pPr>
        <w:jc w:val="center"/>
        <w:rPr>
          <w:sz w:val="24"/>
        </w:rPr>
      </w:pPr>
      <w:r>
        <w:rPr>
          <w:noProof/>
          <w:sz w:val="24"/>
          <w:szCs w:val="24"/>
        </w:rPr>
        <w:lastRenderedPageBreak/>
        <w:drawing>
          <wp:inline distT="0" distB="0" distL="0" distR="0">
            <wp:extent cx="5143500" cy="3857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143500" cy="3857625"/>
                    </a:xfrm>
                    <a:prstGeom prst="rect">
                      <a:avLst/>
                    </a:prstGeom>
                    <a:noFill/>
                    <a:ln>
                      <a:noFill/>
                    </a:ln>
                  </pic:spPr>
                </pic:pic>
              </a:graphicData>
            </a:graphic>
          </wp:inline>
        </w:drawing>
      </w:r>
    </w:p>
    <w:p w:rsidR="00FE1DFF" w:rsidRPr="00FE1DFF" w:rsidRDefault="00FE1DFF" w:rsidP="00FE1DFF">
      <w:pPr>
        <w:rPr>
          <w:sz w:val="24"/>
        </w:rPr>
      </w:pPr>
    </w:p>
    <w:p w:rsidR="00FE1DFF" w:rsidRDefault="00FE1DFF" w:rsidP="00FE1DFF">
      <w:pPr>
        <w:rPr>
          <w:sz w:val="24"/>
        </w:rPr>
      </w:pPr>
    </w:p>
    <w:p w:rsidR="00FE1DFF" w:rsidRDefault="00FE1DFF" w:rsidP="00FE1DFF">
      <w:pPr>
        <w:rPr>
          <w:sz w:val="24"/>
        </w:rPr>
      </w:pPr>
      <w:r>
        <w:rPr>
          <w:sz w:val="24"/>
        </w:rPr>
        <w:t>Similar to the Pearson residual plot, the deviance residual vs predicted value plot also appears to have a slight upward trend of residual values as predicted values increase.  This could indicate some problems with model assumptions.</w:t>
      </w:r>
    </w:p>
    <w:p w:rsidR="00E97139" w:rsidRPr="00FE1DFF" w:rsidRDefault="00E97139" w:rsidP="00FE1DFF">
      <w:pPr>
        <w:rPr>
          <w:sz w:val="24"/>
        </w:rPr>
      </w:pPr>
    </w:p>
    <w:sectPr w:rsidR="00E97139" w:rsidRPr="00FE1DFF" w:rsidSect="00E332D8">
      <w:headerReference w:type="default" r:id="rId81"/>
      <w:footerReference w:type="default" r:id="rId82"/>
      <w:pgSz w:w="12240" w:h="15840"/>
      <w:pgMar w:top="720" w:right="720" w:bottom="720" w:left="720" w:header="720" w:footer="36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220" w:rsidRDefault="00795220">
      <w:r>
        <w:separator/>
      </w:r>
    </w:p>
  </w:endnote>
  <w:endnote w:type="continuationSeparator" w:id="0">
    <w:p w:rsidR="00795220" w:rsidRDefault="00795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220" w:rsidRDefault="00795220">
      <w:r>
        <w:separator/>
      </w:r>
    </w:p>
  </w:footnote>
  <w:footnote w:type="continuationSeparator" w:id="0">
    <w:p w:rsidR="00795220" w:rsidRDefault="007952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68" w:rsidRDefault="00B23E68">
    <w:pPr>
      <w:adjustRightInd w:val="0"/>
      <w:jc w:val="cent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B82"/>
    <w:rsid w:val="00055975"/>
    <w:rsid w:val="000731A3"/>
    <w:rsid w:val="00117359"/>
    <w:rsid w:val="001304C2"/>
    <w:rsid w:val="003C0923"/>
    <w:rsid w:val="00434556"/>
    <w:rsid w:val="00466D38"/>
    <w:rsid w:val="004E0ACA"/>
    <w:rsid w:val="004F2A1E"/>
    <w:rsid w:val="00586F16"/>
    <w:rsid w:val="00592C07"/>
    <w:rsid w:val="005C71FF"/>
    <w:rsid w:val="00652E42"/>
    <w:rsid w:val="00776740"/>
    <w:rsid w:val="00795220"/>
    <w:rsid w:val="0091741F"/>
    <w:rsid w:val="009C07A1"/>
    <w:rsid w:val="009C1F8F"/>
    <w:rsid w:val="009C2A3D"/>
    <w:rsid w:val="00A00E1C"/>
    <w:rsid w:val="00B15BB7"/>
    <w:rsid w:val="00B23E68"/>
    <w:rsid w:val="00B65952"/>
    <w:rsid w:val="00C33E9C"/>
    <w:rsid w:val="00CB446E"/>
    <w:rsid w:val="00D93B82"/>
    <w:rsid w:val="00DA5044"/>
    <w:rsid w:val="00E332D8"/>
    <w:rsid w:val="00E62A0D"/>
    <w:rsid w:val="00E84FB6"/>
    <w:rsid w:val="00E97139"/>
    <w:rsid w:val="00EC3046"/>
    <w:rsid w:val="00FE1DFF"/>
    <w:rsid w:val="00FF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6A04"/>
    <w:rPr>
      <w:rFonts w:ascii="Tahoma" w:hAnsi="Tahoma" w:cs="Tahoma"/>
      <w:sz w:val="16"/>
      <w:szCs w:val="16"/>
    </w:rPr>
  </w:style>
  <w:style w:type="character" w:customStyle="1" w:styleId="BalloonTextChar">
    <w:name w:val="Balloon Text Char"/>
    <w:basedOn w:val="DefaultParagraphFont"/>
    <w:link w:val="BalloonText"/>
    <w:uiPriority w:val="99"/>
    <w:semiHidden/>
    <w:rsid w:val="00FF6A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6A04"/>
    <w:rPr>
      <w:rFonts w:ascii="Tahoma" w:hAnsi="Tahoma" w:cs="Tahoma"/>
      <w:sz w:val="16"/>
      <w:szCs w:val="16"/>
    </w:rPr>
  </w:style>
  <w:style w:type="character" w:customStyle="1" w:styleId="BalloonTextChar">
    <w:name w:val="Balloon Text Char"/>
    <w:basedOn w:val="DefaultParagraphFont"/>
    <w:link w:val="BalloonText"/>
    <w:uiPriority w:val="99"/>
    <w:semiHidden/>
    <w:rsid w:val="00FF6A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49972">
      <w:bodyDiv w:val="1"/>
      <w:marLeft w:val="0"/>
      <w:marRight w:val="0"/>
      <w:marTop w:val="0"/>
      <w:marBottom w:val="0"/>
      <w:divBdr>
        <w:top w:val="none" w:sz="0" w:space="0" w:color="auto"/>
        <w:left w:val="none" w:sz="0" w:space="0" w:color="auto"/>
        <w:bottom w:val="none" w:sz="0" w:space="0" w:color="auto"/>
        <w:right w:val="none" w:sz="0" w:space="0" w:color="auto"/>
      </w:divBdr>
    </w:div>
    <w:div w:id="242573686">
      <w:bodyDiv w:val="1"/>
      <w:marLeft w:val="0"/>
      <w:marRight w:val="0"/>
      <w:marTop w:val="0"/>
      <w:marBottom w:val="0"/>
      <w:divBdr>
        <w:top w:val="none" w:sz="0" w:space="0" w:color="auto"/>
        <w:left w:val="none" w:sz="0" w:space="0" w:color="auto"/>
        <w:bottom w:val="none" w:sz="0" w:space="0" w:color="auto"/>
        <w:right w:val="none" w:sz="0" w:space="0" w:color="auto"/>
      </w:divBdr>
    </w:div>
    <w:div w:id="534003885">
      <w:bodyDiv w:val="1"/>
      <w:marLeft w:val="0"/>
      <w:marRight w:val="0"/>
      <w:marTop w:val="0"/>
      <w:marBottom w:val="0"/>
      <w:divBdr>
        <w:top w:val="none" w:sz="0" w:space="0" w:color="auto"/>
        <w:left w:val="none" w:sz="0" w:space="0" w:color="auto"/>
        <w:bottom w:val="none" w:sz="0" w:space="0" w:color="auto"/>
        <w:right w:val="none" w:sz="0" w:space="0" w:color="auto"/>
      </w:divBdr>
    </w:div>
    <w:div w:id="686255569">
      <w:bodyDiv w:val="1"/>
      <w:marLeft w:val="0"/>
      <w:marRight w:val="0"/>
      <w:marTop w:val="0"/>
      <w:marBottom w:val="0"/>
      <w:divBdr>
        <w:top w:val="none" w:sz="0" w:space="0" w:color="auto"/>
        <w:left w:val="none" w:sz="0" w:space="0" w:color="auto"/>
        <w:bottom w:val="none" w:sz="0" w:space="0" w:color="auto"/>
        <w:right w:val="none" w:sz="0" w:space="0" w:color="auto"/>
      </w:divBdr>
    </w:div>
    <w:div w:id="894124601">
      <w:bodyDiv w:val="1"/>
      <w:marLeft w:val="0"/>
      <w:marRight w:val="0"/>
      <w:marTop w:val="0"/>
      <w:marBottom w:val="0"/>
      <w:divBdr>
        <w:top w:val="none" w:sz="0" w:space="0" w:color="auto"/>
        <w:left w:val="none" w:sz="0" w:space="0" w:color="auto"/>
        <w:bottom w:val="none" w:sz="0" w:space="0" w:color="auto"/>
        <w:right w:val="none" w:sz="0" w:space="0" w:color="auto"/>
      </w:divBdr>
    </w:div>
    <w:div w:id="1132941634">
      <w:bodyDiv w:val="1"/>
      <w:marLeft w:val="0"/>
      <w:marRight w:val="0"/>
      <w:marTop w:val="0"/>
      <w:marBottom w:val="0"/>
      <w:divBdr>
        <w:top w:val="none" w:sz="0" w:space="0" w:color="auto"/>
        <w:left w:val="none" w:sz="0" w:space="0" w:color="auto"/>
        <w:bottom w:val="none" w:sz="0" w:space="0" w:color="auto"/>
        <w:right w:val="none" w:sz="0" w:space="0" w:color="auto"/>
      </w:divBdr>
    </w:div>
    <w:div w:id="1148664255">
      <w:bodyDiv w:val="1"/>
      <w:marLeft w:val="0"/>
      <w:marRight w:val="0"/>
      <w:marTop w:val="0"/>
      <w:marBottom w:val="0"/>
      <w:divBdr>
        <w:top w:val="none" w:sz="0" w:space="0" w:color="auto"/>
        <w:left w:val="none" w:sz="0" w:space="0" w:color="auto"/>
        <w:bottom w:val="none" w:sz="0" w:space="0" w:color="auto"/>
        <w:right w:val="none" w:sz="0" w:space="0" w:color="auto"/>
      </w:divBdr>
    </w:div>
    <w:div w:id="1155997049">
      <w:bodyDiv w:val="1"/>
      <w:marLeft w:val="0"/>
      <w:marRight w:val="0"/>
      <w:marTop w:val="0"/>
      <w:marBottom w:val="0"/>
      <w:divBdr>
        <w:top w:val="none" w:sz="0" w:space="0" w:color="auto"/>
        <w:left w:val="none" w:sz="0" w:space="0" w:color="auto"/>
        <w:bottom w:val="none" w:sz="0" w:space="0" w:color="auto"/>
        <w:right w:val="none" w:sz="0" w:space="0" w:color="auto"/>
      </w:divBdr>
    </w:div>
    <w:div w:id="1294943144">
      <w:bodyDiv w:val="1"/>
      <w:marLeft w:val="0"/>
      <w:marRight w:val="0"/>
      <w:marTop w:val="0"/>
      <w:marBottom w:val="0"/>
      <w:divBdr>
        <w:top w:val="none" w:sz="0" w:space="0" w:color="auto"/>
        <w:left w:val="none" w:sz="0" w:space="0" w:color="auto"/>
        <w:bottom w:val="none" w:sz="0" w:space="0" w:color="auto"/>
        <w:right w:val="none" w:sz="0" w:space="0" w:color="auto"/>
      </w:divBdr>
    </w:div>
    <w:div w:id="1708994138">
      <w:bodyDiv w:val="1"/>
      <w:marLeft w:val="0"/>
      <w:marRight w:val="0"/>
      <w:marTop w:val="0"/>
      <w:marBottom w:val="0"/>
      <w:divBdr>
        <w:top w:val="none" w:sz="0" w:space="0" w:color="auto"/>
        <w:left w:val="none" w:sz="0" w:space="0" w:color="auto"/>
        <w:bottom w:val="none" w:sz="0" w:space="0" w:color="auto"/>
        <w:right w:val="none" w:sz="0" w:space="0" w:color="auto"/>
      </w:divBdr>
    </w:div>
    <w:div w:id="2014449456">
      <w:bodyDiv w:val="1"/>
      <w:marLeft w:val="0"/>
      <w:marRight w:val="0"/>
      <w:marTop w:val="0"/>
      <w:marBottom w:val="0"/>
      <w:divBdr>
        <w:top w:val="none" w:sz="0" w:space="0" w:color="auto"/>
        <w:left w:val="none" w:sz="0" w:space="0" w:color="auto"/>
        <w:bottom w:val="none" w:sz="0" w:space="0" w:color="auto"/>
        <w:right w:val="none" w:sz="0" w:space="0" w:color="auto"/>
      </w:divBdr>
    </w:div>
    <w:div w:id="2051955433">
      <w:bodyDiv w:val="1"/>
      <w:marLeft w:val="0"/>
      <w:marRight w:val="0"/>
      <w:marTop w:val="0"/>
      <w:marBottom w:val="0"/>
      <w:divBdr>
        <w:top w:val="none" w:sz="0" w:space="0" w:color="auto"/>
        <w:left w:val="none" w:sz="0" w:space="0" w:color="auto"/>
        <w:bottom w:val="none" w:sz="0" w:space="0" w:color="auto"/>
        <w:right w:val="none" w:sz="0" w:space="0" w:color="auto"/>
      </w:divBdr>
    </w:div>
    <w:div w:id="211085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image" Target="media/image2.png"/><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image" Target="media/image5.png"/><Relationship Id="rId47" Type="http://schemas.openxmlformats.org/officeDocument/2006/relationships/header" Target="header18.xml"/><Relationship Id="rId50" Type="http://schemas.openxmlformats.org/officeDocument/2006/relationships/footer" Target="footer19.xml"/><Relationship Id="rId55" Type="http://schemas.openxmlformats.org/officeDocument/2006/relationships/header" Target="header22.xml"/><Relationship Id="rId63" Type="http://schemas.openxmlformats.org/officeDocument/2006/relationships/header" Target="header26.xml"/><Relationship Id="rId68" Type="http://schemas.openxmlformats.org/officeDocument/2006/relationships/header" Target="header28.xml"/><Relationship Id="rId76" Type="http://schemas.openxmlformats.org/officeDocument/2006/relationships/image" Target="media/image11.png"/><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image" Target="media/image3.png"/><Relationship Id="rId45" Type="http://schemas.openxmlformats.org/officeDocument/2006/relationships/header" Target="header17.xml"/><Relationship Id="rId53" Type="http://schemas.openxmlformats.org/officeDocument/2006/relationships/header" Target="header21.xml"/><Relationship Id="rId58" Type="http://schemas.openxmlformats.org/officeDocument/2006/relationships/footer" Target="footer23.xml"/><Relationship Id="rId66" Type="http://schemas.openxmlformats.org/officeDocument/2006/relationships/footer" Target="footer27.xml"/><Relationship Id="rId74" Type="http://schemas.openxmlformats.org/officeDocument/2006/relationships/footer" Target="footer29.xml"/><Relationship Id="rId79" Type="http://schemas.openxmlformats.org/officeDocument/2006/relationships/image" Target="media/image14.png"/><Relationship Id="rId5" Type="http://schemas.openxmlformats.org/officeDocument/2006/relationships/webSettings" Target="webSettings.xml"/><Relationship Id="rId61" Type="http://schemas.openxmlformats.org/officeDocument/2006/relationships/header" Target="header25.xml"/><Relationship Id="rId82" Type="http://schemas.openxmlformats.org/officeDocument/2006/relationships/footer" Target="footer30.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footer" Target="footer16.xml"/><Relationship Id="rId52" Type="http://schemas.openxmlformats.org/officeDocument/2006/relationships/footer" Target="footer20.xml"/><Relationship Id="rId60" Type="http://schemas.openxmlformats.org/officeDocument/2006/relationships/footer" Target="footer24.xml"/><Relationship Id="rId65" Type="http://schemas.openxmlformats.org/officeDocument/2006/relationships/header" Target="header27.xml"/><Relationship Id="rId73" Type="http://schemas.openxmlformats.org/officeDocument/2006/relationships/header" Target="header29.xml"/><Relationship Id="rId78" Type="http://schemas.openxmlformats.org/officeDocument/2006/relationships/image" Target="media/image13.png"/><Relationship Id="rId81"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header" Target="header16.xml"/><Relationship Id="rId48" Type="http://schemas.openxmlformats.org/officeDocument/2006/relationships/footer" Target="footer18.xml"/><Relationship Id="rId56" Type="http://schemas.openxmlformats.org/officeDocument/2006/relationships/footer" Target="footer22.xml"/><Relationship Id="rId64" Type="http://schemas.openxmlformats.org/officeDocument/2006/relationships/footer" Target="footer26.xml"/><Relationship Id="rId69" Type="http://schemas.openxmlformats.org/officeDocument/2006/relationships/footer" Target="footer28.xml"/><Relationship Id="rId77" Type="http://schemas.openxmlformats.org/officeDocument/2006/relationships/image" Target="media/image12.png"/><Relationship Id="rId8" Type="http://schemas.openxmlformats.org/officeDocument/2006/relationships/header" Target="header1.xml"/><Relationship Id="rId51" Type="http://schemas.openxmlformats.org/officeDocument/2006/relationships/header" Target="header20.xml"/><Relationship Id="rId72" Type="http://schemas.openxmlformats.org/officeDocument/2006/relationships/image" Target="media/image9.png"/><Relationship Id="rId80" Type="http://schemas.openxmlformats.org/officeDocument/2006/relationships/image" Target="media/image15.png"/><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image" Target="media/image1.png"/><Relationship Id="rId46" Type="http://schemas.openxmlformats.org/officeDocument/2006/relationships/footer" Target="footer17.xml"/><Relationship Id="rId59" Type="http://schemas.openxmlformats.org/officeDocument/2006/relationships/header" Target="header24.xml"/><Relationship Id="rId67" Type="http://schemas.openxmlformats.org/officeDocument/2006/relationships/image" Target="media/image6.png"/><Relationship Id="rId20" Type="http://schemas.openxmlformats.org/officeDocument/2006/relationships/header" Target="header7.xml"/><Relationship Id="rId41" Type="http://schemas.openxmlformats.org/officeDocument/2006/relationships/image" Target="media/image4.png"/><Relationship Id="rId54" Type="http://schemas.openxmlformats.org/officeDocument/2006/relationships/footer" Target="footer21.xml"/><Relationship Id="rId62" Type="http://schemas.openxmlformats.org/officeDocument/2006/relationships/footer" Target="footer25.xml"/><Relationship Id="rId70" Type="http://schemas.openxmlformats.org/officeDocument/2006/relationships/image" Target="media/image7.png"/><Relationship Id="rId75" Type="http://schemas.openxmlformats.org/officeDocument/2006/relationships/image" Target="media/image10.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header" Target="header19.xml"/><Relationship Id="rId57"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93437-0B75-40A5-A968-534850E22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3249</Words>
  <Characters>18520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V9.3 SAS System Output</vt:lpstr>
    </vt:vector>
  </TitlesOfParts>
  <Company>UIUC</Company>
  <LinksUpToDate>false</LinksUpToDate>
  <CharactersWithSpaces>21726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V9.3 SAS System Output</dc:title>
  <dc:creator>SAS Version 9.3</dc:creator>
  <cp:lastModifiedBy>Darren Glosemeyer</cp:lastModifiedBy>
  <cp:revision>2</cp:revision>
  <dcterms:created xsi:type="dcterms:W3CDTF">2014-04-08T17:29:00Z</dcterms:created>
  <dcterms:modified xsi:type="dcterms:W3CDTF">2014-04-08T17:29:00Z</dcterms:modified>
</cp:coreProperties>
</file>