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AF5AF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Nov 2016</w:t>
      </w:r>
    </w:p>
    <w:p w14:paraId="3AE02460" w14:textId="77777777" w:rsidR="00571133" w:rsidRPr="000700A6" w:rsidRDefault="00571133" w:rsidP="0057113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Luyao ZHANG</w:t>
      </w:r>
    </w:p>
    <w:p w14:paraId="43E03CA2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CONTACT INFORMATION </w:t>
      </w:r>
    </w:p>
    <w:p w14:paraId="0C82F0D1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The Department of Psychology</w:t>
      </w:r>
    </w:p>
    <w:p w14:paraId="165D2CDD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University of Illinois at Urbana-Champaign</w:t>
      </w:r>
    </w:p>
    <w:p w14:paraId="0F8ED0D6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Champaign, IL</w:t>
      </w:r>
    </w:p>
    <w:p w14:paraId="74EE5E35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Office: 210</w:t>
      </w:r>
    </w:p>
    <w:p w14:paraId="77A1077E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E-mail: </w:t>
      </w:r>
      <w:hyperlink r:id="rId4" w:history="1">
        <w:r w:rsidRPr="000700A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lzhang94@illinois.edu</w:t>
        </w:r>
      </w:hyperlink>
    </w:p>
    <w:p w14:paraId="77A970DE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Phone: +1 (217)-778-9761</w:t>
      </w:r>
    </w:p>
    <w:p w14:paraId="3A5BFDD8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626116C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RESEARCH INTERESTS</w:t>
      </w:r>
    </w:p>
    <w:p w14:paraId="2D7740CA" w14:textId="51693D03" w:rsidR="00571133" w:rsidRPr="00A85AD2" w:rsidRDefault="00724F19" w:rsidP="005711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Cross-cultural </w:t>
      </w:r>
      <w:r w:rsidR="006F0897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C822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ersonality assessment, </w:t>
      </w:r>
      <w:r w:rsidR="00571133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Differential item functioning</w:t>
      </w:r>
      <w:r w:rsidR="006008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(DIF)</w:t>
      </w:r>
      <w:r w:rsidR="00571133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Item response theory (IRT), </w:t>
      </w:r>
      <w:r w:rsidR="00570FCE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571133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cale development</w:t>
      </w:r>
      <w:r w:rsidR="004323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571133">
        <w:rPr>
          <w:rFonts w:ascii="Times New Roman" w:hAnsi="Times New Roman" w:cs="Times New Roman"/>
          <w:color w:val="000000" w:themeColor="text1"/>
          <w:sz w:val="20"/>
          <w:szCs w:val="20"/>
        </w:rPr>
        <w:t>Conscientiousness</w:t>
      </w:r>
    </w:p>
    <w:p w14:paraId="52FD563B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E1EEE6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EDUCATION:</w:t>
      </w:r>
    </w:p>
    <w:p w14:paraId="0596C2C1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2013 </w:t>
      </w:r>
      <w:r w:rsidRPr="000700A6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–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Present: PhD student, Industrial and Organizational Psychology, University of Illinois at Urbana-Champaign</w:t>
      </w:r>
    </w:p>
    <w:p w14:paraId="03BA0763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2009-2013: BSc, Psychology, Tsinghua University</w:t>
      </w:r>
    </w:p>
    <w:p w14:paraId="12BA06F5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5A99C01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PUBLICATIONS</w:t>
      </w:r>
    </w:p>
    <w:p w14:paraId="56D29247" w14:textId="77777777" w:rsidR="00571133" w:rsidRDefault="00571133" w:rsidP="005711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Grijalva, E., &amp; Zhang, L. (2016). Narcissism and self-insight: A review and meta-analysis of narcissists’ self-enhancement tendencies.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Personality and Social Psychology Bulletin,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42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(1), 3-24. </w:t>
      </w:r>
    </w:p>
    <w:p w14:paraId="6742854F" w14:textId="77777777" w:rsidR="00571133" w:rsidRPr="00A77FE1" w:rsidRDefault="00571133" w:rsidP="005711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010787" w14:textId="77777777" w:rsidR="00571133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88AD276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IN PROGRESS</w:t>
      </w:r>
    </w:p>
    <w:p w14:paraId="50B8BBA1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Comparison of the dominance model and the generalized graded unfolding model (GGUM) in terms of differential item functioning (DIF) analyses based on cross-cultural personality assessment data (with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Liwen Liu, and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Professor Fritz Drasgow)</w:t>
      </w:r>
    </w:p>
    <w:p w14:paraId="5A02E342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Revision of the Chernyshenko Conscientiousness Scale and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broader but more parsimonious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conscientiousness scale (with Professor Brent Roberts)</w:t>
      </w:r>
    </w:p>
    <w:p w14:paraId="3BD537AA" w14:textId="77777777" w:rsidR="00571133" w:rsidRDefault="00571133" w:rsidP="00571133">
      <w:pPr>
        <w:pStyle w:val="Heading3"/>
        <w:shd w:val="clear" w:color="auto" w:fill="FFFFFF"/>
        <w:spacing w:before="0" w:beforeAutospacing="0" w:after="0" w:afterAutospacing="0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 xml:space="preserve">Cross-cultural comparisons of </w:t>
      </w:r>
      <w:r w:rsidRPr="000700A6">
        <w:rPr>
          <w:b w:val="0"/>
          <w:color w:val="000000" w:themeColor="text1"/>
          <w:sz w:val="20"/>
          <w:szCs w:val="20"/>
        </w:rPr>
        <w:t>the relationship</w:t>
      </w:r>
      <w:r>
        <w:rPr>
          <w:b w:val="0"/>
          <w:color w:val="000000" w:themeColor="text1"/>
          <w:sz w:val="20"/>
          <w:szCs w:val="20"/>
        </w:rPr>
        <w:t>s</w:t>
      </w:r>
      <w:r w:rsidRPr="000700A6">
        <w:rPr>
          <w:b w:val="0"/>
          <w:color w:val="000000" w:themeColor="text1"/>
          <w:sz w:val="20"/>
          <w:szCs w:val="20"/>
        </w:rPr>
        <w:t xml:space="preserve"> of conscientiousness with math performance and truancy using the </w:t>
      </w:r>
      <w:hyperlink r:id="rId5" w:history="1">
        <w:r>
          <w:rPr>
            <w:rStyle w:val="Hyperlink"/>
            <w:rFonts w:eastAsia="Times New Roman"/>
            <w:b w:val="0"/>
            <w:bCs w:val="0"/>
            <w:color w:val="000000" w:themeColor="text1"/>
            <w:sz w:val="20"/>
            <w:szCs w:val="20"/>
          </w:rPr>
          <w:t>PISA data (with Professor Brent Roberts)</w:t>
        </w:r>
        <w:r w:rsidRPr="000700A6">
          <w:rPr>
            <w:rStyle w:val="apple-converted-space"/>
            <w:rFonts w:eastAsia="Times New Roman"/>
            <w:b w:val="0"/>
            <w:bCs w:val="0"/>
            <w:color w:val="000000" w:themeColor="text1"/>
            <w:sz w:val="20"/>
            <w:szCs w:val="20"/>
          </w:rPr>
          <w:t> </w:t>
        </w:r>
      </w:hyperlink>
    </w:p>
    <w:p w14:paraId="7DC542AE" w14:textId="77777777" w:rsidR="00571133" w:rsidRDefault="00571133" w:rsidP="00571133">
      <w:pPr>
        <w:pStyle w:val="Heading3"/>
        <w:shd w:val="clear" w:color="auto" w:fill="FFFFFF"/>
        <w:spacing w:before="0" w:beforeAutospacing="0" w:after="0" w:afterAutospacing="0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</w:p>
    <w:p w14:paraId="139C09D2" w14:textId="77777777" w:rsidR="00571133" w:rsidRPr="000700A6" w:rsidRDefault="00571133" w:rsidP="00571133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The </w:t>
      </w:r>
      <w:r>
        <w:rPr>
          <w:rStyle w:val="apple-converted-space"/>
          <w:rFonts w:eastAsia="Times New Roman" w:hint="eastAsia"/>
          <w:b w:val="0"/>
          <w:bCs w:val="0"/>
          <w:color w:val="000000" w:themeColor="text1"/>
          <w:sz w:val="20"/>
          <w:szCs w:val="20"/>
        </w:rPr>
        <w:t>effects</w:t>
      </w:r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 of reference for comparisons during personality survey response (with Professor Brent Roberts, and Professor Chris Nye)</w:t>
      </w:r>
    </w:p>
    <w:p w14:paraId="64317376" w14:textId="77777777" w:rsidR="00571133" w:rsidRPr="00712AC1" w:rsidRDefault="00571133" w:rsidP="00571133">
      <w:pPr>
        <w:tabs>
          <w:tab w:val="left" w:pos="4035"/>
        </w:tabs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275C38" w14:textId="77777777" w:rsidR="00571133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909AED3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TEACHING EXPERIENCE</w:t>
      </w:r>
    </w:p>
    <w:p w14:paraId="0384D6BB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Dov Cohen, Social Psychology in Natural Settings (PSYC 333)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A2E8400" w14:textId="77777777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Nichelle Carpenter, Organizational Psychology (PSYC 455)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58AB318" w14:textId="77777777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Michael Kraus, Power, Status, and Influence (PSYC 265)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50550F3" w14:textId="77777777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2015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Instructor for Intro to Social Psychology (PSYC 201)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7FF3AB8" w14:textId="77777777" w:rsidR="00571133" w:rsidRPr="000700A6" w:rsidRDefault="00571133" w:rsidP="00571133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Fall 2015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TA for Professor </w:t>
      </w:r>
      <w:r w:rsidRPr="000700A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R. 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Chris Fraley, Personality Lab (PSYC 350)</w:t>
      </w:r>
    </w:p>
    <w:p w14:paraId="057C606A" w14:textId="77777777" w:rsidR="00571133" w:rsidRPr="000700A6" w:rsidRDefault="00571133" w:rsidP="0057113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Spring 2016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>TA for Professor R. Chris Fraley, Personality Lab (PSYC 350)</w:t>
      </w:r>
    </w:p>
    <w:p w14:paraId="0F8B857F" w14:textId="77777777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68D1B72" w14:textId="77777777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SKILLS</w:t>
      </w:r>
    </w:p>
    <w:p w14:paraId="1E62DB1A" w14:textId="21AC7239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R, SPSS, SAS, </w:t>
      </w:r>
      <w:r w:rsidR="00DC2A0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Mplus,</w:t>
      </w:r>
      <w:r w:rsidR="00DC2A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MULTILOG, GGUM2004, AMOS</w:t>
      </w:r>
    </w:p>
    <w:p w14:paraId="517C437E" w14:textId="77777777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62AD1" w14:textId="77777777" w:rsidR="00571133" w:rsidRPr="000700A6" w:rsidRDefault="00571133" w:rsidP="0057113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1558EF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01ADD4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5767229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066810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D2E722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F9DB79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655572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8BE1DC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64B7E5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FB984" w14:textId="77777777" w:rsidR="00571133" w:rsidRPr="000700A6" w:rsidRDefault="00571133" w:rsidP="0057113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5ACB0F4" w14:textId="77777777" w:rsidR="0088675F" w:rsidRDefault="0088675F"/>
    <w:sectPr w:rsidR="0088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33"/>
    <w:rsid w:val="00283965"/>
    <w:rsid w:val="00432325"/>
    <w:rsid w:val="004B412D"/>
    <w:rsid w:val="00552DEE"/>
    <w:rsid w:val="00570FCE"/>
    <w:rsid w:val="00571133"/>
    <w:rsid w:val="005F288A"/>
    <w:rsid w:val="00600890"/>
    <w:rsid w:val="006F0897"/>
    <w:rsid w:val="00724F19"/>
    <w:rsid w:val="0088675F"/>
    <w:rsid w:val="00B93961"/>
    <w:rsid w:val="00BE5777"/>
    <w:rsid w:val="00C822C6"/>
    <w:rsid w:val="00DC2A04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6DA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133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71133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133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7113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71133"/>
    <w:rPr>
      <w:i/>
      <w:iCs/>
    </w:rPr>
  </w:style>
  <w:style w:type="character" w:customStyle="1" w:styleId="apple-converted-space">
    <w:name w:val="apple-converted-space"/>
    <w:basedOn w:val="DefaultParagraphFont"/>
    <w:rsid w:val="0057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zhang94@illinois.edu" TargetMode="External"/><Relationship Id="rId5" Type="http://schemas.openxmlformats.org/officeDocument/2006/relationships/hyperlink" Target="https://nces.ed.gov/surveys/pisa/datafiles.a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1808</Characters>
  <Application>Microsoft Macintosh Word</Application>
  <DocSecurity>0</DocSecurity>
  <Lines>15</Lines>
  <Paragraphs>4</Paragraphs>
  <ScaleCrop>false</ScaleCrop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15</cp:revision>
  <dcterms:created xsi:type="dcterms:W3CDTF">2016-11-30T02:55:00Z</dcterms:created>
  <dcterms:modified xsi:type="dcterms:W3CDTF">2016-11-30T02:58:00Z</dcterms:modified>
</cp:coreProperties>
</file>