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9A4" w:rsidRDefault="007029A4" w:rsidP="007029A4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</w:p>
    <w:p w:rsidR="00987D76" w:rsidRPr="007029A4" w:rsidRDefault="007029A4" w:rsidP="007029A4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7029A4">
        <w:rPr>
          <w:rFonts w:ascii="Times" w:hAnsi="Times" w:cs="Times"/>
          <w:kern w:val="0"/>
        </w:rPr>
        <w:t>Work stress was measured using a 13-item scale adapted from measures that focused on</w:t>
      </w:r>
      <w:r w:rsidRPr="007029A4">
        <w:rPr>
          <w:rFonts w:ascii="Times" w:hAnsi="Times" w:cs="Times" w:hint="eastAsia"/>
          <w:kern w:val="0"/>
        </w:rPr>
        <w:t xml:space="preserve"> </w:t>
      </w:r>
      <w:r w:rsidRPr="007029A4">
        <w:rPr>
          <w:rFonts w:ascii="Times" w:hAnsi="Times" w:cs="Times"/>
          <w:kern w:val="0"/>
        </w:rPr>
        <w:t xml:space="preserve">job-related affective </w:t>
      </w:r>
      <w:proofErr w:type="gramStart"/>
      <w:r w:rsidRPr="007029A4">
        <w:rPr>
          <w:rFonts w:ascii="Times" w:hAnsi="Times" w:cs="Times"/>
          <w:kern w:val="0"/>
        </w:rPr>
        <w:t>well-being</w:t>
      </w:r>
      <w:proofErr w:type="gramEnd"/>
      <w:r w:rsidRPr="007029A4">
        <w:rPr>
          <w:rFonts w:ascii="Times" w:hAnsi="Times" w:cs="Times"/>
          <w:kern w:val="0"/>
        </w:rPr>
        <w:t xml:space="preserve"> (</w:t>
      </w:r>
      <w:proofErr w:type="spellStart"/>
      <w:r w:rsidRPr="007029A4">
        <w:rPr>
          <w:rFonts w:ascii="Times" w:hAnsi="Times" w:cs="Times"/>
          <w:kern w:val="0"/>
        </w:rPr>
        <w:t>Warr</w:t>
      </w:r>
      <w:proofErr w:type="spellEnd"/>
      <w:r w:rsidRPr="007029A4">
        <w:rPr>
          <w:rFonts w:ascii="Times" w:hAnsi="Times" w:cs="Times"/>
          <w:kern w:val="0"/>
        </w:rPr>
        <w:t>, 1990) and emotional exhaustion (</w:t>
      </w:r>
      <w:proofErr w:type="spellStart"/>
      <w:r w:rsidRPr="007029A4">
        <w:rPr>
          <w:rFonts w:ascii="Times" w:hAnsi="Times" w:cs="Times"/>
          <w:kern w:val="0"/>
        </w:rPr>
        <w:t>Maslach</w:t>
      </w:r>
      <w:proofErr w:type="spellEnd"/>
      <w:r w:rsidRPr="007029A4">
        <w:rPr>
          <w:rFonts w:ascii="Times" w:hAnsi="Times" w:cs="Times"/>
          <w:kern w:val="0"/>
        </w:rPr>
        <w:t xml:space="preserve"> &amp;Jackson, 1984). Five items tapped job-related feelings of depression and pessimism (</w:t>
      </w:r>
      <w:proofErr w:type="spellStart"/>
      <w:r w:rsidRPr="007029A4">
        <w:rPr>
          <w:rFonts w:ascii="Times" w:hAnsi="Times" w:cs="Times"/>
          <w:kern w:val="0"/>
        </w:rPr>
        <w:t>e.g.‘my</w:t>
      </w:r>
      <w:proofErr w:type="spellEnd"/>
      <w:r w:rsidRPr="007029A4">
        <w:rPr>
          <w:rFonts w:ascii="Times" w:hAnsi="Times" w:cs="Times"/>
          <w:kern w:val="0"/>
        </w:rPr>
        <w:t xml:space="preserve"> job gives me a depressed feeling’) and eight items tapped the degree to which work is</w:t>
      </w:r>
      <w:r w:rsidRPr="007029A4">
        <w:rPr>
          <w:rFonts w:ascii="Times" w:hAnsi="Times" w:cs="Times" w:hint="eastAsia"/>
          <w:kern w:val="0"/>
        </w:rPr>
        <w:t xml:space="preserve"> </w:t>
      </w:r>
      <w:r w:rsidRPr="007029A4">
        <w:rPr>
          <w:rFonts w:ascii="Times" w:hAnsi="Times" w:cs="Times"/>
          <w:kern w:val="0"/>
        </w:rPr>
        <w:t>emotionally draining (e.g. ‘I find it difficult to unwind at the end of a workday’).</w:t>
      </w:r>
      <w:r w:rsidRPr="007029A4">
        <w:rPr>
          <w:rFonts w:ascii="Times" w:hAnsi="Times" w:cs="Times" w:hint="eastAsia"/>
          <w:kern w:val="0"/>
        </w:rPr>
        <w:t xml:space="preserve"> </w:t>
      </w:r>
      <w:r w:rsidRPr="007029A4">
        <w:rPr>
          <w:rFonts w:ascii="Times" w:hAnsi="Times" w:cs="Times"/>
          <w:kern w:val="0"/>
        </w:rPr>
        <w:t>Respondents rated the degree to</w:t>
      </w:r>
      <w:r w:rsidR="003F611B">
        <w:rPr>
          <w:rFonts w:ascii="Times" w:hAnsi="Times" w:cs="Times"/>
          <w:kern w:val="0"/>
        </w:rPr>
        <w:t xml:space="preserve"> </w:t>
      </w:r>
      <w:r w:rsidRPr="007029A4">
        <w:rPr>
          <w:rFonts w:ascii="Times" w:hAnsi="Times" w:cs="Times"/>
          <w:kern w:val="0"/>
        </w:rPr>
        <w:t>which each item applies to their current work situation on a</w:t>
      </w:r>
      <w:r w:rsidRPr="007029A4">
        <w:rPr>
          <w:rFonts w:ascii="Times" w:hAnsi="Times" w:cs="Times" w:hint="eastAsia"/>
          <w:kern w:val="0"/>
        </w:rPr>
        <w:t xml:space="preserve"> </w:t>
      </w:r>
      <w:r w:rsidRPr="007029A4">
        <w:rPr>
          <w:rFonts w:ascii="Times" w:hAnsi="Times" w:cs="Times"/>
          <w:kern w:val="0"/>
        </w:rPr>
        <w:t>7-point scale ranging from ‘completely does not describe my situation’ to ‘completely</w:t>
      </w:r>
      <w:r w:rsidRPr="007029A4">
        <w:rPr>
          <w:rFonts w:ascii="Times" w:hAnsi="Times" w:cs="Times" w:hint="eastAsia"/>
          <w:kern w:val="0"/>
        </w:rPr>
        <w:t xml:space="preserve"> </w:t>
      </w:r>
      <w:r w:rsidRPr="007029A4">
        <w:rPr>
          <w:rFonts w:ascii="Times" w:hAnsi="Times" w:cs="Times"/>
          <w:kern w:val="0"/>
        </w:rPr>
        <w:t>describes my situation’. Mean scores across all 13 items were used in the analyses. Higher</w:t>
      </w:r>
      <w:r w:rsidRPr="007029A4">
        <w:rPr>
          <w:rFonts w:ascii="Times" w:hAnsi="Times" w:cs="Times" w:hint="eastAsia"/>
          <w:kern w:val="0"/>
        </w:rPr>
        <w:t xml:space="preserve"> </w:t>
      </w:r>
      <w:r w:rsidRPr="007029A4">
        <w:rPr>
          <w:rFonts w:ascii="Times" w:hAnsi="Times" w:cs="Times"/>
          <w:kern w:val="0"/>
        </w:rPr>
        <w:t>scores indicate a higher degree of work stress</w:t>
      </w:r>
      <w:r w:rsidR="003F611B">
        <w:rPr>
          <w:rFonts w:ascii="Times" w:hAnsi="Times" w:cs="Times"/>
          <w:kern w:val="0"/>
        </w:rPr>
        <w:t xml:space="preserve">. </w:t>
      </w:r>
      <w:bookmarkStart w:id="0" w:name="_GoBack"/>
      <w:bookmarkEnd w:id="0"/>
    </w:p>
    <w:sectPr w:rsidR="00987D76" w:rsidRPr="007029A4" w:rsidSect="00CC6D3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9A4"/>
    <w:rsid w:val="002C7826"/>
    <w:rsid w:val="003F611B"/>
    <w:rsid w:val="007029A4"/>
    <w:rsid w:val="00987D76"/>
    <w:rsid w:val="00CC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6180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638</Characters>
  <Application>Microsoft Macintosh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 美融</dc:creator>
  <cp:keywords/>
  <dc:description/>
  <cp:lastModifiedBy>尤 美融</cp:lastModifiedBy>
  <cp:revision>1</cp:revision>
  <dcterms:created xsi:type="dcterms:W3CDTF">2015-09-17T02:41:00Z</dcterms:created>
  <dcterms:modified xsi:type="dcterms:W3CDTF">2015-09-17T03:16:00Z</dcterms:modified>
</cp:coreProperties>
</file>