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03" w:rsidRPr="00620D03" w:rsidRDefault="00620D03" w:rsidP="00620D03">
      <w:pPr>
        <w:jc w:val="center"/>
        <w:rPr>
          <w:rFonts w:ascii="Verdana" w:hAnsi="Verdana"/>
          <w:sz w:val="20"/>
          <w:szCs w:val="20"/>
        </w:rPr>
      </w:pPr>
      <w:r w:rsidRPr="00620D03">
        <w:rPr>
          <w:rFonts w:ascii="Verdana" w:hAnsi="Verdana"/>
          <w:b/>
          <w:sz w:val="20"/>
          <w:szCs w:val="20"/>
        </w:rPr>
        <w:t xml:space="preserve">Psychology </w:t>
      </w:r>
      <w:r w:rsidR="00333634">
        <w:rPr>
          <w:rFonts w:ascii="Verdana" w:hAnsi="Verdana"/>
          <w:b/>
          <w:sz w:val="20"/>
          <w:szCs w:val="20"/>
        </w:rPr>
        <w:t>350</w:t>
      </w:r>
      <w:r w:rsidRPr="00620D03">
        <w:rPr>
          <w:rFonts w:ascii="Verdana" w:hAnsi="Verdana"/>
          <w:b/>
          <w:sz w:val="20"/>
          <w:szCs w:val="20"/>
        </w:rPr>
        <w:t xml:space="preserve"> - Rating Exercise </w:t>
      </w:r>
    </w:p>
    <w:p w:rsidR="00620D03" w:rsidRPr="00620D03" w:rsidRDefault="00620D03" w:rsidP="00620D03">
      <w:pPr>
        <w:rPr>
          <w:rFonts w:ascii="Verdana" w:hAnsi="Verdana"/>
          <w:sz w:val="20"/>
          <w:szCs w:val="20"/>
        </w:rPr>
      </w:pPr>
    </w:p>
    <w:p w:rsidR="00625527" w:rsidRDefault="00625527" w:rsidP="00620D03">
      <w:pPr>
        <w:rPr>
          <w:rFonts w:ascii="Verdana" w:hAnsi="Verdana"/>
          <w:sz w:val="20"/>
          <w:szCs w:val="20"/>
        </w:rPr>
      </w:pP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>
        <w:rPr>
          <w:rFonts w:ascii="Verdana" w:hAnsi="Verdana"/>
          <w:sz w:val="20"/>
          <w:szCs w:val="20"/>
          <w:u w:val="single"/>
        </w:rPr>
        <w:t xml:space="preserve"> </w:t>
      </w:r>
      <w:r w:rsidRPr="00620D03">
        <w:rPr>
          <w:rFonts w:ascii="Verdana" w:hAnsi="Verdana"/>
          <w:sz w:val="20"/>
          <w:szCs w:val="20"/>
        </w:rPr>
        <w:t xml:space="preserve">Your </w:t>
      </w:r>
      <w:r>
        <w:rPr>
          <w:rFonts w:ascii="Verdana" w:hAnsi="Verdana"/>
          <w:sz w:val="20"/>
          <w:szCs w:val="20"/>
        </w:rPr>
        <w:t>Class ID (Alias)</w:t>
      </w:r>
    </w:p>
    <w:p w:rsidR="00620D03" w:rsidRDefault="00625527" w:rsidP="00620D03">
      <w:pPr>
        <w:rPr>
          <w:rFonts w:ascii="Verdana" w:hAnsi="Verdana"/>
          <w:sz w:val="20"/>
          <w:szCs w:val="20"/>
          <w:u w:val="single"/>
        </w:rPr>
      </w:pP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>
        <w:rPr>
          <w:rFonts w:ascii="Verdana" w:hAnsi="Verdana"/>
          <w:sz w:val="20"/>
          <w:szCs w:val="20"/>
          <w:u w:val="single"/>
        </w:rPr>
        <w:t xml:space="preserve"> </w:t>
      </w:r>
      <w:r w:rsidR="00620D03" w:rsidRPr="00620D03">
        <w:rPr>
          <w:rFonts w:ascii="Verdana" w:hAnsi="Verdana"/>
          <w:sz w:val="20"/>
          <w:szCs w:val="20"/>
        </w:rPr>
        <w:t xml:space="preserve">Your Group </w:t>
      </w:r>
      <w:r>
        <w:rPr>
          <w:rFonts w:ascii="Verdana" w:hAnsi="Verdana"/>
          <w:sz w:val="20"/>
          <w:szCs w:val="20"/>
        </w:rPr>
        <w:t>#</w:t>
      </w:r>
      <w:r w:rsidR="00620D03" w:rsidRPr="00620D03">
        <w:rPr>
          <w:rFonts w:ascii="Verdana" w:hAnsi="Verdana"/>
          <w:sz w:val="20"/>
          <w:szCs w:val="20"/>
        </w:rPr>
        <w:tab/>
      </w:r>
      <w:r w:rsidR="00620D03" w:rsidRPr="00620D03">
        <w:rPr>
          <w:rFonts w:ascii="Verdana" w:hAnsi="Verdana"/>
          <w:sz w:val="20"/>
          <w:szCs w:val="20"/>
        </w:rPr>
        <w:tab/>
      </w:r>
    </w:p>
    <w:p w:rsidR="00620D03" w:rsidRDefault="00625527" w:rsidP="00620D03">
      <w:pPr>
        <w:rPr>
          <w:rFonts w:ascii="Verdana" w:hAnsi="Verdana"/>
          <w:sz w:val="20"/>
          <w:szCs w:val="20"/>
        </w:rPr>
      </w:pP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 w:rsidRPr="00620D03">
        <w:rPr>
          <w:rFonts w:ascii="Verdana" w:hAnsi="Verdana"/>
          <w:sz w:val="20"/>
          <w:szCs w:val="20"/>
          <w:u w:val="single"/>
        </w:rPr>
        <w:tab/>
      </w:r>
      <w:r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Verdana" w:hAnsi="Verdana"/>
          <w:sz w:val="20"/>
          <w:szCs w:val="20"/>
        </w:rPr>
        <w:t xml:space="preserve">Which Person are you in your group? (e.g., Person 2) </w:t>
      </w:r>
    </w:p>
    <w:p w:rsidR="00620D03" w:rsidRDefault="00620D03" w:rsidP="00620D0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8"/>
        <w:gridCol w:w="1076"/>
        <w:gridCol w:w="1077"/>
        <w:gridCol w:w="1225"/>
      </w:tblGrid>
      <w:tr w:rsidR="00400AC0" w:rsidTr="00620D03">
        <w:trPr>
          <w:jc w:val="center"/>
        </w:trPr>
        <w:tc>
          <w:tcPr>
            <w:tcW w:w="1098" w:type="dxa"/>
          </w:tcPr>
          <w:p w:rsidR="00400AC0" w:rsidRPr="005F5C97" w:rsidRDefault="00400AC0" w:rsidP="00620D03">
            <w:pPr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 w:rsidRPr="005F5C97">
              <w:rPr>
                <w:rFonts w:ascii="Verdana" w:hAnsi="Verdana"/>
                <w:i/>
                <w:sz w:val="16"/>
                <w:szCs w:val="16"/>
              </w:rPr>
              <w:t>Disagree strongly</w:t>
            </w:r>
          </w:p>
        </w:tc>
        <w:tc>
          <w:tcPr>
            <w:tcW w:w="1076" w:type="dxa"/>
          </w:tcPr>
          <w:p w:rsidR="00400AC0" w:rsidRPr="005F5C97" w:rsidRDefault="00400AC0" w:rsidP="00620D03">
            <w:pPr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Disagree</w:t>
            </w:r>
          </w:p>
        </w:tc>
        <w:tc>
          <w:tcPr>
            <w:tcW w:w="1077" w:type="dxa"/>
          </w:tcPr>
          <w:p w:rsidR="00400AC0" w:rsidRPr="005F5C97" w:rsidRDefault="00400AC0" w:rsidP="00620D03">
            <w:pPr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Agree</w:t>
            </w:r>
          </w:p>
        </w:tc>
        <w:tc>
          <w:tcPr>
            <w:tcW w:w="1225" w:type="dxa"/>
          </w:tcPr>
          <w:p w:rsidR="00400AC0" w:rsidRPr="005F5C97" w:rsidRDefault="00400AC0" w:rsidP="00620D03">
            <w:pPr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Agree strongly</w:t>
            </w:r>
          </w:p>
        </w:tc>
      </w:tr>
      <w:tr w:rsidR="00400AC0" w:rsidTr="00620D03">
        <w:trPr>
          <w:jc w:val="center"/>
        </w:trPr>
        <w:tc>
          <w:tcPr>
            <w:tcW w:w="1098" w:type="dxa"/>
          </w:tcPr>
          <w:p w:rsidR="00400AC0" w:rsidRDefault="00400AC0" w:rsidP="00620D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76" w:type="dxa"/>
          </w:tcPr>
          <w:p w:rsidR="00400AC0" w:rsidRDefault="00400AC0" w:rsidP="00620D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077" w:type="dxa"/>
          </w:tcPr>
          <w:p w:rsidR="00400AC0" w:rsidRDefault="00400AC0" w:rsidP="00620D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225" w:type="dxa"/>
          </w:tcPr>
          <w:p w:rsidR="00400AC0" w:rsidRDefault="00400AC0" w:rsidP="00620D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bookmarkStart w:id="0" w:name="_GoBack"/>
        <w:bookmarkEnd w:id="0"/>
      </w:tr>
    </w:tbl>
    <w:p w:rsidR="00620D03" w:rsidRPr="00620D03" w:rsidRDefault="00620D03" w:rsidP="00620D0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34"/>
        <w:gridCol w:w="1283"/>
        <w:gridCol w:w="1284"/>
        <w:gridCol w:w="1283"/>
        <w:gridCol w:w="1284"/>
      </w:tblGrid>
      <w:tr w:rsidR="00620D03" w:rsidTr="00333634">
        <w:tc>
          <w:tcPr>
            <w:tcW w:w="4334" w:type="dxa"/>
            <w:shd w:val="clear" w:color="auto" w:fill="E0E0E0"/>
          </w:tcPr>
          <w:p w:rsidR="00620D03" w:rsidRPr="005F5C97" w:rsidRDefault="00620D03" w:rsidP="00620D03">
            <w:pPr>
              <w:rPr>
                <w:rFonts w:ascii="Verdana" w:hAnsi="Verdana"/>
                <w:b/>
                <w:sz w:val="20"/>
                <w:szCs w:val="20"/>
              </w:rPr>
            </w:pPr>
            <w:r w:rsidRPr="005F5C97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1283" w:type="dxa"/>
            <w:shd w:val="clear" w:color="auto" w:fill="E0E0E0"/>
          </w:tcPr>
          <w:p w:rsidR="00620D03" w:rsidRPr="005F5C97" w:rsidRDefault="005F5C97" w:rsidP="005F5C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F5C97">
              <w:rPr>
                <w:rFonts w:ascii="Verdana" w:hAnsi="Verdana"/>
                <w:b/>
                <w:sz w:val="20"/>
                <w:szCs w:val="20"/>
              </w:rPr>
              <w:t>Person 1</w:t>
            </w:r>
          </w:p>
          <w:p w:rsidR="00620D03" w:rsidRPr="005F5C97" w:rsidRDefault="00620D03" w:rsidP="005F5C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E0E0E0"/>
          </w:tcPr>
          <w:p w:rsidR="005F5C97" w:rsidRPr="005F5C97" w:rsidRDefault="005F5C97" w:rsidP="005F5C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F5C97">
              <w:rPr>
                <w:rFonts w:ascii="Verdana" w:hAnsi="Verdana"/>
                <w:b/>
                <w:sz w:val="20"/>
                <w:szCs w:val="20"/>
              </w:rPr>
              <w:t>Person 2</w:t>
            </w:r>
          </w:p>
          <w:p w:rsidR="00620D03" w:rsidRPr="005F5C97" w:rsidRDefault="00620D03" w:rsidP="005F5C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E0E0E0"/>
          </w:tcPr>
          <w:p w:rsidR="005F5C97" w:rsidRPr="005F5C97" w:rsidRDefault="005F5C97" w:rsidP="005F5C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F5C97">
              <w:rPr>
                <w:rFonts w:ascii="Verdana" w:hAnsi="Verdana"/>
                <w:b/>
                <w:sz w:val="20"/>
                <w:szCs w:val="20"/>
              </w:rPr>
              <w:t>Person 3</w:t>
            </w:r>
          </w:p>
          <w:p w:rsidR="00620D03" w:rsidRPr="005F5C97" w:rsidRDefault="00620D03" w:rsidP="005F5C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E0E0E0"/>
          </w:tcPr>
          <w:p w:rsidR="005F5C97" w:rsidRPr="005F5C97" w:rsidRDefault="005F5C97" w:rsidP="005F5C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F5C97">
              <w:rPr>
                <w:rFonts w:ascii="Verdana" w:hAnsi="Verdana"/>
                <w:b/>
                <w:sz w:val="20"/>
                <w:szCs w:val="20"/>
              </w:rPr>
              <w:t>Person 4</w:t>
            </w:r>
          </w:p>
          <w:p w:rsidR="00620D03" w:rsidRPr="005F5C97" w:rsidRDefault="00620D03" w:rsidP="005F5C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Extraverted, enthusiastic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Critical, quarrelsome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Dependable, self-disciplined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5527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4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Anxious, easily upset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Open to new experiences, complex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6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Reserved, quiet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7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Sympathetic, warm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8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Disorganized, careless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9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Calm, emotionally stable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Conventional, uncreative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11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 xml:space="preserve">Politically liberal (vs. conservative) 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12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 xml:space="preserve">Happy, satisfied with life 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13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 xml:space="preserve">Athletic (vs. </w:t>
            </w:r>
            <w:proofErr w:type="spellStart"/>
            <w:r w:rsidR="00620D03" w:rsidRPr="00620D03">
              <w:rPr>
                <w:rFonts w:ascii="Verdana" w:hAnsi="Verdana"/>
                <w:sz w:val="20"/>
                <w:szCs w:val="20"/>
              </w:rPr>
              <w:t>unathletic</w:t>
            </w:r>
            <w:proofErr w:type="spellEnd"/>
            <w:r w:rsidR="00620D03" w:rsidRPr="00620D03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14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 xml:space="preserve">Sensation-seeking 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15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Morning (vs. evening) person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16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 xml:space="preserve">Unpredictable (vs. consistent) 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 Musician (vs. not a musician)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18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 xml:space="preserve">Likes big cities (vs. rural/suburban) 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19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Facially expressive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20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School-spirited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21 </w:t>
            </w:r>
            <w:r w:rsidR="00400AC0">
              <w:rPr>
                <w:rFonts w:ascii="Verdana" w:hAnsi="Verdana"/>
                <w:sz w:val="20"/>
                <w:szCs w:val="20"/>
              </w:rPr>
              <w:t>Strong leadership potential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22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Artistic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23 </w:t>
            </w:r>
            <w:r w:rsidR="005F5C97">
              <w:rPr>
                <w:rFonts w:ascii="Verdana" w:hAnsi="Verdana"/>
                <w:sz w:val="20"/>
                <w:szCs w:val="20"/>
              </w:rPr>
              <w:t>Narcissistic, self-focused, entitled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24 </w:t>
            </w:r>
            <w:r w:rsidR="00400AC0">
              <w:rPr>
                <w:rFonts w:ascii="Verdana" w:hAnsi="Verdana"/>
                <w:sz w:val="20"/>
                <w:szCs w:val="20"/>
              </w:rPr>
              <w:t>Fashionable/hip/trendy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25 </w:t>
            </w:r>
            <w:r w:rsidR="00620D03" w:rsidRPr="00620D03">
              <w:rPr>
                <w:rFonts w:ascii="Verdana" w:hAnsi="Verdana"/>
                <w:sz w:val="20"/>
                <w:szCs w:val="20"/>
              </w:rPr>
              <w:t>Ticklish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26 </w:t>
            </w:r>
            <w:r w:rsidR="00400AC0">
              <w:rPr>
                <w:rFonts w:ascii="Verdana" w:hAnsi="Verdana"/>
                <w:sz w:val="20"/>
                <w:szCs w:val="20"/>
              </w:rPr>
              <w:t>Low self-esteem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27 </w:t>
            </w:r>
            <w:r w:rsidR="00247E99">
              <w:rPr>
                <w:rFonts w:ascii="Verdana" w:hAnsi="Verdana"/>
                <w:sz w:val="20"/>
                <w:szCs w:val="20"/>
              </w:rPr>
              <w:t>Spiritual or religious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20D03" w:rsidTr="00333634">
        <w:tc>
          <w:tcPr>
            <w:tcW w:w="4334" w:type="dxa"/>
          </w:tcPr>
          <w:p w:rsidR="00620D03" w:rsidRPr="00620D03" w:rsidRDefault="00333634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28 </w:t>
            </w:r>
            <w:r w:rsidR="00620D03">
              <w:rPr>
                <w:rFonts w:ascii="Verdana" w:hAnsi="Verdana"/>
                <w:sz w:val="20"/>
                <w:szCs w:val="20"/>
              </w:rPr>
              <w:t>Intelligent, smart</w:t>
            </w: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3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4" w:type="dxa"/>
          </w:tcPr>
          <w:p w:rsidR="00620D03" w:rsidRPr="00620D03" w:rsidRDefault="00620D03" w:rsidP="00620D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20D03" w:rsidRDefault="00620D03" w:rsidP="00620D03"/>
    <w:sectPr w:rsidR="00620D03" w:rsidSect="0033363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03"/>
    <w:rsid w:val="00060471"/>
    <w:rsid w:val="00247E99"/>
    <w:rsid w:val="00333634"/>
    <w:rsid w:val="003C0A57"/>
    <w:rsid w:val="00400AC0"/>
    <w:rsid w:val="00452A19"/>
    <w:rsid w:val="005F5C97"/>
    <w:rsid w:val="0061093E"/>
    <w:rsid w:val="00620D03"/>
    <w:rsid w:val="00625527"/>
    <w:rsid w:val="006C1D6B"/>
    <w:rsid w:val="00C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7A362-E903-4E5E-B01C-19DD73D0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20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Psychology 437 - Rating Exercise </vt:lpstr>
    </vt:vector>
  </TitlesOfParts>
  <Company>UIUC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Psychology 437 - Rating Exercise</dc:title>
  <dc:subject/>
  <dc:creator>UIUC</dc:creator>
  <cp:keywords/>
  <dc:description/>
  <cp:lastModifiedBy>R. Chris Fraley</cp:lastModifiedBy>
  <cp:revision>3</cp:revision>
  <dcterms:created xsi:type="dcterms:W3CDTF">2015-08-25T18:47:00Z</dcterms:created>
  <dcterms:modified xsi:type="dcterms:W3CDTF">2015-08-25T18:47:00Z</dcterms:modified>
</cp:coreProperties>
</file>