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20F0A4B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r w:rsidR="006C5560" w:rsidRPr="00523904">
        <w:rPr>
          <w:rFonts w:ascii="Times New Roman" w:hAnsi="Times New Roman" w:cs="Times New Roman"/>
          <w:sz w:val="24"/>
          <w:szCs w:val="24"/>
          <w:highlight w:val="yellow"/>
        </w:rPr>
        <w:t>xxx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15D49211"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
        <w:t xml:space="preserve">observer-reports or objective </w:t>
      </w:r>
      <w:r w:rsidR="00ED155D" w:rsidRPr="003F3458">
        <w:rPr>
          <w:rFonts w:ascii="Times New Roman" w:hAnsi="Times New Roman" w:cs="Times New Roman"/>
          <w:sz w:val="24"/>
          <w:szCs w:val="24"/>
        </w:rPr>
        <w:t>measures</w:t>
      </w:r>
      <w:r w:rsidR="00510B1F" w:rsidRPr="003F3458">
        <w:rPr>
          <w:rFonts w:ascii="Times New Roman" w:hAnsi="Times New Roman" w:cs="Times New Roman"/>
          <w:sz w:val="24"/>
          <w:szCs w:val="24"/>
        </w:rPr>
        <w:t xml:space="preserve">. </w:t>
      </w:r>
      <w:r w:rsidR="008F7CAD" w:rsidRPr="003F3458">
        <w:rPr>
          <w:rFonts w:ascii="Times New Roman" w:hAnsi="Times New Roman" w:cs="Times New Roman"/>
          <w:sz w:val="24"/>
          <w:szCs w:val="24"/>
        </w:rPr>
        <w:t>Results from 1</w:t>
      </w:r>
      <w:r w:rsidR="00480908" w:rsidRPr="003F3458">
        <w:rPr>
          <w:rFonts w:ascii="Times New Roman" w:hAnsi="Times New Roman" w:cs="Times New Roman"/>
          <w:sz w:val="24"/>
          <w:szCs w:val="24"/>
        </w:rPr>
        <w:t>71</w:t>
      </w:r>
      <w:r w:rsidR="008F7CAD" w:rsidRPr="003F3458">
        <w:rPr>
          <w:rFonts w:ascii="Times New Roman" w:hAnsi="Times New Roman" w:cs="Times New Roman"/>
          <w:sz w:val="24"/>
          <w:szCs w:val="24"/>
        </w:rPr>
        <w:t xml:space="preserve"> correlations reported in </w:t>
      </w:r>
      <w:r w:rsidR="003F757B" w:rsidRPr="003F3458">
        <w:rPr>
          <w:rFonts w:ascii="Times New Roman" w:hAnsi="Times New Roman" w:cs="Times New Roman"/>
          <w:sz w:val="24"/>
          <w:szCs w:val="24"/>
        </w:rPr>
        <w:t>3</w:t>
      </w:r>
      <w:r w:rsidR="000E083D" w:rsidRPr="003F3458">
        <w:rPr>
          <w:rFonts w:ascii="Times New Roman" w:hAnsi="Times New Roman" w:cs="Times New Roman"/>
          <w:sz w:val="24"/>
          <w:szCs w:val="24"/>
        </w:rPr>
        <w:t>6</w:t>
      </w:r>
      <w:r w:rsidR="008F7CAD" w:rsidRPr="003F3458">
        <w:rPr>
          <w:rFonts w:ascii="Times New Roman" w:hAnsi="Times New Roman" w:cs="Times New Roman"/>
          <w:sz w:val="24"/>
          <w:szCs w:val="24"/>
        </w:rPr>
        <w:t xml:space="preserve"> empirical studies (</w:t>
      </w:r>
      <w:r w:rsidR="008F7CAD" w:rsidRPr="003F3458">
        <w:rPr>
          <w:rFonts w:ascii="Times New Roman" w:hAnsi="Times New Roman" w:cs="Times New Roman"/>
          <w:i/>
          <w:sz w:val="24"/>
          <w:szCs w:val="24"/>
        </w:rPr>
        <w:t>N</w:t>
      </w:r>
      <w:r w:rsidR="008F7CAD" w:rsidRPr="003F3458">
        <w:rPr>
          <w:rFonts w:ascii="Times New Roman" w:hAnsi="Times New Roman" w:cs="Times New Roman"/>
          <w:sz w:val="24"/>
          <w:szCs w:val="24"/>
        </w:rPr>
        <w:t xml:space="preserve"> = </w:t>
      </w:r>
      <w:r w:rsidR="00597CBC" w:rsidRPr="003F3458">
        <w:rPr>
          <w:rFonts w:ascii="Times New Roman" w:hAnsi="Times New Roman" w:cs="Times New Roman"/>
          <w:sz w:val="24"/>
          <w:szCs w:val="24"/>
        </w:rPr>
        <w:t>6,8</w:t>
      </w:r>
      <w:r w:rsidR="003F3458" w:rsidRPr="00523904">
        <w:rPr>
          <w:rFonts w:ascii="Times New Roman" w:hAnsi="Times New Roman" w:cs="Times New Roman"/>
          <w:sz w:val="24"/>
          <w:szCs w:val="24"/>
        </w:rPr>
        <w:t>10</w:t>
      </w:r>
      <w:r w:rsidR="008F7CAD" w:rsidRPr="003F3458">
        <w:rPr>
          <w:rFonts w:ascii="Times New Roman" w:hAnsi="Times New Roman" w:cs="Times New Roman"/>
          <w:sz w:val="24"/>
          <w:szCs w:val="24"/>
        </w:rPr>
        <w:t>)</w:t>
      </w:r>
      <w:r w:rsidR="001E152D" w:rsidRPr="003F3458">
        <w:rPr>
          <w:rFonts w:ascii="Times New Roman" w:hAnsi="Times New Roman" w:cs="Times New Roman"/>
          <w:sz w:val="24"/>
          <w:szCs w:val="24"/>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r w:rsidR="00EA212D" w:rsidRPr="00523904">
        <w:rPr>
          <w:rFonts w:ascii="Times New Roman" w:hAnsi="Times New Roman" w:cs="Times New Roman"/>
          <w:sz w:val="24"/>
          <w:szCs w:val="24"/>
        </w:rPr>
        <w:t>5</w:t>
      </w:r>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w:t>
      </w:r>
      <w:r w:rsidR="00A71BE5">
        <w:rPr>
          <w:rFonts w:ascii="Times New Roman" w:hAnsi="Times New Roman" w:cs="Times New Roman"/>
          <w:sz w:val="24"/>
          <w:szCs w:val="24"/>
        </w:rPr>
        <w:t xml:space="preserve">corrected </w:t>
      </w:r>
      <w:r w:rsidR="00FD566E">
        <w:rPr>
          <w:rFonts w:ascii="Times New Roman" w:hAnsi="Times New Roman" w:cs="Times New Roman"/>
          <w:sz w:val="24"/>
          <w:szCs w:val="24"/>
        </w:rPr>
        <w:t xml:space="preserve">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r w:rsidR="00EA212D" w:rsidRPr="00523904">
        <w:rPr>
          <w:rFonts w:ascii="Times New Roman" w:hAnsi="Times New Roman" w:cs="Times New Roman"/>
          <w:sz w:val="24"/>
          <w:szCs w:val="24"/>
        </w:rPr>
        <w:t>5</w:t>
      </w:r>
      <w:r w:rsidR="00475DC3" w:rsidRPr="00EA212D">
        <w:rPr>
          <w:rFonts w:ascii="Times New Roman" w:hAnsi="Times New Roman" w:cs="Times New Roman"/>
          <w:sz w:val="24"/>
          <w:szCs w:val="24"/>
        </w:rPr>
        <w:t>, .3</w:t>
      </w:r>
      <w:r w:rsidR="00EA212D" w:rsidRPr="00523904">
        <w:rPr>
          <w:rFonts w:ascii="Times New Roman" w:hAnsi="Times New Roman" w:cs="Times New Roman"/>
          <w:sz w:val="24"/>
          <w:szCs w:val="24"/>
        </w:rPr>
        <w:t>3</w:t>
      </w:r>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r w:rsidR="00EA212D" w:rsidRPr="00523904">
        <w:rPr>
          <w:rFonts w:ascii="Times New Roman" w:hAnsi="Times New Roman" w:cs="Times New Roman"/>
          <w:sz w:val="24"/>
          <w:szCs w:val="24"/>
        </w:rPr>
        <w:t>1</w:t>
      </w:r>
      <w:r w:rsidR="00475DC3" w:rsidRPr="00EA212D">
        <w:rPr>
          <w:rFonts w:ascii="Times New Roman" w:hAnsi="Times New Roman" w:cs="Times New Roman"/>
          <w:sz w:val="24"/>
          <w:szCs w:val="24"/>
        </w:rPr>
        <w:t>, .1</w:t>
      </w:r>
      <w:r w:rsidR="00EA212D" w:rsidRPr="00523904">
        <w:rPr>
          <w:rFonts w:ascii="Times New Roman" w:hAnsi="Times New Roman" w:cs="Times New Roman"/>
          <w:sz w:val="24"/>
          <w:szCs w:val="24"/>
        </w:rPr>
        <w:t>0</w:t>
      </w:r>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7CD1C1D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3C8E834" w:rsidR="003642B0" w:rsidRPr="00DC637E" w:rsidRDefault="00A76299" w:rsidP="0052390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r w:rsidR="007F3D21" w:rsidRPr="00A76EA9">
        <w:rPr>
          <w:rFonts w:ascii="Times New Roman" w:hAnsi="Times New Roman" w:cs="Times New Roman"/>
          <w:sz w:val="24"/>
          <w:szCs w:val="24"/>
        </w:rPr>
        <w:t>Gebauer, Sedikides, Verplanken, &amp; Maio, 2012; Sedikides, Gaertner, &amp; Toguchi,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t>attempt to make</w:t>
      </w:r>
      <w:r w:rsidR="0077304C" w:rsidRPr="00DC637E">
        <w:rPr>
          <w:rFonts w:ascii="Times New Roman" w:hAnsi="Times New Roman" w:cs="Times New Roman"/>
          <w:sz w:val="24"/>
          <w:szCs w:val="24"/>
        </w:rPr>
        <w:t xml:space="preserve"> four additional </w:t>
      </w:r>
      <w:r w:rsidR="0077304C" w:rsidRPr="00DC637E">
        <w:rPr>
          <w:rFonts w:ascii="Times New Roman" w:hAnsi="Times New Roman" w:cs="Times New Roman"/>
          <w:sz w:val="24"/>
          <w:szCs w:val="24"/>
        </w:rPr>
        <w:lastRenderedPageBreak/>
        <w:t>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r w:rsidR="00CD3814">
        <w:rPr>
          <w:rFonts w:ascii="Times New Roman" w:hAnsi="Times New Roman" w:cs="Times New Roman"/>
          <w:sz w:val="24"/>
          <w:szCs w:val="24"/>
        </w:rPr>
        <w:t>there is</w:t>
      </w:r>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702798F"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6A09AD">
        <w:rPr>
          <w:rFonts w:ascii="Times New Roman" w:hAnsi="Times New Roman" w:cs="Times New Roman"/>
          <w:sz w:val="24"/>
          <w:szCs w:val="24"/>
        </w:rPr>
        <w:t>From a theoretical perspective, it has been posited that n</w:t>
      </w:r>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self-regulatory </w:t>
      </w:r>
      <w:bookmarkStart w:id="0" w:name="_GoBack"/>
      <w:r w:rsidR="00F01248" w:rsidRPr="00DC637E">
        <w:rPr>
          <w:rFonts w:ascii="Times New Roman" w:hAnsi="Times New Roman" w:cs="Times New Roman"/>
          <w:sz w:val="24"/>
          <w:szCs w:val="24"/>
        </w:rPr>
        <w:t>mechanism</w:t>
      </w:r>
      <w:bookmarkEnd w:id="0"/>
      <w:r w:rsidR="00F01248" w:rsidRPr="00DC637E">
        <w:rPr>
          <w:rFonts w:ascii="Times New Roman" w:hAnsi="Times New Roman" w:cs="Times New Roman"/>
          <w:sz w:val="24"/>
          <w:szCs w:val="24"/>
        </w:rPr>
        <w:t xml:space="preserve"> that is used to 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w:t>
      </w:r>
      <w:r w:rsidR="00C9016A">
        <w:rPr>
          <w:rFonts w:ascii="Times New Roman" w:hAnsi="Times New Roman" w:cs="Times New Roman"/>
          <w:sz w:val="24"/>
          <w:szCs w:val="24"/>
        </w:rPr>
        <w:t xml:space="preserve"> narcissist</w:t>
      </w:r>
      <w:r w:rsidR="00EE71FF">
        <w:rPr>
          <w:rFonts w:ascii="Times New Roman" w:hAnsi="Times New Roman" w:cs="Times New Roman"/>
          <w:sz w:val="24"/>
          <w:szCs w:val="24"/>
        </w:rPr>
        <w:t xml:space="preserve"> experience</w:t>
      </w:r>
      <w:r w:rsidR="00C9016A">
        <w:rPr>
          <w:rFonts w:ascii="Times New Roman" w:hAnsi="Times New Roman" w:cs="Times New Roman"/>
          <w:sz w:val="24"/>
          <w:szCs w:val="24"/>
        </w:rPr>
        <w:t>s</w:t>
      </w:r>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he tendency to self-</w:t>
      </w:r>
      <w:r w:rsidR="00F01248" w:rsidRPr="00DC637E">
        <w:rPr>
          <w:rFonts w:ascii="Times New Roman" w:hAnsi="Times New Roman" w:cs="Times New Roman"/>
          <w:sz w:val="24"/>
          <w:szCs w:val="24"/>
        </w:rPr>
        <w:lastRenderedPageBreak/>
        <w:t xml:space="preserve">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52BC28A9" w:rsidR="008E3211" w:rsidRDefault="003824BC" w:rsidP="003F2F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with self-regulatory models of</w:t>
      </w:r>
      <w:r w:rsidR="002A5E87">
        <w:rPr>
          <w:rFonts w:ascii="Times New Roman" w:hAnsi="Times New Roman" w:cs="Times New Roman"/>
          <w:sz w:val="24"/>
          <w:szCs w:val="24"/>
        </w:rPr>
        <w:t xml:space="preserve"> narcissism, </w:t>
      </w:r>
      <w:r>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w:t>
      </w:r>
      <w:r>
        <w:rPr>
          <w:rFonts w:ascii="Times New Roman" w:hAnsi="Times New Roman" w:cs="Times New Roman"/>
          <w:sz w:val="24"/>
          <w:szCs w:val="24"/>
        </w:rPr>
        <w:t xml:space="preserve">also </w:t>
      </w:r>
      <w:r w:rsidR="00A7479A" w:rsidRPr="00DC637E">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r w:rsidR="00BD45D4" w:rsidRPr="00A76EA9">
        <w:rPr>
          <w:rFonts w:ascii="Times New Roman" w:hAnsi="Times New Roman" w:cs="Times New Roman"/>
          <w:sz w:val="24"/>
          <w:szCs w:val="24"/>
        </w:rPr>
        <w:t>Kwang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a general tendency for people to have inflated views of themselves </w:t>
      </w:r>
      <w:r w:rsidR="0098628A" w:rsidRPr="00A76EA9">
        <w:rPr>
          <w:rFonts w:ascii="Times New Roman" w:hAnsi="Times New Roman" w:cs="Times New Roman"/>
          <w:sz w:val="24"/>
          <w:szCs w:val="24"/>
        </w:rPr>
        <w:t>(</w:t>
      </w:r>
      <w:r w:rsidR="00024F0D" w:rsidRPr="00A76EA9">
        <w:rPr>
          <w:rFonts w:ascii="Times New Roman" w:hAnsi="Times New Roman" w:cs="Times New Roman"/>
          <w:sz w:val="24"/>
          <w:szCs w:val="24"/>
        </w:rPr>
        <w:t>Alicke &amp; Sedikides, 2009; Alicke &amp; Sedikides, 2011</w:t>
      </w:r>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Campbell &amp; Sedikides, 1999; Mezulis, Abramson, Hyde, &amp; Hankin,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Alicke, 1985; </w:t>
      </w:r>
      <w:r w:rsidR="00FC3CD1" w:rsidRPr="00A76EA9">
        <w:rPr>
          <w:rFonts w:ascii="Times New Roman" w:hAnsi="Times New Roman" w:cs="Times New Roman"/>
          <w:sz w:val="24"/>
          <w:szCs w:val="24"/>
        </w:rPr>
        <w:t>Alicke &amp; Govorun, 2005</w:t>
      </w:r>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w:t>
      </w:r>
      <w:r w:rsidR="0004724D" w:rsidRPr="00DC637E">
        <w:rPr>
          <w:rFonts w:ascii="Times New Roman" w:hAnsi="Times New Roman" w:cs="Times New Roman"/>
          <w:sz w:val="24"/>
          <w:szCs w:val="24"/>
        </w:rPr>
        <w:lastRenderedPageBreak/>
        <w:t xml:space="preserve">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1E75F6CF"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Kwan, John, Kenny, Bond, &amp; Robins, 2004; </w:t>
      </w:r>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an external 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p>
    <w:p w14:paraId="743B3CC8" w14:textId="22E524FB" w:rsidR="000B3B1A" w:rsidRPr="00E43CEB" w:rsidRDefault="00DC6020" w:rsidP="00523904">
      <w:pPr>
        <w:widowControl w:val="0"/>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r w:rsidR="00941A3C">
        <w:rPr>
          <w:rFonts w:ascii="Times New Roman" w:hAnsi="Times New Roman" w:cs="Times New Roman"/>
          <w:sz w:val="24"/>
          <w:szCs w:val="24"/>
        </w:rPr>
        <w:t>he distinction between social comparison and self-insight measures</w:t>
      </w:r>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w:t>
      </w:r>
      <w:r w:rsidR="0049245A" w:rsidRPr="00DC637E">
        <w:rPr>
          <w:rFonts w:ascii="Times New Roman" w:hAnsi="Times New Roman" w:cs="Times New Roman"/>
          <w:sz w:val="24"/>
          <w:szCs w:val="24"/>
        </w:rPr>
        <w:lastRenderedPageBreak/>
        <w:t xml:space="preserve">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r w:rsidR="00B17D95">
        <w:rPr>
          <w:rFonts w:ascii="Times New Roman" w:hAnsi="Times New Roman" w:cs="Times New Roman"/>
          <w:sz w:val="24"/>
          <w:szCs w:val="24"/>
        </w:rPr>
        <w:t xml:space="preserve"> beyond the Big Five</w:t>
      </w:r>
      <w:r w:rsidR="001B04F5">
        <w:rPr>
          <w:rFonts w:ascii="Times New Roman" w:hAnsi="Times New Roman" w:cs="Times New Roman"/>
          <w:sz w:val="24"/>
          <w:szCs w:val="24"/>
        </w:rPr>
        <w:t xml:space="preserve">. </w:t>
      </w:r>
      <w:r w:rsidR="001115CB">
        <w:rPr>
          <w:rFonts w:ascii="Times New Roman" w:hAnsi="Times New Roman" w:cs="Times New Roman"/>
          <w:sz w:val="24"/>
          <w:szCs w:val="24"/>
        </w:rPr>
        <w:t xml:space="preserve">This led </w:t>
      </w:r>
      <w:r w:rsidR="00D66976">
        <w:rPr>
          <w:rFonts w:ascii="Times New Roman" w:hAnsi="Times New Roman" w:cs="Times New Roman"/>
          <w:sz w:val="24"/>
          <w:szCs w:val="24"/>
        </w:rPr>
        <w:t>to the conclusion</w:t>
      </w:r>
      <w:r w:rsidR="001115CB">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Pr>
          <w:rFonts w:ascii="Times New Roman" w:hAnsi="Times New Roman" w:cs="Times New Roman"/>
          <w:sz w:val="24"/>
          <w:szCs w:val="24"/>
        </w:rPr>
        <w:t>ustment, particularly when</w:t>
      </w:r>
      <w:r w:rsidR="001115CB">
        <w:rPr>
          <w:rFonts w:ascii="Times New Roman" w:hAnsi="Times New Roman" w:cs="Times New Roman"/>
          <w:sz w:val="24"/>
          <w:szCs w:val="24"/>
        </w:rPr>
        <w:t xml:space="preserve"> interpersonal adjustment ratings are obtained from peer-reports (</w:t>
      </w:r>
      <w:r w:rsidR="00941A3C">
        <w:rPr>
          <w:rFonts w:ascii="Times New Roman" w:hAnsi="Times New Roman" w:cs="Times New Roman"/>
          <w:sz w:val="24"/>
          <w:szCs w:val="24"/>
        </w:rPr>
        <w:t xml:space="preserve">Kurt &amp; Paulhus,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r w:rsidR="00635CC6">
        <w:rPr>
          <w:rFonts w:ascii="Times New Roman" w:hAnsi="Times New Roman" w:cs="Times New Roman"/>
          <w:sz w:val="24"/>
          <w:szCs w:val="24"/>
        </w:rPr>
        <w:t xml:space="preserve">the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r w:rsidR="00635CC6">
        <w:rPr>
          <w:rFonts w:ascii="Times New Roman" w:hAnsi="Times New Roman" w:cs="Times New Roman"/>
          <w:sz w:val="24"/>
          <w:szCs w:val="24"/>
        </w:rPr>
        <w:t>self-enhancement</w:t>
      </w:r>
      <w:r w:rsidR="005233F2">
        <w:rPr>
          <w:rFonts w:ascii="Times New Roman" w:hAnsi="Times New Roman" w:cs="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2625CCFD"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w:t>
      </w:r>
      <w:r w:rsidR="00B718C2" w:rsidRPr="00DC637E">
        <w:rPr>
          <w:rFonts w:ascii="Times New Roman" w:hAnsi="Times New Roman" w:cs="Times New Roman"/>
          <w:sz w:val="24"/>
          <w:szCs w:val="24"/>
        </w:rPr>
        <w:lastRenderedPageBreak/>
        <w:t xml:space="preserve">Sedikides, Herbst, Hardin, &amp; Dardis, 2002). Narcissists, however, appear to flout modesty norms, and continue to self-enhance,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E4E4238"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 xml:space="preserve">seemingly immune to disconfirming evidence. For example, Robins and John (1997) </w:t>
      </w:r>
      <w:r w:rsidR="00D66976">
        <w:rPr>
          <w:rFonts w:ascii="Times New Roman" w:hAnsi="Times New Roman" w:cs="Times New Roman"/>
          <w:sz w:val="24"/>
          <w:szCs w:val="24"/>
        </w:rPr>
        <w:t>asked</w:t>
      </w:r>
      <w:r w:rsidR="007877F2" w:rsidRPr="00DC637E">
        <w:rPr>
          <w:rFonts w:ascii="Times New Roman" w:hAnsi="Times New Roman" w:cs="Times New Roman"/>
          <w:sz w:val="24"/>
          <w:szCs w:val="24"/>
        </w:rPr>
        <w:t xml:space="preserve"> participants </w:t>
      </w:r>
      <w:r w:rsidR="007877F2" w:rsidRPr="002F3A4A">
        <w:rPr>
          <w:rFonts w:ascii="Times New Roman" w:hAnsi="Times New Roman" w:cs="Times New Roman"/>
          <w:sz w:val="24"/>
          <w:szCs w:val="24"/>
        </w:rPr>
        <w:t xml:space="preserve">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0BFF1737"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lastRenderedPageBreak/>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r w:rsidR="00AC306A">
        <w:rPr>
          <w:rFonts w:ascii="Times New Roman" w:hAnsi="Times New Roman" w:cs="Times New Roman"/>
          <w:sz w:val="24"/>
          <w:szCs w:val="24"/>
        </w:rPr>
        <w:t>y</w:t>
      </w:r>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r w:rsidR="00B10B92" w:rsidRPr="006579A0">
        <w:rPr>
          <w:rFonts w:ascii="Times New Roman" w:hAnsi="Times New Roman" w:cs="Times New Roman"/>
          <w:sz w:val="24"/>
          <w:szCs w:val="24"/>
        </w:rPr>
        <w:t xml:space="preserve">Bradlee &amp; Emmons, 1992; </w:t>
      </w:r>
      <w:r w:rsidR="00D14B4C">
        <w:rPr>
          <w:rFonts w:ascii="Times New Roman" w:hAnsi="Times New Roman" w:cs="Times New Roman"/>
          <w:sz w:val="24"/>
          <w:szCs w:val="24"/>
        </w:rPr>
        <w:t>Trapnell &amp; Paulhus, 2012</w:t>
      </w:r>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falls within the interpersonal circumplex quadrant labeled unmitigated agency</w:t>
      </w:r>
      <w:r w:rsidR="00BE237F" w:rsidRPr="00DC637E">
        <w:rPr>
          <w:rFonts w:ascii="Times New Roman" w:hAnsi="Times New Roman" w:cs="Times New Roman"/>
          <w:sz w:val="24"/>
          <w:szCs w:val="24"/>
        </w:rPr>
        <w:t xml:space="preserve">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w:t>
      </w:r>
      <w:r w:rsidR="003D642F">
        <w:rPr>
          <w:rFonts w:ascii="Times New Roman" w:hAnsi="Times New Roman" w:cs="Times New Roman"/>
          <w:sz w:val="24"/>
          <w:szCs w:val="24"/>
        </w:rPr>
        <w:t>.</w:t>
      </w:r>
      <w:r w:rsidR="00BE237F" w:rsidRPr="00DC637E">
        <w:rPr>
          <w:rFonts w:ascii="Times New Roman" w:hAnsi="Times New Roman" w:cs="Times New Roman"/>
          <w:sz w:val="24"/>
          <w:szCs w:val="24"/>
        </w:rPr>
        <w:t>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1B4FE121" w14:textId="0E6314A9" w:rsidR="004A7F8F"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9016A">
        <w:rPr>
          <w:rFonts w:ascii="Times New Roman" w:hAnsi="Times New Roman" w:cs="Times New Roman"/>
          <w:sz w:val="24"/>
          <w:szCs w:val="24"/>
        </w:rPr>
        <w:t xml:space="preserve">. Also, </w:t>
      </w:r>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2010). 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r w:rsidR="0067580D">
        <w:rPr>
          <w:rFonts w:ascii="Times New Roman" w:hAnsi="Times New Roman" w:cs="Times New Roman"/>
          <w:sz w:val="24"/>
          <w:szCs w:val="24"/>
        </w:rPr>
        <w:t xml:space="preserve">even </w:t>
      </w:r>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t>
      </w:r>
      <w:r w:rsidR="00893055" w:rsidRPr="00DC637E">
        <w:rPr>
          <w:rFonts w:ascii="Times New Roman" w:hAnsi="Times New Roman" w:cs="Times New Roman"/>
          <w:sz w:val="24"/>
          <w:szCs w:val="24"/>
        </w:rPr>
        <w:lastRenderedPageBreak/>
        <w:t>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6A635272"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AC306A">
        <w:rPr>
          <w:rFonts w:ascii="Times New Roman" w:hAnsi="Times New Roman" w:cs="Times New Roman"/>
          <w:sz w:val="24"/>
          <w:szCs w:val="24"/>
        </w:rPr>
        <w:t>,</w:t>
      </w:r>
      <w:r w:rsidR="00C01281" w:rsidRPr="00DC637E">
        <w:rPr>
          <w:rFonts w:ascii="Times New Roman" w:hAnsi="Times New Roman" w:cs="Times New Roman"/>
          <w:sz w:val="24"/>
          <w:szCs w:val="24"/>
        </w:rPr>
        <w:t xml:space="preserve"> </w:t>
      </w:r>
      <w:r w:rsidR="00E55F78">
        <w:rPr>
          <w:rFonts w:ascii="Times New Roman" w:hAnsi="Times New Roman" w:cs="Times New Roman"/>
          <w:sz w:val="24"/>
          <w:szCs w:val="24"/>
        </w:rPr>
        <w:t xml:space="preserve">as </w:t>
      </w:r>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E835E4">
        <w:rPr>
          <w:rFonts w:ascii="Times New Roman" w:hAnsi="Times New Roman" w:cs="Times New Roman"/>
          <w:sz w:val="24"/>
          <w:szCs w:val="24"/>
        </w:rPr>
        <w:t>e</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r w:rsidR="00977FC9">
        <w:rPr>
          <w:rFonts w:ascii="Times New Roman" w:hAnsi="Times New Roman" w:cs="Times New Roman"/>
          <w:sz w:val="24"/>
          <w:szCs w:val="24"/>
        </w:rPr>
        <w:t>results show</w:t>
      </w:r>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3ECDCA70" w:rsidR="002B4F2B" w:rsidRPr="00DC637E" w:rsidRDefault="0015318F" w:rsidP="0052390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w:t>
      </w:r>
      <w:r>
        <w:rPr>
          <w:rFonts w:ascii="Times New Roman" w:hAnsi="Times New Roman" w:cs="Times New Roman"/>
          <w:sz w:val="24"/>
          <w:szCs w:val="24"/>
        </w:rPr>
        <w:lastRenderedPageBreak/>
        <w:t>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w:t>
      </w:r>
      <w:r w:rsidR="00E232E0" w:rsidRPr="00DC637E">
        <w:rPr>
          <w:rFonts w:ascii="Times New Roman" w:hAnsi="Times New Roman" w:cs="Times New Roman"/>
          <w:sz w:val="24"/>
          <w:szCs w:val="24"/>
        </w:rPr>
        <w:t xml:space="preserve">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71070741"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 xml:space="preserve">the self-criterion residual method (John &amp; </w:t>
      </w:r>
      <w:r w:rsidR="00A37F57" w:rsidRPr="00DC637E">
        <w:rPr>
          <w:rFonts w:ascii="Times New Roman" w:hAnsi="Times New Roman" w:cs="Times New Roman"/>
          <w:sz w:val="24"/>
          <w:szCs w:val="24"/>
        </w:rPr>
        <w:lastRenderedPageBreak/>
        <w:t>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1DC86219"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w:t>
      </w:r>
      <w:r w:rsidR="00032537" w:rsidRPr="00DC637E">
        <w:rPr>
          <w:rFonts w:ascii="Times New Roman" w:hAnsi="Times New Roman" w:cs="Times New Roman"/>
          <w:sz w:val="24"/>
          <w:szCs w:val="24"/>
        </w:rPr>
        <w:t>Edwards, 1995</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D14B4C">
        <w:rPr>
          <w:rFonts w:ascii="Times New Roman" w:hAnsi="Times New Roman" w:cs="Times New Roman"/>
          <w:sz w:val="24"/>
          <w:szCs w:val="24"/>
        </w:rPr>
        <w:t>one</w:t>
      </w:r>
      <w:r w:rsidR="00032537" w:rsidRPr="00DC637E">
        <w:rPr>
          <w:rFonts w:ascii="Times New Roman" w:hAnsi="Times New Roman" w:cs="Times New Roman"/>
          <w:sz w:val="24"/>
          <w:szCs w:val="24"/>
        </w:rPr>
        <w:t xml:space="preserve"> concern</w:t>
      </w:r>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2350422A"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r w:rsidR="00A620D7">
        <w:rPr>
          <w:rFonts w:ascii="Times New Roman" w:hAnsi="Times New Roman"/>
          <w:sz w:val="24"/>
          <w:szCs w:val="24"/>
        </w:rPr>
        <w:t xml:space="preserve">examine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40FBE74B"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lastRenderedPageBreak/>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B682B5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r w:rsidR="00573C94">
        <w:rPr>
          <w:rFonts w:ascii="Times New Roman" w:hAnsi="Times New Roman" w:cs="Times New Roman"/>
          <w:sz w:val="24"/>
          <w:szCs w:val="24"/>
        </w:rPr>
        <w:t>W</w:t>
      </w:r>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vulnerable narcissism is a different construct</w:t>
      </w:r>
      <w:r w:rsidR="00573C94">
        <w:rPr>
          <w:rFonts w:ascii="Times New Roman" w:hAnsi="Times New Roman" w:cs="Times New Roman"/>
          <w:sz w:val="24"/>
          <w:szCs w:val="24"/>
        </w:rPr>
        <w:t xml:space="preserve"> with</w:t>
      </w:r>
      <w:r w:rsidR="00531EBA">
        <w:rPr>
          <w:rFonts w:ascii="Times New Roman" w:hAnsi="Times New Roman" w:cs="Times New Roman"/>
          <w:sz w:val="24"/>
          <w:szCs w:val="24"/>
        </w:rPr>
        <w:t xml:space="preserve"> different correlates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r w:rsidR="00FA448F" w:rsidRPr="00523904">
        <w:rPr>
          <w:rFonts w:ascii="Times New Roman" w:hAnsi="Times New Roman"/>
          <w:sz w:val="24"/>
          <w:szCs w:val="24"/>
        </w:rPr>
        <w:t xml:space="preserve">1996, </w:t>
      </w:r>
      <w:r w:rsidR="003E34A1" w:rsidRPr="00A76EA9">
        <w:rPr>
          <w:rFonts w:ascii="Times New Roman" w:hAnsi="Times New Roman"/>
          <w:sz w:val="24"/>
          <w:szCs w:val="24"/>
        </w:rPr>
        <w:t xml:space="preserve">2002),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 xml:space="preserve">a </w:t>
      </w:r>
      <w:r w:rsidR="006B7950" w:rsidRPr="00E91826">
        <w:rPr>
          <w:rFonts w:ascii="Times New Roman" w:hAnsi="Times New Roman"/>
          <w:sz w:val="24"/>
          <w:szCs w:val="24"/>
        </w:rPr>
        <w:lastRenderedPageBreak/>
        <w:t>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r w:rsidR="00573C94">
        <w:rPr>
          <w:rFonts w:ascii="Times New Roman" w:hAnsi="Times New Roman" w:cs="Times New Roman"/>
          <w:sz w:val="24"/>
          <w:szCs w:val="24"/>
        </w:rPr>
        <w:t>7</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A1C73CB"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lastRenderedPageBreak/>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164511FF"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w:t>
      </w:r>
      <w:r w:rsidR="003F5FDE">
        <w:rPr>
          <w:rFonts w:ascii="Times New Roman" w:hAnsi="Times New Roman" w:cs="Times New Roman"/>
          <w:sz w:val="24"/>
          <w:szCs w:val="24"/>
        </w:rPr>
        <w:lastRenderedPageBreak/>
        <w:t xml:space="preserve">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578EF2E7"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480908">
        <w:rPr>
          <w:rFonts w:ascii="Times New Roman" w:hAnsi="Times New Roman" w:cs="Times New Roman"/>
          <w:sz w:val="24"/>
          <w:szCs w:val="24"/>
        </w:rPr>
        <w:t>71</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p>
    <w:p w14:paraId="1153BE4C" w14:textId="159A6E49"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8"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4F81AB5"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w:t>
      </w:r>
      <w:r w:rsidR="0007034A">
        <w:rPr>
          <w:rFonts w:ascii="Times New Roman" w:hAnsi="Times New Roman" w:cs="Times New Roman"/>
          <w:sz w:val="24"/>
          <w:szCs w:val="24"/>
        </w:rPr>
        <w:lastRenderedPageBreak/>
        <w:t>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C83A5D">
        <w:rPr>
          <w:rFonts w:ascii="Times New Roman" w:hAnsi="Times New Roman" w:cs="Times New Roman"/>
          <w:sz w:val="24"/>
          <w:szCs w:val="24"/>
        </w:rPr>
        <w:t xml:space="preserve">.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480908">
        <w:rPr>
          <w:rFonts w:ascii="Times New Roman" w:hAnsi="Times New Roman" w:cs="Times New Roman"/>
          <w:sz w:val="24"/>
          <w:szCs w:val="24"/>
        </w:rPr>
        <w:t>2</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23EDD589"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CE79C0">
        <w:rPr>
          <w:rFonts w:ascii="Times New Roman" w:hAnsi="Times New Roman" w:cs="Times New Roman"/>
          <w:sz w:val="24"/>
          <w:szCs w:val="24"/>
        </w:rPr>
        <w:t>71</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CE79C0">
        <w:rPr>
          <w:rFonts w:ascii="Times New Roman" w:hAnsi="Times New Roman" w:cs="Times New Roman"/>
          <w:sz w:val="24"/>
          <w:szCs w:val="24"/>
        </w:rPr>
        <w:t>5</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CE79C0">
        <w:rPr>
          <w:rFonts w:ascii="Times New Roman" w:hAnsi="Times New Roman" w:cs="Times New Roman"/>
          <w:sz w:val="24"/>
          <w:szCs w:val="24"/>
        </w:rPr>
        <w:t>71</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CE79C0">
        <w:rPr>
          <w:rFonts w:ascii="Times New Roman" w:hAnsi="Times New Roman" w:cs="Times New Roman"/>
          <w:sz w:val="24"/>
          <w:szCs w:val="24"/>
        </w:rPr>
        <w:t>5</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r w:rsidR="00CE79C0">
        <w:rPr>
          <w:rFonts w:ascii="Times New Roman" w:hAnsi="Times New Roman" w:cs="Times New Roman"/>
          <w:sz w:val="24"/>
          <w:szCs w:val="24"/>
          <w:lang w:eastAsia="zh-CN"/>
        </w:rPr>
        <w:t>.02</w:t>
      </w:r>
      <w:r w:rsidR="009E700D">
        <w:rPr>
          <w:rFonts w:ascii="Times New Roman" w:hAnsi="Times New Roman" w:cs="Times New Roman"/>
          <w:sz w:val="24"/>
          <w:szCs w:val="24"/>
        </w:rPr>
        <w:t>, 95% CI = [-.</w:t>
      </w:r>
      <w:r w:rsidR="00CE79C0">
        <w:rPr>
          <w:rFonts w:ascii="Times New Roman" w:hAnsi="Times New Roman" w:cs="Times New Roman"/>
          <w:sz w:val="24"/>
          <w:szCs w:val="24"/>
        </w:rPr>
        <w:t>07</w:t>
      </w:r>
      <w:r w:rsidR="009E700D">
        <w:rPr>
          <w:rFonts w:ascii="Times New Roman" w:hAnsi="Times New Roman" w:cs="Times New Roman"/>
          <w:sz w:val="24"/>
          <w:szCs w:val="24"/>
        </w:rPr>
        <w:t>, .1</w:t>
      </w:r>
      <w:r w:rsidR="00CE79C0">
        <w:rPr>
          <w:rFonts w:ascii="Times New Roman" w:hAnsi="Times New Roman" w:cs="Times New Roman"/>
          <w:sz w:val="24"/>
          <w:szCs w:val="24"/>
        </w:rPr>
        <w:t>1</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r w:rsidR="00CE79C0">
        <w:rPr>
          <w:rFonts w:ascii="Times New Roman" w:hAnsi="Times New Roman" w:cs="Times New Roman"/>
          <w:sz w:val="24"/>
          <w:szCs w:val="24"/>
        </w:rPr>
        <w:t>1</w:t>
      </w:r>
      <w:r w:rsidR="009E700D">
        <w:rPr>
          <w:rFonts w:ascii="Times New Roman" w:hAnsi="Times New Roman" w:cs="Times New Roman"/>
          <w:sz w:val="24"/>
          <w:szCs w:val="24"/>
        </w:rPr>
        <w:t>, 95% CI = [-.10, .0</w:t>
      </w:r>
      <w:r w:rsidR="00CE79C0">
        <w:rPr>
          <w:rFonts w:ascii="Times New Roman" w:hAnsi="Times New Roman" w:cs="Times New Roman"/>
          <w:sz w:val="24"/>
          <w:szCs w:val="24"/>
        </w:rPr>
        <w:t>8</w:t>
      </w:r>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r w:rsidR="00CE79C0">
        <w:rPr>
          <w:rFonts w:ascii="Times New Roman" w:hAnsi="Times New Roman" w:cs="Times New Roman"/>
          <w:sz w:val="24"/>
          <w:szCs w:val="24"/>
        </w:rPr>
        <w:t>5</w:t>
      </w:r>
      <w:r w:rsidR="009E700D">
        <w:rPr>
          <w:rFonts w:ascii="Times New Roman" w:hAnsi="Times New Roman" w:cs="Times New Roman"/>
          <w:sz w:val="24"/>
          <w:szCs w:val="24"/>
        </w:rPr>
        <w:t>, 95% CI = [-.1</w:t>
      </w:r>
      <w:r w:rsidR="00CE79C0">
        <w:rPr>
          <w:rFonts w:ascii="Times New Roman" w:hAnsi="Times New Roman" w:cs="Times New Roman"/>
          <w:sz w:val="24"/>
          <w:szCs w:val="24"/>
        </w:rPr>
        <w:t>5</w:t>
      </w:r>
      <w:r w:rsidR="009E700D">
        <w:rPr>
          <w:rFonts w:ascii="Times New Roman" w:hAnsi="Times New Roman" w:cs="Times New Roman"/>
          <w:sz w:val="24"/>
          <w:szCs w:val="24"/>
        </w:rPr>
        <w:t>, .0</w:t>
      </w:r>
      <w:r w:rsidR="00CE79C0">
        <w:rPr>
          <w:rFonts w:ascii="Times New Roman" w:hAnsi="Times New Roman" w:cs="Times New Roman"/>
          <w:sz w:val="24"/>
          <w:szCs w:val="24"/>
        </w:rPr>
        <w:t>6</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r w:rsidR="00C11730">
        <w:rPr>
          <w:rFonts w:ascii="Times New Roman" w:hAnsi="Times New Roman" w:cs="Times New Roman"/>
          <w:sz w:val="24"/>
          <w:szCs w:val="24"/>
        </w:rPr>
        <w:t>09</w:t>
      </w:r>
      <w:r w:rsidR="003679C5">
        <w:rPr>
          <w:rFonts w:ascii="Times New Roman" w:hAnsi="Times New Roman" w:cs="Times New Roman"/>
          <w:sz w:val="24"/>
          <w:szCs w:val="24"/>
        </w:rPr>
        <w:t>, 95% CI = [-.</w:t>
      </w:r>
      <w:r w:rsidR="00C11730">
        <w:rPr>
          <w:rFonts w:ascii="Times New Roman" w:hAnsi="Times New Roman" w:cs="Times New Roman"/>
          <w:sz w:val="24"/>
          <w:szCs w:val="24"/>
        </w:rPr>
        <w:t>19</w:t>
      </w:r>
      <w:r w:rsidR="003679C5">
        <w:rPr>
          <w:rFonts w:ascii="Times New Roman" w:hAnsi="Times New Roman" w:cs="Times New Roman"/>
          <w:sz w:val="24"/>
          <w:szCs w:val="24"/>
        </w:rPr>
        <w:t>, -.0</w:t>
      </w:r>
      <w:r w:rsidR="00C11730">
        <w:rPr>
          <w:rFonts w:ascii="Times New Roman" w:hAnsi="Times New Roman" w:cs="Times New Roman"/>
          <w:sz w:val="24"/>
          <w:szCs w:val="24"/>
        </w:rPr>
        <w:t>03</w:t>
      </w:r>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xml:space="preserve">; adding the ‘NPI vs. other narcissism </w:t>
      </w:r>
      <w:r w:rsidR="00327542">
        <w:rPr>
          <w:rFonts w:ascii="Times New Roman" w:hAnsi="Times New Roman" w:cs="Times New Roman"/>
          <w:sz w:val="24"/>
          <w:szCs w:val="24"/>
        </w:rPr>
        <w:lastRenderedPageBreak/>
        <w:t>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1"/>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r w:rsidR="00C11730">
        <w:rPr>
          <w:rFonts w:ascii="Times New Roman" w:hAnsi="Times New Roman" w:cs="Times New Roman"/>
          <w:sz w:val="24"/>
          <w:szCs w:val="24"/>
        </w:rPr>
        <w:t>10</w:t>
      </w:r>
      <w:r w:rsidR="003F2F9E" w:rsidRPr="00446DC2">
        <w:rPr>
          <w:rFonts w:ascii="Times New Roman" w:hAnsi="Times New Roman" w:cs="Times New Roman"/>
          <w:sz w:val="24"/>
          <w:szCs w:val="24"/>
        </w:rPr>
        <w:t xml:space="preserve">, 95% CI = [-.01, .19]). </w:t>
      </w:r>
      <w:r w:rsidR="00FC59EE" w:rsidRPr="00446DC2">
        <w:rPr>
          <w:rFonts w:ascii="Times New Roman" w:hAnsi="Times New Roman" w:cs="Times New Roman"/>
          <w:sz w:val="24"/>
          <w:szCs w:val="24"/>
        </w:rPr>
        <w:t xml:space="preserve"> </w:t>
      </w:r>
    </w:p>
    <w:p w14:paraId="7CE74A69" w14:textId="3EFBBE73" w:rsidR="003F2F9E" w:rsidRDefault="00D545D3"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r w:rsidR="000C49E1">
        <w:rPr>
          <w:rFonts w:ascii="Times New Roman" w:hAnsi="Times New Roman" w:cs="Times New Roman"/>
          <w:sz w:val="24"/>
          <w:szCs w:val="24"/>
        </w:rPr>
        <w:t>30</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r>
        <w:rPr>
          <w:rFonts w:ascii="Times New Roman" w:hAnsi="Times New Roman" w:cs="Times New Roman"/>
          <w:sz w:val="24"/>
          <w:szCs w:val="24"/>
        </w:rPr>
        <w:t>21</w:t>
      </w:r>
      <w:r w:rsidR="003F2F9E" w:rsidRPr="003F2F9E">
        <w:rPr>
          <w:rFonts w:ascii="Times New Roman" w:hAnsi="Times New Roman" w:cs="Times New Roman"/>
          <w:sz w:val="24"/>
          <w:szCs w:val="24"/>
        </w:rPr>
        <w:t>, .2</w:t>
      </w:r>
      <w:r>
        <w:rPr>
          <w:rFonts w:ascii="Times New Roman" w:hAnsi="Times New Roman" w:cs="Times New Roman"/>
          <w:sz w:val="24"/>
          <w:szCs w:val="24"/>
        </w:rPr>
        <w:t>8</w:t>
      </w:r>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r>
        <w:rPr>
          <w:rFonts w:ascii="Times New Roman" w:hAnsi="Times New Roman" w:cs="Times New Roman"/>
          <w:sz w:val="24"/>
          <w:szCs w:val="24"/>
        </w:rPr>
        <w:t>5</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 xml:space="preserve">ression residuals.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r w:rsidRPr="00385FFE">
        <w:rPr>
          <w:rFonts w:ascii="Times New Roman" w:hAnsi="Times New Roman" w:cs="Times New Roman"/>
          <w:sz w:val="24"/>
          <w:szCs w:val="24"/>
        </w:rPr>
        <w:t>di</w:t>
      </w:r>
      <w:r>
        <w:rPr>
          <w:rFonts w:ascii="Times New Roman" w:hAnsi="Times New Roman" w:cs="Times New Roman"/>
          <w:sz w:val="24"/>
          <w:szCs w:val="24"/>
        </w:rPr>
        <w:t>fferences</w:t>
      </w:r>
      <w:r w:rsidRPr="00385FFE">
        <w:rPr>
          <w:rFonts w:ascii="Times New Roman" w:hAnsi="Times New Roman" w:cs="Times New Roman"/>
          <w:sz w:val="24"/>
          <w:szCs w:val="24"/>
        </w:rPr>
        <w:t xml:space="preserve"> </w:t>
      </w:r>
      <w:r w:rsidR="00385FFE" w:rsidRPr="00385FFE">
        <w:rPr>
          <w:rFonts w:ascii="Times New Roman" w:hAnsi="Times New Roman" w:cs="Times New Roman"/>
          <w:sz w:val="24"/>
          <w:szCs w:val="24"/>
        </w:rPr>
        <w:t>w</w:t>
      </w:r>
      <w:r>
        <w:rPr>
          <w:rFonts w:ascii="Times New Roman" w:hAnsi="Times New Roman" w:cs="Times New Roman"/>
          <w:sz w:val="24"/>
          <w:szCs w:val="24"/>
        </w:rPr>
        <w:t>ere</w:t>
      </w:r>
      <w:r w:rsidR="00385FFE" w:rsidRPr="00385FFE">
        <w:rPr>
          <w:rFonts w:ascii="Times New Roman" w:hAnsi="Times New Roman" w:cs="Times New Roman"/>
          <w:sz w:val="24"/>
          <w:szCs w:val="24"/>
        </w:rPr>
        <w:t xml:space="preserve"> that </w:t>
      </w:r>
      <w:r>
        <w:rPr>
          <w:rFonts w:ascii="Times New Roman" w:hAnsi="Times New Roman" w:cs="Times New Roman"/>
          <w:sz w:val="24"/>
          <w:szCs w:val="24"/>
        </w:rPr>
        <w:t xml:space="preserve">(a) </w:t>
      </w:r>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r>
        <w:rPr>
          <w:rFonts w:ascii="Times New Roman" w:hAnsi="Times New Roman" w:cs="Times New Roman"/>
          <w:sz w:val="24"/>
          <w:szCs w:val="24"/>
        </w:rPr>
        <w:t xml:space="preserve"> and (b) the type of self-enhancement rating became significant (</w:t>
      </w:r>
      <w:r w:rsidRPr="003F2F9E">
        <w:rPr>
          <w:rFonts w:ascii="Times New Roman" w:hAnsi="Times New Roman" w:cs="Times New Roman"/>
          <w:i/>
          <w:sz w:val="24"/>
          <w:szCs w:val="24"/>
        </w:rPr>
        <w:t>B</w:t>
      </w:r>
      <w:r w:rsidRPr="003F2F9E">
        <w:rPr>
          <w:rFonts w:ascii="Times New Roman" w:hAnsi="Times New Roman" w:cs="Times New Roman"/>
          <w:sz w:val="24"/>
          <w:szCs w:val="24"/>
        </w:rPr>
        <w:t xml:space="preserve"> = </w:t>
      </w:r>
      <w:r>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Pr>
          <w:rFonts w:ascii="Times New Roman" w:hAnsi="Times New Roman" w:cs="Times New Roman"/>
          <w:sz w:val="24"/>
          <w:szCs w:val="24"/>
        </w:rPr>
        <w:t>-.002</w:t>
      </w:r>
      <w:r w:rsidRPr="003F2F9E">
        <w:rPr>
          <w:rFonts w:ascii="Times New Roman" w:hAnsi="Times New Roman" w:cs="Times New Roman"/>
          <w:sz w:val="24"/>
          <w:szCs w:val="24"/>
        </w:rPr>
        <w:t>]</w:t>
      </w:r>
      <w:r>
        <w:rPr>
          <w:rFonts w:ascii="Times New Roman" w:hAnsi="Times New Roman" w:cs="Times New Roman"/>
          <w:sz w:val="24"/>
          <w:szCs w:val="24"/>
        </w:rPr>
        <w:t xml:space="preserve">) such that objective </w:t>
      </w:r>
      <w:r>
        <w:rPr>
          <w:rFonts w:ascii="Times New Roman" w:hAnsi="Times New Roman" w:cs="Times New Roman"/>
          <w:sz w:val="24"/>
          <w:szCs w:val="24"/>
        </w:rPr>
        <w:lastRenderedPageBreak/>
        <w:t>measures produced slightly larger effect sizes than observer reports</w:t>
      </w:r>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7D30572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r w:rsidR="007637E2" w:rsidRPr="00536DC7">
        <w:rPr>
          <w:rFonts w:ascii="Times New Roman" w:hAnsi="Times New Roman" w:cs="Times New Roman"/>
          <w:sz w:val="24"/>
          <w:szCs w:val="24"/>
        </w:rPr>
        <w:t>71</w:t>
      </w:r>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r w:rsidR="00A775BB" w:rsidRPr="00523904">
        <w:rPr>
          <w:rFonts w:ascii="Times New Roman" w:hAnsi="Times New Roman" w:cs="Times New Roman"/>
          <w:sz w:val="24"/>
          <w:szCs w:val="24"/>
        </w:rPr>
        <w:t>2</w:t>
      </w:r>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(3</w:t>
      </w:r>
      <w:r w:rsidR="00A775BB" w:rsidRPr="00523904">
        <w:rPr>
          <w:rFonts w:ascii="Times New Roman" w:hAnsi="Times New Roman" w:cs="Times New Roman"/>
          <w:sz w:val="24"/>
          <w:szCs w:val="24"/>
        </w:rPr>
        <w:t>1</w:t>
      </w:r>
      <w:r w:rsidR="004C3A85" w:rsidRPr="00536DC7">
        <w:rPr>
          <w:rFonts w:ascii="Times New Roman" w:hAnsi="Times New Roman" w:cs="Times New Roman"/>
          <w:sz w:val="24"/>
          <w:szCs w:val="24"/>
        </w:rPr>
        <w:t>%) were coded as communal; 2</w:t>
      </w:r>
      <w:r w:rsidR="00536DC7" w:rsidRPr="00523904">
        <w:rPr>
          <w:rFonts w:ascii="Times New Roman" w:hAnsi="Times New Roman" w:cs="Times New Roman"/>
          <w:sz w:val="24"/>
          <w:szCs w:val="24"/>
        </w:rPr>
        <w:t>6</w:t>
      </w:r>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r w:rsidR="00536DC7">
        <w:rPr>
          <w:rFonts w:ascii="Times New Roman" w:hAnsi="Times New Roman" w:cs="Times New Roman"/>
          <w:sz w:val="24"/>
          <w:szCs w:val="24"/>
        </w:rPr>
        <w:t>2</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6DC7">
        <w:rPr>
          <w:rFonts w:ascii="Times New Roman" w:hAnsi="Times New Roman" w:cs="Times New Roman"/>
          <w:sz w:val="24"/>
          <w:szCs w:val="24"/>
        </w:rPr>
        <w:t>5</w:t>
      </w:r>
      <w:r w:rsidR="0008260D">
        <w:rPr>
          <w:rFonts w:ascii="Times New Roman" w:hAnsi="Times New Roman" w:cs="Times New Roman"/>
          <w:sz w:val="24"/>
          <w:szCs w:val="24"/>
        </w:rPr>
        <w:t>, .3</w:t>
      </w:r>
      <w:r w:rsidR="00536DC7">
        <w:rPr>
          <w:rFonts w:ascii="Times New Roman" w:hAnsi="Times New Roman" w:cs="Times New Roman"/>
          <w:sz w:val="24"/>
          <w:szCs w:val="24"/>
        </w:rPr>
        <w:t>3</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r w:rsidR="00C70F15" w:rsidRPr="00D72307">
        <w:rPr>
          <w:rFonts w:ascii="Times New Roman" w:hAnsi="Times New Roman" w:cs="Times New Roman"/>
          <w:sz w:val="24"/>
          <w:szCs w:val="24"/>
        </w:rPr>
        <w:t>, .1</w:t>
      </w:r>
      <w:r w:rsidR="00536DC7">
        <w:rPr>
          <w:rFonts w:ascii="Times New Roman" w:hAnsi="Times New Roman" w:cs="Times New Roman"/>
          <w:sz w:val="24"/>
          <w:szCs w:val="24"/>
        </w:rPr>
        <w:t>0</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2"/>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3510A2">
        <w:rPr>
          <w:rFonts w:ascii="Times New Roman" w:hAnsi="Times New Roman" w:cs="Times New Roman"/>
          <w:sz w:val="24"/>
          <w:szCs w:val="24"/>
        </w:rPr>
        <w:t>criteria. T</w:t>
      </w:r>
      <w:r w:rsidR="00AB0771">
        <w:rPr>
          <w:rFonts w:ascii="Times New Roman" w:hAnsi="Times New Roman" w:cs="Times New Roman"/>
          <w:sz w:val="24"/>
          <w:szCs w:val="24"/>
        </w:rPr>
        <w:t xml:space="preserve">he confidence intervals for </w:t>
      </w:r>
      <w:r w:rsidR="00D72307">
        <w:rPr>
          <w:rFonts w:ascii="Times New Roman" w:hAnsi="Times New Roman" w:cs="Times New Roman"/>
          <w:sz w:val="24"/>
          <w:szCs w:val="24"/>
        </w:rPr>
        <w:t>agentic and communal criteria did</w:t>
      </w:r>
      <w:r w:rsidR="003510A2">
        <w:rPr>
          <w:rFonts w:ascii="Times New Roman" w:hAnsi="Times New Roman" w:cs="Times New Roman"/>
          <w:sz w:val="24"/>
          <w:szCs w:val="24"/>
        </w:rPr>
        <w:t xml:space="preserve"> not overlap, t</w:t>
      </w:r>
      <w:r w:rsidR="00AB0771">
        <w:rPr>
          <w:rFonts w:ascii="Times New Roman" w:hAnsi="Times New Roman" w:cs="Times New Roman"/>
          <w:sz w:val="24"/>
          <w:szCs w:val="24"/>
        </w:rPr>
        <w: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w:t>
      </w:r>
      <w:r w:rsidR="0012182B" w:rsidRPr="007A28A1">
        <w:rPr>
          <w:rFonts w:ascii="Times New Roman" w:hAnsi="Times New Roman" w:cs="Times New Roman"/>
          <w:sz w:val="24"/>
          <w:szCs w:val="24"/>
        </w:rPr>
        <w:t xml:space="preserve">Table 6). </w:t>
      </w:r>
      <w:r w:rsidR="00536DC7" w:rsidRPr="007A28A1">
        <w:rPr>
          <w:rFonts w:ascii="Times New Roman" w:hAnsi="Times New Roman" w:cs="Times New Roman"/>
          <w:sz w:val="24"/>
          <w:szCs w:val="24"/>
        </w:rPr>
        <w:t>Th</w:t>
      </w:r>
      <w:r w:rsidR="0012182B" w:rsidRPr="007A28A1">
        <w:rPr>
          <w:rFonts w:ascii="Times New Roman" w:hAnsi="Times New Roman" w:cs="Times New Roman"/>
          <w:sz w:val="24"/>
          <w:szCs w:val="24"/>
        </w:rPr>
        <w:t>e</w:t>
      </w:r>
      <w:r w:rsidR="007A28A1" w:rsidRPr="007A28A1">
        <w:rPr>
          <w:rFonts w:ascii="Times New Roman" w:hAnsi="Times New Roman" w:cs="Times New Roman"/>
          <w:sz w:val="24"/>
          <w:szCs w:val="24"/>
        </w:rPr>
        <w:t xml:space="preserve"> methodological</w:t>
      </w:r>
      <w:r w:rsidR="007A28A1">
        <w:rPr>
          <w:rFonts w:ascii="Times New Roman" w:hAnsi="Times New Roman" w:cs="Times New Roman"/>
          <w:sz w:val="24"/>
          <w:szCs w:val="24"/>
        </w:rPr>
        <w:t xml:space="preserve"> moderator results for communal criteria should be interpreted with caution because they were based on a small number of effect sizes.</w:t>
      </w:r>
    </w:p>
    <w:p w14:paraId="23C7652C" w14:textId="3381151D" w:rsidR="009E4FD7" w:rsidRPr="00C9347A" w:rsidRDefault="009E4FD7" w:rsidP="006F3145">
      <w:pPr>
        <w:spacing w:after="0" w:line="480" w:lineRule="auto"/>
        <w:rPr>
          <w:rFonts w:ascii="Times New Roman" w:hAnsi="Times New Roman" w:cs="Times New Roman"/>
          <w:b/>
          <w:sz w:val="24"/>
          <w:szCs w:val="24"/>
        </w:rPr>
      </w:pPr>
      <w:r w:rsidRPr="00C9347A">
        <w:rPr>
          <w:rFonts w:ascii="Times New Roman" w:hAnsi="Times New Roman" w:cs="Times New Roman"/>
          <w:b/>
          <w:sz w:val="24"/>
          <w:szCs w:val="24"/>
        </w:rPr>
        <w:t>Publication Bias</w:t>
      </w:r>
    </w:p>
    <w:p w14:paraId="13431EBA" w14:textId="1C5720AE" w:rsidR="001A7D2B" w:rsidRPr="00823A78" w:rsidRDefault="009E4FD7">
      <w:pPr>
        <w:spacing w:after="0" w:line="480" w:lineRule="auto"/>
        <w:ind w:firstLine="720"/>
        <w:rPr>
          <w:rFonts w:ascii="Times New Roman" w:hAnsi="Times New Roman" w:cs="Times New Roman"/>
          <w:sz w:val="24"/>
          <w:szCs w:val="24"/>
        </w:rPr>
      </w:pPr>
      <w:r w:rsidRPr="00C9347A">
        <w:rPr>
          <w:rFonts w:ascii="Times New Roman" w:hAnsi="Times New Roman" w:cs="Times New Roman"/>
          <w:sz w:val="24"/>
          <w:szCs w:val="24"/>
        </w:rPr>
        <w:lastRenderedPageBreak/>
        <w:t>P</w:t>
      </w:r>
      <w:r w:rsidR="00B03CF9" w:rsidRPr="00C9347A">
        <w:rPr>
          <w:rFonts w:ascii="Times New Roman" w:hAnsi="Times New Roman" w:cs="Times New Roman"/>
          <w:sz w:val="24"/>
          <w:szCs w:val="24"/>
        </w:rPr>
        <w:t>ublication bias</w:t>
      </w:r>
      <w:r w:rsidRPr="00C9347A">
        <w:rPr>
          <w:rFonts w:ascii="Times New Roman" w:hAnsi="Times New Roman" w:cs="Times New Roman"/>
          <w:sz w:val="24"/>
          <w:szCs w:val="24"/>
        </w:rPr>
        <w:t xml:space="preserve"> was investigated</w:t>
      </w:r>
      <w:r w:rsidR="00B03CF9" w:rsidRPr="00C9347A">
        <w:rPr>
          <w:rFonts w:ascii="Times New Roman" w:hAnsi="Times New Roman" w:cs="Times New Roman"/>
          <w:sz w:val="24"/>
          <w:szCs w:val="24"/>
        </w:rPr>
        <w:t xml:space="preserve"> </w:t>
      </w:r>
      <w:r w:rsidRPr="00C9347A">
        <w:rPr>
          <w:rFonts w:ascii="Times New Roman" w:hAnsi="Times New Roman" w:cs="Times New Roman"/>
          <w:sz w:val="24"/>
          <w:szCs w:val="24"/>
        </w:rPr>
        <w:t>for the</w:t>
      </w:r>
      <w:r w:rsidR="00B03CF9"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narcissism-</w:t>
      </w:r>
      <w:r w:rsidR="007222B1" w:rsidRPr="00C9347A">
        <w:rPr>
          <w:rFonts w:ascii="Times New Roman" w:hAnsi="Times New Roman" w:cs="Times New Roman"/>
          <w:sz w:val="24"/>
          <w:szCs w:val="24"/>
        </w:rPr>
        <w:t>overall self-enhancement</w:t>
      </w:r>
      <w:r w:rsidR="004806FE" w:rsidRPr="00C9347A">
        <w:rPr>
          <w:rFonts w:ascii="Times New Roman" w:hAnsi="Times New Roman" w:cs="Times New Roman"/>
          <w:sz w:val="24"/>
          <w:szCs w:val="24"/>
        </w:rPr>
        <w:t xml:space="preserve"> relationship</w:t>
      </w:r>
      <w:r w:rsidR="000D193E" w:rsidRPr="00C9347A">
        <w:rPr>
          <w:rFonts w:ascii="Times New Roman" w:hAnsi="Times New Roman" w:cs="Times New Roman"/>
          <w:sz w:val="24"/>
          <w:szCs w:val="24"/>
        </w:rPr>
        <w:t>,</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as well as</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 xml:space="preserve">separately for </w:t>
      </w:r>
      <w:r w:rsidR="007222B1" w:rsidRPr="00C9347A">
        <w:rPr>
          <w:rFonts w:ascii="Times New Roman" w:hAnsi="Times New Roman" w:cs="Times New Roman"/>
          <w:sz w:val="24"/>
          <w:szCs w:val="24"/>
        </w:rPr>
        <w:t>self-enhancement in</w:t>
      </w:r>
      <w:r w:rsidR="00B03CF9" w:rsidRPr="00C9347A">
        <w:rPr>
          <w:rFonts w:ascii="Times New Roman" w:hAnsi="Times New Roman" w:cs="Times New Roman"/>
          <w:sz w:val="24"/>
          <w:szCs w:val="24"/>
        </w:rPr>
        <w:t xml:space="preserve"> agentic and communal criteria</w:t>
      </w:r>
      <w:r w:rsidR="007222B1"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 xml:space="preserve">First, </w:t>
      </w:r>
      <w:r w:rsidR="003154A2" w:rsidRPr="00C9347A">
        <w:rPr>
          <w:rFonts w:ascii="Times New Roman" w:hAnsi="Times New Roman" w:cs="Times New Roman"/>
          <w:sz w:val="24"/>
          <w:szCs w:val="24"/>
        </w:rPr>
        <w:t xml:space="preserve">as </w:t>
      </w:r>
      <w:r w:rsidR="00E05D6B" w:rsidRPr="00C9347A">
        <w:rPr>
          <w:rFonts w:ascii="Times New Roman" w:hAnsi="Times New Roman" w:cs="Times New Roman"/>
          <w:sz w:val="24"/>
          <w:szCs w:val="24"/>
        </w:rPr>
        <w:t>reported</w:t>
      </w:r>
      <w:r w:rsidR="003154A2" w:rsidRPr="00C9347A">
        <w:rPr>
          <w:rFonts w:ascii="Times New Roman" w:hAnsi="Times New Roman" w:cs="Times New Roman"/>
          <w:sz w:val="24"/>
          <w:szCs w:val="24"/>
        </w:rPr>
        <w:t xml:space="preserve"> above, we compared published to unpublished studies—the concern being that studies with larger effect sizes </w:t>
      </w:r>
      <w:r w:rsidR="00FC1E83" w:rsidRPr="00C9347A">
        <w:rPr>
          <w:rFonts w:ascii="Times New Roman" w:hAnsi="Times New Roman" w:cs="Times New Roman"/>
          <w:sz w:val="24"/>
          <w:szCs w:val="24"/>
        </w:rPr>
        <w:t>might be</w:t>
      </w:r>
      <w:r w:rsidR="003154A2" w:rsidRPr="00C9347A">
        <w:rPr>
          <w:rFonts w:ascii="Times New Roman" w:hAnsi="Times New Roman" w:cs="Times New Roman"/>
          <w:sz w:val="24"/>
          <w:szCs w:val="24"/>
        </w:rPr>
        <w:t xml:space="preserve"> more likely to get published. </w:t>
      </w:r>
      <w:r w:rsidR="00FC1E83" w:rsidRPr="00C9347A">
        <w:rPr>
          <w:rFonts w:ascii="Times New Roman" w:hAnsi="Times New Roman" w:cs="Times New Roman"/>
          <w:sz w:val="24"/>
          <w:szCs w:val="24"/>
        </w:rPr>
        <w:t>This was not the case in the current paper because we</w:t>
      </w:r>
      <w:r w:rsidR="003154A2" w:rsidRPr="00C9347A">
        <w:rPr>
          <w:rFonts w:ascii="Times New Roman" w:hAnsi="Times New Roman" w:cs="Times New Roman"/>
          <w:sz w:val="24"/>
          <w:szCs w:val="24"/>
        </w:rPr>
        <w:t xml:space="preserve"> found that the effect sizes did not differ between published and unpublished studies</w:t>
      </w:r>
      <w:r w:rsidR="00D72307" w:rsidRPr="00C9347A">
        <w:rPr>
          <w:rFonts w:ascii="Times New Roman" w:hAnsi="Times New Roman" w:cs="Times New Roman"/>
          <w:sz w:val="24"/>
          <w:szCs w:val="24"/>
        </w:rPr>
        <w:t xml:space="preserve"> (see results for ‘Publication Type’ in Tables 3 through 6)</w:t>
      </w:r>
      <w:r w:rsidR="003154A2" w:rsidRPr="00C9347A">
        <w:rPr>
          <w:rFonts w:ascii="Times New Roman" w:hAnsi="Times New Roman" w:cs="Times New Roman"/>
          <w:sz w:val="24"/>
          <w:szCs w:val="24"/>
        </w:rPr>
        <w:t xml:space="preserve">. Second, </w:t>
      </w:r>
      <w:r w:rsidR="00B03CF9" w:rsidRPr="00C9347A">
        <w:rPr>
          <w:rFonts w:ascii="Times New Roman" w:hAnsi="Times New Roman" w:cs="Times New Roman"/>
          <w:sz w:val="24"/>
          <w:szCs w:val="24"/>
        </w:rPr>
        <w:t xml:space="preserve">we </w:t>
      </w:r>
      <w:r w:rsidR="004806FE" w:rsidRPr="00C9347A">
        <w:rPr>
          <w:rFonts w:ascii="Times New Roman" w:hAnsi="Times New Roman" w:cs="Times New Roman"/>
          <w:sz w:val="24"/>
          <w:szCs w:val="24"/>
        </w:rPr>
        <w:t xml:space="preserve">examined funnel plots </w:t>
      </w:r>
      <w:r w:rsidR="00CF2245" w:rsidRPr="00C9347A">
        <w:rPr>
          <w:rFonts w:ascii="Times New Roman" w:hAnsi="Times New Roman" w:cs="Times New Roman"/>
          <w:sz w:val="24"/>
          <w:szCs w:val="24"/>
        </w:rPr>
        <w:t>where p</w:t>
      </w:r>
      <w:r w:rsidR="00A62DDF" w:rsidRPr="00C9347A">
        <w:rPr>
          <w:rFonts w:ascii="Times New Roman" w:hAnsi="Times New Roman" w:cs="Times New Roman"/>
          <w:sz w:val="24"/>
          <w:szCs w:val="24"/>
        </w:rPr>
        <w:t xml:space="preserve">ublication bias is indicated by a lack of symmetry </w:t>
      </w:r>
      <w:r w:rsidR="00251CC7" w:rsidRPr="00C9347A">
        <w:rPr>
          <w:rFonts w:ascii="Times New Roman" w:hAnsi="Times New Roman" w:cs="Times New Roman"/>
          <w:sz w:val="24"/>
          <w:szCs w:val="24"/>
        </w:rPr>
        <w:t>about the mean with smaller studies tending to have larger than average effect sizes</w:t>
      </w:r>
      <w:r w:rsidR="00452A68" w:rsidRPr="00C9347A">
        <w:rPr>
          <w:rFonts w:ascii="Times New Roman" w:hAnsi="Times New Roman" w:cs="Times New Roman"/>
          <w:sz w:val="24"/>
          <w:szCs w:val="24"/>
        </w:rPr>
        <w:t xml:space="preserve"> (Borenstein et al., 2009)</w:t>
      </w:r>
      <w:r w:rsidR="00373D7D" w:rsidRPr="00C9347A">
        <w:rPr>
          <w:rFonts w:ascii="Times New Roman" w:hAnsi="Times New Roman" w:cs="Times New Roman"/>
          <w:sz w:val="24"/>
          <w:szCs w:val="24"/>
        </w:rPr>
        <w:t xml:space="preserve">. </w:t>
      </w:r>
      <w:r w:rsidR="008D197C" w:rsidRPr="00C9347A">
        <w:rPr>
          <w:rFonts w:ascii="Times New Roman" w:hAnsi="Times New Roman" w:cs="Times New Roman"/>
          <w:sz w:val="24"/>
          <w:szCs w:val="24"/>
        </w:rPr>
        <w:t>B</w:t>
      </w:r>
      <w:r w:rsidR="00373D7D" w:rsidRPr="00C9347A">
        <w:rPr>
          <w:rFonts w:ascii="Times New Roman" w:hAnsi="Times New Roman" w:cs="Times New Roman"/>
          <w:sz w:val="24"/>
          <w:szCs w:val="24"/>
        </w:rPr>
        <w:t>ased on the funnel plots in the current study</w:t>
      </w:r>
      <w:r w:rsidRPr="00C9347A">
        <w:rPr>
          <w:rFonts w:ascii="Times New Roman" w:hAnsi="Times New Roman" w:cs="Times New Roman"/>
          <w:sz w:val="24"/>
          <w:szCs w:val="24"/>
        </w:rPr>
        <w:t>,</w:t>
      </w:r>
      <w:r w:rsidR="00373D7D" w:rsidRPr="00C9347A">
        <w:rPr>
          <w:rFonts w:ascii="Times New Roman" w:hAnsi="Times New Roman" w:cs="Times New Roman"/>
          <w:sz w:val="24"/>
          <w:szCs w:val="24"/>
        </w:rPr>
        <w:t xml:space="preserve"> t</w:t>
      </w:r>
      <w:r w:rsidR="00CF30CE" w:rsidRPr="00C9347A">
        <w:rPr>
          <w:rFonts w:ascii="Times New Roman" w:hAnsi="Times New Roman" w:cs="Times New Roman"/>
          <w:sz w:val="24"/>
          <w:szCs w:val="24"/>
        </w:rPr>
        <w:t xml:space="preserve">here does not appear to be a large amount of publication bias for </w:t>
      </w:r>
      <w:r w:rsidR="003043E5" w:rsidRPr="00C9347A">
        <w:rPr>
          <w:rFonts w:ascii="Times New Roman" w:hAnsi="Times New Roman" w:cs="Times New Roman"/>
          <w:sz w:val="24"/>
          <w:szCs w:val="24"/>
        </w:rPr>
        <w:t xml:space="preserve">overall self-enhancement </w:t>
      </w:r>
      <w:r w:rsidR="001A1BF1" w:rsidRPr="00C9347A">
        <w:rPr>
          <w:rFonts w:ascii="Times New Roman" w:hAnsi="Times New Roman" w:cs="Times New Roman"/>
          <w:sz w:val="24"/>
          <w:szCs w:val="24"/>
        </w:rPr>
        <w:t xml:space="preserve">(Figure 1), </w:t>
      </w:r>
      <w:r w:rsidR="003043E5" w:rsidRPr="00C9347A">
        <w:rPr>
          <w:rFonts w:ascii="Times New Roman" w:hAnsi="Times New Roman" w:cs="Times New Roman"/>
          <w:sz w:val="24"/>
          <w:szCs w:val="24"/>
        </w:rPr>
        <w:t xml:space="preserve">self-enhancement in agentic criteria (Figure 2), </w:t>
      </w:r>
      <w:r w:rsidR="001A1BF1" w:rsidRPr="00C9347A">
        <w:rPr>
          <w:rFonts w:ascii="Times New Roman" w:hAnsi="Times New Roman" w:cs="Times New Roman"/>
          <w:sz w:val="24"/>
          <w:szCs w:val="24"/>
        </w:rPr>
        <w:t>or</w:t>
      </w:r>
      <w:r w:rsidR="003043E5" w:rsidRPr="00C9347A">
        <w:rPr>
          <w:rFonts w:ascii="Times New Roman" w:hAnsi="Times New Roman" w:cs="Times New Roman"/>
          <w:sz w:val="24"/>
          <w:szCs w:val="24"/>
        </w:rPr>
        <w:t xml:space="preserve"> for self-enhancement in communal criteria (Figure 3).</w:t>
      </w:r>
      <w:r w:rsidR="00373D7D" w:rsidRPr="00C9347A">
        <w:rPr>
          <w:rFonts w:ascii="Times New Roman" w:hAnsi="Times New Roman" w:cs="Times New Roman"/>
          <w:sz w:val="24"/>
          <w:szCs w:val="24"/>
        </w:rPr>
        <w:t xml:space="preserve"> </w:t>
      </w:r>
      <w:r w:rsidR="003154A2" w:rsidRPr="00C9347A">
        <w:rPr>
          <w:rFonts w:ascii="Times New Roman" w:hAnsi="Times New Roman" w:cs="Times New Roman"/>
          <w:sz w:val="24"/>
          <w:szCs w:val="24"/>
        </w:rPr>
        <w:t>Third, t</w:t>
      </w:r>
      <w:r w:rsidR="00373D7D" w:rsidRPr="00C9347A">
        <w:rPr>
          <w:rFonts w:ascii="Times New Roman" w:hAnsi="Times New Roman" w:cs="Times New Roman"/>
          <w:sz w:val="24"/>
          <w:szCs w:val="24"/>
        </w:rPr>
        <w:t xml:space="preserve">o quantify the magnitude of any potential publication bias we also performed </w:t>
      </w:r>
      <w:r w:rsidR="00B03CF9" w:rsidRPr="00C9347A">
        <w:rPr>
          <w:rFonts w:ascii="Times New Roman" w:hAnsi="Times New Roman" w:cs="Times New Roman"/>
          <w:sz w:val="24"/>
          <w:szCs w:val="24"/>
        </w:rPr>
        <w:t xml:space="preserve">Duval and Tweedie’s </w:t>
      </w:r>
      <w:r w:rsidR="00177D8F" w:rsidRPr="00C9347A">
        <w:rPr>
          <w:rFonts w:ascii="Times New Roman" w:hAnsi="Times New Roman" w:cs="Times New Roman"/>
          <w:sz w:val="24"/>
          <w:szCs w:val="24"/>
        </w:rPr>
        <w:t>(2000) trim and fill analysis</w:t>
      </w:r>
      <w:r w:rsidR="00373D7D" w:rsidRPr="00C9347A">
        <w:rPr>
          <w:rFonts w:ascii="Times New Roman" w:hAnsi="Times New Roman" w:cs="Times New Roman"/>
          <w:sz w:val="24"/>
          <w:szCs w:val="24"/>
        </w:rPr>
        <w:t xml:space="preserve"> that is designed to detect where missi</w:t>
      </w:r>
      <w:r w:rsidR="00027735" w:rsidRPr="00C9347A">
        <w:rPr>
          <w:rFonts w:ascii="Times New Roman" w:hAnsi="Times New Roman" w:cs="Times New Roman"/>
          <w:sz w:val="24"/>
          <w:szCs w:val="24"/>
        </w:rPr>
        <w:t>ng studies are likely to be located and then</w:t>
      </w:r>
      <w:r w:rsidR="00373D7D" w:rsidRPr="00C9347A">
        <w:rPr>
          <w:rFonts w:ascii="Times New Roman" w:hAnsi="Times New Roman" w:cs="Times New Roman"/>
          <w:sz w:val="24"/>
          <w:szCs w:val="24"/>
        </w:rPr>
        <w:t xml:space="preserve"> impute these</w:t>
      </w:r>
      <w:r w:rsidR="00027735" w:rsidRPr="00C9347A">
        <w:rPr>
          <w:rFonts w:ascii="Times New Roman" w:hAnsi="Times New Roman" w:cs="Times New Roman"/>
          <w:sz w:val="24"/>
          <w:szCs w:val="24"/>
        </w:rPr>
        <w:t xml:space="preserve"> missing studies in order to </w:t>
      </w:r>
      <w:r w:rsidR="00373D7D" w:rsidRPr="00C9347A">
        <w:rPr>
          <w:rFonts w:ascii="Times New Roman" w:hAnsi="Times New Roman" w:cs="Times New Roman"/>
          <w:sz w:val="24"/>
          <w:szCs w:val="24"/>
        </w:rPr>
        <w:t>compute a less biased</w:t>
      </w:r>
      <w:r w:rsidRPr="00C9347A">
        <w:rPr>
          <w:rFonts w:ascii="Times New Roman" w:hAnsi="Times New Roman" w:cs="Times New Roman"/>
          <w:sz w:val="24"/>
          <w:szCs w:val="24"/>
        </w:rPr>
        <w:t>, “adjusted”</w:t>
      </w:r>
      <w:r w:rsidR="00373D7D" w:rsidRPr="00C9347A">
        <w:rPr>
          <w:rFonts w:ascii="Times New Roman" w:hAnsi="Times New Roman" w:cs="Times New Roman"/>
          <w:sz w:val="24"/>
          <w:szCs w:val="24"/>
        </w:rPr>
        <w:t xml:space="preserve"> </w:t>
      </w:r>
      <w:r w:rsidR="00C44D7B" w:rsidRPr="00C9347A">
        <w:rPr>
          <w:rFonts w:ascii="Times New Roman" w:hAnsi="Times New Roman" w:cs="Times New Roman"/>
          <w:sz w:val="24"/>
          <w:szCs w:val="24"/>
        </w:rPr>
        <w:t xml:space="preserve">meta-analytic effect. </w:t>
      </w:r>
      <w:r w:rsidR="00F55DC9" w:rsidRPr="00C9347A">
        <w:rPr>
          <w:rFonts w:ascii="Times New Roman" w:hAnsi="Times New Roman" w:cs="Times New Roman"/>
          <w:sz w:val="24"/>
          <w:szCs w:val="24"/>
        </w:rPr>
        <w:t>T</w:t>
      </w:r>
      <w:r w:rsidR="00C44D7B" w:rsidRPr="00C9347A">
        <w:rPr>
          <w:rFonts w:ascii="Times New Roman" w:hAnsi="Times New Roman" w:cs="Times New Roman"/>
          <w:sz w:val="24"/>
          <w:szCs w:val="24"/>
        </w:rPr>
        <w:t>he observed point estimate for overall self-enhancement was .2</w:t>
      </w:r>
      <w:r w:rsidR="0037242B" w:rsidRPr="00523904">
        <w:rPr>
          <w:rFonts w:ascii="Times New Roman" w:hAnsi="Times New Roman" w:cs="Times New Roman"/>
          <w:sz w:val="24"/>
          <w:szCs w:val="24"/>
        </w:rPr>
        <w:t>1</w:t>
      </w:r>
      <w:r w:rsidR="00C44D7B" w:rsidRPr="00C9347A">
        <w:rPr>
          <w:rFonts w:ascii="Times New Roman" w:hAnsi="Times New Roman" w:cs="Times New Roman"/>
          <w:sz w:val="24"/>
          <w:szCs w:val="24"/>
        </w:rPr>
        <w:t xml:space="preserve"> (95% CI = [.16, .26]), whereas the adj</w:t>
      </w:r>
      <w:r w:rsidR="00C44D7B" w:rsidRPr="00823A78">
        <w:rPr>
          <w:rFonts w:ascii="Times New Roman" w:hAnsi="Times New Roman" w:cs="Times New Roman"/>
          <w:sz w:val="24"/>
          <w:szCs w:val="24"/>
        </w:rPr>
        <w:t xml:space="preserve">usted value </w:t>
      </w:r>
      <w:r w:rsidR="00DD01BB" w:rsidRPr="00823A78">
        <w:rPr>
          <w:rFonts w:ascii="Times New Roman" w:hAnsi="Times New Roman" w:cs="Times New Roman"/>
          <w:sz w:val="24"/>
          <w:szCs w:val="24"/>
        </w:rPr>
        <w:t>was .17 (95% CI = [.1</w:t>
      </w:r>
      <w:r w:rsidR="0037242B" w:rsidRPr="00523904">
        <w:rPr>
          <w:rFonts w:ascii="Times New Roman" w:hAnsi="Times New Roman" w:cs="Times New Roman"/>
          <w:sz w:val="24"/>
          <w:szCs w:val="24"/>
        </w:rPr>
        <w:t>1</w:t>
      </w:r>
      <w:r w:rsidR="00DD01BB" w:rsidRPr="00823A78">
        <w:rPr>
          <w:rFonts w:ascii="Times New Roman" w:hAnsi="Times New Roman" w:cs="Times New Roman"/>
          <w:sz w:val="24"/>
          <w:szCs w:val="24"/>
        </w:rPr>
        <w:t>, .2</w:t>
      </w:r>
      <w:r w:rsidR="0037242B" w:rsidRPr="00523904">
        <w:rPr>
          <w:rFonts w:ascii="Times New Roman" w:hAnsi="Times New Roman" w:cs="Times New Roman"/>
          <w:sz w:val="24"/>
          <w:szCs w:val="24"/>
        </w:rPr>
        <w:t>2</w:t>
      </w:r>
      <w:r w:rsidR="00DD01BB" w:rsidRPr="00823A78">
        <w:rPr>
          <w:rFonts w:ascii="Times New Roman" w:hAnsi="Times New Roman" w:cs="Times New Roman"/>
          <w:sz w:val="24"/>
          <w:szCs w:val="24"/>
        </w:rPr>
        <w:t>]). F</w:t>
      </w:r>
      <w:r w:rsidR="00C44D7B" w:rsidRPr="00823A78">
        <w:rPr>
          <w:rFonts w:ascii="Times New Roman" w:hAnsi="Times New Roman" w:cs="Times New Roman"/>
          <w:sz w:val="24"/>
          <w:szCs w:val="24"/>
        </w:rPr>
        <w:t>or agentic effect sizes</w:t>
      </w:r>
      <w:r w:rsidR="00DD01BB" w:rsidRPr="00823A78">
        <w:rPr>
          <w:rFonts w:ascii="Times New Roman" w:hAnsi="Times New Roman" w:cs="Times New Roman"/>
          <w:sz w:val="24"/>
          <w:szCs w:val="24"/>
        </w:rPr>
        <w:t>,</w:t>
      </w:r>
      <w:r w:rsidR="00C44D7B" w:rsidRPr="00823A78">
        <w:rPr>
          <w:rFonts w:ascii="Times New Roman" w:hAnsi="Times New Roman" w:cs="Times New Roman"/>
          <w:sz w:val="24"/>
          <w:szCs w:val="24"/>
        </w:rPr>
        <w:t xml:space="preserve"> the observed point estimate was .</w:t>
      </w:r>
      <w:r w:rsidR="00C9347A" w:rsidRPr="00523904">
        <w:rPr>
          <w:rFonts w:ascii="Times New Roman" w:hAnsi="Times New Roman" w:cs="Times New Roman"/>
          <w:sz w:val="24"/>
          <w:szCs w:val="24"/>
        </w:rPr>
        <w:t>30</w:t>
      </w:r>
      <w:r w:rsidR="00C44D7B" w:rsidRPr="00823A78">
        <w:rPr>
          <w:rFonts w:ascii="Times New Roman" w:hAnsi="Times New Roman" w:cs="Times New Roman"/>
          <w:sz w:val="24"/>
          <w:szCs w:val="24"/>
        </w:rPr>
        <w:t xml:space="preserve"> </w:t>
      </w:r>
      <w:r w:rsidR="00E14E3D" w:rsidRPr="00823A78">
        <w:rPr>
          <w:rFonts w:ascii="Times New Roman" w:hAnsi="Times New Roman" w:cs="Times New Roman"/>
          <w:sz w:val="24"/>
          <w:szCs w:val="24"/>
        </w:rPr>
        <w:t>(95% CI = [.2</w:t>
      </w:r>
      <w:r w:rsidR="00C9347A" w:rsidRPr="00523904">
        <w:rPr>
          <w:rFonts w:ascii="Times New Roman" w:hAnsi="Times New Roman" w:cs="Times New Roman"/>
          <w:sz w:val="24"/>
          <w:szCs w:val="24"/>
        </w:rPr>
        <w:t>5</w:t>
      </w:r>
      <w:r w:rsidR="00E14E3D" w:rsidRPr="00823A78">
        <w:rPr>
          <w:rFonts w:ascii="Times New Roman" w:hAnsi="Times New Roman" w:cs="Times New Roman"/>
          <w:sz w:val="24"/>
          <w:szCs w:val="24"/>
        </w:rPr>
        <w:t>, .34</w:t>
      </w:r>
      <w:r w:rsidR="00C44D7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whereas the adjusted value </w:t>
      </w:r>
      <w:r w:rsidR="00DD01BB" w:rsidRPr="00823A78">
        <w:rPr>
          <w:rFonts w:ascii="Times New Roman" w:hAnsi="Times New Roman" w:cs="Times New Roman"/>
          <w:sz w:val="24"/>
          <w:szCs w:val="24"/>
        </w:rPr>
        <w:t>was .25 (95% CI = [.</w:t>
      </w:r>
      <w:r w:rsidR="00C9347A" w:rsidRPr="00523904">
        <w:rPr>
          <w:rFonts w:ascii="Times New Roman" w:hAnsi="Times New Roman" w:cs="Times New Roman"/>
          <w:sz w:val="24"/>
          <w:szCs w:val="24"/>
        </w:rPr>
        <w:t>20</w:t>
      </w:r>
      <w:r w:rsidR="00DD01BB" w:rsidRPr="00823A78">
        <w:rPr>
          <w:rFonts w:ascii="Times New Roman" w:hAnsi="Times New Roman" w:cs="Times New Roman"/>
          <w:sz w:val="24"/>
          <w:szCs w:val="24"/>
        </w:rPr>
        <w:t>, .30]); f</w:t>
      </w:r>
      <w:r w:rsidR="00E14E3D" w:rsidRPr="00823A78">
        <w:rPr>
          <w:rFonts w:ascii="Times New Roman" w:hAnsi="Times New Roman" w:cs="Times New Roman"/>
          <w:sz w:val="24"/>
          <w:szCs w:val="24"/>
        </w:rPr>
        <w:t>or communal effect sizes</w:t>
      </w:r>
      <w:r w:rsidR="00DD01B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the observed point estimate was .004 (95% CI = [-.08, .0</w:t>
      </w:r>
      <w:r w:rsidR="00823A78" w:rsidRPr="00523904">
        <w:rPr>
          <w:rFonts w:ascii="Times New Roman" w:hAnsi="Times New Roman" w:cs="Times New Roman"/>
          <w:sz w:val="24"/>
          <w:szCs w:val="24"/>
        </w:rPr>
        <w:t>9</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which</w:t>
      </w:r>
      <w:r w:rsidR="00D22A1D" w:rsidRPr="00823A78">
        <w:rPr>
          <w:rFonts w:ascii="Times New Roman" w:hAnsi="Times New Roman" w:cs="Times New Roman"/>
          <w:sz w:val="24"/>
          <w:szCs w:val="24"/>
        </w:rPr>
        <w:t xml:space="preserve"> was</w:t>
      </w:r>
      <w:r w:rsidR="00B3780D" w:rsidRPr="00823A78">
        <w:rPr>
          <w:rFonts w:ascii="Times New Roman" w:hAnsi="Times New Roman" w:cs="Times New Roman"/>
          <w:sz w:val="24"/>
          <w:szCs w:val="24"/>
        </w:rPr>
        <w:t xml:space="preserve"> the same as the </w:t>
      </w:r>
      <w:r w:rsidR="00E14E3D" w:rsidRPr="00823A78">
        <w:rPr>
          <w:rFonts w:ascii="Times New Roman" w:hAnsi="Times New Roman" w:cs="Times New Roman"/>
          <w:sz w:val="24"/>
          <w:szCs w:val="24"/>
        </w:rPr>
        <w:t>adjusted value (</w:t>
      </w:r>
      <w:r w:rsidR="00D22A1D" w:rsidRPr="00823A78">
        <w:rPr>
          <w:rFonts w:ascii="Times New Roman" w:hAnsi="Times New Roman" w:cs="Times New Roman"/>
          <w:sz w:val="24"/>
          <w:szCs w:val="24"/>
        </w:rPr>
        <w:t xml:space="preserve">i.e., adjusted </w:t>
      </w:r>
      <w:r w:rsidR="00D22A1D" w:rsidRPr="00823A78">
        <w:rPr>
          <w:rFonts w:ascii="Times New Roman" w:hAnsi="Times New Roman" w:cs="Times New Roman"/>
          <w:i/>
          <w:sz w:val="24"/>
          <w:szCs w:val="24"/>
        </w:rPr>
        <w:t>r</w:t>
      </w:r>
      <w:r w:rsidR="00D22A1D" w:rsidRPr="00823A78">
        <w:rPr>
          <w:rFonts w:ascii="Times New Roman" w:hAnsi="Times New Roman" w:cs="Times New Roman"/>
          <w:sz w:val="24"/>
          <w:szCs w:val="24"/>
        </w:rPr>
        <w:t xml:space="preserve"> = .004, </w:t>
      </w:r>
      <w:r w:rsidR="00E14E3D" w:rsidRPr="00823A78">
        <w:rPr>
          <w:rFonts w:ascii="Times New Roman" w:hAnsi="Times New Roman" w:cs="Times New Roman"/>
          <w:sz w:val="24"/>
          <w:szCs w:val="24"/>
        </w:rPr>
        <w:t>95% CI = [-.08, .0</w:t>
      </w:r>
      <w:r w:rsidR="00823A78" w:rsidRPr="00523904">
        <w:rPr>
          <w:rFonts w:ascii="Times New Roman" w:hAnsi="Times New Roman" w:cs="Times New Roman"/>
          <w:sz w:val="24"/>
          <w:szCs w:val="24"/>
        </w:rPr>
        <w:t>9</w:t>
      </w:r>
      <w:r w:rsidR="00E14E3D" w:rsidRPr="00823A78">
        <w:rPr>
          <w:rFonts w:ascii="Times New Roman" w:hAnsi="Times New Roman" w:cs="Times New Roman"/>
          <w:sz w:val="24"/>
          <w:szCs w:val="24"/>
        </w:rPr>
        <w:t xml:space="preserve">]). </w:t>
      </w:r>
      <w:r w:rsidR="00DD01BB" w:rsidRPr="00823A78">
        <w:rPr>
          <w:rFonts w:ascii="Times New Roman" w:hAnsi="Times New Roman" w:cs="Times New Roman"/>
          <w:sz w:val="24"/>
          <w:szCs w:val="24"/>
        </w:rPr>
        <w:t>In sum,</w:t>
      </w:r>
      <w:r w:rsidR="00E14E3D" w:rsidRPr="00823A78">
        <w:rPr>
          <w:rFonts w:ascii="Times New Roman" w:hAnsi="Times New Roman" w:cs="Times New Roman"/>
          <w:sz w:val="24"/>
          <w:szCs w:val="24"/>
        </w:rPr>
        <w:t xml:space="preserve"> the adjusted effect sizes decreased slightly</w:t>
      </w:r>
      <w:r w:rsidR="00DD01BB" w:rsidRPr="00823A78">
        <w:rPr>
          <w:rFonts w:ascii="Times New Roman" w:hAnsi="Times New Roman" w:cs="Times New Roman"/>
          <w:sz w:val="24"/>
          <w:szCs w:val="24"/>
        </w:rPr>
        <w:t xml:space="preserve"> for overall self-enhancement and self-enhancement in agentic criteria</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xml:space="preserve"> but</w:t>
      </w:r>
      <w:r w:rsidR="00E14E3D" w:rsidRPr="00823A78">
        <w:rPr>
          <w:rFonts w:ascii="Times New Roman" w:hAnsi="Times New Roman" w:cs="Times New Roman"/>
          <w:sz w:val="24"/>
          <w:szCs w:val="24"/>
        </w:rPr>
        <w:t xml:space="preserve"> none of the differences between observed</w:t>
      </w:r>
      <w:r w:rsidR="00FE7F23" w:rsidRPr="00823A78">
        <w:rPr>
          <w:rFonts w:ascii="Times New Roman" w:hAnsi="Times New Roman" w:cs="Times New Roman"/>
          <w:sz w:val="24"/>
          <w:szCs w:val="24"/>
        </w:rPr>
        <w:t xml:space="preserve"> and adjusted effect sizes reached statistical significance.</w:t>
      </w:r>
      <w:r w:rsidR="005529AB" w:rsidRPr="00823A78">
        <w:rPr>
          <w:rFonts w:ascii="Times New Roman" w:hAnsi="Times New Roman" w:cs="Times New Roman"/>
          <w:sz w:val="24"/>
          <w:szCs w:val="24"/>
        </w:rPr>
        <w:t xml:space="preserve"> </w:t>
      </w:r>
    </w:p>
    <w:p w14:paraId="6A256685" w14:textId="74BE57E8" w:rsidR="00E47B6D" w:rsidRDefault="005529AB">
      <w:pPr>
        <w:spacing w:after="0" w:line="480" w:lineRule="auto"/>
        <w:ind w:firstLine="720"/>
        <w:rPr>
          <w:rFonts w:ascii="Times New Roman" w:hAnsi="Times New Roman" w:cs="Times New Roman"/>
          <w:sz w:val="24"/>
          <w:szCs w:val="24"/>
        </w:rPr>
      </w:pPr>
      <w:r w:rsidRPr="00523904">
        <w:rPr>
          <w:rFonts w:ascii="Times New Roman" w:hAnsi="Times New Roman" w:cs="Times New Roman"/>
          <w:sz w:val="24"/>
          <w:szCs w:val="24"/>
        </w:rPr>
        <w:lastRenderedPageBreak/>
        <w:t xml:space="preserve">Finally, we conducted </w:t>
      </w:r>
      <w:r w:rsidRPr="00523904">
        <w:rPr>
          <w:rFonts w:ascii="Times New Roman" w:hAnsi="Times New Roman" w:cs="Times New Roman"/>
          <w:i/>
          <w:sz w:val="24"/>
          <w:szCs w:val="24"/>
        </w:rPr>
        <w:t>p-curve</w:t>
      </w:r>
      <w:r w:rsidRPr="00523904">
        <w:rPr>
          <w:rFonts w:ascii="Times New Roman" w:hAnsi="Times New Roman" w:cs="Times New Roman"/>
          <w:sz w:val="24"/>
          <w:szCs w:val="24"/>
        </w:rPr>
        <w:t xml:space="preserve"> analyses</w:t>
      </w:r>
      <w:r w:rsidR="00027735" w:rsidRPr="00523904">
        <w:rPr>
          <w:rFonts w:ascii="Times New Roman" w:hAnsi="Times New Roman" w:cs="Times New Roman"/>
          <w:sz w:val="24"/>
          <w:szCs w:val="24"/>
        </w:rPr>
        <w:t>. A “</w:t>
      </w:r>
      <w:r w:rsidR="00027735" w:rsidRPr="00523904">
        <w:rPr>
          <w:rFonts w:ascii="Times New Roman" w:hAnsi="Times New Roman" w:cs="Times New Roman"/>
          <w:i/>
          <w:sz w:val="24"/>
          <w:szCs w:val="24"/>
        </w:rPr>
        <w:t>p-curve</w:t>
      </w:r>
      <w:r w:rsidR="00027735" w:rsidRPr="00523904">
        <w:rPr>
          <w:rFonts w:ascii="Times New Roman" w:hAnsi="Times New Roman" w:cs="Times New Roman"/>
          <w:sz w:val="24"/>
          <w:szCs w:val="24"/>
        </w:rPr>
        <w:t xml:space="preserve"> is the distribution of statistically significant </w:t>
      </w:r>
      <w:r w:rsidR="00027735" w:rsidRPr="00523904">
        <w:rPr>
          <w:rFonts w:ascii="Times New Roman" w:hAnsi="Times New Roman" w:cs="Times New Roman"/>
          <w:i/>
          <w:sz w:val="24"/>
          <w:szCs w:val="24"/>
        </w:rPr>
        <w:t>p</w:t>
      </w:r>
      <w:r w:rsidR="00027735" w:rsidRPr="00523904">
        <w:rPr>
          <w:rFonts w:ascii="Times New Roman" w:hAnsi="Times New Roman" w:cs="Times New Roman"/>
          <w:sz w:val="24"/>
          <w:szCs w:val="24"/>
        </w:rPr>
        <w:t xml:space="preserve"> values for a set of independent findings” (Simonsohn et al., 2014, p.535).</w:t>
      </w:r>
      <w:r w:rsidRPr="00523904">
        <w:rPr>
          <w:rFonts w:ascii="Times New Roman" w:hAnsi="Times New Roman" w:cs="Times New Roman"/>
          <w:sz w:val="24"/>
          <w:szCs w:val="24"/>
        </w:rPr>
        <w:t xml:space="preserve"> If the </w:t>
      </w:r>
      <w:r w:rsidR="00027735" w:rsidRPr="00523904">
        <w:rPr>
          <w:rFonts w:ascii="Times New Roman" w:hAnsi="Times New Roman" w:cs="Times New Roman"/>
          <w:i/>
          <w:sz w:val="24"/>
          <w:szCs w:val="24"/>
        </w:rPr>
        <w:t>p-curve</w:t>
      </w:r>
      <w:r w:rsidR="00027735" w:rsidRPr="00523904">
        <w:rPr>
          <w:rFonts w:ascii="Times New Roman" w:hAnsi="Times New Roman" w:cs="Times New Roman"/>
          <w:sz w:val="24"/>
          <w:szCs w:val="24"/>
        </w:rPr>
        <w:t xml:space="preserve"> </w:t>
      </w:r>
      <w:r w:rsidRPr="00523904">
        <w:rPr>
          <w:rFonts w:ascii="Times New Roman" w:hAnsi="Times New Roman" w:cs="Times New Roman"/>
          <w:sz w:val="24"/>
          <w:szCs w:val="24"/>
        </w:rPr>
        <w:t>distribution is right-skewed</w:t>
      </w:r>
      <w:r w:rsidR="00027735" w:rsidRPr="00523904">
        <w:rPr>
          <w:rFonts w:ascii="Times New Roman" w:hAnsi="Times New Roman" w:cs="Times New Roman"/>
          <w:sz w:val="24"/>
          <w:szCs w:val="24"/>
        </w:rPr>
        <w:t>,</w:t>
      </w:r>
      <w:r w:rsidRPr="00523904">
        <w:rPr>
          <w:rFonts w:ascii="Times New Roman" w:hAnsi="Times New Roman" w:cs="Times New Roman"/>
          <w:sz w:val="24"/>
          <w:szCs w:val="24"/>
        </w:rPr>
        <w:t xml:space="preserve"> this is an indication that publication bias is less likely. </w:t>
      </w:r>
      <w:r w:rsidR="00E47B6D" w:rsidRPr="00523904">
        <w:rPr>
          <w:rFonts w:ascii="Times New Roman" w:hAnsi="Times New Roman" w:cs="Times New Roman"/>
          <w:sz w:val="24"/>
          <w:szCs w:val="24"/>
        </w:rPr>
        <w:t xml:space="preserve">For overall self-enhancement, 13 of 36 effect sizes were excluded from the </w:t>
      </w:r>
      <w:r w:rsidR="00E47B6D" w:rsidRPr="00523904">
        <w:rPr>
          <w:rFonts w:ascii="Times New Roman" w:hAnsi="Times New Roman" w:cs="Times New Roman"/>
          <w:i/>
          <w:sz w:val="24"/>
          <w:szCs w:val="24"/>
        </w:rPr>
        <w:t>p-curve</w:t>
      </w:r>
      <w:r w:rsidR="00E47B6D" w:rsidRPr="00523904">
        <w:rPr>
          <w:rFonts w:ascii="Times New Roman" w:hAnsi="Times New Roman" w:cs="Times New Roman"/>
          <w:sz w:val="24"/>
          <w:szCs w:val="24"/>
        </w:rPr>
        <w:t xml:space="preserve"> analysis because they were not statistically significant</w:t>
      </w:r>
      <w:r w:rsidR="00E95A3F" w:rsidRPr="00523904">
        <w:rPr>
          <w:rFonts w:ascii="Times New Roman" w:hAnsi="Times New Roman" w:cs="Times New Roman"/>
          <w:sz w:val="24"/>
          <w:szCs w:val="24"/>
        </w:rPr>
        <w:t>, leaving 23 effect sizes to include in the analysis</w:t>
      </w:r>
      <w:r w:rsidR="00E47B6D" w:rsidRPr="00523904">
        <w:rPr>
          <w:rFonts w:ascii="Times New Roman" w:hAnsi="Times New Roman" w:cs="Times New Roman"/>
          <w:sz w:val="24"/>
          <w:szCs w:val="24"/>
        </w:rPr>
        <w:t xml:space="preserve">. The results </w:t>
      </w:r>
      <w:r w:rsidR="00E95A3F" w:rsidRPr="00523904">
        <w:rPr>
          <w:rFonts w:ascii="Times New Roman" w:hAnsi="Times New Roman" w:cs="Times New Roman"/>
          <w:sz w:val="24"/>
          <w:szCs w:val="24"/>
        </w:rPr>
        <w:t xml:space="preserve">are summarized in Figure 4 where </w:t>
      </w:r>
      <w:r w:rsidR="00E47B6D" w:rsidRPr="00523904">
        <w:rPr>
          <w:rFonts w:ascii="Times New Roman" w:hAnsi="Times New Roman" w:cs="Times New Roman"/>
          <w:sz w:val="24"/>
          <w:szCs w:val="24"/>
        </w:rPr>
        <w:t xml:space="preserve">one can see that the distribution is </w:t>
      </w:r>
      <w:r w:rsidR="00E95A3F" w:rsidRPr="00523904">
        <w:rPr>
          <w:rFonts w:ascii="Times New Roman" w:hAnsi="Times New Roman" w:cs="Times New Roman"/>
          <w:sz w:val="24"/>
          <w:szCs w:val="24"/>
        </w:rPr>
        <w:t xml:space="preserve">right-skewed; </w:t>
      </w:r>
      <w:r w:rsidR="00E95A3F" w:rsidRPr="00523904">
        <w:rPr>
          <w:rFonts w:ascii="Times New Roman" w:hAnsi="Times New Roman" w:cs="Times New Roman"/>
          <w:color w:val="000000"/>
          <w:sz w:val="24"/>
          <w:szCs w:val="24"/>
        </w:rPr>
        <w:t xml:space="preserve">74% of effect sizes had </w:t>
      </w:r>
      <w:r w:rsidR="00E95A3F" w:rsidRPr="00523904">
        <w:rPr>
          <w:rFonts w:ascii="Times New Roman" w:hAnsi="Times New Roman" w:cs="Times New Roman"/>
          <w:i/>
          <w:iCs/>
          <w:color w:val="000000"/>
          <w:sz w:val="24"/>
          <w:szCs w:val="24"/>
        </w:rPr>
        <w:t>p</w:t>
      </w:r>
      <w:r w:rsidR="00E95A3F" w:rsidRPr="00523904">
        <w:rPr>
          <w:rFonts w:ascii="Times New Roman" w:hAnsi="Times New Roman" w:cs="Times New Roman"/>
          <w:color w:val="000000"/>
          <w:sz w:val="24"/>
          <w:szCs w:val="24"/>
        </w:rPr>
        <w:t xml:space="preserve"> values smaller or equal to 0.01, and </w:t>
      </w:r>
      <w:r w:rsidR="009E52B6" w:rsidRPr="00523904">
        <w:rPr>
          <w:rFonts w:ascii="Times New Roman" w:hAnsi="Times New Roman" w:cs="Times New Roman" w:hint="eastAsia"/>
          <w:color w:val="000000"/>
          <w:sz w:val="24"/>
          <w:szCs w:val="24"/>
          <w:lang w:eastAsia="zh-CN"/>
        </w:rPr>
        <w:t>87</w:t>
      </w:r>
      <w:r w:rsidR="00E95A3F" w:rsidRPr="00523904">
        <w:rPr>
          <w:rFonts w:ascii="Times New Roman" w:hAnsi="Times New Roman" w:cs="Times New Roman"/>
          <w:color w:val="000000"/>
          <w:sz w:val="24"/>
          <w:szCs w:val="24"/>
        </w:rPr>
        <w:t xml:space="preserve">% </w:t>
      </w:r>
      <w:r w:rsidR="00BC3B64" w:rsidRPr="00523904">
        <w:rPr>
          <w:rFonts w:ascii="Times New Roman" w:hAnsi="Times New Roman" w:cs="Times New Roman"/>
          <w:color w:val="000000"/>
          <w:sz w:val="24"/>
          <w:szCs w:val="24"/>
        </w:rPr>
        <w:t>no larger than 0.02. The curve wa</w:t>
      </w:r>
      <w:r w:rsidR="00E95A3F" w:rsidRPr="00523904">
        <w:rPr>
          <w:rFonts w:ascii="Times New Roman" w:hAnsi="Times New Roman" w:cs="Times New Roman"/>
          <w:color w:val="000000"/>
          <w:sz w:val="24"/>
          <w:szCs w:val="24"/>
        </w:rPr>
        <w:t xml:space="preserve">s significantly right-skewed based on both the </w:t>
      </w:r>
      <w:r w:rsidR="00E95A3F" w:rsidRPr="007A28A1">
        <w:rPr>
          <w:rFonts w:ascii="Times New Roman" w:hAnsi="Times New Roman" w:cs="Times New Roman"/>
          <w:color w:val="000000"/>
          <w:sz w:val="24"/>
          <w:szCs w:val="24"/>
          <w:highlight w:val="yellow"/>
        </w:rPr>
        <w:t>binomial test (</w:t>
      </w:r>
      <w:r w:rsidR="00E95A3F" w:rsidRPr="007A28A1">
        <w:rPr>
          <w:rFonts w:ascii="Times New Roman" w:hAnsi="Times New Roman" w:cs="Times New Roman"/>
          <w:i/>
          <w:color w:val="000000"/>
          <w:sz w:val="24"/>
          <w:szCs w:val="24"/>
          <w:highlight w:val="yellow"/>
        </w:rPr>
        <w:t xml:space="preserve">p </w:t>
      </w:r>
      <w:r w:rsidR="00EF5686" w:rsidRPr="007A28A1">
        <w:rPr>
          <w:rFonts w:ascii="Times New Roman" w:hAnsi="Times New Roman" w:cs="Times New Roman" w:hint="eastAsia"/>
          <w:color w:val="000000"/>
          <w:sz w:val="24"/>
          <w:szCs w:val="24"/>
          <w:highlight w:val="yellow"/>
          <w:lang w:eastAsia="zh-CN"/>
        </w:rPr>
        <w:t>=</w:t>
      </w:r>
      <w:r w:rsidR="00E95A3F" w:rsidRPr="007A28A1">
        <w:rPr>
          <w:rFonts w:ascii="Times New Roman" w:hAnsi="Times New Roman" w:cs="Times New Roman"/>
          <w:color w:val="000000"/>
          <w:sz w:val="24"/>
          <w:szCs w:val="24"/>
          <w:highlight w:val="yellow"/>
        </w:rPr>
        <w:t xml:space="preserve"> 0.000</w:t>
      </w:r>
      <w:r w:rsidR="00EF5686" w:rsidRPr="007A28A1">
        <w:rPr>
          <w:rFonts w:ascii="Times New Roman" w:hAnsi="Times New Roman" w:cs="Times New Roman" w:hint="eastAsia"/>
          <w:color w:val="000000"/>
          <w:sz w:val="24"/>
          <w:szCs w:val="24"/>
          <w:highlight w:val="yellow"/>
          <w:lang w:eastAsia="zh-CN"/>
        </w:rPr>
        <w:t>2</w:t>
      </w:r>
      <w:r w:rsidR="00E95A3F" w:rsidRPr="007A28A1">
        <w:rPr>
          <w:rFonts w:ascii="Times New Roman" w:hAnsi="Times New Roman" w:cs="Times New Roman"/>
          <w:color w:val="000000"/>
          <w:sz w:val="24"/>
          <w:szCs w:val="24"/>
          <w:highlight w:val="yellow"/>
        </w:rPr>
        <w:t>) and the continuous test (Z = -12.</w:t>
      </w:r>
      <w:r w:rsidR="0089485C" w:rsidRPr="007A28A1">
        <w:rPr>
          <w:rFonts w:ascii="Times New Roman" w:hAnsi="Times New Roman" w:cs="Times New Roman" w:hint="eastAsia"/>
          <w:color w:val="000000"/>
          <w:sz w:val="24"/>
          <w:szCs w:val="24"/>
          <w:highlight w:val="yellow"/>
          <w:lang w:eastAsia="zh-CN"/>
        </w:rPr>
        <w:t>4</w:t>
      </w:r>
      <w:r w:rsidR="00E95A3F" w:rsidRPr="007A28A1">
        <w:rPr>
          <w:rFonts w:ascii="Times New Roman" w:hAnsi="Times New Roman" w:cs="Times New Roman"/>
          <w:color w:val="000000"/>
          <w:sz w:val="24"/>
          <w:szCs w:val="24"/>
          <w:highlight w:val="yellow"/>
        </w:rPr>
        <w:t>,</w:t>
      </w:r>
      <w:r w:rsidR="00D17C7A" w:rsidRPr="007A28A1">
        <w:rPr>
          <w:rFonts w:ascii="Times New Roman" w:hAnsi="Times New Roman" w:cs="Times New Roman"/>
          <w:color w:val="000000"/>
          <w:sz w:val="24"/>
          <w:szCs w:val="24"/>
          <w:highlight w:val="yellow"/>
        </w:rPr>
        <w:t xml:space="preserve"> </w:t>
      </w:r>
      <w:r w:rsidR="00E95A3F" w:rsidRPr="007A28A1">
        <w:rPr>
          <w:rFonts w:ascii="Times New Roman" w:hAnsi="Times New Roman" w:cs="Times New Roman"/>
          <w:i/>
          <w:iCs/>
          <w:color w:val="000000"/>
          <w:sz w:val="24"/>
          <w:szCs w:val="24"/>
          <w:highlight w:val="yellow"/>
        </w:rPr>
        <w:t xml:space="preserve">p </w:t>
      </w:r>
      <w:r w:rsidR="00E95A3F" w:rsidRPr="007A28A1">
        <w:rPr>
          <w:rFonts w:ascii="Times New Roman" w:hAnsi="Times New Roman" w:cs="Times New Roman"/>
          <w:color w:val="000000"/>
          <w:sz w:val="24"/>
          <w:szCs w:val="24"/>
          <w:highlight w:val="yellow"/>
        </w:rPr>
        <w:t>&lt; .0001).</w:t>
      </w:r>
      <w:r w:rsidR="00FA4C30" w:rsidRPr="00523904">
        <w:rPr>
          <w:rFonts w:ascii="Times New Roman" w:hAnsi="Times New Roman" w:cs="Times New Roman"/>
          <w:color w:val="000000"/>
          <w:sz w:val="24"/>
          <w:szCs w:val="24"/>
        </w:rPr>
        <w:t xml:space="preserve"> Next, for self-enhancement in agentic criteria, 26 effect sizes</w:t>
      </w:r>
      <w:r w:rsidR="00886E50" w:rsidRPr="00523904">
        <w:rPr>
          <w:rFonts w:ascii="Times New Roman" w:hAnsi="Times New Roman" w:cs="Times New Roman"/>
          <w:color w:val="000000"/>
          <w:sz w:val="24"/>
          <w:szCs w:val="24"/>
        </w:rPr>
        <w:t xml:space="preserve"> were</w:t>
      </w:r>
      <w:r w:rsidR="00FA4C30" w:rsidRPr="00523904">
        <w:rPr>
          <w:rFonts w:ascii="Times New Roman" w:hAnsi="Times New Roman" w:cs="Times New Roman"/>
          <w:color w:val="000000"/>
          <w:sz w:val="24"/>
          <w:szCs w:val="24"/>
        </w:rPr>
        <w:t xml:space="preserve"> included in the analysis. </w:t>
      </w:r>
      <w:r w:rsidR="00B95438" w:rsidRPr="00523904">
        <w:rPr>
          <w:rFonts w:ascii="Times New Roman" w:hAnsi="Times New Roman" w:cs="Times New Roman"/>
          <w:color w:val="000000"/>
          <w:sz w:val="24"/>
          <w:szCs w:val="24"/>
        </w:rPr>
        <w:t>Figure</w:t>
      </w:r>
      <w:r w:rsidR="00FA4C30" w:rsidRPr="00523904">
        <w:rPr>
          <w:rFonts w:ascii="Times New Roman" w:hAnsi="Times New Roman" w:cs="Times New Roman"/>
          <w:color w:val="000000"/>
          <w:sz w:val="24"/>
          <w:szCs w:val="24"/>
        </w:rPr>
        <w:t xml:space="preserve"> 5 shows that this distribution is also right-skewed with 8</w:t>
      </w:r>
      <w:r w:rsidR="001019F9" w:rsidRPr="00523904">
        <w:rPr>
          <w:rFonts w:ascii="Times New Roman" w:hAnsi="Times New Roman" w:cs="Times New Roman" w:hint="eastAsia"/>
          <w:color w:val="000000"/>
          <w:sz w:val="24"/>
          <w:szCs w:val="24"/>
          <w:lang w:eastAsia="zh-CN"/>
        </w:rPr>
        <w:t>1</w:t>
      </w:r>
      <w:r w:rsidR="00FA4C30" w:rsidRPr="00523904">
        <w:rPr>
          <w:rFonts w:ascii="Times New Roman" w:hAnsi="Times New Roman" w:cs="Times New Roman"/>
          <w:color w:val="000000"/>
          <w:sz w:val="24"/>
          <w:szCs w:val="24"/>
        </w:rPr>
        <w:t xml:space="preserve">% of the effect sizes having </w:t>
      </w:r>
      <w:r w:rsidR="00FA4C30" w:rsidRPr="00523904">
        <w:rPr>
          <w:rFonts w:ascii="Times New Roman" w:hAnsi="Times New Roman" w:cs="Times New Roman"/>
          <w:i/>
          <w:iCs/>
          <w:color w:val="000000"/>
          <w:sz w:val="24"/>
          <w:szCs w:val="24"/>
        </w:rPr>
        <w:t>p</w:t>
      </w:r>
      <w:r w:rsidR="00FA4C30" w:rsidRPr="00523904">
        <w:rPr>
          <w:rFonts w:ascii="Times New Roman" w:hAnsi="Times New Roman" w:cs="Times New Roman"/>
          <w:color w:val="000000"/>
          <w:sz w:val="24"/>
          <w:szCs w:val="24"/>
        </w:rPr>
        <w:t xml:space="preserve"> values smaller or equal to 0.01, and 9</w:t>
      </w:r>
      <w:r w:rsidR="001019F9" w:rsidRPr="00523904">
        <w:rPr>
          <w:rFonts w:ascii="Times New Roman" w:hAnsi="Times New Roman" w:cs="Times New Roman" w:hint="eastAsia"/>
          <w:color w:val="000000"/>
          <w:sz w:val="24"/>
          <w:szCs w:val="24"/>
          <w:lang w:eastAsia="zh-CN"/>
        </w:rPr>
        <w:t>6</w:t>
      </w:r>
      <w:r w:rsidR="00FA4C30" w:rsidRPr="00523904">
        <w:rPr>
          <w:rFonts w:ascii="Times New Roman" w:hAnsi="Times New Roman" w:cs="Times New Roman"/>
          <w:color w:val="000000"/>
          <w:sz w:val="24"/>
          <w:szCs w:val="24"/>
        </w:rPr>
        <w:t xml:space="preserve">% no larger than 0.02. The curve is significantly right-skewed based on both the </w:t>
      </w:r>
      <w:r w:rsidR="00FA4C30" w:rsidRPr="00865A84">
        <w:rPr>
          <w:rFonts w:ascii="Times New Roman" w:hAnsi="Times New Roman" w:cs="Times New Roman"/>
          <w:color w:val="000000"/>
          <w:sz w:val="24"/>
          <w:szCs w:val="24"/>
          <w:highlight w:val="yellow"/>
        </w:rPr>
        <w:t>binomial test (</w:t>
      </w:r>
      <w:r w:rsidR="00FA4C30" w:rsidRPr="00865A84">
        <w:rPr>
          <w:rFonts w:ascii="Times New Roman" w:hAnsi="Times New Roman" w:cs="Times New Roman"/>
          <w:i/>
          <w:color w:val="000000"/>
          <w:sz w:val="24"/>
          <w:szCs w:val="24"/>
          <w:highlight w:val="yellow"/>
        </w:rPr>
        <w:t xml:space="preserve">p </w:t>
      </w:r>
      <w:r w:rsidR="00FA4C30" w:rsidRPr="00865A84">
        <w:rPr>
          <w:rFonts w:ascii="Times New Roman" w:hAnsi="Times New Roman" w:cs="Times New Roman"/>
          <w:color w:val="000000"/>
          <w:sz w:val="24"/>
          <w:szCs w:val="24"/>
          <w:highlight w:val="yellow"/>
        </w:rPr>
        <w:t>&lt; 0.0001) and the continuous test (Z = -14.</w:t>
      </w:r>
      <w:r w:rsidR="00562689" w:rsidRPr="00865A84">
        <w:rPr>
          <w:rFonts w:ascii="Times New Roman" w:hAnsi="Times New Roman" w:cs="Times New Roman" w:hint="eastAsia"/>
          <w:color w:val="000000"/>
          <w:sz w:val="24"/>
          <w:szCs w:val="24"/>
          <w:highlight w:val="yellow"/>
          <w:lang w:eastAsia="zh-CN"/>
        </w:rPr>
        <w:t>54</w:t>
      </w:r>
      <w:r w:rsidR="00FA4C30" w:rsidRPr="00865A84">
        <w:rPr>
          <w:rFonts w:ascii="Times New Roman" w:hAnsi="Times New Roman" w:cs="Times New Roman"/>
          <w:color w:val="000000"/>
          <w:sz w:val="24"/>
          <w:szCs w:val="24"/>
          <w:highlight w:val="yellow"/>
        </w:rPr>
        <w:t>,</w:t>
      </w:r>
      <w:r w:rsidR="00D17C7A" w:rsidRPr="00865A84">
        <w:rPr>
          <w:rFonts w:ascii="Times New Roman" w:hAnsi="Times New Roman" w:cs="Times New Roman"/>
          <w:color w:val="000000"/>
          <w:sz w:val="24"/>
          <w:szCs w:val="24"/>
          <w:highlight w:val="yellow"/>
        </w:rPr>
        <w:t xml:space="preserve"> </w:t>
      </w:r>
      <w:r w:rsidR="00FA4C30" w:rsidRPr="00865A84">
        <w:rPr>
          <w:rFonts w:ascii="Times New Roman" w:hAnsi="Times New Roman" w:cs="Times New Roman"/>
          <w:i/>
          <w:color w:val="000000"/>
          <w:sz w:val="24"/>
          <w:szCs w:val="24"/>
          <w:highlight w:val="yellow"/>
        </w:rPr>
        <w:t>p</w:t>
      </w:r>
      <w:r w:rsidR="00FA4C30" w:rsidRPr="00865A84">
        <w:rPr>
          <w:rFonts w:ascii="Times New Roman" w:hAnsi="Times New Roman" w:cs="Times New Roman"/>
          <w:i/>
          <w:iCs/>
          <w:color w:val="000000"/>
          <w:sz w:val="24"/>
          <w:szCs w:val="24"/>
          <w:highlight w:val="yellow"/>
        </w:rPr>
        <w:t xml:space="preserve"> </w:t>
      </w:r>
      <w:r w:rsidR="00FA4C30" w:rsidRPr="00865A84">
        <w:rPr>
          <w:rFonts w:ascii="Times New Roman" w:hAnsi="Times New Roman" w:cs="Times New Roman"/>
          <w:color w:val="000000"/>
          <w:sz w:val="24"/>
          <w:szCs w:val="24"/>
          <w:highlight w:val="yellow"/>
        </w:rPr>
        <w:t>&lt; .0001)</w:t>
      </w:r>
      <w:r w:rsidR="00FA4C30" w:rsidRPr="00523904">
        <w:rPr>
          <w:rFonts w:ascii="Times New Roman" w:hAnsi="Times New Roman" w:cs="Times New Roman"/>
          <w:color w:val="000000"/>
          <w:sz w:val="24"/>
          <w:szCs w:val="24"/>
        </w:rPr>
        <w:t xml:space="preserve">. </w:t>
      </w:r>
      <w:r w:rsidR="008B167C" w:rsidRPr="00523904">
        <w:rPr>
          <w:rFonts w:ascii="Times New Roman" w:hAnsi="Times New Roman" w:cs="Times New Roman"/>
          <w:color w:val="000000"/>
          <w:sz w:val="24"/>
          <w:szCs w:val="24"/>
        </w:rPr>
        <w:t>We could not perform this analysis for communal self-enhancement because only 3 effect sizes were significant</w:t>
      </w:r>
      <w:r w:rsidR="003B1887" w:rsidRPr="00523904">
        <w:rPr>
          <w:rFonts w:ascii="Times New Roman" w:hAnsi="Times New Roman" w:cs="Times New Roman"/>
          <w:color w:val="000000"/>
          <w:sz w:val="24"/>
          <w:szCs w:val="24"/>
        </w:rPr>
        <w:t>.</w:t>
      </w:r>
      <w:r w:rsidR="00D17C7A" w:rsidRPr="00523904">
        <w:rPr>
          <w:rFonts w:ascii="Times New Roman" w:hAnsi="Times New Roman" w:cs="Times New Roman"/>
          <w:color w:val="000000"/>
          <w:sz w:val="24"/>
          <w:szCs w:val="24"/>
        </w:rPr>
        <w:t xml:space="preserve"> </w:t>
      </w:r>
      <w:r w:rsidR="008B167C" w:rsidRPr="00523904">
        <w:rPr>
          <w:rFonts w:ascii="Times New Roman" w:hAnsi="Times New Roman" w:cs="Times New Roman"/>
          <w:color w:val="000000"/>
          <w:sz w:val="24"/>
          <w:szCs w:val="24"/>
        </w:rPr>
        <w:t xml:space="preserve"> </w:t>
      </w:r>
      <w:r w:rsidR="00D17C7A" w:rsidRPr="00523904">
        <w:rPr>
          <w:rFonts w:ascii="Times New Roman" w:hAnsi="Times New Roman" w:cs="Times New Roman"/>
          <w:sz w:val="24"/>
          <w:szCs w:val="24"/>
        </w:rPr>
        <w:t>In sum</w:t>
      </w:r>
      <w:r w:rsidR="00E47B6D" w:rsidRPr="00523904">
        <w:rPr>
          <w:rFonts w:ascii="Times New Roman" w:hAnsi="Times New Roman" w:cs="Times New Roman"/>
          <w:sz w:val="24"/>
          <w:szCs w:val="24"/>
        </w:rPr>
        <w:t xml:space="preserve">, we can conclude that </w:t>
      </w:r>
      <w:r w:rsidR="008B167C" w:rsidRPr="00523904">
        <w:rPr>
          <w:rFonts w:ascii="Times New Roman" w:hAnsi="Times New Roman" w:cs="Times New Roman"/>
          <w:sz w:val="24"/>
          <w:szCs w:val="24"/>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763AA39E"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r w:rsidR="00CF2245">
        <w:rPr>
          <w:rFonts w:ascii="Times New Roman" w:hAnsi="Times New Roman" w:cs="Times New Roman"/>
          <w:sz w:val="24"/>
          <w:szCs w:val="24"/>
        </w:rPr>
        <w:t>d</w:t>
      </w:r>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r w:rsidR="004468BD">
        <w:rPr>
          <w:rFonts w:ascii="Times New Roman" w:hAnsi="Times New Roman" w:cs="Times New Roman"/>
          <w:sz w:val="24"/>
          <w:szCs w:val="24"/>
        </w:rPr>
        <w:t>3</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r w:rsidR="004468BD">
        <w:rPr>
          <w:rFonts w:ascii="Times New Roman" w:hAnsi="Times New Roman" w:cs="Times New Roman"/>
          <w:sz w:val="24"/>
          <w:szCs w:val="24"/>
        </w:rPr>
        <w:t>8</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9, number of samples = </w:t>
      </w:r>
      <w:r w:rsidR="004468BD">
        <w:rPr>
          <w:rFonts w:ascii="Times New Roman" w:hAnsi="Times New Roman" w:cs="Times New Roman"/>
          <w:sz w:val="24"/>
          <w:szCs w:val="24"/>
        </w:rPr>
        <w:t>5</w:t>
      </w:r>
      <w:r w:rsidR="00331DE2">
        <w:rPr>
          <w:rFonts w:ascii="Times New Roman" w:hAnsi="Times New Roman" w:cs="Times New Roman"/>
          <w:sz w:val="24"/>
          <w:szCs w:val="24"/>
        </w:rPr>
        <w:t>, 95% CI = [.</w:t>
      </w:r>
      <w:r w:rsidR="004468BD">
        <w:rPr>
          <w:rFonts w:ascii="Times New Roman" w:hAnsi="Times New Roman" w:cs="Times New Roman"/>
          <w:sz w:val="24"/>
          <w:szCs w:val="24"/>
        </w:rPr>
        <w:t>005</w:t>
      </w:r>
      <w:r w:rsidR="00331DE2">
        <w:rPr>
          <w:rFonts w:ascii="Times New Roman" w:hAnsi="Times New Roman" w:cs="Times New Roman"/>
          <w:sz w:val="24"/>
          <w:szCs w:val="24"/>
        </w:rPr>
        <w:t>, .</w:t>
      </w:r>
      <w:r w:rsidR="004468BD">
        <w:rPr>
          <w:rFonts w:ascii="Times New Roman" w:hAnsi="Times New Roman" w:cs="Times New Roman"/>
          <w:sz w:val="24"/>
          <w:szCs w:val="24"/>
        </w:rPr>
        <w:t>45</w:t>
      </w:r>
      <w:r w:rsidR="00331DE2" w:rsidRPr="00DC637E">
        <w:rPr>
          <w:rFonts w:ascii="Times New Roman" w:hAnsi="Times New Roman" w:cs="Times New Roman"/>
          <w:sz w:val="24"/>
          <w:szCs w:val="24"/>
        </w:rPr>
        <w:t>]</w:t>
      </w:r>
      <w:r w:rsidR="00D61F7B">
        <w:rPr>
          <w:rFonts w:ascii="Times New Roman" w:hAnsi="Times New Roman" w:cs="Times New Roman"/>
          <w:sz w:val="24"/>
          <w:szCs w:val="24"/>
        </w:rPr>
        <w:t>)</w:t>
      </w:r>
      <w:r w:rsidR="006C14A2">
        <w:rPr>
          <w:rFonts w:ascii="Times New Roman" w:hAnsi="Times New Roman" w:cs="Times New Roman"/>
          <w:sz w:val="24"/>
          <w:szCs w:val="24"/>
        </w:rPr>
        <w:t xml:space="preserve">, short </w:t>
      </w:r>
      <w:r w:rsidR="006C14A2">
        <w:rPr>
          <w:rFonts w:ascii="Times New Roman" w:hAnsi="Times New Roman" w:cs="Times New Roman"/>
          <w:sz w:val="24"/>
          <w:szCs w:val="24"/>
        </w:rPr>
        <w:lastRenderedPageBreak/>
        <w:t xml:space="preserve">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r w:rsidR="004468BD">
        <w:rPr>
          <w:rFonts w:ascii="Times New Roman" w:hAnsi="Times New Roman" w:cs="Times New Roman"/>
          <w:sz w:val="24"/>
          <w:szCs w:val="24"/>
        </w:rPr>
        <w:t>9</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r w:rsidR="004468BD">
        <w:rPr>
          <w:rFonts w:ascii="Times New Roman" w:hAnsi="Times New Roman" w:cs="Times New Roman"/>
          <w:sz w:val="24"/>
          <w:szCs w:val="24"/>
        </w:rPr>
        <w:t>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r w:rsidR="004468BD">
        <w:rPr>
          <w:rFonts w:ascii="Times New Roman" w:hAnsi="Times New Roman" w:cs="Times New Roman"/>
          <w:sz w:val="24"/>
          <w:szCs w:val="24"/>
        </w:rPr>
        <w:t>46</w:t>
      </w:r>
      <w:r w:rsidR="00331DE2">
        <w:rPr>
          <w:rFonts w:ascii="Times New Roman" w:hAnsi="Times New Roman" w:cs="Times New Roman"/>
          <w:sz w:val="24"/>
          <w:szCs w:val="24"/>
        </w:rPr>
        <w:t xml:space="preserve">, number of samples = </w:t>
      </w:r>
      <w:r w:rsidR="004468BD">
        <w:rPr>
          <w:rFonts w:ascii="Times New Roman" w:hAnsi="Times New Roman" w:cs="Times New Roman"/>
          <w:sz w:val="24"/>
          <w:szCs w:val="24"/>
        </w:rPr>
        <w:t>8</w:t>
      </w:r>
      <w:r w:rsidR="006C14A2" w:rsidRPr="00DC637E">
        <w:rPr>
          <w:rFonts w:ascii="Times New Roman" w:hAnsi="Times New Roman" w:cs="Times New Roman"/>
          <w:sz w:val="24"/>
          <w:szCs w:val="24"/>
        </w:rPr>
        <w:t>, 95% CI = [</w:t>
      </w:r>
      <w:r w:rsidR="004468BD">
        <w:rPr>
          <w:rFonts w:ascii="Times New Roman" w:hAnsi="Times New Roman" w:cs="Times New Roman"/>
          <w:sz w:val="24"/>
          <w:szCs w:val="24"/>
        </w:rPr>
        <w:t>.06</w:t>
      </w:r>
      <w:r w:rsidR="00331DE2">
        <w:rPr>
          <w:rFonts w:ascii="Times New Roman" w:hAnsi="Times New Roman" w:cs="Times New Roman"/>
          <w:sz w:val="24"/>
          <w:szCs w:val="24"/>
        </w:rPr>
        <w:t>, .3</w:t>
      </w:r>
      <w:r w:rsidR="004468BD">
        <w:rPr>
          <w:rFonts w:ascii="Times New Roman" w:hAnsi="Times New Roman" w:cs="Times New Roman"/>
          <w:sz w:val="24"/>
          <w:szCs w:val="24"/>
        </w:rPr>
        <w:t>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r w:rsidR="004A26DB">
        <w:rPr>
          <w:rFonts w:ascii="Times New Roman" w:hAnsi="Times New Roman" w:cs="Times New Roman"/>
          <w:sz w:val="24"/>
          <w:szCs w:val="24"/>
        </w:rPr>
        <w:t>2</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r w:rsidR="004A26DB">
        <w:rPr>
          <w:rFonts w:ascii="Times New Roman" w:hAnsi="Times New Roman" w:cs="Times New Roman"/>
          <w:sz w:val="24"/>
          <w:szCs w:val="24"/>
        </w:rPr>
        <w:t>91</w:t>
      </w:r>
      <w:r w:rsidR="006C14A2">
        <w:rPr>
          <w:rFonts w:ascii="Times New Roman" w:hAnsi="Times New Roman" w:cs="Times New Roman"/>
          <w:sz w:val="24"/>
          <w:szCs w:val="24"/>
        </w:rPr>
        <w:t>, number of samples = 1</w:t>
      </w:r>
      <w:r w:rsidR="004A26DB">
        <w:rPr>
          <w:rFonts w:ascii="Times New Roman" w:hAnsi="Times New Roman" w:cs="Times New Roman"/>
          <w:sz w:val="24"/>
          <w:szCs w:val="24"/>
        </w:rPr>
        <w:t>8</w:t>
      </w:r>
      <w:r w:rsidR="006C14A2">
        <w:rPr>
          <w:rFonts w:ascii="Times New Roman" w:hAnsi="Times New Roman" w:cs="Times New Roman"/>
          <w:sz w:val="24"/>
          <w:szCs w:val="24"/>
        </w:rPr>
        <w:t>, 95% CI = [.16, .</w:t>
      </w:r>
      <w:r w:rsidR="004A26DB">
        <w:rPr>
          <w:rFonts w:ascii="Times New Roman" w:hAnsi="Times New Roman" w:cs="Times New Roman"/>
          <w:sz w:val="24"/>
          <w:szCs w:val="24"/>
        </w:rPr>
        <w:t>29</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42A3CD99"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p>
    <w:p w14:paraId="40C7F169" w14:textId="1304532C"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r w:rsidR="005F5911">
        <w:rPr>
          <w:rFonts w:ascii="Times New Roman" w:hAnsi="Times New Roman" w:cs="Times New Roman"/>
          <w:sz w:val="24"/>
          <w:szCs w:val="24"/>
        </w:rPr>
        <w:t>6</w:t>
      </w:r>
      <w:r w:rsidR="00971E4E" w:rsidRPr="00971E4E">
        <w:rPr>
          <w:rFonts w:ascii="Times New Roman" w:hAnsi="Times New Roman" w:cs="Times New Roman"/>
          <w:sz w:val="24"/>
          <w:szCs w:val="24"/>
        </w:rPr>
        <w:t>, number of samples = 6, 95% CI = [.0</w:t>
      </w:r>
      <w:r w:rsidR="005F5911">
        <w:rPr>
          <w:rFonts w:ascii="Times New Roman" w:hAnsi="Times New Roman" w:cs="Times New Roman"/>
          <w:sz w:val="24"/>
          <w:szCs w:val="24"/>
        </w:rPr>
        <w:t>8</w:t>
      </w:r>
      <w:r w:rsidR="00971E4E" w:rsidRPr="00971E4E">
        <w:rPr>
          <w:rFonts w:ascii="Times New Roman" w:hAnsi="Times New Roman" w:cs="Times New Roman"/>
          <w:sz w:val="24"/>
          <w:szCs w:val="24"/>
        </w:rPr>
        <w:t>, .</w:t>
      </w:r>
      <w:r w:rsidR="005F5911">
        <w:rPr>
          <w:rFonts w:ascii="Times New Roman" w:hAnsi="Times New Roman" w:cs="Times New Roman"/>
          <w:sz w:val="24"/>
          <w:szCs w:val="24"/>
        </w:rPr>
        <w:t>25</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5F5911">
        <w:rPr>
          <w:rFonts w:ascii="Times New Roman" w:hAnsi="Times New Roman" w:cs="Times New Roman"/>
          <w:sz w:val="24"/>
          <w:szCs w:val="24"/>
        </w:rPr>
        <w:t>1</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r w:rsidR="005F5911">
        <w:rPr>
          <w:rFonts w:ascii="Times New Roman" w:hAnsi="Times New Roman" w:cs="Times New Roman"/>
          <w:sz w:val="24"/>
          <w:szCs w:val="24"/>
        </w:rPr>
        <w:t>8</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lastRenderedPageBreak/>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05D60A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r w:rsidR="00BC11CE">
        <w:rPr>
          <w:rFonts w:ascii="Times New Roman" w:hAnsi="Times New Roman" w:cs="Times New Roman"/>
          <w:sz w:val="24"/>
          <w:szCs w:val="24"/>
        </w:rPr>
        <w:t>7</w:t>
      </w:r>
      <w:r w:rsidR="007765F4">
        <w:rPr>
          <w:rFonts w:ascii="Times New Roman" w:hAnsi="Times New Roman" w:cs="Times New Roman"/>
          <w:sz w:val="24"/>
          <w:szCs w:val="24"/>
        </w:rPr>
        <w:t>, .</w:t>
      </w:r>
      <w:r w:rsidR="00BC11CE">
        <w:rPr>
          <w:rFonts w:ascii="Times New Roman" w:hAnsi="Times New Roman" w:cs="Times New Roman"/>
          <w:sz w:val="24"/>
          <w:szCs w:val="24"/>
        </w:rPr>
        <w:t>48</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r w:rsidR="00CF2245">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r w:rsidR="00BC11CE">
        <w:rPr>
          <w:rFonts w:ascii="Times New Roman" w:hAnsi="Times New Roman" w:cs="Times New Roman"/>
          <w:sz w:val="24"/>
          <w:szCs w:val="24"/>
        </w:rPr>
        <w:t>0</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r w:rsidR="00BC11CE">
        <w:rPr>
          <w:rFonts w:ascii="Times New Roman" w:hAnsi="Times New Roman" w:cs="Times New Roman"/>
          <w:sz w:val="24"/>
          <w:szCs w:val="24"/>
        </w:rPr>
        <w:t>2</w:t>
      </w:r>
      <w:r w:rsidR="00127A90">
        <w:rPr>
          <w:rFonts w:ascii="Times New Roman" w:hAnsi="Times New Roman" w:cs="Times New Roman"/>
          <w:sz w:val="24"/>
          <w:szCs w:val="24"/>
        </w:rPr>
        <w:t>, .2</w:t>
      </w:r>
      <w:r w:rsidR="00BC11CE">
        <w:rPr>
          <w:rFonts w:ascii="Times New Roman" w:hAnsi="Times New Roman" w:cs="Times New Roman"/>
          <w:sz w:val="24"/>
          <w:szCs w:val="24"/>
        </w:rPr>
        <w:t>3</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1DE5E3E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r w:rsidR="0005048D" w:rsidRPr="00523904">
        <w:rPr>
          <w:rFonts w:ascii="Times New Roman" w:hAnsi="Times New Roman" w:cs="Times New Roman"/>
          <w:sz w:val="24"/>
          <w:szCs w:val="24"/>
        </w:rPr>
        <w:t>71</w:t>
      </w:r>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17640595"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r w:rsidR="00BF670C">
        <w:rPr>
          <w:rFonts w:ascii="Times New Roman" w:hAnsi="Times New Roman" w:cs="Times New Roman"/>
          <w:sz w:val="24"/>
          <w:szCs w:val="24"/>
        </w:rPr>
        <w:t>self-</w:t>
      </w:r>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7336EC9C"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6111819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3D5C59">
        <w:rPr>
          <w:rFonts w:ascii="Times New Roman" w:hAnsi="Times New Roman" w:cs="Times New Roman"/>
          <w:sz w:val="24"/>
          <w:szCs w:val="24"/>
        </w:rPr>
        <w:t>, because</w:t>
      </w:r>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sta &amp; McCrae, 1992). Thus, w</w:t>
      </w:r>
      <w:r w:rsidR="00B6465B">
        <w:rPr>
          <w:rFonts w:ascii="Times New Roman" w:hAnsi="Times New Roman" w:cs="Times New Roman"/>
          <w:sz w:val="24"/>
          <w:szCs w:val="24"/>
        </w:rPr>
        <w:t>e also ran our communion analysi</w:t>
      </w:r>
      <w:r w:rsidR="00960C0F" w:rsidRPr="00E50BD7">
        <w:rPr>
          <w:rFonts w:ascii="Times New Roman" w:hAnsi="Times New Roman" w:cs="Times New Roman"/>
          <w:sz w:val="24"/>
          <w:szCs w:val="24"/>
        </w:rPr>
        <w:t>s without conscientiousness</w:t>
      </w: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r w:rsidR="004468BD" w:rsidRPr="00E50BD7">
        <w:rPr>
          <w:rFonts w:ascii="Times New Roman" w:hAnsi="Times New Roman" w:cs="Times New Roman"/>
          <w:sz w:val="24"/>
          <w:szCs w:val="24"/>
        </w:rPr>
        <w:t>)</w:t>
      </w:r>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r w:rsidR="001B1B0F">
        <w:rPr>
          <w:rFonts w:ascii="Times New Roman" w:hAnsi="Times New Roman" w:cs="Times New Roman"/>
          <w:sz w:val="24"/>
          <w:szCs w:val="24"/>
        </w:rPr>
        <w:t>d. H</w:t>
      </w:r>
      <w:r w:rsidR="00150EC2">
        <w:rPr>
          <w:rFonts w:ascii="Times New Roman" w:hAnsi="Times New Roman" w:cs="Times New Roman"/>
          <w:sz w:val="24"/>
          <w:szCs w:val="24"/>
        </w:rPr>
        <w:t>owever</w:t>
      </w:r>
      <w:r w:rsidR="001B1B0F">
        <w:rPr>
          <w:rFonts w:ascii="Times New Roman" w:hAnsi="Times New Roman" w:cs="Times New Roman"/>
          <w:sz w:val="24"/>
          <w:szCs w:val="24"/>
        </w:rPr>
        <w:t>,</w:t>
      </w:r>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4191A6D" w:rsidR="009A1129"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 xml:space="preserve">are wary of </w:t>
      </w:r>
      <w:r w:rsidR="00B6465B">
        <w:rPr>
          <w:rFonts w:ascii="Times New Roman" w:hAnsi="Times New Roman" w:cs="Times New Roman"/>
          <w:sz w:val="24"/>
          <w:szCs w:val="24"/>
        </w:rPr>
        <w:t xml:space="preserve">intimate </w:t>
      </w:r>
      <w:r w:rsidR="00967900">
        <w:rPr>
          <w:rFonts w:ascii="Times New Roman" w:hAnsi="Times New Roman" w:cs="Times New Roman"/>
          <w:sz w:val="24"/>
          <w:szCs w:val="24"/>
        </w:rPr>
        <w:t>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592104E3"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agentic over </w:t>
      </w:r>
      <w:r w:rsidR="00CD1E67">
        <w:rPr>
          <w:rFonts w:ascii="Times New Roman" w:hAnsi="Times New Roman" w:cs="Times New Roman"/>
          <w:sz w:val="24"/>
          <w:szCs w:val="24"/>
        </w:rPr>
        <w:lastRenderedPageBreak/>
        <w:t>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 xml:space="preserve">good about themselves,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ACD8135"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B6465B">
        <w:rPr>
          <w:rFonts w:ascii="Times New Roman" w:hAnsi="Times New Roman" w:cs="Times New Roman"/>
          <w:sz w:val="24"/>
          <w:szCs w:val="24"/>
        </w:rPr>
        <w:t>, such that effect sizes based on regression residuals were slightly larger than those based on difference scores</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w:t>
      </w:r>
      <w:r w:rsidR="008954FC" w:rsidRPr="00EC49BD">
        <w:rPr>
          <w:rFonts w:ascii="Times New Roman" w:hAnsi="Times New Roman" w:cs="Times New Roman"/>
          <w:sz w:val="24"/>
          <w:szCs w:val="24"/>
        </w:rPr>
        <w:lastRenderedPageBreak/>
        <w:t xml:space="preserve">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50BC2BFB"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r w:rsidR="003C1F86">
        <w:rPr>
          <w:rFonts w:ascii="Times New Roman" w:hAnsi="Times New Roman"/>
          <w:sz w:val="24"/>
          <w:szCs w:val="24"/>
        </w:rPr>
        <w:t xml:space="preserve"> </w:t>
      </w:r>
      <w:r w:rsidR="006F3145">
        <w:rPr>
          <w:rFonts w:ascii="Times New Roman" w:hAnsi="Times New Roman" w:cs="Times New Roman"/>
          <w:sz w:val="24"/>
          <w:szCs w:val="24"/>
        </w:rPr>
        <w:t>In addition, although it is logically intuitive that peoples’ perceptions of narcissists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r w:rsidR="00F92D3A">
        <w:rPr>
          <w:rFonts w:ascii="Times New Roman" w:hAnsi="Times New Roman" w:cs="Times New Roman"/>
          <w:sz w:val="24"/>
          <w:szCs w:val="24"/>
        </w:rPr>
        <w:t xml:space="preserve">data </w:t>
      </w:r>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w:t>
      </w:r>
      <w:r w:rsidR="001B1B0F">
        <w:rPr>
          <w:rFonts w:ascii="Times New Roman" w:hAnsi="Times New Roman"/>
          <w:sz w:val="24"/>
          <w:szCs w:val="24"/>
        </w:rPr>
        <w:t xml:space="preserve">the majority </w:t>
      </w:r>
      <w:r w:rsidR="0090078F">
        <w:rPr>
          <w:rFonts w:ascii="Times New Roman" w:hAnsi="Times New Roman"/>
          <w:sz w:val="24"/>
          <w:szCs w:val="24"/>
        </w:rPr>
        <w:t xml:space="preserve">of our primary studies </w:t>
      </w:r>
      <w:r w:rsidR="001B1B0F">
        <w:rPr>
          <w:rFonts w:ascii="Times New Roman" w:hAnsi="Times New Roman"/>
          <w:sz w:val="24"/>
          <w:szCs w:val="24"/>
        </w:rPr>
        <w:t xml:space="preserve">originated from </w:t>
      </w:r>
      <w:r w:rsidR="001B1B0F">
        <w:rPr>
          <w:rFonts w:ascii="Times New Roman" w:hAnsi="Times New Roman"/>
          <w:sz w:val="24"/>
          <w:szCs w:val="24"/>
        </w:rPr>
        <w:lastRenderedPageBreak/>
        <w:t>samples collected in the United States and Canada</w:t>
      </w:r>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330A1CF1" w:rsidR="00A5136C" w:rsidRPr="00335DA9" w:rsidRDefault="00170364" w:rsidP="00DF29E0">
      <w:pPr>
        <w:spacing w:after="0" w:line="480" w:lineRule="auto"/>
        <w:ind w:firstLine="720"/>
        <w:rPr>
          <w:rFonts w:ascii="Times New Roman" w:hAnsi="Times New Roman"/>
          <w:sz w:val="24"/>
          <w:szCs w:val="24"/>
        </w:rPr>
      </w:pPr>
      <w:r>
        <w:rPr>
          <w:rFonts w:ascii="Times New Roman" w:hAnsi="Times New Roman"/>
          <w:sz w:val="24"/>
          <w:szCs w:val="24"/>
        </w:rPr>
        <w:t>We</w:t>
      </w:r>
      <w:r w:rsidRPr="00335DA9">
        <w:rPr>
          <w:rFonts w:ascii="Times New Roman" w:hAnsi="Times New Roman"/>
          <w:sz w:val="24"/>
          <w:szCs w:val="24"/>
        </w:rPr>
        <w:t xml:space="preserve"> </w:t>
      </w:r>
      <w:r w:rsidR="00A02645"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00A02645"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00A02645"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00A02645" w:rsidRPr="00335DA9">
        <w:rPr>
          <w:rFonts w:ascii="Times New Roman" w:hAnsi="Times New Roman"/>
          <w:sz w:val="24"/>
          <w:szCs w:val="24"/>
        </w:rPr>
        <w:t>, t</w:t>
      </w:r>
      <w:r w:rsidR="00A5136C" w:rsidRPr="00335DA9">
        <w:rPr>
          <w:rFonts w:ascii="Times New Roman" w:hAnsi="Times New Roman"/>
          <w:sz w:val="24"/>
          <w:szCs w:val="24"/>
        </w:rPr>
        <w:t>he current study provide</w:t>
      </w:r>
      <w:r w:rsidR="00A02645"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NewYork,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sight? decoding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Mcnally,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r w:rsidRPr="00F83F5E">
        <w:rPr>
          <w:rFonts w:ascii="Times New Roman" w:eastAsia="Times New Roman" w:hAnsi="Times New Roman" w:cs="Times New Roman"/>
          <w:sz w:val="24"/>
          <w:szCs w:val="24"/>
        </w:rPr>
        <w:lastRenderedPageBreak/>
        <w:t>Chichester, UK. doi: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Campbell, W. K., Brunell, A. B., &amp; Finkel,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Vohs &amp; E. J. Finkel (Eds.), Self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1" w:name="OLE_LINK21"/>
      <w:bookmarkStart w:id="2" w:name="OLE_LINK22"/>
      <w:r w:rsidRPr="00F83F5E">
        <w:rPr>
          <w:rFonts w:ascii="Times New Roman" w:hAnsi="Times New Roman" w:cs="Times New Roman"/>
          <w:sz w:val="24"/>
          <w:szCs w:val="24"/>
        </w:rPr>
        <w:lastRenderedPageBreak/>
        <w:t>Campbell</w:t>
      </w:r>
      <w:bookmarkEnd w:id="1"/>
      <w:bookmarkEnd w:id="2"/>
      <w:r w:rsidRPr="00F83F5E">
        <w:rPr>
          <w:rFonts w:ascii="Times New Roman" w:hAnsi="Times New Roman" w:cs="Times New Roman"/>
          <w:sz w:val="24"/>
          <w:szCs w:val="24"/>
        </w:rPr>
        <w:t xml:space="preserve">, W. K., &amp; Foster, J. D. (2007). The narcissistic self: Background, an </w:t>
      </w:r>
      <w:bookmarkStart w:id="3" w:name="OLE_LINK23"/>
      <w:bookmarkStart w:id="4" w:name="OLE_LINK24"/>
      <w:r w:rsidRPr="00F83F5E">
        <w:rPr>
          <w:rFonts w:ascii="Times New Roman" w:hAnsi="Times New Roman" w:cs="Times New Roman"/>
          <w:sz w:val="24"/>
          <w:szCs w:val="24"/>
        </w:rPr>
        <w:t xml:space="preserve">extended agency </w:t>
      </w:r>
      <w:bookmarkEnd w:id="3"/>
      <w:bookmarkEnd w:id="4"/>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358-368. doi: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(1), 23-43. doi: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259-277. doi: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w:t>
      </w:r>
      <w:r w:rsidRPr="00846A6C">
        <w:rPr>
          <w:rFonts w:ascii="Times New Roman" w:eastAsia="Times New Roman" w:hAnsi="Times New Roman" w:cs="Times New Roman"/>
          <w:sz w:val="24"/>
          <w:szCs w:val="24"/>
        </w:rPr>
        <w:lastRenderedPageBreak/>
        <w:t xml:space="preserve">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Cillessen,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(2), 102-105.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Panter, A. T., Turan,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943-963. doi:</w:t>
      </w:r>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Tagiuri &amp; L. Petrullo (Eds.), Person perception and interpersonal behavior (pp. 353-379). Stanford, CA: Stanford Univ. </w:t>
      </w:r>
      <w:r w:rsidRPr="008E7408">
        <w:rPr>
          <w:rFonts w:ascii="Times New Roman" w:hAnsi="Times New Roman" w:cs="Times New Roman"/>
          <w:sz w:val="24"/>
          <w:szCs w:val="24"/>
        </w:rPr>
        <w:t>Press.</w:t>
      </w:r>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*Dattner, B. (1999). Who’s the fairest of them all?: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lastRenderedPageBreak/>
        <w:t xml:space="preserve">Dion, K. K., &amp; </w:t>
      </w:r>
      <w:r w:rsidRPr="008E7408">
        <w:rPr>
          <w:rFonts w:ascii="Times New Roman" w:hAnsi="Times New Roman"/>
          <w:sz w:val="24"/>
          <w:szCs w:val="24"/>
        </w:rPr>
        <w:t>Berscheid, E. (1974). Physical attractiveness and peer perception among children.</w:t>
      </w:r>
      <w:r w:rsidRPr="008E7408">
        <w:rPr>
          <w:rFonts w:ascii="Times New Roman" w:hAnsi="Times New Roman"/>
          <w:i/>
          <w:iCs/>
          <w:sz w:val="24"/>
          <w:szCs w:val="24"/>
        </w:rPr>
        <w:t xml:space="preserve"> Sociometry,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t>*Dufner, M., Denissen, J., Sedikides, C., Van Zalk, M., Meeus, W. H. J., &amp; Van Aken,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(6), 621-633. doi:</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lastRenderedPageBreak/>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r w:rsidR="001F4250">
        <w:rPr>
          <w:rFonts w:ascii="Times New Roman" w:eastAsia="Times New Roman" w:hAnsi="Times New Roman" w:cs="Times New Roman"/>
          <w:sz w:val="24"/>
          <w:szCs w:val="24"/>
        </w:rPr>
        <w:t>doi</w:t>
      </w:r>
      <w:r w:rsidR="001F4250" w:rsidRPr="001F4250">
        <w:rPr>
          <w:rFonts w:ascii="Times New Roman" w:eastAsia="Times New Roman" w:hAnsi="Times New Roman" w:cs="Times New Roman"/>
          <w:sz w:val="24"/>
          <w:szCs w:val="24"/>
        </w:rPr>
        <w:t>: 10.1111/j.1467-6494.1994.tb00798.x</w:t>
      </w:r>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Goncalo, J. A., Flynn, F. J., &amp; Kim, S. H. (2010). Are two narcissists better than one? the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r w:rsidR="00CC003E">
        <w:rPr>
          <w:rFonts w:ascii="Times New Roman" w:hAnsi="Times New Roman" w:cs="Times New Roman"/>
          <w:sz w:val="24"/>
          <w:szCs w:val="24"/>
        </w:rPr>
        <w:t xml:space="preserve">doi: </w:t>
      </w:r>
      <w:r w:rsidR="00CC003E" w:rsidRPr="00CC003E">
        <w:rPr>
          <w:rFonts w:ascii="Times New Roman" w:hAnsi="Times New Roman" w:cs="Times New Roman"/>
          <w:sz w:val="24"/>
          <w:szCs w:val="24"/>
        </w:rPr>
        <w:t>10.1037/0022-3514.74.5.1337</w:t>
      </w:r>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In Merriam-Webster.com. Retrieved June 26, 2014, from </w:t>
      </w:r>
      <w:hyperlink r:id="rId9"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r w:rsidR="00D42819" w:rsidRPr="00556CC3">
        <w:rPr>
          <w:rFonts w:ascii="Times New Roman" w:hAnsi="Times New Roman" w:cs="Times New Roman"/>
          <w:color w:val="4C4C4C"/>
          <w:sz w:val="24"/>
          <w:szCs w:val="24"/>
          <w:shd w:val="clear" w:color="auto" w:fill="FFFFFF"/>
        </w:rPr>
        <w:t>doi:</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Psychological Bulletin, 141</w:t>
      </w:r>
      <w:r w:rsidRPr="00846A6C">
        <w:rPr>
          <w:rFonts w:ascii="Times New Roman" w:eastAsia="Times New Roman" w:hAnsi="Times New Roman" w:cs="Times New Roman"/>
          <w:sz w:val="24"/>
          <w:szCs w:val="24"/>
        </w:rPr>
        <w:t>, 261-310. doi:</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Gu,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lastRenderedPageBreak/>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Tulsa, Oklahoma: Hogan Assessment Systems.</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bias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(1), 21-39. doi:</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lastRenderedPageBreak/>
        <w:t>Jonason, P. K., Li, N. P., &amp; Teicher, E. A. (2010). Who is james bond?: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0" w:history="1">
        <w:r w:rsidRPr="00F83F5E">
          <w:rPr>
            <w:rStyle w:val="Hyperlink"/>
            <w:rFonts w:ascii="Times New Roman" w:hAnsi="Times New Roman" w:cs="Times New Roman"/>
            <w:sz w:val="24"/>
            <w:szCs w:val="24"/>
          </w:rPr>
          <w:t>http://search.proquest.com/docview/755202684?accountid=14553</w:t>
        </w:r>
      </w:hyperlink>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doi:</w:t>
      </w:r>
      <w:r w:rsidRPr="00770AF8">
        <w:rPr>
          <w:rFonts w:ascii="Times New Roman" w:hAnsi="Times New Roman" w:cs="Times New Roman"/>
          <w:sz w:val="24"/>
          <w:szCs w:val="24"/>
        </w:rPr>
        <w:t xml:space="preserve"> </w:t>
      </w:r>
      <w:hyperlink r:id="rId11"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doi: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Judge, T. A., LePine,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r w:rsidR="00A52940" w:rsidRPr="00770AF8">
        <w:rPr>
          <w:rFonts w:ascii="Times New Roman" w:hAnsi="Times New Roman" w:cs="Times New Roman"/>
          <w:color w:val="4C4C4C"/>
          <w:sz w:val="24"/>
          <w:szCs w:val="24"/>
          <w:shd w:val="clear" w:color="auto" w:fill="FFFFFF"/>
        </w:rPr>
        <w:t>doi:</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Kernis,</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lastRenderedPageBreak/>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The adaptiveness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Kurt, A., &amp; Paulhus, D. L. (2008). Moderators of the adaptiveness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Kwan, V. S. Y., John, O. P., Kenny, D. A., Bond, M. H., &amp; Robins, R. W. (2004). Reconceptualizing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doi: </w:t>
      </w:r>
      <w:r w:rsidRPr="00F83F5E">
        <w:rPr>
          <w:rFonts w:ascii="Times New Roman" w:hAnsi="Times New Roman" w:cs="Times New Roman"/>
          <w:sz w:val="24"/>
          <w:szCs w:val="24"/>
        </w:rPr>
        <w:t>10.1037/0033-295X.111.1.94</w:t>
      </w:r>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doi:</w:t>
      </w:r>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doi: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Lakey, C. E., Reidy, D. E., Zeichner,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761-793. doi: 10.1111/j.1467-6494.2009.00564.x</w:t>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177-196.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2"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doi: </w:t>
      </w:r>
      <w:r w:rsidRPr="00744518">
        <w:rPr>
          <w:rFonts w:ascii="Times New Roman" w:hAnsi="Times New Roman" w:cs="Times New Roman"/>
          <w:color w:val="4C4C4C"/>
          <w:sz w:val="24"/>
          <w:szCs w:val="24"/>
          <w:shd w:val="clear" w:color="auto" w:fill="FFFFFF"/>
        </w:rPr>
        <w:t>10.1177/1745691612449021</w:t>
      </w:r>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r w:rsidR="00D43146">
        <w:rPr>
          <w:rFonts w:ascii="Times New Roman" w:hAnsi="Times New Roman" w:cs="Times New Roman"/>
          <w:sz w:val="24"/>
          <w:szCs w:val="24"/>
          <w:shd w:val="clear" w:color="auto" w:fill="FFFFFF"/>
        </w:rPr>
        <w:t xml:space="preserve">doi: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adaptiveness of trait self-enhancement: A </w:t>
      </w:r>
      <w:r w:rsidRPr="00F83F5E">
        <w:rPr>
          <w:rFonts w:ascii="Times New Roman" w:hAnsi="Times New Roman" w:cs="Times New Roman"/>
          <w:sz w:val="24"/>
          <w:szCs w:val="24"/>
        </w:rPr>
        <w:lastRenderedPageBreak/>
        <w:t xml:space="preserve">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3"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Paulhus, D. L., Harms, P. D., Bruce, M. N., &amp; Lysy,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4"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machiavellianism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r w:rsidR="00D43146">
        <w:rPr>
          <w:rFonts w:ascii="Times New Roman" w:hAnsi="Times New Roman" w:cs="Times New Roman"/>
          <w:sz w:val="24"/>
          <w:szCs w:val="24"/>
        </w:rPr>
        <w:t>d</w:t>
      </w:r>
      <w:r w:rsidRPr="00F83F5E">
        <w:rPr>
          <w:rFonts w:ascii="Times New Roman" w:hAnsi="Times New Roman" w:cs="Times New Roman"/>
          <w:sz w:val="24"/>
          <w:szCs w:val="24"/>
        </w:rPr>
        <w:t>oi</w:t>
      </w:r>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The susceptibility of the OCB–performance evaluation relationship to common rater, </w:t>
      </w:r>
      <w:r w:rsidRPr="00F83F5E">
        <w:rPr>
          <w:rFonts w:ascii="Times New Roman" w:eastAsia="Times New Roman" w:hAnsi="Times New Roman" w:cs="Times New Roman"/>
          <w:sz w:val="24"/>
          <w:szCs w:val="24"/>
        </w:rPr>
        <w:lastRenderedPageBreak/>
        <w:t>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863-874.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doi:</w:t>
      </w:r>
      <w:r w:rsidR="00FC262F" w:rsidRPr="00391D75">
        <w:rPr>
          <w:rFonts w:ascii="Times New Roman" w:hAnsi="Times New Roman" w:cs="Times New Roman"/>
          <w:color w:val="000000"/>
          <w:sz w:val="24"/>
          <w:szCs w:val="24"/>
        </w:rPr>
        <w:t xml:space="preserve"> </w:t>
      </w:r>
      <w:hyperlink r:id="rId15"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Raudenbush, S. W. &amp; Bryk,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6" w:history="1">
        <w:r w:rsidRPr="00F83F5E">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Pancultural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w:t>
      </w:r>
      <w:r w:rsidR="00391D75">
        <w:rPr>
          <w:rFonts w:ascii="Times New Roman" w:eastAsia="Times New Roman" w:hAnsi="Times New Roman" w:cs="Times New Roman"/>
          <w:sz w:val="24"/>
          <w:szCs w:val="24"/>
        </w:rPr>
        <w:t xml:space="preserve">doi: </w:t>
      </w:r>
      <w:r w:rsidR="00391D75" w:rsidRPr="00391D75">
        <w:rPr>
          <w:rFonts w:ascii="Times New Roman" w:eastAsia="Times New Roman" w:hAnsi="Times New Roman" w:cs="Times New Roman"/>
          <w:sz w:val="24"/>
          <w:szCs w:val="24"/>
        </w:rPr>
        <w:t>10.1037/0022-3514.84.1.60</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(3), 592-605. doi: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534-547. doi: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Inc, Hoboken, NJ. Retrieved from </w:t>
      </w:r>
      <w:hyperlink r:id="rId17"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605-615. doi: 10.1037/0022-3514.85.4.605</w:t>
      </w:r>
    </w:p>
    <w:p w14:paraId="3F6223CE" w14:textId="6B365016"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D43146">
        <w:rPr>
          <w:rFonts w:ascii="Times New Roman" w:eastAsia="Times New Roman" w:hAnsi="Times New Roman" w:cs="Times New Roman"/>
          <w:sz w:val="24"/>
          <w:szCs w:val="24"/>
        </w:rPr>
        <w:t xml:space="preserve">doi: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7DAC8888" w14:textId="146AC349" w:rsidR="00D66976" w:rsidRPr="00F83F5E"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Trapnell, P. D. &amp; Paulhus, D. L. (2012). Agentic and communal values: Their scope and measurement. </w:t>
      </w:r>
      <w:r w:rsidRPr="00D14B4C">
        <w:rPr>
          <w:rFonts w:ascii="Times New Roman" w:eastAsia="Times New Roman" w:hAnsi="Times New Roman" w:cs="Times New Roman"/>
          <w:i/>
          <w:sz w:val="24"/>
          <w:szCs w:val="24"/>
        </w:rPr>
        <w:t>Journal of Personality Assessment, 94</w:t>
      </w:r>
      <w:r>
        <w:rPr>
          <w:rFonts w:ascii="Times New Roman" w:eastAsia="Times New Roman" w:hAnsi="Times New Roman" w:cs="Times New Roman"/>
          <w:sz w:val="24"/>
          <w:szCs w:val="24"/>
        </w:rPr>
        <w:t xml:space="preserve">, 39-52. doi: </w:t>
      </w:r>
      <w:r w:rsidRPr="00D66976">
        <w:rPr>
          <w:rFonts w:ascii="Times New Roman" w:eastAsia="Times New Roman" w:hAnsi="Times New Roman" w:cs="Times New Roman"/>
          <w:sz w:val="24"/>
          <w:szCs w:val="24"/>
        </w:rPr>
        <w:lastRenderedPageBreak/>
        <w:t>10.1080/00223891.2011.627968</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r w:rsidR="00D43146">
        <w:rPr>
          <w:rFonts w:ascii="Times New Roman" w:eastAsia="Times New Roman" w:hAnsi="Times New Roman" w:cs="Times New Roman"/>
          <w:sz w:val="24"/>
          <w:szCs w:val="24"/>
        </w:rPr>
        <w:t xml:space="preserve">doi: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van,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18"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Personality and Social Psychology Review, 10, 154-165. doi: 10.1207/s15327957pspr1002_4</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Inc, Hoboken, NJ. Retrieved from </w:t>
      </w:r>
      <w:hyperlink r:id="rId19" w:history="1">
        <w:r w:rsidRPr="00F83F5E">
          <w:rPr>
            <w:rStyle w:val="Hyperlink"/>
            <w:rFonts w:ascii="Times New Roman" w:hAnsi="Times New Roman" w:cs="Times New Roman"/>
            <w:sz w:val="24"/>
            <w:szCs w:val="24"/>
          </w:rPr>
          <w:t>http://search.proquest.com/docview/1220371648?accountid=14553</w:t>
        </w:r>
      </w:hyperlink>
    </w:p>
    <w:p w14:paraId="03CBCF25" w14:textId="6C54FCD0" w:rsidR="008516CD"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Style w:val="CommentReference"/>
          <w:rFonts w:ascii="Times New Roman" w:hAnsi="Times New Roman" w:cs="Times New Roman"/>
          <w:sz w:val="24"/>
          <w:szCs w:val="24"/>
        </w:rPr>
        <w:lastRenderedPageBreak/>
        <w:t xml:space="preserve">Wink, P. (1992). Three narcissism scales for the California Q-set. Journal of Personality Assessment, 58, 51-66. doi: </w:t>
      </w:r>
      <w:r w:rsidRPr="00541D39">
        <w:rPr>
          <w:rStyle w:val="CommentReference"/>
          <w:rFonts w:ascii="Times New Roman" w:hAnsi="Times New Roman" w:cs="Times New Roman"/>
          <w:sz w:val="24"/>
          <w:szCs w:val="24"/>
        </w:rPr>
        <w:t>10.1207/s15327752jpa5801_5</w:t>
      </w:r>
    </w:p>
    <w:p w14:paraId="51FA2584" w14:textId="7E937D50" w:rsidR="008516CD" w:rsidRPr="002B7938"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0"/>
          <w:headerReference w:type="first" r:id="rId21"/>
          <w:pgSz w:w="12240" w:h="15840"/>
          <w:pgMar w:top="1440" w:right="1440" w:bottom="1440" w:left="1440" w:header="720" w:footer="720" w:gutter="0"/>
          <w:cols w:space="720"/>
          <w:docGrid w:linePitch="360"/>
        </w:sectPr>
      </w:pP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285-292. doi:</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3E79D4" w14:paraId="35BC2465" w14:textId="445068FC" w:rsidTr="000429A7">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0429A7">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2F568151"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233924">
              <w:rPr>
                <w:rFonts w:ascii="Times New Roman" w:hAnsi="Times New Roman" w:cs="Times New Roman"/>
              </w:rPr>
              <w:t>54</w:t>
            </w:r>
          </w:p>
        </w:tc>
        <w:tc>
          <w:tcPr>
            <w:tcW w:w="630" w:type="dxa"/>
            <w:tcBorders>
              <w:top w:val="single" w:sz="4" w:space="0" w:color="auto"/>
            </w:tcBorders>
          </w:tcPr>
          <w:p w14:paraId="342C38A4" w14:textId="703D303C"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233924">
              <w:rPr>
                <w:rFonts w:ascii="Times New Roman" w:hAnsi="Times New Roman" w:cs="Times New Roman"/>
              </w:rPr>
              <w:t>50</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0429A7">
        <w:tc>
          <w:tcPr>
            <w:tcW w:w="3150" w:type="dxa"/>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
          <w:p w14:paraId="6FD1698F" w14:textId="76705CC3"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5C638C">
              <w:rPr>
                <w:rFonts w:ascii="Times New Roman" w:hAnsi="Times New Roman" w:cs="Times New Roman"/>
              </w:rPr>
              <w:t>85</w:t>
            </w:r>
          </w:p>
        </w:tc>
        <w:tc>
          <w:tcPr>
            <w:tcW w:w="630" w:type="dxa"/>
          </w:tcPr>
          <w:p w14:paraId="4FCB892F" w14:textId="4FA3A57E" w:rsidR="00EF287E" w:rsidRPr="005C638C" w:rsidRDefault="00FF033D" w:rsidP="00DF29E0">
            <w:pPr>
              <w:rPr>
                <w:rFonts w:ascii="Times New Roman" w:hAnsi="Times New Roman" w:cs="Times New Roman"/>
              </w:rPr>
            </w:pPr>
            <w:r w:rsidRPr="005C638C">
              <w:rPr>
                <w:rFonts w:ascii="Times New Roman" w:hAnsi="Times New Roman" w:cs="Times New Roman"/>
              </w:rPr>
              <w:t>.3</w:t>
            </w:r>
            <w:r w:rsidR="00233924" w:rsidRPr="005C638C">
              <w:rPr>
                <w:rFonts w:ascii="Times New Roman" w:hAnsi="Times New Roman" w:cs="Times New Roman"/>
              </w:rPr>
              <w:t>5</w:t>
            </w:r>
          </w:p>
        </w:tc>
        <w:tc>
          <w:tcPr>
            <w:tcW w:w="725" w:type="dxa"/>
          </w:tcPr>
          <w:p w14:paraId="4E5AC231" w14:textId="5410A7F7" w:rsidR="00EF287E" w:rsidRPr="005C638C" w:rsidRDefault="002275EB" w:rsidP="00DF29E0">
            <w:pPr>
              <w:rPr>
                <w:rFonts w:ascii="Times New Roman" w:hAnsi="Times New Roman" w:cs="Times New Roman"/>
              </w:rPr>
            </w:pPr>
            <w:r w:rsidRPr="005C638C">
              <w:rPr>
                <w:rFonts w:ascii="Times New Roman" w:hAnsi="Times New Roman" w:cs="Times New Roman"/>
              </w:rPr>
              <w:t>-.</w:t>
            </w:r>
            <w:r w:rsidR="00073B03" w:rsidRPr="005C638C">
              <w:rPr>
                <w:rFonts w:ascii="Times New Roman" w:hAnsi="Times New Roman" w:cs="Times New Roman"/>
              </w:rPr>
              <w:t>10</w:t>
            </w:r>
          </w:p>
        </w:tc>
        <w:tc>
          <w:tcPr>
            <w:tcW w:w="720" w:type="dxa"/>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3329BC2D" w14:textId="77777777" w:rsidR="00EF287E" w:rsidRPr="005C638C" w:rsidRDefault="00EF287E" w:rsidP="00DF29E0">
            <w:pPr>
              <w:rPr>
                <w:rFonts w:ascii="Times New Roman" w:hAnsi="Times New Roman" w:cs="Times New Roman"/>
              </w:rPr>
            </w:pPr>
          </w:p>
        </w:tc>
        <w:tc>
          <w:tcPr>
            <w:tcW w:w="720" w:type="dxa"/>
          </w:tcPr>
          <w:p w14:paraId="6324DEDD" w14:textId="77777777" w:rsidR="00EF287E" w:rsidRPr="005C638C" w:rsidRDefault="00EF287E" w:rsidP="00DF29E0">
            <w:pPr>
              <w:rPr>
                <w:rFonts w:ascii="Times New Roman" w:hAnsi="Times New Roman" w:cs="Times New Roman"/>
              </w:rPr>
            </w:pPr>
          </w:p>
        </w:tc>
        <w:tc>
          <w:tcPr>
            <w:tcW w:w="720" w:type="dxa"/>
          </w:tcPr>
          <w:p w14:paraId="1886C04B" w14:textId="77777777" w:rsidR="00EF287E" w:rsidRPr="005C638C"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72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0429A7">
        <w:tc>
          <w:tcPr>
            <w:tcW w:w="3150" w:type="dxa"/>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
          <w:p w14:paraId="7E031177" w14:textId="1E089CBA"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5C638C">
              <w:rPr>
                <w:rFonts w:ascii="Times New Roman" w:hAnsi="Times New Roman" w:cs="Times New Roman"/>
              </w:rPr>
              <w:t>88</w:t>
            </w:r>
          </w:p>
        </w:tc>
        <w:tc>
          <w:tcPr>
            <w:tcW w:w="630" w:type="dxa"/>
          </w:tcPr>
          <w:p w14:paraId="56C1FBFD" w14:textId="4B7157EC" w:rsidR="00EF287E" w:rsidRPr="005C638C" w:rsidRDefault="00FF033D" w:rsidP="00DF29E0">
            <w:pPr>
              <w:rPr>
                <w:rFonts w:ascii="Times New Roman" w:hAnsi="Times New Roman" w:cs="Times New Roman"/>
              </w:rPr>
            </w:pPr>
            <w:r w:rsidRPr="005C638C">
              <w:rPr>
                <w:rFonts w:ascii="Times New Roman" w:hAnsi="Times New Roman" w:cs="Times New Roman"/>
              </w:rPr>
              <w:t>.3</w:t>
            </w:r>
            <w:r w:rsidR="00233924" w:rsidRPr="005C638C">
              <w:rPr>
                <w:rFonts w:ascii="Times New Roman" w:hAnsi="Times New Roman" w:cs="Times New Roman"/>
              </w:rPr>
              <w:t>2</w:t>
            </w:r>
          </w:p>
        </w:tc>
        <w:tc>
          <w:tcPr>
            <w:tcW w:w="725" w:type="dxa"/>
          </w:tcPr>
          <w:p w14:paraId="6AECF931" w14:textId="76903CFE" w:rsidR="00EF287E" w:rsidRPr="005C638C" w:rsidRDefault="002275EB" w:rsidP="00DF29E0">
            <w:pPr>
              <w:rPr>
                <w:rFonts w:ascii="Times New Roman" w:hAnsi="Times New Roman" w:cs="Times New Roman"/>
              </w:rPr>
            </w:pPr>
            <w:r w:rsidRPr="005C638C">
              <w:rPr>
                <w:rFonts w:ascii="Times New Roman" w:hAnsi="Times New Roman" w:cs="Times New Roman"/>
              </w:rPr>
              <w:t>.</w:t>
            </w:r>
            <w:r w:rsidR="00073B03" w:rsidRPr="005C638C">
              <w:rPr>
                <w:rFonts w:ascii="Times New Roman" w:hAnsi="Times New Roman" w:cs="Times New Roman"/>
              </w:rPr>
              <w:t>58</w:t>
            </w:r>
            <w:r w:rsidRPr="005C638C">
              <w:rPr>
                <w:rFonts w:ascii="Times New Roman" w:hAnsi="Times New Roman" w:cs="Times New Roman"/>
              </w:rPr>
              <w:t>*</w:t>
            </w:r>
          </w:p>
        </w:tc>
        <w:tc>
          <w:tcPr>
            <w:tcW w:w="720" w:type="dxa"/>
          </w:tcPr>
          <w:p w14:paraId="2020B64D" w14:textId="683DEA00" w:rsidR="00EF287E" w:rsidRPr="005C638C" w:rsidRDefault="00E13EE9" w:rsidP="00DF29E0">
            <w:pPr>
              <w:rPr>
                <w:rFonts w:ascii="Times New Roman" w:hAnsi="Times New Roman" w:cs="Times New Roman"/>
              </w:rPr>
            </w:pPr>
            <w:r w:rsidRPr="005C638C">
              <w:rPr>
                <w:rFonts w:ascii="Times New Roman" w:hAnsi="Times New Roman" w:cs="Times New Roman"/>
              </w:rPr>
              <w:t>.</w:t>
            </w:r>
            <w:r w:rsidR="00ED1914" w:rsidRPr="005C638C">
              <w:rPr>
                <w:rFonts w:ascii="Times New Roman" w:hAnsi="Times New Roman" w:cs="Times New Roman"/>
              </w:rPr>
              <w:t>49</w:t>
            </w:r>
            <w:r w:rsidRPr="005C638C">
              <w:rPr>
                <w:rFonts w:ascii="Times New Roman" w:hAnsi="Times New Roman" w:cs="Times New Roman"/>
              </w:rPr>
              <w:t>*</w:t>
            </w:r>
          </w:p>
        </w:tc>
        <w:tc>
          <w:tcPr>
            <w:tcW w:w="720" w:type="dxa"/>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3A56EACA" w14:textId="77777777" w:rsidR="00EF287E" w:rsidRPr="005C638C" w:rsidRDefault="00EF287E" w:rsidP="00DF29E0">
            <w:pPr>
              <w:rPr>
                <w:rFonts w:ascii="Times New Roman" w:hAnsi="Times New Roman" w:cs="Times New Roman"/>
              </w:rPr>
            </w:pPr>
          </w:p>
        </w:tc>
        <w:tc>
          <w:tcPr>
            <w:tcW w:w="720" w:type="dxa"/>
          </w:tcPr>
          <w:p w14:paraId="337A172F" w14:textId="77777777" w:rsidR="00EF287E" w:rsidRPr="005C638C"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72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0429A7">
        <w:tc>
          <w:tcPr>
            <w:tcW w:w="3150" w:type="dxa"/>
          </w:tcPr>
          <w:p w14:paraId="6DD981A8" w14:textId="2A46E80E" w:rsidR="00EF287E" w:rsidRPr="005C638C" w:rsidRDefault="00EF287E">
            <w:pPr>
              <w:rPr>
                <w:rFonts w:ascii="Times New Roman" w:hAnsi="Times New Roman" w:cs="Times New Roman"/>
              </w:rPr>
            </w:pPr>
            <w:r w:rsidRPr="005C638C">
              <w:rPr>
                <w:rFonts w:ascii="Times New Roman" w:hAnsi="Times New Roman" w:cs="Times New Roman"/>
              </w:rPr>
              <w:t xml:space="preserve">4. </w:t>
            </w:r>
            <w:r w:rsidR="00181177" w:rsidRPr="000429A7">
              <w:rPr>
                <w:rFonts w:ascii="Times New Roman" w:hAnsi="Times New Roman" w:cs="Times New Roman"/>
              </w:rPr>
              <w:t>Short</w:t>
            </w:r>
            <w:r w:rsidRPr="005C638C">
              <w:rPr>
                <w:rFonts w:ascii="Times New Roman" w:hAnsi="Times New Roman" w:cs="Times New Roman"/>
              </w:rPr>
              <w:t xml:space="preserve"> Relationship</w:t>
            </w:r>
          </w:p>
        </w:tc>
        <w:tc>
          <w:tcPr>
            <w:tcW w:w="535" w:type="dxa"/>
          </w:tcPr>
          <w:p w14:paraId="4C4FF734" w14:textId="47034FDC"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0429A7">
              <w:rPr>
                <w:rFonts w:ascii="Times New Roman" w:hAnsi="Times New Roman" w:cs="Times New Roman"/>
              </w:rPr>
              <w:t>32</w:t>
            </w:r>
          </w:p>
        </w:tc>
        <w:tc>
          <w:tcPr>
            <w:tcW w:w="630" w:type="dxa"/>
          </w:tcPr>
          <w:p w14:paraId="32CB5265" w14:textId="651B8FD9"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0429A7">
              <w:rPr>
                <w:rFonts w:ascii="Times New Roman" w:hAnsi="Times New Roman" w:cs="Times New Roman"/>
              </w:rPr>
              <w:t>47</w:t>
            </w:r>
          </w:p>
        </w:tc>
        <w:tc>
          <w:tcPr>
            <w:tcW w:w="725" w:type="dxa"/>
          </w:tcPr>
          <w:p w14:paraId="3D24B1A0" w14:textId="6D6A6B5E" w:rsidR="00EF287E" w:rsidRPr="005C638C" w:rsidRDefault="00082B09" w:rsidP="00DF29E0">
            <w:pPr>
              <w:rPr>
                <w:rFonts w:ascii="Times New Roman" w:hAnsi="Times New Roman" w:cs="Times New Roman"/>
              </w:rPr>
            </w:pPr>
            <w:r w:rsidRPr="005C638C">
              <w:rPr>
                <w:rFonts w:ascii="Times New Roman" w:hAnsi="Times New Roman" w:cs="Times New Roman"/>
              </w:rPr>
              <w:t>.</w:t>
            </w:r>
            <w:r w:rsidR="00073B03" w:rsidRPr="000429A7">
              <w:rPr>
                <w:rFonts w:ascii="Times New Roman" w:hAnsi="Times New Roman" w:cs="Times New Roman"/>
              </w:rPr>
              <w:t>72</w:t>
            </w:r>
            <w:r w:rsidR="00150CA2" w:rsidRPr="005C638C">
              <w:rPr>
                <w:rFonts w:ascii="Times New Roman" w:hAnsi="Times New Roman" w:cs="Times New Roman"/>
              </w:rPr>
              <w:t>*</w:t>
            </w:r>
          </w:p>
        </w:tc>
        <w:tc>
          <w:tcPr>
            <w:tcW w:w="720" w:type="dxa"/>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
          <w:p w14:paraId="17016E2A" w14:textId="4846897E" w:rsidR="00EF287E" w:rsidRPr="005C638C"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72F063C7" w14:textId="77777777" w:rsidR="00EF287E" w:rsidRPr="005C638C"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720" w:type="dxa"/>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0429A7">
        <w:tc>
          <w:tcPr>
            <w:tcW w:w="3150" w:type="dxa"/>
          </w:tcPr>
          <w:p w14:paraId="6FC36FCE" w14:textId="2DC05F1C" w:rsidR="00181177" w:rsidRPr="000429A7" w:rsidRDefault="00181177" w:rsidP="00DF29E0">
            <w:pPr>
              <w:rPr>
                <w:rFonts w:ascii="Times New Roman" w:hAnsi="Times New Roman" w:cs="Times New Roman"/>
              </w:rPr>
            </w:pPr>
            <w:r w:rsidRPr="000429A7">
              <w:rPr>
                <w:rFonts w:ascii="Times New Roman" w:hAnsi="Times New Roman" w:cs="Times New Roman"/>
              </w:rPr>
              <w:t>5. Long Relationship</w:t>
            </w:r>
          </w:p>
        </w:tc>
        <w:tc>
          <w:tcPr>
            <w:tcW w:w="535" w:type="dxa"/>
          </w:tcPr>
          <w:p w14:paraId="37A527EC" w14:textId="498E6B4B" w:rsidR="00181177" w:rsidRPr="000429A7" w:rsidRDefault="00233924" w:rsidP="00DF29E0">
            <w:pPr>
              <w:rPr>
                <w:rFonts w:ascii="Times New Roman" w:hAnsi="Times New Roman" w:cs="Times New Roman"/>
              </w:rPr>
            </w:pPr>
            <w:r w:rsidRPr="000429A7">
              <w:rPr>
                <w:rFonts w:ascii="Times New Roman" w:hAnsi="Times New Roman" w:cs="Times New Roman"/>
              </w:rPr>
              <w:t>.62</w:t>
            </w:r>
          </w:p>
        </w:tc>
        <w:tc>
          <w:tcPr>
            <w:tcW w:w="630" w:type="dxa"/>
          </w:tcPr>
          <w:p w14:paraId="55F96CC3" w14:textId="77B6F389" w:rsidR="00181177" w:rsidRPr="000429A7" w:rsidRDefault="00233924" w:rsidP="00DF29E0">
            <w:pPr>
              <w:rPr>
                <w:rFonts w:ascii="Times New Roman" w:hAnsi="Times New Roman" w:cs="Times New Roman"/>
              </w:rPr>
            </w:pPr>
            <w:r w:rsidRPr="000429A7">
              <w:rPr>
                <w:rFonts w:ascii="Times New Roman" w:hAnsi="Times New Roman" w:cs="Times New Roman"/>
              </w:rPr>
              <w:t>.49</w:t>
            </w:r>
          </w:p>
        </w:tc>
        <w:tc>
          <w:tcPr>
            <w:tcW w:w="725" w:type="dxa"/>
          </w:tcPr>
          <w:p w14:paraId="5CCE617C" w14:textId="33878790" w:rsidR="00181177" w:rsidRPr="000429A7" w:rsidRDefault="00073B03" w:rsidP="00DF29E0">
            <w:pPr>
              <w:rPr>
                <w:rFonts w:ascii="Times New Roman" w:hAnsi="Times New Roman" w:cs="Times New Roman"/>
              </w:rPr>
            </w:pPr>
            <w:r w:rsidRPr="000429A7">
              <w:rPr>
                <w:rFonts w:ascii="Times New Roman" w:hAnsi="Times New Roman" w:cs="Times New Roman"/>
              </w:rPr>
              <w:t>-.56*</w:t>
            </w:r>
          </w:p>
        </w:tc>
        <w:tc>
          <w:tcPr>
            <w:tcW w:w="720" w:type="dxa"/>
          </w:tcPr>
          <w:p w14:paraId="747EBA6B" w14:textId="34FEB7DD" w:rsidR="00181177" w:rsidRPr="000429A7"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3CC29C0C" w14:textId="422E1681" w:rsidR="00181177" w:rsidRPr="000429A7"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10E957E5" w14:textId="589C648C" w:rsidR="00181177" w:rsidRPr="000429A7" w:rsidRDefault="007009AF" w:rsidP="00DF29E0">
            <w:pPr>
              <w:rPr>
                <w:rFonts w:ascii="Times New Roman" w:hAnsi="Times New Roman" w:cs="Times New Roman"/>
              </w:rPr>
            </w:pPr>
            <w:r w:rsidRPr="000429A7">
              <w:rPr>
                <w:rFonts w:ascii="Times New Roman" w:hAnsi="Times New Roman" w:cs="Times New Roman"/>
              </w:rPr>
              <w:t>-1.0</w:t>
            </w:r>
            <w:r w:rsidR="002A6A15" w:rsidRPr="000429A7">
              <w:rPr>
                <w:rFonts w:ascii="Times New Roman" w:hAnsi="Times New Roman" w:cs="Times New Roman"/>
              </w:rPr>
              <w:t>*</w:t>
            </w:r>
          </w:p>
        </w:tc>
        <w:tc>
          <w:tcPr>
            <w:tcW w:w="720" w:type="dxa"/>
          </w:tcPr>
          <w:p w14:paraId="62DDB65E" w14:textId="77777777" w:rsidR="00181177" w:rsidRPr="005C638C" w:rsidRDefault="00181177" w:rsidP="00DF29E0">
            <w:pPr>
              <w:rPr>
                <w:rFonts w:ascii="Times New Roman" w:hAnsi="Times New Roman" w:cs="Times New Roman"/>
              </w:rPr>
            </w:pPr>
          </w:p>
        </w:tc>
        <w:tc>
          <w:tcPr>
            <w:tcW w:w="720" w:type="dxa"/>
          </w:tcPr>
          <w:p w14:paraId="6EAA2D9B" w14:textId="77777777" w:rsidR="00181177" w:rsidRPr="00DC637E" w:rsidRDefault="00181177" w:rsidP="00DF29E0">
            <w:pPr>
              <w:rPr>
                <w:rFonts w:ascii="Times New Roman" w:hAnsi="Times New Roman" w:cs="Times New Roman"/>
              </w:rPr>
            </w:pPr>
          </w:p>
        </w:tc>
        <w:tc>
          <w:tcPr>
            <w:tcW w:w="720" w:type="dxa"/>
          </w:tcPr>
          <w:p w14:paraId="11A47E02" w14:textId="77777777" w:rsidR="00181177" w:rsidRPr="003E79D4" w:rsidRDefault="00181177" w:rsidP="00DF29E0">
            <w:pPr>
              <w:rPr>
                <w:rFonts w:ascii="Times New Roman" w:hAnsi="Times New Roman" w:cs="Times New Roman"/>
              </w:rPr>
            </w:pPr>
          </w:p>
        </w:tc>
      </w:tr>
      <w:tr w:rsidR="00EF287E" w:rsidRPr="003E79D4" w14:paraId="00101748" w14:textId="04AD3123" w:rsidTr="000429A7">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55158961"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233924">
              <w:rPr>
                <w:rFonts w:ascii="Times New Roman" w:hAnsi="Times New Roman" w:cs="Times New Roman"/>
              </w:rPr>
              <w:t>4</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3644299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073B03">
              <w:rPr>
                <w:rFonts w:ascii="Times New Roman" w:hAnsi="Times New Roman" w:cs="Times New Roman"/>
              </w:rPr>
              <w:t>4</w:t>
            </w:r>
            <w:r w:rsidRPr="003E79D4">
              <w:rPr>
                <w:rFonts w:ascii="Times New Roman" w:hAnsi="Times New Roman" w:cs="Times New Roman"/>
              </w:rPr>
              <w:t>*</w:t>
            </w:r>
          </w:p>
        </w:tc>
        <w:tc>
          <w:tcPr>
            <w:tcW w:w="720" w:type="dxa"/>
          </w:tcPr>
          <w:p w14:paraId="2C14562D" w14:textId="6FFBD659"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ED1914">
              <w:rPr>
                <w:rFonts w:ascii="Times New Roman" w:hAnsi="Times New Roman" w:cs="Times New Roman"/>
              </w:rPr>
              <w:t>3</w:t>
            </w:r>
            <w:r w:rsidRPr="003E79D4">
              <w:rPr>
                <w:rFonts w:ascii="Times New Roman" w:hAnsi="Times New Roman" w:cs="Times New Roman"/>
              </w:rPr>
              <w:t>*</w:t>
            </w:r>
          </w:p>
        </w:tc>
        <w:tc>
          <w:tcPr>
            <w:tcW w:w="720" w:type="dxa"/>
          </w:tcPr>
          <w:p w14:paraId="233AC64E" w14:textId="2B5B0E64"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D41470">
              <w:rPr>
                <w:rFonts w:ascii="Times New Roman" w:hAnsi="Times New Roman" w:cs="Times New Roman"/>
              </w:rPr>
              <w:t>59</w:t>
            </w:r>
            <w:r w:rsidR="00150CA2" w:rsidRPr="00DC637E">
              <w:rPr>
                <w:rFonts w:ascii="Times New Roman" w:hAnsi="Times New Roman" w:cs="Times New Roman"/>
              </w:rPr>
              <w:t>*</w:t>
            </w:r>
          </w:p>
        </w:tc>
        <w:tc>
          <w:tcPr>
            <w:tcW w:w="720" w:type="dxa"/>
          </w:tcPr>
          <w:p w14:paraId="20D65C87" w14:textId="5F43E81F"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r w:rsidR="007009AF">
              <w:rPr>
                <w:rFonts w:ascii="Times New Roman" w:hAnsi="Times New Roman" w:cs="Times New Roman"/>
              </w:rPr>
              <w:t>1</w:t>
            </w:r>
          </w:p>
        </w:tc>
        <w:tc>
          <w:tcPr>
            <w:tcW w:w="72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72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0429A7">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4B2CC647"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233924">
              <w:rPr>
                <w:rFonts w:ascii="Times New Roman" w:hAnsi="Times New Roman" w:cs="Times New Roman"/>
              </w:rPr>
              <w:t>1</w:t>
            </w:r>
          </w:p>
        </w:tc>
        <w:tc>
          <w:tcPr>
            <w:tcW w:w="630" w:type="dxa"/>
          </w:tcPr>
          <w:p w14:paraId="31128CE9" w14:textId="0FBF638B"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233924">
              <w:rPr>
                <w:rFonts w:ascii="Times New Roman" w:hAnsi="Times New Roman" w:cs="Times New Roman"/>
              </w:rPr>
              <w:t>6</w:t>
            </w:r>
          </w:p>
        </w:tc>
        <w:tc>
          <w:tcPr>
            <w:tcW w:w="725" w:type="dxa"/>
          </w:tcPr>
          <w:p w14:paraId="2FB4962A" w14:textId="3C5A857E"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ED1914">
              <w:rPr>
                <w:rFonts w:ascii="Times New Roman" w:hAnsi="Times New Roman" w:cs="Times New Roman"/>
              </w:rPr>
              <w:t>5</w:t>
            </w:r>
            <w:r w:rsidRPr="003E79D4">
              <w:rPr>
                <w:rFonts w:ascii="Times New Roman" w:hAnsi="Times New Roman" w:cs="Times New Roman"/>
              </w:rPr>
              <w:t>*</w:t>
            </w:r>
          </w:p>
        </w:tc>
        <w:tc>
          <w:tcPr>
            <w:tcW w:w="720" w:type="dxa"/>
          </w:tcPr>
          <w:p w14:paraId="3DF19084" w14:textId="77BFFCE0"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ED1914">
              <w:rPr>
                <w:rFonts w:ascii="Times New Roman" w:hAnsi="Times New Roman" w:cs="Times New Roman"/>
              </w:rPr>
              <w:t>9</w:t>
            </w:r>
            <w:r w:rsidRPr="003E79D4">
              <w:rPr>
                <w:rFonts w:ascii="Times New Roman" w:hAnsi="Times New Roman" w:cs="Times New Roman"/>
              </w:rPr>
              <w:t>*</w:t>
            </w:r>
          </w:p>
        </w:tc>
        <w:tc>
          <w:tcPr>
            <w:tcW w:w="720" w:type="dxa"/>
          </w:tcPr>
          <w:p w14:paraId="7741E7D3" w14:textId="1B550FDE" w:rsidR="00EF287E" w:rsidRPr="00DC637E" w:rsidRDefault="00D41470" w:rsidP="00DF29E0">
            <w:pPr>
              <w:rPr>
                <w:rFonts w:ascii="Times New Roman" w:hAnsi="Times New Roman" w:cs="Times New Roman"/>
              </w:rPr>
            </w:pPr>
            <w:r>
              <w:rPr>
                <w:rFonts w:ascii="Times New Roman" w:hAnsi="Times New Roman" w:cs="Times New Roman"/>
              </w:rPr>
              <w:t>.55*</w:t>
            </w:r>
          </w:p>
        </w:tc>
        <w:tc>
          <w:tcPr>
            <w:tcW w:w="720" w:type="dxa"/>
          </w:tcPr>
          <w:p w14:paraId="36677B9F" w14:textId="43955816"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7009AF">
              <w:rPr>
                <w:rFonts w:ascii="Times New Roman" w:hAnsi="Times New Roman" w:cs="Times New Roman"/>
              </w:rPr>
              <w:t>2</w:t>
            </w:r>
          </w:p>
        </w:tc>
        <w:tc>
          <w:tcPr>
            <w:tcW w:w="72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0429A7">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53611A62"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233924">
              <w:rPr>
                <w:rFonts w:ascii="Times New Roman" w:hAnsi="Times New Roman" w:cs="Times New Roman"/>
              </w:rPr>
              <w:t>8</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1A5F3325"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ED1914">
              <w:rPr>
                <w:rFonts w:ascii="Times New Roman" w:hAnsi="Times New Roman" w:cs="Times New Roman"/>
              </w:rPr>
              <w:t>65</w:t>
            </w:r>
            <w:r w:rsidRPr="003E79D4">
              <w:rPr>
                <w:rFonts w:ascii="Times New Roman" w:hAnsi="Times New Roman" w:cs="Times New Roman"/>
              </w:rPr>
              <w:t>*</w:t>
            </w:r>
          </w:p>
        </w:tc>
        <w:tc>
          <w:tcPr>
            <w:tcW w:w="720" w:type="dxa"/>
            <w:tcBorders>
              <w:bottom w:val="single" w:sz="4" w:space="0" w:color="auto"/>
            </w:tcBorders>
          </w:tcPr>
          <w:p w14:paraId="4AB72048" w14:textId="5139CF6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ED1914">
              <w:rPr>
                <w:rFonts w:ascii="Times New Roman" w:hAnsi="Times New Roman" w:cs="Times New Roman"/>
              </w:rPr>
              <w:t>6</w:t>
            </w:r>
            <w:r w:rsidRPr="003E79D4">
              <w:rPr>
                <w:rFonts w:ascii="Times New Roman" w:hAnsi="Times New Roman" w:cs="Times New Roman"/>
              </w:rPr>
              <w:t>*</w:t>
            </w:r>
          </w:p>
        </w:tc>
        <w:tc>
          <w:tcPr>
            <w:tcW w:w="720" w:type="dxa"/>
            <w:tcBorders>
              <w:bottom w:val="single" w:sz="4" w:space="0" w:color="auto"/>
            </w:tcBorders>
          </w:tcPr>
          <w:p w14:paraId="6E5E4B56" w14:textId="3992F980" w:rsidR="00EF287E" w:rsidRPr="003E79D4" w:rsidRDefault="00D41470" w:rsidP="00DF29E0">
            <w:pPr>
              <w:rPr>
                <w:rFonts w:ascii="Times New Roman" w:hAnsi="Times New Roman" w:cs="Times New Roman"/>
              </w:rPr>
            </w:pPr>
            <w:r>
              <w:rPr>
                <w:rFonts w:ascii="Times New Roman" w:hAnsi="Times New Roman" w:cs="Times New Roman"/>
              </w:rPr>
              <w:t>.17</w:t>
            </w:r>
          </w:p>
        </w:tc>
        <w:tc>
          <w:tcPr>
            <w:tcW w:w="720" w:type="dxa"/>
            <w:tcBorders>
              <w:bottom w:val="single" w:sz="4" w:space="0" w:color="auto"/>
            </w:tcBorders>
          </w:tcPr>
          <w:p w14:paraId="327D12A3" w14:textId="567A7AF1"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7009AF">
              <w:rPr>
                <w:rFonts w:ascii="Times New Roman" w:hAnsi="Times New Roman" w:cs="Times New Roman"/>
              </w:rPr>
              <w:t>51</w:t>
            </w:r>
            <w:r w:rsidRPr="003E79D4">
              <w:rPr>
                <w:rFonts w:ascii="Times New Roman" w:hAnsi="Times New Roman" w:cs="Times New Roman"/>
              </w:rPr>
              <w:t>*</w:t>
            </w:r>
          </w:p>
        </w:tc>
        <w:tc>
          <w:tcPr>
            <w:tcW w:w="720" w:type="dxa"/>
            <w:tcBorders>
              <w:bottom w:val="single" w:sz="4" w:space="0" w:color="auto"/>
            </w:tcBorders>
          </w:tcPr>
          <w:p w14:paraId="0340BC61" w14:textId="33CB486B"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r w:rsidR="007009AF">
              <w:rPr>
                <w:rFonts w:ascii="Times New Roman" w:hAnsi="Times New Roman" w:cs="Times New Roman"/>
              </w:rPr>
              <w:t>9</w:t>
            </w:r>
            <w:r w:rsidR="00822E89">
              <w:rPr>
                <w:rFonts w:ascii="Times New Roman" w:hAnsi="Times New Roman" w:cs="Times New Roman"/>
              </w:rPr>
              <w:t>*</w:t>
            </w:r>
          </w:p>
        </w:tc>
        <w:tc>
          <w:tcPr>
            <w:tcW w:w="720" w:type="dxa"/>
            <w:tcBorders>
              <w:bottom w:val="single" w:sz="4" w:space="0" w:color="auto"/>
            </w:tcBorders>
          </w:tcPr>
          <w:p w14:paraId="65877B73" w14:textId="31A89FD0"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7009AF">
              <w:rPr>
                <w:rFonts w:ascii="Times New Roman" w:hAnsi="Times New Roman" w:cs="Times New Roman"/>
              </w:rPr>
              <w:t>45</w:t>
            </w:r>
            <w:r w:rsidR="00150CA2">
              <w:rPr>
                <w:rFonts w:ascii="Times New Roman" w:hAnsi="Times New Roman" w:cs="Times New Roman"/>
              </w:rPr>
              <w:t>*</w:t>
            </w:r>
          </w:p>
        </w:tc>
        <w:tc>
          <w:tcPr>
            <w:tcW w:w="72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1C27858B"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r w:rsidR="00233924">
        <w:rPr>
          <w:rFonts w:ascii="Times New Roman" w:hAnsi="Times New Roman" w:cs="Times New Roman"/>
          <w:sz w:val="20"/>
          <w:szCs w:val="20"/>
        </w:rPr>
        <w:t>Short</w:t>
      </w:r>
      <w:r w:rsidRPr="003E79D4">
        <w:rPr>
          <w:rFonts w:ascii="Times New Roman" w:hAnsi="Times New Roman" w:cs="Times New Roman"/>
          <w:sz w:val="20"/>
          <w:szCs w:val="20"/>
        </w:rPr>
        <w:t xml:space="preserve"> relationship (0 = </w:t>
      </w:r>
      <w:r w:rsidR="00233924">
        <w:rPr>
          <w:rFonts w:ascii="Times New Roman" w:hAnsi="Times New Roman" w:cs="Times New Roman"/>
          <w:sz w:val="20"/>
          <w:szCs w:val="20"/>
        </w:rPr>
        <w:t>not short relationship</w:t>
      </w:r>
      <w:r w:rsidRPr="003E79D4">
        <w:rPr>
          <w:rFonts w:ascii="Times New Roman" w:hAnsi="Times New Roman" w:cs="Times New Roman"/>
          <w:sz w:val="20"/>
          <w:szCs w:val="20"/>
        </w:rPr>
        <w:t xml:space="preserve">, </w:t>
      </w:r>
    </w:p>
    <w:p w14:paraId="3C1230DD" w14:textId="501A083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w:t>
      </w:r>
      <w:r w:rsidR="00233924">
        <w:rPr>
          <w:rFonts w:ascii="Times New Roman" w:hAnsi="Times New Roman" w:cs="Times New Roman"/>
          <w:sz w:val="20"/>
          <w:szCs w:val="20"/>
        </w:rPr>
        <w:t>short relationship</w:t>
      </w:r>
      <w:r w:rsidRPr="003E79D4">
        <w:rPr>
          <w:rFonts w:ascii="Times New Roman" w:hAnsi="Times New Roman" w:cs="Times New Roman"/>
          <w:sz w:val="20"/>
          <w:szCs w:val="20"/>
        </w:rPr>
        <w:t xml:space="preserve">); </w:t>
      </w: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233924">
        <w:rPr>
          <w:rFonts w:ascii="Times New Roman" w:hAnsi="Times New Roman" w:cs="Times New Roman"/>
          <w:sz w:val="20"/>
          <w:szCs w:val="20"/>
        </w:rPr>
        <w:t>71</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 xml:space="preserve">the number of effect sizes ranged from </w:t>
      </w:r>
      <w:r w:rsidR="008437DE" w:rsidRPr="00ED26E6">
        <w:rPr>
          <w:rFonts w:ascii="Times New Roman" w:hAnsi="Times New Roman" w:cs="Times New Roman"/>
          <w:sz w:val="20"/>
          <w:szCs w:val="20"/>
          <w:highlight w:val="yellow"/>
        </w:rPr>
        <w:t>146</w:t>
      </w:r>
      <w:r w:rsidR="008437DE">
        <w:rPr>
          <w:rFonts w:ascii="Times New Roman" w:hAnsi="Times New Roman" w:cs="Times New Roman"/>
          <w:sz w:val="20"/>
          <w:szCs w:val="20"/>
        </w:rPr>
        <w:t xml:space="preserve"> to 1</w:t>
      </w:r>
      <w:r w:rsidR="00233924">
        <w:rPr>
          <w:rFonts w:ascii="Times New Roman" w:hAnsi="Times New Roman" w:cs="Times New Roman"/>
          <w:sz w:val="20"/>
          <w:szCs w:val="20"/>
        </w:rPr>
        <w:t>71</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7EFD820C"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480908">
        <w:rPr>
          <w:rFonts w:ascii="Times New Roman" w:hAnsi="Times New Roman" w:cs="Times New Roman"/>
          <w:i/>
        </w:rPr>
        <w:t>71</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170"/>
        <w:gridCol w:w="720"/>
        <w:gridCol w:w="1080"/>
        <w:gridCol w:w="720"/>
      </w:tblGrid>
      <w:tr w:rsidR="00BC75AB" w:rsidRPr="00465099" w14:paraId="547D142B" w14:textId="3A9FB60C" w:rsidTr="000429A7">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0429A7">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0429A7">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0429A7">
        <w:trPr>
          <w:trHeight w:val="440"/>
        </w:trPr>
        <w:tc>
          <w:tcPr>
            <w:tcW w:w="1247" w:type="dxa"/>
            <w:tcBorders>
              <w:top w:val="single" w:sz="4" w:space="0" w:color="auto"/>
            </w:tcBorders>
            <w:vAlign w:val="center"/>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57AFC64E"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A755F4">
              <w:rPr>
                <w:rFonts w:ascii="Times New Roman" w:hAnsi="Times New Roman" w:cs="Times New Roman"/>
                <w:sz w:val="18"/>
                <w:szCs w:val="18"/>
              </w:rPr>
              <w:t>5</w:t>
            </w:r>
            <w:r w:rsidRPr="00DC637E">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D5780D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r w:rsidR="009D65BE">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.1</w:t>
            </w:r>
            <w:r w:rsidR="009D65BE" w:rsidRPr="000429A7">
              <w:rPr>
                <w:rFonts w:ascii="Times New Roman" w:hAnsi="Times New Roman" w:cs="Times New Roman"/>
                <w:sz w:val="18"/>
                <w:szCs w:val="18"/>
              </w:rPr>
              <w:t>4</w:t>
            </w:r>
            <w:r w:rsidRPr="000429A7">
              <w:rPr>
                <w:rFonts w:ascii="Times New Roman" w:hAnsi="Times New Roman" w:cs="Times New Roman"/>
                <w:sz w:val="18"/>
                <w:szCs w:val="18"/>
              </w:rPr>
              <w:t>*</w:t>
            </w:r>
          </w:p>
          <w:p w14:paraId="0149D1EE" w14:textId="65B61C85" w:rsidR="00BC75AB" w:rsidRPr="000429A7" w:rsidRDefault="00BC75AB">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(.06, .2</w:t>
            </w:r>
            <w:r w:rsidR="009D65BE" w:rsidRPr="000429A7">
              <w:rPr>
                <w:rFonts w:ascii="Times New Roman" w:hAnsi="Times New Roman" w:cs="Times New Roman"/>
                <w:sz w:val="18"/>
                <w:szCs w:val="18"/>
              </w:rPr>
              <w:t>2</w:t>
            </w:r>
            <w:r w:rsidRPr="000429A7">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1671141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r w:rsidR="009D65BE">
              <w:rPr>
                <w:rFonts w:ascii="Times New Roman" w:hAnsi="Times New Roman" w:cs="Times New Roman"/>
                <w:sz w:val="18"/>
                <w:szCs w:val="18"/>
              </w:rPr>
              <w:t>1</w:t>
            </w:r>
            <w:r w:rsidRPr="00465099">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9D65BE">
              <w:rPr>
                <w:rFonts w:ascii="Times New Roman" w:hAnsi="Times New Roman" w:cs="Times New Roman"/>
                <w:sz w:val="18"/>
                <w:szCs w:val="18"/>
              </w:rPr>
              <w:t>0</w:t>
            </w:r>
            <w:r w:rsidRPr="00DC637E">
              <w:rPr>
                <w:rFonts w:ascii="Times New Roman" w:hAnsi="Times New Roman" w:cs="Times New Roman"/>
                <w:sz w:val="18"/>
                <w:szCs w:val="18"/>
              </w:rPr>
              <w:t>*</w:t>
            </w:r>
          </w:p>
          <w:p w14:paraId="1A54308E" w14:textId="4BC9FDB4"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r w:rsidR="009D65BE">
              <w:rPr>
                <w:rFonts w:ascii="Times New Roman" w:hAnsi="Times New Roman" w:cs="Times New Roman"/>
                <w:sz w:val="18"/>
                <w:szCs w:val="18"/>
              </w:rPr>
              <w:t>6</w:t>
            </w:r>
            <w:r w:rsidRPr="00465099">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3</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456E1E8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9D65BE">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
          <w:p w14:paraId="7F6479F7" w14:textId="2C96B42E"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9D65BE">
              <w:rPr>
                <w:rFonts w:ascii="Times New Roman" w:hAnsi="Times New Roman" w:cs="Times New Roman"/>
                <w:sz w:val="18"/>
                <w:szCs w:val="18"/>
              </w:rPr>
              <w:t>8</w:t>
            </w:r>
            <w:r>
              <w:rPr>
                <w:rFonts w:ascii="Times New Roman" w:hAnsi="Times New Roman" w:cs="Times New Roman"/>
                <w:sz w:val="18"/>
                <w:szCs w:val="18"/>
              </w:rPr>
              <w:t>*</w:t>
            </w:r>
          </w:p>
          <w:p w14:paraId="4EF32C6F" w14:textId="2C8B21F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r w:rsidR="007637E2">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7637E2">
              <w:rPr>
                <w:rFonts w:ascii="Times New Roman" w:hAnsi="Times New Roman" w:cs="Times New Roman"/>
                <w:sz w:val="18"/>
                <w:szCs w:val="18"/>
              </w:rPr>
              <w:t>5</w:t>
            </w:r>
            <w:r>
              <w:rPr>
                <w:rFonts w:ascii="Times New Roman" w:hAnsi="Times New Roman" w:cs="Times New Roman"/>
                <w:sz w:val="18"/>
                <w:szCs w:val="18"/>
              </w:rPr>
              <w:t>*</w:t>
            </w:r>
          </w:p>
          <w:p w14:paraId="0F98DDB0" w14:textId="63B78ECE"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7637E2">
              <w:rPr>
                <w:rFonts w:ascii="Times New Roman" w:hAnsi="Times New Roman" w:cs="Times New Roman"/>
                <w:sz w:val="18"/>
                <w:szCs w:val="18"/>
              </w:rPr>
              <w:t>5</w:t>
            </w:r>
            <w:r>
              <w:rPr>
                <w:rFonts w:ascii="Times New Roman" w:hAnsi="Times New Roman" w:cs="Times New Roman"/>
                <w:sz w:val="18"/>
                <w:szCs w:val="18"/>
              </w:rPr>
              <w:t>, .3</w:t>
            </w:r>
            <w:r w:rsidR="007637E2">
              <w:rPr>
                <w:rFonts w:ascii="Times New Roman" w:hAnsi="Times New Roman" w:cs="Times New Roman"/>
                <w:sz w:val="18"/>
                <w:szCs w:val="18"/>
              </w:rPr>
              <w:t>4</w:t>
            </w:r>
            <w:r>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0429A7">
        <w:trPr>
          <w:trHeight w:val="513"/>
        </w:trPr>
        <w:tc>
          <w:tcPr>
            <w:tcW w:w="1247" w:type="dxa"/>
            <w:vAlign w:val="center"/>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w:t>
            </w:r>
            <w:r w:rsidR="009D65BE" w:rsidRPr="000429A7">
              <w:rPr>
                <w:rFonts w:ascii="Times New Roman" w:hAnsi="Times New Roman" w:cs="Times New Roman"/>
                <w:sz w:val="18"/>
                <w:szCs w:val="18"/>
              </w:rPr>
              <w:t>10*</w:t>
            </w:r>
          </w:p>
          <w:p w14:paraId="4D31B2A3" w14:textId="3B74D02E"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(.01, .19)</w:t>
            </w:r>
          </w:p>
        </w:tc>
        <w:tc>
          <w:tcPr>
            <w:tcW w:w="720" w:type="dxa"/>
          </w:tcPr>
          <w:p w14:paraId="44A0E175" w14:textId="0B6346FC"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069EFAB9" w14:textId="7AA6F5F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sidR="009D65BE">
              <w:rPr>
                <w:rFonts w:ascii="Times New Roman" w:hAnsi="Times New Roman" w:cs="Times New Roman"/>
                <w:sz w:val="18"/>
                <w:szCs w:val="18"/>
              </w:rPr>
              <w:t>25</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0429A7">
        <w:trPr>
          <w:trHeight w:val="540"/>
        </w:trPr>
        <w:tc>
          <w:tcPr>
            <w:tcW w:w="1247" w:type="dxa"/>
            <w:vAlign w:val="center"/>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465099" w:rsidRDefault="009D65BE"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lang w:eastAsia="zh-CN"/>
              </w:rPr>
              <w:t>.02</w:t>
            </w:r>
          </w:p>
          <w:p w14:paraId="54629755" w14:textId="02AFDE4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w:t>
            </w:r>
            <w:r w:rsidR="009D65BE">
              <w:rPr>
                <w:rFonts w:ascii="Times New Roman" w:hAnsi="Times New Roman" w:cs="Times New Roman"/>
                <w:sz w:val="18"/>
                <w:szCs w:val="18"/>
              </w:rPr>
              <w:t>1</w:t>
            </w:r>
            <w:r w:rsidRPr="00465099">
              <w:rPr>
                <w:rFonts w:ascii="Times New Roman" w:hAnsi="Times New Roman" w:cs="Times New Roman"/>
                <w:sz w:val="18"/>
                <w:szCs w:val="18"/>
              </w:rPr>
              <w:t>)</w:t>
            </w:r>
          </w:p>
        </w:tc>
        <w:tc>
          <w:tcPr>
            <w:tcW w:w="720" w:type="dxa"/>
          </w:tcPr>
          <w:p w14:paraId="74C8E220" w14:textId="2FF03905"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65546DF8" w14:textId="2DC830C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643</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0429A7">
        <w:trPr>
          <w:trHeight w:val="577"/>
        </w:trPr>
        <w:tc>
          <w:tcPr>
            <w:tcW w:w="1247" w:type="dxa"/>
            <w:vAlign w:val="center"/>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9D65BE">
              <w:rPr>
                <w:rFonts w:ascii="Times New Roman" w:hAnsi="Times New Roman" w:cs="Times New Roman"/>
                <w:sz w:val="18"/>
                <w:szCs w:val="18"/>
              </w:rPr>
              <w:t>1</w:t>
            </w:r>
          </w:p>
          <w:p w14:paraId="6C804EC9" w14:textId="4537C4B4"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r w:rsidR="009D65BE">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Pr>
          <w:p w14:paraId="60C866CD" w14:textId="0782007D"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115B5E4C" w14:textId="21597FB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776</w:t>
            </w:r>
            <w:r w:rsidRPr="00465099">
              <w:rPr>
                <w:rFonts w:ascii="Times New Roman" w:hAnsi="Times New Roman" w:cs="Times New Roman"/>
                <w:sz w:val="18"/>
                <w:szCs w:val="18"/>
              </w:rPr>
              <w:t>)</w:t>
            </w:r>
          </w:p>
        </w:tc>
        <w:tc>
          <w:tcPr>
            <w:tcW w:w="117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0429A7">
        <w:trPr>
          <w:trHeight w:val="533"/>
        </w:trPr>
        <w:tc>
          <w:tcPr>
            <w:tcW w:w="1247" w:type="dxa"/>
            <w:vAlign w:val="center"/>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09</w:t>
            </w:r>
            <w:r w:rsidR="005D5E62">
              <w:rPr>
                <w:rFonts w:ascii="Times New Roman" w:hAnsi="Times New Roman" w:cs="Times New Roman"/>
                <w:sz w:val="18"/>
                <w:szCs w:val="18"/>
              </w:rPr>
              <w:t>*</w:t>
            </w:r>
          </w:p>
          <w:p w14:paraId="38AD2532" w14:textId="4AB93BA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19</w:t>
            </w:r>
            <w:r>
              <w:rPr>
                <w:rFonts w:ascii="Times New Roman" w:hAnsi="Times New Roman" w:cs="Times New Roman"/>
                <w:sz w:val="18"/>
                <w:szCs w:val="18"/>
              </w:rPr>
              <w:t>, -.0</w:t>
            </w:r>
            <w:r w:rsidR="007637E2">
              <w:rPr>
                <w:rFonts w:ascii="Times New Roman" w:hAnsi="Times New Roman" w:cs="Times New Roman"/>
                <w:sz w:val="18"/>
                <w:szCs w:val="18"/>
              </w:rPr>
              <w:t>03</w:t>
            </w:r>
            <w:r>
              <w:rPr>
                <w:rFonts w:ascii="Times New Roman" w:hAnsi="Times New Roman" w:cs="Times New Roman"/>
                <w:sz w:val="18"/>
                <w:szCs w:val="18"/>
              </w:rPr>
              <w:t>)</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7E7EEC1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24403">
              <w:rPr>
                <w:rFonts w:ascii="Times New Roman" w:hAnsi="Times New Roman" w:cs="Times New Roman"/>
                <w:sz w:val="18"/>
                <w:szCs w:val="18"/>
              </w:rPr>
              <w:t>4</w:t>
            </w:r>
            <w:r w:rsidR="000429A7">
              <w:rPr>
                <w:rFonts w:ascii="Times New Roman" w:hAnsi="Times New Roman" w:cs="Times New Roman"/>
                <w:sz w:val="18"/>
                <w:szCs w:val="18"/>
              </w:rPr>
              <w:t>3</w:t>
            </w:r>
            <w:r>
              <w:rPr>
                <w:rFonts w:ascii="Times New Roman" w:hAnsi="Times New Roman" w:cs="Times New Roman"/>
                <w:sz w:val="18"/>
                <w:szCs w:val="18"/>
              </w:rPr>
              <w:t>)</w:t>
            </w:r>
          </w:p>
        </w:tc>
        <w:tc>
          <w:tcPr>
            <w:tcW w:w="108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0429A7">
        <w:trPr>
          <w:trHeight w:val="533"/>
        </w:trPr>
        <w:tc>
          <w:tcPr>
            <w:tcW w:w="1247" w:type="dxa"/>
            <w:tcBorders>
              <w:bottom w:val="single" w:sz="4" w:space="0" w:color="auto"/>
            </w:tcBorders>
            <w:vAlign w:val="center"/>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7637E2">
              <w:rPr>
                <w:rFonts w:ascii="Times New Roman" w:hAnsi="Times New Roman" w:cs="Times New Roman"/>
                <w:sz w:val="18"/>
                <w:szCs w:val="18"/>
              </w:rPr>
              <w:t>5</w:t>
            </w:r>
          </w:p>
          <w:p w14:paraId="3363AA92" w14:textId="77E430E7"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7637E2">
              <w:rPr>
                <w:rFonts w:ascii="Times New Roman" w:hAnsi="Times New Roman" w:cs="Times New Roman"/>
                <w:sz w:val="18"/>
                <w:szCs w:val="18"/>
              </w:rPr>
              <w:t>5</w:t>
            </w:r>
            <w:r>
              <w:rPr>
                <w:rFonts w:ascii="Times New Roman" w:hAnsi="Times New Roman" w:cs="Times New Roman"/>
                <w:sz w:val="18"/>
                <w:szCs w:val="18"/>
              </w:rPr>
              <w:t>, .0</w:t>
            </w:r>
            <w:r w:rsidR="007637E2">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0834FCBE"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372</w:t>
            </w:r>
            <w:r>
              <w:rPr>
                <w:rFonts w:ascii="Times New Roman" w:hAnsi="Times New Roman" w:cs="Times New Roman"/>
                <w:sz w:val="18"/>
                <w:szCs w:val="18"/>
              </w:rPr>
              <w:t>)</w:t>
            </w:r>
          </w:p>
        </w:tc>
      </w:tr>
      <w:tr w:rsidR="00AA4D09" w:rsidRPr="00465099" w14:paraId="055B4AA2" w14:textId="55106D58" w:rsidTr="000429A7">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r w:rsidR="00A755F4">
              <w:rPr>
                <w:rFonts w:ascii="Times New Roman" w:hAnsi="Times New Roman" w:cs="Times New Roman"/>
                <w:sz w:val="18"/>
                <w:szCs w:val="18"/>
              </w:rPr>
              <w:t>1</w:t>
            </w:r>
            <w:r>
              <w:rPr>
                <w:rFonts w:ascii="Times New Roman" w:hAnsi="Times New Roman" w:cs="Times New Roman"/>
                <w:sz w:val="18"/>
                <w:szCs w:val="18"/>
              </w:rPr>
              <w:t>, 3.</w:t>
            </w:r>
            <w:r w:rsidR="00A755F4">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r w:rsidR="009D65BE">
              <w:rPr>
                <w:rFonts w:ascii="Times New Roman" w:hAnsi="Times New Roman" w:cs="Times New Roman"/>
                <w:sz w:val="18"/>
                <w:szCs w:val="18"/>
                <w:lang w:eastAsia="zh-CN"/>
              </w:rPr>
              <w:t>59</w:t>
            </w:r>
            <w:r>
              <w:rPr>
                <w:rFonts w:ascii="Times New Roman" w:hAnsi="Times New Roman" w:cs="Times New Roman"/>
                <w:sz w:val="18"/>
                <w:szCs w:val="18"/>
              </w:rPr>
              <w:t>, 4.</w:t>
            </w:r>
            <w:r w:rsidR="009D65BE">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r w:rsidR="009D65BE">
              <w:rPr>
                <w:rFonts w:ascii="Times New Roman" w:hAnsi="Times New Roman" w:cs="Times New Roman"/>
                <w:sz w:val="18"/>
                <w:szCs w:val="18"/>
              </w:rPr>
              <w:t>27</w:t>
            </w:r>
            <w:r>
              <w:rPr>
                <w:rFonts w:ascii="Times New Roman" w:hAnsi="Times New Roman" w:cs="Times New Roman"/>
                <w:sz w:val="18"/>
                <w:szCs w:val="18"/>
              </w:rPr>
              <w:t>, 4.</w:t>
            </w:r>
            <w:r w:rsidR="009D65BE">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9D65BE">
              <w:rPr>
                <w:rFonts w:ascii="Times New Roman" w:hAnsi="Times New Roman" w:cs="Times New Roman"/>
                <w:sz w:val="18"/>
                <w:szCs w:val="18"/>
              </w:rPr>
              <w:t>62</w:t>
            </w:r>
            <w:r>
              <w:rPr>
                <w:rFonts w:ascii="Times New Roman" w:hAnsi="Times New Roman" w:cs="Times New Roman"/>
                <w:sz w:val="18"/>
                <w:szCs w:val="18"/>
              </w:rPr>
              <w:t>, 4.</w:t>
            </w:r>
            <w:r w:rsidR="009D65BE">
              <w:rPr>
                <w:rFonts w:ascii="Times New Roman" w:hAnsi="Times New Roman" w:cs="Times New Roman"/>
                <w:sz w:val="18"/>
                <w:szCs w:val="18"/>
              </w:rPr>
              <w:t>332</w:t>
            </w:r>
            <w:r>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9D65BE">
              <w:rPr>
                <w:rFonts w:ascii="Times New Roman" w:hAnsi="Times New Roman" w:cs="Times New Roman"/>
                <w:sz w:val="18"/>
                <w:szCs w:val="18"/>
              </w:rPr>
              <w:t>63</w:t>
            </w:r>
            <w:r>
              <w:rPr>
                <w:rFonts w:ascii="Times New Roman" w:hAnsi="Times New Roman" w:cs="Times New Roman"/>
                <w:sz w:val="18"/>
                <w:szCs w:val="18"/>
              </w:rPr>
              <w:t>, 4.</w:t>
            </w:r>
            <w:r w:rsidR="009D65BE">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r w:rsidR="007637E2">
              <w:rPr>
                <w:rFonts w:ascii="Times New Roman" w:hAnsi="Times New Roman" w:cs="Times New Roman"/>
                <w:sz w:val="18"/>
                <w:szCs w:val="18"/>
              </w:rPr>
              <w:t>4</w:t>
            </w:r>
            <w:r>
              <w:rPr>
                <w:rFonts w:ascii="Times New Roman" w:hAnsi="Times New Roman" w:cs="Times New Roman"/>
                <w:sz w:val="18"/>
                <w:szCs w:val="18"/>
              </w:rPr>
              <w:t>, 4.</w:t>
            </w:r>
            <w:r w:rsidR="007637E2">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r w:rsidR="007637E2">
              <w:rPr>
                <w:rFonts w:ascii="Times New Roman" w:hAnsi="Times New Roman" w:cs="Times New Roman"/>
                <w:sz w:val="18"/>
                <w:szCs w:val="18"/>
              </w:rPr>
              <w:t>9</w:t>
            </w:r>
            <w:r>
              <w:rPr>
                <w:rFonts w:ascii="Times New Roman" w:hAnsi="Times New Roman" w:cs="Times New Roman"/>
                <w:sz w:val="18"/>
                <w:szCs w:val="18"/>
              </w:rPr>
              <w:t>, 4.</w:t>
            </w:r>
            <w:r w:rsidR="007637E2">
              <w:rPr>
                <w:rFonts w:ascii="Times New Roman" w:hAnsi="Times New Roman" w:cs="Times New Roman"/>
                <w:sz w:val="18"/>
                <w:szCs w:val="18"/>
              </w:rPr>
              <w:t>336</w:t>
            </w:r>
          </w:p>
        </w:tc>
      </w:tr>
      <w:tr w:rsidR="00BC75AB" w:rsidRPr="00465099" w14:paraId="127B7324" w14:textId="4594DE4E" w:rsidTr="000429A7">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0429A7"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0429A7"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2E553B" w:rsidRDefault="00AA4D09"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2E553B" w:rsidRDefault="00BC75AB" w:rsidP="00185B63">
            <w:pPr>
              <w:tabs>
                <w:tab w:val="center" w:pos="4680"/>
              </w:tabs>
              <w:jc w:val="center"/>
              <w:rPr>
                <w:rFonts w:ascii="Times New Roman" w:hAnsi="Times New Roman" w:cs="Times New Roman"/>
                <w:sz w:val="18"/>
                <w:szCs w:val="18"/>
              </w:rPr>
            </w:pPr>
          </w:p>
        </w:tc>
      </w:tr>
    </w:tbl>
    <w:p w14:paraId="20CA6EE2" w14:textId="5F2CE63C"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r w:rsidR="007637E2" w:rsidRPr="000429A7">
        <w:rPr>
          <w:rFonts w:ascii="Times New Roman" w:hAnsi="Times New Roman" w:cs="Times New Roman"/>
          <w:sz w:val="20"/>
          <w:szCs w:val="20"/>
          <w:lang w:eastAsia="zh-CN"/>
        </w:rPr>
        <w:t>4</w:t>
      </w:r>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66343F44"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2B4759">
        <w:rPr>
          <w:rFonts w:ascii="Times New Roman" w:hAnsi="Times New Roman" w:cs="Times New Roman"/>
          <w:i/>
        </w:rPr>
        <w:t>30</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C49E1">
              <w:rPr>
                <w:rFonts w:ascii="Times New Roman" w:hAnsi="Times New Roman" w:cs="Times New Roman"/>
                <w:sz w:val="18"/>
                <w:szCs w:val="18"/>
              </w:rPr>
              <w:t>1</w:t>
            </w:r>
            <w:r w:rsidRPr="00DC637E">
              <w:rPr>
                <w:rFonts w:ascii="Times New Roman" w:hAnsi="Times New Roman" w:cs="Times New Roman"/>
                <w:sz w:val="18"/>
                <w:szCs w:val="18"/>
              </w:rPr>
              <w:t>*</w:t>
            </w:r>
          </w:p>
          <w:p w14:paraId="215C6D39" w14:textId="3239AB83"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sidR="000C49E1">
              <w:rPr>
                <w:rFonts w:ascii="Times New Roman" w:hAnsi="Times New Roman" w:cs="Times New Roman"/>
                <w:sz w:val="18"/>
                <w:szCs w:val="18"/>
              </w:rPr>
              <w:t>4</w:t>
            </w:r>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3CF0DE0C"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21</w:t>
            </w:r>
            <w:r>
              <w:rPr>
                <w:rFonts w:ascii="Times New Roman" w:hAnsi="Times New Roman" w:cs="Times New Roman"/>
                <w:sz w:val="18"/>
                <w:szCs w:val="18"/>
              </w:rPr>
              <w:t>, .2</w:t>
            </w:r>
            <w:r w:rsidR="000C49E1">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0C49E1">
              <w:rPr>
                <w:rFonts w:ascii="Times New Roman" w:hAnsi="Times New Roman" w:cs="Times New Roman"/>
                <w:sz w:val="18"/>
                <w:szCs w:val="18"/>
              </w:rPr>
              <w:t>3</w:t>
            </w:r>
            <w:r w:rsidRPr="00DC637E">
              <w:rPr>
                <w:rFonts w:ascii="Times New Roman" w:hAnsi="Times New Roman" w:cs="Times New Roman"/>
                <w:sz w:val="18"/>
                <w:szCs w:val="18"/>
              </w:rPr>
              <w:t>*</w:t>
            </w:r>
          </w:p>
          <w:p w14:paraId="63E0A1E7" w14:textId="1CB3C103"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0C49E1">
              <w:rPr>
                <w:rFonts w:ascii="Times New Roman" w:hAnsi="Times New Roman" w:cs="Times New Roman"/>
                <w:sz w:val="18"/>
                <w:szCs w:val="18"/>
              </w:rPr>
              <w:t>8</w:t>
            </w:r>
            <w:r w:rsidRPr="00465099">
              <w:rPr>
                <w:rFonts w:ascii="Times New Roman" w:hAnsi="Times New Roman" w:cs="Times New Roman"/>
                <w:sz w:val="18"/>
                <w:szCs w:val="18"/>
              </w:rPr>
              <w:t>, .</w:t>
            </w:r>
            <w:r w:rsidR="000C49E1">
              <w:rPr>
                <w:rFonts w:ascii="Times New Roman" w:hAnsi="Times New Roman" w:cs="Times New Roman"/>
                <w:sz w:val="18"/>
                <w:szCs w:val="18"/>
              </w:rPr>
              <w:t>27</w:t>
            </w:r>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2</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0C49E1">
              <w:rPr>
                <w:rFonts w:ascii="Times New Roman" w:hAnsi="Times New Roman" w:cs="Times New Roman"/>
                <w:sz w:val="18"/>
                <w:szCs w:val="18"/>
              </w:rPr>
              <w:t>35</w:t>
            </w:r>
            <w:r w:rsidRPr="00DC637E">
              <w:rPr>
                <w:rFonts w:ascii="Times New Roman" w:hAnsi="Times New Roman" w:cs="Times New Roman"/>
                <w:sz w:val="18"/>
                <w:szCs w:val="18"/>
              </w:rPr>
              <w:t>*</w:t>
            </w:r>
          </w:p>
          <w:p w14:paraId="6457411D" w14:textId="0B4D592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24</w:t>
            </w:r>
            <w:r w:rsidRPr="00465099">
              <w:rPr>
                <w:rFonts w:ascii="Times New Roman" w:hAnsi="Times New Roman" w:cs="Times New Roman"/>
                <w:sz w:val="18"/>
                <w:szCs w:val="18"/>
              </w:rPr>
              <w:t>, .</w:t>
            </w:r>
            <w:r w:rsidR="000C49E1">
              <w:rPr>
                <w:rFonts w:ascii="Times New Roman" w:hAnsi="Times New Roman" w:cs="Times New Roman"/>
                <w:sz w:val="18"/>
                <w:szCs w:val="18"/>
              </w:rPr>
              <w:t>45</w:t>
            </w:r>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5</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36C86EEF"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7</w:t>
            </w:r>
            <w:r>
              <w:rPr>
                <w:rFonts w:ascii="Times New Roman" w:hAnsi="Times New Roman" w:cs="Times New Roman"/>
                <w:sz w:val="18"/>
                <w:szCs w:val="18"/>
              </w:rPr>
              <w:t>*</w:t>
            </w:r>
          </w:p>
          <w:p w14:paraId="230E0937" w14:textId="44D23DDA"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0</w:t>
            </w:r>
            <w:r>
              <w:rPr>
                <w:rFonts w:ascii="Times New Roman" w:hAnsi="Times New Roman" w:cs="Times New Roman"/>
                <w:sz w:val="18"/>
                <w:szCs w:val="18"/>
              </w:rPr>
              <w:t>, .3</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3</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104B80">
              <w:rPr>
                <w:rFonts w:ascii="Times New Roman" w:hAnsi="Times New Roman" w:cs="Times New Roman"/>
                <w:sz w:val="18"/>
                <w:szCs w:val="18"/>
              </w:rPr>
              <w:t>29</w:t>
            </w:r>
            <w:r>
              <w:rPr>
                <w:rFonts w:ascii="Times New Roman" w:hAnsi="Times New Roman" w:cs="Times New Roman"/>
                <w:sz w:val="18"/>
                <w:szCs w:val="18"/>
              </w:rPr>
              <w:t>*</w:t>
            </w:r>
          </w:p>
          <w:p w14:paraId="67911DBB" w14:textId="7B2EFB8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0</w:t>
            </w:r>
            <w:r>
              <w:rPr>
                <w:rFonts w:ascii="Times New Roman" w:hAnsi="Times New Roman" w:cs="Times New Roman"/>
                <w:sz w:val="18"/>
                <w:szCs w:val="18"/>
              </w:rPr>
              <w:t>, .</w:t>
            </w:r>
            <w:r w:rsidR="00104B80">
              <w:rPr>
                <w:rFonts w:ascii="Times New Roman" w:hAnsi="Times New Roman" w:cs="Times New Roman"/>
                <w:sz w:val="18"/>
                <w:szCs w:val="18"/>
              </w:rPr>
              <w:t>37</w:t>
            </w:r>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465099" w:rsidRDefault="000C49E1"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p w14:paraId="6816690D" w14:textId="40E3BE6D"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03</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C0D3FD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3</w:t>
            </w:r>
          </w:p>
          <w:p w14:paraId="004F836E" w14:textId="23576963"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318</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465099" w:rsidRDefault="008F5BF7"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w:t>
            </w:r>
            <w:r w:rsidR="000C49E1" w:rsidRPr="000429A7">
              <w:rPr>
                <w:rFonts w:ascii="Times New Roman" w:hAnsi="Times New Roman" w:cs="Times New Roman"/>
                <w:sz w:val="18"/>
                <w:szCs w:val="18"/>
              </w:rPr>
              <w:t>1</w:t>
            </w:r>
            <w:r w:rsidRPr="000429A7">
              <w:rPr>
                <w:rFonts w:ascii="Times New Roman" w:hAnsi="Times New Roman" w:cs="Times New Roman"/>
                <w:sz w:val="18"/>
                <w:szCs w:val="18"/>
              </w:rPr>
              <w:t>1</w:t>
            </w:r>
            <w:r w:rsidR="00104B80" w:rsidRPr="000429A7">
              <w:rPr>
                <w:rFonts w:ascii="Times New Roman" w:hAnsi="Times New Roman" w:cs="Times New Roman"/>
                <w:sz w:val="18"/>
                <w:szCs w:val="18"/>
              </w:rPr>
              <w:t>*</w:t>
            </w:r>
          </w:p>
          <w:p w14:paraId="4EBBC345" w14:textId="7DC751E3"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r w:rsidR="00104B80">
              <w:rPr>
                <w:rFonts w:ascii="Times New Roman" w:hAnsi="Times New Roman" w:cs="Times New Roman"/>
                <w:sz w:val="18"/>
                <w:szCs w:val="18"/>
              </w:rPr>
              <w:t>22</w:t>
            </w:r>
            <w:r w:rsidRPr="00465099">
              <w:rPr>
                <w:rFonts w:ascii="Times New Roman" w:hAnsi="Times New Roman" w:cs="Times New Roman"/>
                <w:sz w:val="18"/>
                <w:szCs w:val="18"/>
              </w:rPr>
              <w:t xml:space="preserve">, </w:t>
            </w:r>
            <w:r w:rsidR="00104B80">
              <w:rPr>
                <w:rFonts w:ascii="Times New Roman" w:hAnsi="Times New Roman" w:cs="Times New Roman"/>
                <w:sz w:val="18"/>
                <w:szCs w:val="18"/>
              </w:rPr>
              <w:t>-.002</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29D6D05"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7D7F92">
              <w:rPr>
                <w:rFonts w:ascii="Times New Roman" w:hAnsi="Times New Roman" w:cs="Times New Roman"/>
                <w:sz w:val="18"/>
                <w:szCs w:val="18"/>
              </w:rPr>
              <w:t>047</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4</w:t>
            </w:r>
          </w:p>
          <w:p w14:paraId="3E0EE092" w14:textId="19CA0943"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104B80">
              <w:rPr>
                <w:rFonts w:ascii="Times New Roman" w:hAnsi="Times New Roman" w:cs="Times New Roman"/>
                <w:sz w:val="18"/>
                <w:szCs w:val="18"/>
              </w:rPr>
              <w:t>4</w:t>
            </w:r>
            <w:r>
              <w:rPr>
                <w:rFonts w:ascii="Times New Roman" w:hAnsi="Times New Roman" w:cs="Times New Roman"/>
                <w:sz w:val="18"/>
                <w:szCs w:val="18"/>
              </w:rPr>
              <w:t>, .0</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Pr>
          <w:p w14:paraId="5BCA1E79" w14:textId="76D20FB3"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E33EB7">
              <w:rPr>
                <w:rFonts w:ascii="Times New Roman" w:hAnsi="Times New Roman" w:cs="Times New Roman"/>
                <w:sz w:val="18"/>
                <w:szCs w:val="18"/>
              </w:rPr>
              <w:t>4</w:t>
            </w:r>
          </w:p>
          <w:p w14:paraId="3D6E9F49" w14:textId="730B3550"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E33EB7">
              <w:rPr>
                <w:rFonts w:ascii="Times New Roman" w:hAnsi="Times New Roman" w:cs="Times New Roman"/>
                <w:sz w:val="18"/>
                <w:szCs w:val="18"/>
              </w:rPr>
              <w:t>325</w:t>
            </w:r>
            <w:r>
              <w:rPr>
                <w:rFonts w:ascii="Times New Roman" w:hAnsi="Times New Roman" w:cs="Times New Roman"/>
                <w:sz w:val="18"/>
                <w:szCs w:val="18"/>
              </w:rPr>
              <w:t>)</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6</w:t>
            </w:r>
          </w:p>
          <w:p w14:paraId="67F188BF" w14:textId="2C7EEA92"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104B80">
              <w:rPr>
                <w:rFonts w:ascii="Times New Roman" w:hAnsi="Times New Roman" w:cs="Times New Roman"/>
                <w:sz w:val="18"/>
                <w:szCs w:val="18"/>
              </w:rPr>
              <w:t>6</w:t>
            </w:r>
            <w:r>
              <w:rPr>
                <w:rFonts w:ascii="Times New Roman" w:hAnsi="Times New Roman" w:cs="Times New Roman"/>
                <w:sz w:val="18"/>
                <w:szCs w:val="18"/>
              </w:rPr>
              <w:t xml:space="preserve"> .0</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1BF9A20E"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104B80">
              <w:rPr>
                <w:rFonts w:ascii="Times New Roman" w:hAnsi="Times New Roman" w:cs="Times New Roman"/>
                <w:sz w:val="18"/>
                <w:szCs w:val="18"/>
              </w:rPr>
              <w:t>248</w:t>
            </w:r>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r w:rsidR="000C49E1">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00</w:t>
            </w:r>
            <w:r>
              <w:rPr>
                <w:rFonts w:ascii="Times New Roman" w:hAnsi="Times New Roman" w:cs="Times New Roman"/>
                <w:sz w:val="18"/>
                <w:szCs w:val="18"/>
              </w:rPr>
              <w:t xml:space="preserve">, </w:t>
            </w:r>
            <w:r w:rsidR="000C49E1">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w:t>
            </w:r>
            <w:r>
              <w:rPr>
                <w:rFonts w:ascii="Times New Roman" w:hAnsi="Times New Roman" w:cs="Times New Roman"/>
                <w:sz w:val="18"/>
                <w:szCs w:val="18"/>
              </w:rPr>
              <w:t xml:space="preserve">0, </w:t>
            </w:r>
            <w:r w:rsidR="000C49E1">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00</w:t>
            </w:r>
            <w:r>
              <w:rPr>
                <w:rFonts w:ascii="Times New Roman" w:hAnsi="Times New Roman" w:cs="Times New Roman"/>
                <w:sz w:val="18"/>
                <w:szCs w:val="18"/>
              </w:rPr>
              <w:t xml:space="preserve">, </w:t>
            </w:r>
            <w:r w:rsidR="000C49E1">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104B80">
              <w:rPr>
                <w:rFonts w:ascii="Times New Roman" w:hAnsi="Times New Roman" w:cs="Times New Roman"/>
                <w:sz w:val="18"/>
                <w:szCs w:val="18"/>
              </w:rPr>
              <w:t>12</w:t>
            </w:r>
            <w:r>
              <w:rPr>
                <w:rFonts w:ascii="Times New Roman" w:hAnsi="Times New Roman" w:cs="Times New Roman"/>
                <w:sz w:val="18"/>
                <w:szCs w:val="18"/>
              </w:rPr>
              <w:t xml:space="preserve">, </w:t>
            </w:r>
            <w:r w:rsidR="00104B80">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104B80">
              <w:rPr>
                <w:rFonts w:ascii="Times New Roman" w:hAnsi="Times New Roman" w:cs="Times New Roman"/>
                <w:sz w:val="18"/>
                <w:szCs w:val="18"/>
              </w:rPr>
              <w:t>14</w:t>
            </w:r>
            <w:r>
              <w:rPr>
                <w:rFonts w:ascii="Times New Roman" w:hAnsi="Times New Roman" w:cs="Times New Roman"/>
                <w:sz w:val="18"/>
                <w:szCs w:val="18"/>
              </w:rPr>
              <w:t xml:space="preserve">, </w:t>
            </w:r>
            <w:r w:rsidR="00104B80">
              <w:rPr>
                <w:rFonts w:ascii="Times New Roman" w:hAnsi="Times New Roman" w:cs="Times New Roman"/>
                <w:sz w:val="18"/>
                <w:szCs w:val="18"/>
              </w:rPr>
              <w:t>4.795</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2E553B" w:rsidRDefault="004E715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2E553B" w:rsidRDefault="00C05D55"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0429A7" w:rsidRDefault="008F5BF7" w:rsidP="009C17F7">
            <w:pPr>
              <w:tabs>
                <w:tab w:val="center" w:pos="4680"/>
              </w:tabs>
              <w:jc w:val="center"/>
              <w:rPr>
                <w:rFonts w:ascii="Times New Roman" w:hAnsi="Times New Roman" w:cs="Times New Roman"/>
                <w:sz w:val="18"/>
                <w:szCs w:val="18"/>
                <w:highlight w:val="yellow"/>
              </w:rPr>
            </w:pPr>
          </w:p>
        </w:tc>
      </w:tr>
    </w:tbl>
    <w:p w14:paraId="7BF50E69" w14:textId="7BA56FC9"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14BE675C"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r w:rsidR="00080276">
        <w:rPr>
          <w:rFonts w:ascii="Times New Roman" w:hAnsi="Times New Roman" w:cs="Times New Roman"/>
          <w:i/>
        </w:rPr>
        <w:t>2</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6</w:t>
            </w:r>
            <w:r w:rsidRPr="00DC637E">
              <w:rPr>
                <w:rFonts w:ascii="Times New Roman" w:hAnsi="Times New Roman" w:cs="Times New Roman"/>
                <w:sz w:val="18"/>
                <w:szCs w:val="18"/>
              </w:rPr>
              <w:t>*</w:t>
            </w:r>
          </w:p>
          <w:p w14:paraId="5DC22B42" w14:textId="56706518"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2</w:t>
            </w:r>
            <w:r>
              <w:rPr>
                <w:rFonts w:ascii="Times New Roman" w:hAnsi="Times New Roman" w:cs="Times New Roman"/>
                <w:sz w:val="18"/>
                <w:szCs w:val="18"/>
              </w:rPr>
              <w:t>, .</w:t>
            </w:r>
            <w:r w:rsidR="00080276">
              <w:rPr>
                <w:rFonts w:ascii="Times New Roman" w:hAnsi="Times New Roman" w:cs="Times New Roman"/>
                <w:sz w:val="18"/>
                <w:szCs w:val="18"/>
              </w:rPr>
              <w:t>29</w:t>
            </w:r>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14A15915"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5</w:t>
            </w:r>
            <w:r>
              <w:rPr>
                <w:rFonts w:ascii="Times New Roman" w:hAnsi="Times New Roman" w:cs="Times New Roman"/>
                <w:sz w:val="18"/>
                <w:szCs w:val="18"/>
              </w:rPr>
              <w:t>, .3</w:t>
            </w:r>
            <w:r w:rsidR="00080276">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4F52D8">
              <w:rPr>
                <w:rFonts w:ascii="Times New Roman" w:hAnsi="Times New Roman" w:cs="Times New Roman"/>
                <w:sz w:val="18"/>
                <w:szCs w:val="18"/>
              </w:rPr>
              <w:t>2</w:t>
            </w:r>
            <w:r>
              <w:rPr>
                <w:rFonts w:ascii="Times New Roman" w:hAnsi="Times New Roman" w:cs="Times New Roman"/>
                <w:sz w:val="18"/>
                <w:szCs w:val="18"/>
              </w:rPr>
              <w:t>*</w:t>
            </w:r>
          </w:p>
          <w:p w14:paraId="2452F561" w14:textId="0297B18B"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2</w:t>
            </w:r>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r w:rsidR="004F52D8">
              <w:rPr>
                <w:rFonts w:ascii="Times New Roman" w:hAnsi="Times New Roman" w:cs="Times New Roman"/>
                <w:sz w:val="18"/>
                <w:szCs w:val="18"/>
              </w:rPr>
              <w:t>1</w:t>
            </w:r>
            <w:r w:rsidRPr="00DC637E">
              <w:rPr>
                <w:rFonts w:ascii="Times New Roman" w:hAnsi="Times New Roman" w:cs="Times New Roman"/>
                <w:sz w:val="18"/>
                <w:szCs w:val="18"/>
              </w:rPr>
              <w:t>*</w:t>
            </w:r>
          </w:p>
          <w:p w14:paraId="5A5D3D89" w14:textId="49A6854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r w:rsidR="004F52D8">
              <w:rPr>
                <w:rFonts w:ascii="Times New Roman" w:hAnsi="Times New Roman" w:cs="Times New Roman"/>
                <w:sz w:val="18"/>
                <w:szCs w:val="18"/>
              </w:rPr>
              <w:t>5</w:t>
            </w:r>
            <w:r w:rsidRPr="00465099">
              <w:rPr>
                <w:rFonts w:ascii="Times New Roman" w:hAnsi="Times New Roman" w:cs="Times New Roman"/>
                <w:sz w:val="18"/>
                <w:szCs w:val="18"/>
              </w:rPr>
              <w:t>, .</w:t>
            </w:r>
            <w:r w:rsidR="004F52D8">
              <w:rPr>
                <w:rFonts w:ascii="Times New Roman" w:hAnsi="Times New Roman" w:cs="Times New Roman"/>
                <w:sz w:val="18"/>
                <w:szCs w:val="18"/>
              </w:rPr>
              <w:t>38</w:t>
            </w:r>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3</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3EBC9AB8"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20</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648848C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3</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5B5DD702"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r w:rsidR="004F52D8">
              <w:rPr>
                <w:rFonts w:ascii="Times New Roman" w:hAnsi="Times New Roman" w:cs="Times New Roman"/>
                <w:sz w:val="18"/>
                <w:szCs w:val="18"/>
              </w:rPr>
              <w:t>4</w:t>
            </w:r>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3A0E4F3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2F2877">
              <w:rPr>
                <w:rFonts w:ascii="Times New Roman" w:hAnsi="Times New Roman" w:cs="Times New Roman"/>
                <w:sz w:val="18"/>
                <w:szCs w:val="18"/>
              </w:rPr>
              <w:t>9</w:t>
            </w:r>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520151CF"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r w:rsidR="004F52D8">
              <w:rPr>
                <w:rFonts w:ascii="Times New Roman" w:hAnsi="Times New Roman" w:cs="Times New Roman"/>
                <w:sz w:val="18"/>
                <w:szCs w:val="18"/>
              </w:rPr>
              <w:t>20</w:t>
            </w:r>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17AC5CD3"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F52D8">
              <w:rPr>
                <w:rFonts w:ascii="Times New Roman" w:hAnsi="Times New Roman" w:cs="Times New Roman"/>
                <w:sz w:val="18"/>
                <w:szCs w:val="18"/>
              </w:rPr>
              <w:t>4</w:t>
            </w:r>
          </w:p>
          <w:p w14:paraId="36318C15" w14:textId="6EF6B53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r w:rsidR="004F52D8">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0</w:t>
            </w:r>
            <w:r w:rsidR="004F52D8">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Pr>
          <w:p w14:paraId="25D7E270" w14:textId="0992DB85"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4</w:t>
            </w:r>
          </w:p>
          <w:p w14:paraId="0F73EDED" w14:textId="61FC3D61"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328</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r w:rsidR="004F52D8">
              <w:rPr>
                <w:rFonts w:ascii="Times New Roman" w:hAnsi="Times New Roman" w:cs="Times New Roman"/>
                <w:sz w:val="18"/>
                <w:szCs w:val="18"/>
                <w:lang w:eastAsia="zh-CN"/>
              </w:rPr>
              <w:t>3</w:t>
            </w:r>
          </w:p>
          <w:p w14:paraId="18550155" w14:textId="318738E5"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r w:rsidR="004F52D8">
              <w:rPr>
                <w:rFonts w:ascii="Times New Roman" w:hAnsi="Times New Roman" w:cs="Times New Roman"/>
                <w:sz w:val="18"/>
                <w:szCs w:val="18"/>
              </w:rPr>
              <w:t>1</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2B9E69A2"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452</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F52D8">
              <w:rPr>
                <w:rFonts w:ascii="Times New Roman" w:hAnsi="Times New Roman" w:cs="Times New Roman"/>
                <w:sz w:val="18"/>
                <w:szCs w:val="18"/>
              </w:rPr>
              <w:t>7</w:t>
            </w:r>
          </w:p>
          <w:p w14:paraId="18707078" w14:textId="082DD62C"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7</w:t>
            </w:r>
            <w:r>
              <w:rPr>
                <w:rFonts w:ascii="Times New Roman" w:hAnsi="Times New Roman" w:cs="Times New Roman"/>
                <w:sz w:val="18"/>
                <w:szCs w:val="18"/>
              </w:rPr>
              <w:t>, .0</w:t>
            </w:r>
            <w:r w:rsidR="004F52D8">
              <w:rPr>
                <w:rFonts w:ascii="Times New Roman" w:hAnsi="Times New Roman" w:cs="Times New Roman"/>
                <w:sz w:val="18"/>
                <w:szCs w:val="18"/>
              </w:rPr>
              <w:t>3</w:t>
            </w:r>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617E0DF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53</w:t>
            </w:r>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3BEA3DC8"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r w:rsidR="00EB339B">
              <w:rPr>
                <w:rFonts w:ascii="Times New Roman" w:hAnsi="Times New Roman" w:cs="Times New Roman"/>
                <w:sz w:val="18"/>
                <w:szCs w:val="18"/>
              </w:rPr>
              <w:t>2</w:t>
            </w:r>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450E9F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r w:rsidR="00EB339B">
              <w:rPr>
                <w:rFonts w:ascii="Times New Roman" w:hAnsi="Times New Roman" w:cs="Times New Roman"/>
                <w:sz w:val="18"/>
                <w:szCs w:val="18"/>
              </w:rPr>
              <w:t>33</w:t>
            </w:r>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080276">
              <w:rPr>
                <w:rFonts w:ascii="Times New Roman" w:hAnsi="Times New Roman" w:cs="Times New Roman"/>
                <w:sz w:val="18"/>
                <w:szCs w:val="18"/>
              </w:rPr>
              <w:t>55</w:t>
            </w:r>
            <w:r>
              <w:rPr>
                <w:rFonts w:ascii="Times New Roman" w:hAnsi="Times New Roman" w:cs="Times New Roman"/>
                <w:sz w:val="18"/>
                <w:szCs w:val="18"/>
              </w:rPr>
              <w:t>, 1.</w:t>
            </w:r>
            <w:r w:rsidR="00080276">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4F52D8">
              <w:rPr>
                <w:rFonts w:ascii="Times New Roman" w:hAnsi="Times New Roman" w:cs="Times New Roman"/>
                <w:sz w:val="18"/>
                <w:szCs w:val="18"/>
              </w:rPr>
              <w:t>75</w:t>
            </w:r>
            <w:r>
              <w:rPr>
                <w:rFonts w:ascii="Times New Roman" w:hAnsi="Times New Roman" w:cs="Times New Roman"/>
                <w:sz w:val="18"/>
                <w:szCs w:val="18"/>
              </w:rPr>
              <w:t xml:space="preserve">, </w:t>
            </w:r>
            <w:r w:rsidR="004F52D8">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r w:rsidR="004F52D8">
              <w:rPr>
                <w:rFonts w:ascii="Times New Roman" w:hAnsi="Times New Roman" w:cs="Times New Roman"/>
                <w:sz w:val="18"/>
                <w:szCs w:val="18"/>
              </w:rPr>
              <w:t>3</w:t>
            </w:r>
            <w:r>
              <w:rPr>
                <w:rFonts w:ascii="Times New Roman" w:hAnsi="Times New Roman" w:cs="Times New Roman"/>
                <w:sz w:val="18"/>
                <w:szCs w:val="18"/>
              </w:rPr>
              <w:t>, 2.</w:t>
            </w:r>
            <w:r w:rsidR="004F52D8">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7</w:t>
            </w:r>
            <w:r>
              <w:rPr>
                <w:rFonts w:ascii="Times New Roman" w:hAnsi="Times New Roman" w:cs="Times New Roman"/>
                <w:sz w:val="18"/>
                <w:szCs w:val="18"/>
              </w:rPr>
              <w:t xml:space="preserve">, </w:t>
            </w:r>
            <w:r w:rsidR="004F52D8">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0</w:t>
            </w:r>
            <w:r>
              <w:rPr>
                <w:rFonts w:ascii="Times New Roman" w:hAnsi="Times New Roman" w:cs="Times New Roman"/>
                <w:sz w:val="18"/>
                <w:szCs w:val="18"/>
              </w:rPr>
              <w:t xml:space="preserve">, </w:t>
            </w:r>
            <w:r w:rsidR="004F52D8">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0</w:t>
            </w:r>
            <w:r>
              <w:rPr>
                <w:rFonts w:ascii="Times New Roman" w:hAnsi="Times New Roman" w:cs="Times New Roman"/>
                <w:sz w:val="18"/>
                <w:szCs w:val="18"/>
              </w:rPr>
              <w:t xml:space="preserve">, </w:t>
            </w:r>
            <w:r w:rsidR="004F52D8">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EB339B">
              <w:rPr>
                <w:rFonts w:ascii="Times New Roman" w:hAnsi="Times New Roman" w:cs="Times New Roman"/>
                <w:sz w:val="18"/>
                <w:szCs w:val="18"/>
              </w:rPr>
              <w:t>79</w:t>
            </w:r>
            <w:r>
              <w:rPr>
                <w:rFonts w:ascii="Times New Roman" w:hAnsi="Times New Roman" w:cs="Times New Roman"/>
                <w:sz w:val="18"/>
                <w:szCs w:val="18"/>
              </w:rPr>
              <w:t xml:space="preserve">, </w:t>
            </w:r>
            <w:r w:rsidR="00EB339B">
              <w:rPr>
                <w:rFonts w:ascii="Times New Roman" w:hAnsi="Times New Roman" w:cs="Times New Roman"/>
                <w:sz w:val="18"/>
                <w:szCs w:val="18"/>
              </w:rPr>
              <w:t>1.963</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r w:rsidR="002E553B" w:rsidRPr="000429A7">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2E553B" w:rsidRDefault="00D419D8"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r w:rsidR="002E553B" w:rsidRPr="000429A7">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
            </w:pPr>
          </w:p>
        </w:tc>
      </w:tr>
    </w:tbl>
    <w:p w14:paraId="7F108549" w14:textId="06CA8862"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22DEC7B5"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57A035C2"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094</w:t>
            </w:r>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040B9DE"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1</w:t>
            </w:r>
            <w:r>
              <w:rPr>
                <w:rFonts w:ascii="Times New Roman" w:hAnsi="Times New Roman" w:cs="Times New Roman"/>
                <w:sz w:val="18"/>
                <w:szCs w:val="18"/>
              </w:rPr>
              <w:t>, .1</w:t>
            </w:r>
            <w:r w:rsidR="00F955EC">
              <w:rPr>
                <w:rFonts w:ascii="Times New Roman" w:hAnsi="Times New Roman" w:cs="Times New Roman"/>
                <w:sz w:val="18"/>
                <w:szCs w:val="18"/>
              </w:rPr>
              <w:t>0</w:t>
            </w:r>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5E274A6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r w:rsidR="000F4FA3">
              <w:rPr>
                <w:rFonts w:ascii="Times New Roman" w:hAnsi="Times New Roman" w:cs="Times New Roman"/>
                <w:sz w:val="18"/>
                <w:szCs w:val="18"/>
              </w:rPr>
              <w:t>5</w:t>
            </w:r>
            <w:r w:rsidRPr="00465099">
              <w:rPr>
                <w:rFonts w:ascii="Times New Roman" w:hAnsi="Times New Roman" w:cs="Times New Roman"/>
                <w:sz w:val="18"/>
                <w:szCs w:val="18"/>
              </w:rPr>
              <w:t>)</w:t>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03209C83"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04, .14</w:t>
            </w:r>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1520F71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286</w:t>
            </w:r>
            <w:r>
              <w:rPr>
                <w:rFonts w:ascii="Times New Roman" w:hAnsi="Times New Roman" w:cs="Times New Roman"/>
                <w:sz w:val="18"/>
                <w:szCs w:val="18"/>
              </w:rPr>
              <w:t>)</w:t>
            </w:r>
          </w:p>
        </w:tc>
        <w:tc>
          <w:tcPr>
            <w:tcW w:w="1350" w:type="dxa"/>
            <w:tcBorders>
              <w:top w:val="single" w:sz="4" w:space="0" w:color="auto"/>
            </w:tcBorders>
            <w:vAlign w:val="center"/>
          </w:tcPr>
          <w:p w14:paraId="526FCCC0" w14:textId="2CB46C0D"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r w:rsidR="00F955EC">
              <w:rPr>
                <w:rFonts w:ascii="Times New Roman" w:hAnsi="Times New Roman" w:cs="Times New Roman"/>
                <w:sz w:val="18"/>
                <w:szCs w:val="18"/>
              </w:rPr>
              <w:t>4</w:t>
            </w:r>
          </w:p>
          <w:p w14:paraId="1EC39B95" w14:textId="20A203C5"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r w:rsidR="00F955EC">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02775644"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F955EC">
              <w:rPr>
                <w:rFonts w:ascii="Times New Roman" w:hAnsi="Times New Roman" w:cs="Times New Roman"/>
                <w:sz w:val="18"/>
                <w:szCs w:val="18"/>
              </w:rPr>
              <w:t>3</w:t>
            </w:r>
          </w:p>
          <w:p w14:paraId="371BE8F3" w14:textId="37351CEF"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lang w:eastAsia="zh-CN"/>
              </w:rPr>
              <w:t>208</w:t>
            </w:r>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27D97BA6"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r w:rsidR="00F955EC">
              <w:rPr>
                <w:rFonts w:ascii="Times New Roman" w:hAnsi="Times New Roman" w:cs="Times New Roman"/>
                <w:sz w:val="18"/>
                <w:szCs w:val="18"/>
              </w:rPr>
              <w:t>5)</w:t>
            </w:r>
          </w:p>
        </w:tc>
        <w:tc>
          <w:tcPr>
            <w:tcW w:w="720" w:type="dxa"/>
            <w:tcBorders>
              <w:top w:val="single" w:sz="4" w:space="0" w:color="auto"/>
            </w:tcBorders>
            <w:vAlign w:val="center"/>
          </w:tcPr>
          <w:p w14:paraId="2CC67117" w14:textId="2EABD0DC"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r w:rsidR="0067383C">
              <w:rPr>
                <w:rFonts w:ascii="Times New Roman" w:hAnsi="Times New Roman" w:cs="Times New Roman"/>
                <w:sz w:val="18"/>
                <w:szCs w:val="18"/>
              </w:rPr>
              <w:t>1</w:t>
            </w:r>
          </w:p>
          <w:p w14:paraId="52A36EEC" w14:textId="1078446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124</w:t>
            </w:r>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70E47A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r w:rsidR="00F955EC">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083120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r w:rsidR="00F955EC">
              <w:rPr>
                <w:rFonts w:ascii="Times New Roman" w:hAnsi="Times New Roman" w:cs="Times New Roman"/>
                <w:sz w:val="18"/>
                <w:szCs w:val="18"/>
              </w:rPr>
              <w:t>1</w:t>
            </w:r>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-.15</w:t>
            </w:r>
          </w:p>
          <w:p w14:paraId="79F0F092" w14:textId="31F65D7B"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(-.50, .20)</w:t>
            </w:r>
          </w:p>
        </w:tc>
        <w:tc>
          <w:tcPr>
            <w:tcW w:w="810" w:type="dxa"/>
            <w:tcBorders>
              <w:top w:val="single" w:sz="4" w:space="0" w:color="auto"/>
            </w:tcBorders>
            <w:vAlign w:val="center"/>
          </w:tcPr>
          <w:p w14:paraId="513A943B"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2B4A173D" w14:textId="536D0562"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(.389)</w:t>
            </w:r>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FC5ACFF"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2</w:t>
            </w:r>
          </w:p>
          <w:p w14:paraId="3C8BC061" w14:textId="5EC655A5" w:rsidR="00714D0B" w:rsidRDefault="00714D0B" w:rsidP="000429A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0429A7">
              <w:rPr>
                <w:rFonts w:ascii="Times New Roman" w:hAnsi="Times New Roman" w:cs="Times New Roman"/>
                <w:sz w:val="18"/>
                <w:szCs w:val="18"/>
              </w:rPr>
              <w:t>10,</w:t>
            </w:r>
            <w:r>
              <w:rPr>
                <w:rFonts w:ascii="Times New Roman" w:hAnsi="Times New Roman" w:cs="Times New Roman"/>
                <w:sz w:val="18"/>
                <w:szCs w:val="18"/>
              </w:rPr>
              <w:t xml:space="preserve"> .</w:t>
            </w:r>
            <w:r w:rsidR="00F955EC">
              <w:rPr>
                <w:rFonts w:ascii="Times New Roman" w:hAnsi="Times New Roman" w:cs="Times New Roman"/>
                <w:sz w:val="18"/>
                <w:szCs w:val="18"/>
              </w:rPr>
              <w:t>14</w:t>
            </w:r>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50D817F2"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730</w:t>
            </w:r>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0D1B6CE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1</w:t>
            </w:r>
          </w:p>
          <w:p w14:paraId="459A4BE5" w14:textId="36167EAF"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w:t>
            </w:r>
            <w:r w:rsidR="00F955EC">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1806DF69"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806</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.23</w:t>
            </w:r>
            <w:r w:rsidR="00F955EC" w:rsidRPr="000429A7">
              <w:rPr>
                <w:rFonts w:ascii="Times New Roman" w:hAnsi="Times New Roman" w:cs="Times New Roman"/>
                <w:sz w:val="18"/>
                <w:szCs w:val="18"/>
              </w:rPr>
              <w:t>*</w:t>
            </w:r>
          </w:p>
          <w:p w14:paraId="08553074" w14:textId="5A615AE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.01</w:t>
            </w:r>
            <w:r w:rsidRPr="00465099">
              <w:rPr>
                <w:rFonts w:ascii="Times New Roman" w:hAnsi="Times New Roman" w:cs="Times New Roman"/>
                <w:sz w:val="18"/>
                <w:szCs w:val="18"/>
              </w:rPr>
              <w:t>, .</w:t>
            </w:r>
            <w:r>
              <w:rPr>
                <w:rFonts w:ascii="Times New Roman" w:hAnsi="Times New Roman" w:cs="Times New Roman"/>
                <w:sz w:val="18"/>
                <w:szCs w:val="18"/>
              </w:rPr>
              <w:t>4</w:t>
            </w:r>
            <w:r w:rsidR="00F955EC">
              <w:rPr>
                <w:rFonts w:ascii="Times New Roman" w:hAnsi="Times New Roman" w:cs="Times New Roman"/>
                <w:sz w:val="18"/>
                <w:szCs w:val="18"/>
              </w:rPr>
              <w:t>6</w:t>
            </w:r>
            <w:r w:rsidRPr="00465099">
              <w:rPr>
                <w:rFonts w:ascii="Times New Roman" w:hAnsi="Times New Roman" w:cs="Times New Roman"/>
                <w:sz w:val="18"/>
                <w:szCs w:val="18"/>
              </w:rPr>
              <w:t>)</w:t>
            </w:r>
          </w:p>
        </w:tc>
        <w:tc>
          <w:tcPr>
            <w:tcW w:w="720" w:type="dxa"/>
          </w:tcPr>
          <w:p w14:paraId="47307CED" w14:textId="63E8C1C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r w:rsidR="00F955EC">
              <w:rPr>
                <w:rFonts w:ascii="Times New Roman" w:hAnsi="Times New Roman" w:cs="Times New Roman"/>
                <w:sz w:val="18"/>
                <w:szCs w:val="18"/>
              </w:rPr>
              <w:t>1</w:t>
            </w:r>
          </w:p>
          <w:p w14:paraId="5C8D209C" w14:textId="735DFCA6"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043</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B26FF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9</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137DC30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F955EC">
              <w:rPr>
                <w:rFonts w:ascii="Times New Roman" w:hAnsi="Times New Roman" w:cs="Times New Roman"/>
                <w:sz w:val="18"/>
                <w:szCs w:val="18"/>
              </w:rPr>
              <w:t>25</w:t>
            </w:r>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5AAF9FDC"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w:t>
            </w:r>
          </w:p>
          <w:p w14:paraId="3E8B504A" w14:textId="2B0198BA"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(-.15, .56)</w:t>
            </w:r>
          </w:p>
        </w:tc>
        <w:tc>
          <w:tcPr>
            <w:tcW w:w="810" w:type="dxa"/>
            <w:tcBorders>
              <w:bottom w:val="single" w:sz="4" w:space="0" w:color="auto"/>
            </w:tcBorders>
          </w:tcPr>
          <w:p w14:paraId="774CEB1D"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p>
          <w:p w14:paraId="0193FFAD" w14:textId="4AB4DEA6"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(.248)</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r w:rsidR="00F955EC">
              <w:rPr>
                <w:rFonts w:ascii="Times New Roman" w:hAnsi="Times New Roman" w:cs="Times New Roman"/>
                <w:sz w:val="18"/>
                <w:szCs w:val="18"/>
              </w:rPr>
              <w:t>345</w:t>
            </w:r>
          </w:p>
        </w:tc>
        <w:tc>
          <w:tcPr>
            <w:tcW w:w="1800" w:type="dxa"/>
            <w:gridSpan w:val="2"/>
            <w:tcBorders>
              <w:top w:val="single" w:sz="4" w:space="0" w:color="auto"/>
            </w:tcBorders>
            <w:vAlign w:val="center"/>
          </w:tcPr>
          <w:p w14:paraId="5E282621" w14:textId="46609FE6"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414</w:t>
            </w:r>
          </w:p>
        </w:tc>
        <w:tc>
          <w:tcPr>
            <w:tcW w:w="1710" w:type="dxa"/>
            <w:gridSpan w:val="2"/>
            <w:tcBorders>
              <w:top w:val="single" w:sz="4" w:space="0" w:color="auto"/>
            </w:tcBorders>
            <w:vAlign w:val="center"/>
          </w:tcPr>
          <w:p w14:paraId="454BA96A" w14:textId="38B4E252"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r w:rsidR="00F955EC">
              <w:rPr>
                <w:rFonts w:ascii="Times New Roman" w:hAnsi="Times New Roman" w:cs="Times New Roman"/>
                <w:sz w:val="18"/>
                <w:szCs w:val="18"/>
              </w:rPr>
              <w:t>0</w:t>
            </w:r>
            <w:r>
              <w:rPr>
                <w:rFonts w:ascii="Times New Roman" w:hAnsi="Times New Roman" w:cs="Times New Roman"/>
                <w:sz w:val="18"/>
                <w:szCs w:val="18"/>
              </w:rPr>
              <w:t>, 4.</w:t>
            </w:r>
            <w:r w:rsidR="00F955EC">
              <w:rPr>
                <w:rFonts w:ascii="Times New Roman" w:hAnsi="Times New Roman" w:cs="Times New Roman"/>
                <w:sz w:val="18"/>
                <w:szCs w:val="18"/>
              </w:rPr>
              <w:t>307</w:t>
            </w:r>
          </w:p>
        </w:tc>
        <w:tc>
          <w:tcPr>
            <w:tcW w:w="2070" w:type="dxa"/>
            <w:gridSpan w:val="2"/>
            <w:tcBorders>
              <w:top w:val="single" w:sz="4" w:space="0" w:color="auto"/>
            </w:tcBorders>
            <w:vAlign w:val="center"/>
          </w:tcPr>
          <w:p w14:paraId="02AF10CB" w14:textId="0E5B4799"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495</w:t>
            </w:r>
          </w:p>
        </w:tc>
        <w:tc>
          <w:tcPr>
            <w:tcW w:w="1890" w:type="dxa"/>
            <w:gridSpan w:val="2"/>
            <w:tcBorders>
              <w:top w:val="single" w:sz="4" w:space="0" w:color="auto"/>
            </w:tcBorders>
            <w:vAlign w:val="center"/>
          </w:tcPr>
          <w:p w14:paraId="1123E197" w14:textId="5ED669F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150</w:t>
            </w:r>
          </w:p>
        </w:tc>
        <w:tc>
          <w:tcPr>
            <w:tcW w:w="1800" w:type="dxa"/>
            <w:gridSpan w:val="2"/>
            <w:tcBorders>
              <w:top w:val="single" w:sz="4" w:space="0" w:color="auto"/>
            </w:tcBorders>
            <w:vAlign w:val="center"/>
          </w:tcPr>
          <w:p w14:paraId="289206EC" w14:textId="7473E2B6"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r w:rsidR="00F955EC">
              <w:rPr>
                <w:rFonts w:ascii="Times New Roman" w:hAnsi="Times New Roman" w:cs="Times New Roman"/>
                <w:sz w:val="18"/>
                <w:szCs w:val="18"/>
              </w:rPr>
              <w:t>5</w:t>
            </w:r>
            <w:r>
              <w:rPr>
                <w:rFonts w:ascii="Times New Roman" w:hAnsi="Times New Roman" w:cs="Times New Roman"/>
                <w:sz w:val="18"/>
                <w:szCs w:val="18"/>
              </w:rPr>
              <w:t>, 4.</w:t>
            </w:r>
            <w:r w:rsidR="00F955EC">
              <w:rPr>
                <w:rFonts w:ascii="Times New Roman" w:hAnsi="Times New Roman" w:cs="Times New Roman"/>
                <w:sz w:val="18"/>
                <w:szCs w:val="18"/>
              </w:rPr>
              <w:t>209</w:t>
            </w:r>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4.383</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714D0B" w:rsidRPr="002E553B" w:rsidRDefault="002E553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2</w:t>
            </w:r>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773BB182"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6</w:t>
            </w:r>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4815C163"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5</w:t>
            </w:r>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05A8C1DE" w:rsidR="00714D0B" w:rsidRPr="002E553B" w:rsidRDefault="009C0214"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w:t>
            </w:r>
            <w:r w:rsidR="002E553B" w:rsidRPr="000429A7">
              <w:rPr>
                <w:rFonts w:ascii="Times New Roman" w:hAnsi="Times New Roman" w:cs="Times New Roman"/>
                <w:sz w:val="18"/>
                <w:szCs w:val="18"/>
              </w:rPr>
              <w:t>01</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7E0BED87"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A2824A5" w:rsidR="00F44583" w:rsidRPr="00285D58" w:rsidRDefault="00F44583" w:rsidP="00F44583">
            <w:pPr>
              <w:jc w:val="center"/>
              <w:rPr>
                <w:rFonts w:ascii="Times New Roman" w:hAnsi="Times New Roman" w:cs="Times New Roman"/>
              </w:rPr>
            </w:pPr>
            <w:r>
              <w:rPr>
                <w:rFonts w:ascii="Times New Roman" w:hAnsi="Times New Roman" w:cs="Times New Roman"/>
              </w:rPr>
              <w:t>1</w:t>
            </w:r>
            <w:r w:rsidR="004A26DB">
              <w:rPr>
                <w:rFonts w:ascii="Times New Roman" w:hAnsi="Times New Roman" w:cs="Times New Roman"/>
              </w:rPr>
              <w:t>6</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4112919A" w:rsidR="00F44583" w:rsidRDefault="00F44583" w:rsidP="00F44583">
            <w:pPr>
              <w:jc w:val="center"/>
              <w:rPr>
                <w:rFonts w:ascii="Times New Roman" w:hAnsi="Times New Roman" w:cs="Times New Roman"/>
              </w:rPr>
            </w:pPr>
            <w:r>
              <w:rPr>
                <w:rFonts w:ascii="Times New Roman" w:hAnsi="Times New Roman" w:cs="Times New Roman"/>
              </w:rPr>
              <w:t>.0</w:t>
            </w:r>
            <w:r w:rsidR="004A26DB">
              <w:rPr>
                <w:rFonts w:ascii="Times New Roman" w:hAnsi="Times New Roman" w:cs="Times New Roman"/>
              </w:rPr>
              <w:t>4</w:t>
            </w:r>
          </w:p>
        </w:tc>
        <w:tc>
          <w:tcPr>
            <w:tcW w:w="1080" w:type="dxa"/>
          </w:tcPr>
          <w:p w14:paraId="25213119" w14:textId="48268145" w:rsidR="00F44583" w:rsidRDefault="00F44583" w:rsidP="00F44583">
            <w:pPr>
              <w:jc w:val="center"/>
              <w:rPr>
                <w:rFonts w:ascii="Times New Roman" w:hAnsi="Times New Roman" w:cs="Times New Roman"/>
              </w:rPr>
            </w:pPr>
            <w:r>
              <w:rPr>
                <w:rFonts w:ascii="Times New Roman" w:hAnsi="Times New Roman" w:cs="Times New Roman"/>
              </w:rPr>
              <w:t>.0</w:t>
            </w:r>
            <w:r w:rsidR="004A26DB">
              <w:rPr>
                <w:rFonts w:ascii="Times New Roman" w:hAnsi="Times New Roman" w:cs="Times New Roman"/>
              </w:rPr>
              <w:t>8</w:t>
            </w:r>
            <w:r>
              <w:rPr>
                <w:rFonts w:ascii="Times New Roman" w:hAnsi="Times New Roman" w:cs="Times New Roman"/>
              </w:rPr>
              <w:t>, .</w:t>
            </w:r>
            <w:r w:rsidR="004A26DB">
              <w:rPr>
                <w:rFonts w:ascii="Times New Roman" w:hAnsi="Times New Roman" w:cs="Times New Roman"/>
              </w:rPr>
              <w:t>25</w:t>
            </w:r>
          </w:p>
        </w:tc>
        <w:tc>
          <w:tcPr>
            <w:tcW w:w="990" w:type="dxa"/>
          </w:tcPr>
          <w:p w14:paraId="0565434F" w14:textId="083A067E" w:rsidR="00F44583" w:rsidRDefault="00F44583">
            <w:pPr>
              <w:jc w:val="center"/>
              <w:rPr>
                <w:rFonts w:ascii="Times New Roman" w:hAnsi="Times New Roman" w:cs="Times New Roman"/>
              </w:rPr>
            </w:pPr>
            <w:r>
              <w:rPr>
                <w:rFonts w:ascii="Times New Roman" w:hAnsi="Times New Roman" w:cs="Times New Roman"/>
              </w:rPr>
              <w:t>.</w:t>
            </w:r>
            <w:r w:rsidR="004A26DB">
              <w:rPr>
                <w:rFonts w:ascii="Times New Roman" w:hAnsi="Times New Roman" w:cs="Times New Roman"/>
              </w:rPr>
              <w:t>001</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3517CA25" w:rsidR="00F44583" w:rsidRDefault="00F44583" w:rsidP="00F44583">
            <w:pPr>
              <w:jc w:val="center"/>
              <w:rPr>
                <w:rFonts w:ascii="Times New Roman" w:hAnsi="Times New Roman" w:cs="Times New Roman"/>
              </w:rPr>
            </w:pPr>
            <w:r>
              <w:rPr>
                <w:rFonts w:ascii="Times New Roman" w:hAnsi="Times New Roman" w:cs="Times New Roman"/>
              </w:rPr>
              <w:t>.26</w:t>
            </w:r>
            <w:r w:rsidR="004A26DB">
              <w:rPr>
                <w:rFonts w:ascii="Times New Roman" w:hAnsi="Times New Roman" w:cs="Times New Roman"/>
              </w:rPr>
              <w:t>4</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6CB2B405" w:rsidR="00F44583" w:rsidRDefault="00F44583" w:rsidP="00F44583">
            <w:pPr>
              <w:jc w:val="center"/>
              <w:rPr>
                <w:rFonts w:ascii="Times New Roman" w:hAnsi="Times New Roman" w:cs="Times New Roman"/>
              </w:rPr>
            </w:pPr>
            <w:r>
              <w:rPr>
                <w:rFonts w:ascii="Times New Roman" w:hAnsi="Times New Roman" w:cs="Times New Roman"/>
              </w:rPr>
              <w:t>.4</w:t>
            </w:r>
            <w:r w:rsidR="004A26DB">
              <w:rPr>
                <w:rFonts w:ascii="Times New Roman" w:hAnsi="Times New Roman" w:cs="Times New Roman"/>
              </w:rPr>
              <w:t>1</w:t>
            </w:r>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1EB12811" w:rsidR="00C40831" w:rsidRDefault="00C40831" w:rsidP="00C40831">
            <w:pPr>
              <w:jc w:val="center"/>
              <w:rPr>
                <w:rFonts w:ascii="Times New Roman" w:hAnsi="Times New Roman" w:cs="Times New Roman"/>
              </w:rPr>
            </w:pPr>
            <w:r>
              <w:rPr>
                <w:rFonts w:ascii="Times New Roman" w:hAnsi="Times New Roman" w:cs="Times New Roman"/>
              </w:rPr>
              <w:t>.1</w:t>
            </w:r>
            <w:r w:rsidR="004C2A03">
              <w:rPr>
                <w:rFonts w:ascii="Times New Roman" w:hAnsi="Times New Roman" w:cs="Times New Roman"/>
              </w:rPr>
              <w:t>0</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7219BBC3"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r w:rsidR="004C2A03">
              <w:rPr>
                <w:rFonts w:ascii="Times New Roman" w:hAnsi="Times New Roman" w:cs="Times New Roman"/>
              </w:rPr>
              <w:t>2</w:t>
            </w:r>
            <w:r w:rsidRPr="00FF1F6F">
              <w:rPr>
                <w:rFonts w:ascii="Times New Roman" w:hAnsi="Times New Roman" w:cs="Times New Roman"/>
              </w:rPr>
              <w:t>, .</w:t>
            </w:r>
            <w:r>
              <w:rPr>
                <w:rFonts w:ascii="Times New Roman" w:hAnsi="Times New Roman" w:cs="Times New Roman"/>
              </w:rPr>
              <w:t>2</w:t>
            </w:r>
            <w:r w:rsidR="004C2A03">
              <w:rPr>
                <w:rFonts w:ascii="Times New Roman" w:hAnsi="Times New Roman" w:cs="Times New Roman"/>
              </w:rPr>
              <w:t>3</w:t>
            </w:r>
          </w:p>
        </w:tc>
        <w:tc>
          <w:tcPr>
            <w:tcW w:w="990" w:type="dxa"/>
          </w:tcPr>
          <w:p w14:paraId="7B6CBD14" w14:textId="60452C89" w:rsidR="00C40831" w:rsidRDefault="00C40831" w:rsidP="00C40831">
            <w:pPr>
              <w:jc w:val="center"/>
              <w:rPr>
                <w:rFonts w:ascii="Times New Roman" w:hAnsi="Times New Roman" w:cs="Times New Roman"/>
              </w:rPr>
            </w:pPr>
            <w:r>
              <w:rPr>
                <w:rFonts w:ascii="Times New Roman" w:hAnsi="Times New Roman" w:cs="Times New Roman"/>
              </w:rPr>
              <w:t>.09</w:t>
            </w:r>
            <w:r w:rsidR="004C2A03">
              <w:rPr>
                <w:rFonts w:ascii="Times New Roman" w:hAnsi="Times New Roman" w:cs="Times New Roman"/>
              </w:rPr>
              <w:t>2</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8CA77FB" w:rsidR="00F44583" w:rsidRDefault="00F44583" w:rsidP="00F44583">
            <w:pPr>
              <w:jc w:val="center"/>
              <w:rPr>
                <w:rFonts w:ascii="Times New Roman" w:hAnsi="Times New Roman" w:cs="Times New Roman"/>
              </w:rPr>
            </w:pPr>
            <w:r>
              <w:rPr>
                <w:rFonts w:ascii="Times New Roman" w:hAnsi="Times New Roman" w:cs="Times New Roman"/>
              </w:rPr>
              <w:t>.2</w:t>
            </w:r>
            <w:r w:rsidR="004C2A03">
              <w:rPr>
                <w:rFonts w:ascii="Times New Roman" w:hAnsi="Times New Roman" w:cs="Times New Roman"/>
              </w:rPr>
              <w:t>8</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6A69CDD2" w:rsidR="00F44583" w:rsidRDefault="00F44583" w:rsidP="00F44583">
            <w:pPr>
              <w:jc w:val="center"/>
              <w:rPr>
                <w:rFonts w:ascii="Times New Roman" w:hAnsi="Times New Roman" w:cs="Times New Roman"/>
              </w:rPr>
            </w:pPr>
            <w:r>
              <w:rPr>
                <w:rFonts w:ascii="Times New Roman" w:hAnsi="Times New Roman" w:cs="Times New Roman"/>
              </w:rPr>
              <w:t>.09</w:t>
            </w:r>
            <w:r w:rsidR="004C2A03">
              <w:rPr>
                <w:rFonts w:ascii="Times New Roman" w:hAnsi="Times New Roman" w:cs="Times New Roman"/>
              </w:rPr>
              <w:t>6</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7809D1DE" w:rsidR="00F44583" w:rsidRDefault="00F44583" w:rsidP="00F44583">
            <w:pPr>
              <w:jc w:val="center"/>
              <w:rPr>
                <w:rFonts w:ascii="Times New Roman" w:hAnsi="Times New Roman" w:cs="Times New Roman"/>
              </w:rPr>
            </w:pPr>
            <w:r>
              <w:rPr>
                <w:rFonts w:ascii="Times New Roman" w:hAnsi="Times New Roman" w:cs="Times New Roman"/>
              </w:rPr>
              <w:t>.0</w:t>
            </w:r>
            <w:r w:rsidR="004C2A03">
              <w:rPr>
                <w:rFonts w:ascii="Times New Roman" w:hAnsi="Times New Roman" w:cs="Times New Roman"/>
              </w:rPr>
              <w:t>4</w:t>
            </w:r>
          </w:p>
        </w:tc>
        <w:tc>
          <w:tcPr>
            <w:tcW w:w="1080" w:type="dxa"/>
            <w:tcBorders>
              <w:bottom w:val="single" w:sz="8" w:space="0" w:color="auto"/>
            </w:tcBorders>
          </w:tcPr>
          <w:p w14:paraId="3A1F8D66" w14:textId="47DCA0F2" w:rsidR="00F44583" w:rsidRDefault="00F44583" w:rsidP="00F44583">
            <w:pPr>
              <w:jc w:val="center"/>
              <w:rPr>
                <w:rFonts w:ascii="Times New Roman" w:hAnsi="Times New Roman" w:cs="Times New Roman"/>
              </w:rPr>
            </w:pPr>
            <w:r>
              <w:rPr>
                <w:rFonts w:ascii="Times New Roman" w:hAnsi="Times New Roman" w:cs="Times New Roman"/>
              </w:rPr>
              <w:t>.1</w:t>
            </w:r>
            <w:r w:rsidR="004C2A03">
              <w:rPr>
                <w:rFonts w:ascii="Times New Roman" w:hAnsi="Times New Roman" w:cs="Times New Roman"/>
              </w:rPr>
              <w:t>7</w:t>
            </w:r>
            <w:r>
              <w:rPr>
                <w:rFonts w:ascii="Times New Roman" w:hAnsi="Times New Roman" w:cs="Times New Roman"/>
              </w:rPr>
              <w:t>, .</w:t>
            </w:r>
            <w:r w:rsidR="004C2A03">
              <w:rPr>
                <w:rFonts w:ascii="Times New Roman" w:hAnsi="Times New Roman" w:cs="Times New Roman"/>
              </w:rPr>
              <w:t>48</w:t>
            </w:r>
          </w:p>
        </w:tc>
        <w:tc>
          <w:tcPr>
            <w:tcW w:w="990" w:type="dxa"/>
            <w:tcBorders>
              <w:bottom w:val="single" w:sz="8" w:space="0" w:color="auto"/>
            </w:tcBorders>
          </w:tcPr>
          <w:p w14:paraId="74443549" w14:textId="76172D7E" w:rsidR="00F44583" w:rsidRDefault="00F44583" w:rsidP="00F44583">
            <w:pPr>
              <w:jc w:val="center"/>
              <w:rPr>
                <w:rFonts w:ascii="Times New Roman" w:hAnsi="Times New Roman" w:cs="Times New Roman"/>
              </w:rPr>
            </w:pPr>
            <w:r>
              <w:rPr>
                <w:rFonts w:ascii="Times New Roman" w:hAnsi="Times New Roman" w:cs="Times New Roman"/>
              </w:rPr>
              <w:t>.0</w:t>
            </w:r>
            <w:r w:rsidR="004C2A03">
              <w:rPr>
                <w:rFonts w:ascii="Times New Roman" w:hAnsi="Times New Roman" w:cs="Times New Roman"/>
              </w:rPr>
              <w:t>13</w:t>
            </w:r>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723922D9" w:rsidR="00B03CF9" w:rsidRDefault="0037242B">
      <w:pPr>
        <w:rPr>
          <w:rFonts w:ascii="Times New Roman" w:hAnsi="Times New Roman" w:cs="Times New Roman"/>
          <w:sz w:val="20"/>
          <w:szCs w:val="20"/>
        </w:rPr>
      </w:pPr>
      <w:r w:rsidRPr="004E2E2D">
        <w:rPr>
          <w:noProof/>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76012DD3" w:rsidR="006A0FBF" w:rsidRDefault="00C9347A" w:rsidP="00DF29E0">
      <w:pPr>
        <w:pStyle w:val="NoSpacing"/>
        <w:rPr>
          <w:rFonts w:ascii="Times New Roman" w:hAnsi="Times New Roman" w:cs="Times New Roman"/>
          <w:sz w:val="20"/>
          <w:szCs w:val="20"/>
        </w:rPr>
      </w:pPr>
      <w:r w:rsidRPr="005B7E96">
        <w:rPr>
          <w:noProof/>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4B4778DB" w:rsidR="00987FE2" w:rsidRDefault="00E56412" w:rsidP="00425095">
      <w:pPr>
        <w:pStyle w:val="NoSpacing"/>
        <w:rPr>
          <w:rFonts w:ascii="Times New Roman" w:hAnsi="Times New Roman" w:cs="Times New Roman"/>
          <w:i/>
          <w:sz w:val="24"/>
          <w:szCs w:val="24"/>
        </w:rPr>
      </w:pPr>
      <w:r w:rsidRPr="00271CD6">
        <w:rPr>
          <w:noProof/>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D177C8" w:rsidRDefault="00E95A3F" w:rsidP="00425095">
      <w:pPr>
        <w:pStyle w:val="NoSpacing"/>
        <w:rPr>
          <w:rFonts w:ascii="Times New Roman" w:hAnsi="Times New Roman" w:cs="Times New Roman"/>
          <w:sz w:val="24"/>
          <w:szCs w:val="24"/>
        </w:rPr>
      </w:pPr>
      <w:r w:rsidRPr="00D177C8">
        <w:rPr>
          <w:rFonts w:ascii="Times New Roman" w:hAnsi="Times New Roman" w:cs="Times New Roman"/>
          <w:sz w:val="24"/>
          <w:szCs w:val="24"/>
        </w:rPr>
        <w:lastRenderedPageBreak/>
        <w:t>Figure 4.</w:t>
      </w:r>
    </w:p>
    <w:p w14:paraId="272C3148" w14:textId="2200420C" w:rsidR="00E95A3F" w:rsidRPr="00D177C8" w:rsidRDefault="00E95A3F" w:rsidP="00425095">
      <w:pPr>
        <w:pStyle w:val="NoSpacing"/>
        <w:rPr>
          <w:rFonts w:ascii="Times New Roman" w:hAnsi="Times New Roman" w:cs="Times New Roman"/>
          <w:i/>
          <w:color w:val="000000"/>
          <w:lang w:eastAsia="zh-CN"/>
        </w:rPr>
      </w:pPr>
      <w:r w:rsidRPr="00D177C8">
        <w:rPr>
          <w:rFonts w:ascii="Times New Roman" w:hAnsi="Times New Roman" w:cs="Times New Roman"/>
          <w:i/>
          <w:color w:val="000000"/>
        </w:rPr>
        <w:t>P-curve for Narcissism’s Relationship with Self-Enhancement</w:t>
      </w:r>
    </w:p>
    <w:p w14:paraId="24E45AA8" w14:textId="21B51A73" w:rsidR="00697F58" w:rsidRPr="00D177C8" w:rsidRDefault="00ED26E6" w:rsidP="00425095">
      <w:pPr>
        <w:pStyle w:val="NoSpacing"/>
        <w:rPr>
          <w:rFonts w:ascii="Times New Roman" w:hAnsi="Times New Roman" w:cs="Times New Roman"/>
          <w:i/>
          <w:sz w:val="24"/>
          <w:szCs w:val="24"/>
          <w:lang w:eastAsia="zh-CN"/>
        </w:rPr>
      </w:pPr>
      <w:r w:rsidRPr="00D177C8">
        <w:rPr>
          <w:rFonts w:ascii="Times New Roman" w:hAnsi="Times New Roman" w:cs="Times New Roman"/>
          <w:i/>
          <w:noProof/>
          <w:color w:val="000000"/>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177C8" w:rsidRDefault="00E95A3F" w:rsidP="00425095">
      <w:pPr>
        <w:pStyle w:val="NoSpacing"/>
        <w:rPr>
          <w:rFonts w:ascii="Times New Roman" w:hAnsi="Times New Roman" w:cs="Times New Roman"/>
          <w:i/>
          <w:sz w:val="24"/>
          <w:szCs w:val="24"/>
        </w:rPr>
      </w:pPr>
    </w:p>
    <w:p w14:paraId="6C3217E0" w14:textId="77777777" w:rsidR="00E95A3F" w:rsidRPr="00D177C8" w:rsidRDefault="00E95A3F">
      <w:pPr>
        <w:rPr>
          <w:rFonts w:ascii="Times New Roman" w:hAnsi="Times New Roman" w:cs="Times New Roman"/>
          <w:i/>
          <w:sz w:val="24"/>
          <w:szCs w:val="24"/>
        </w:rPr>
      </w:pPr>
      <w:r w:rsidRPr="00D177C8">
        <w:rPr>
          <w:rFonts w:ascii="Times New Roman" w:hAnsi="Times New Roman" w:cs="Times New Roman"/>
          <w:i/>
          <w:sz w:val="24"/>
          <w:szCs w:val="24"/>
        </w:rPr>
        <w:br w:type="page"/>
      </w:r>
    </w:p>
    <w:p w14:paraId="7528EC87" w14:textId="35E0FED6" w:rsidR="00E95A3F" w:rsidRPr="00D177C8" w:rsidRDefault="00E95A3F" w:rsidP="00E95A3F">
      <w:pPr>
        <w:pStyle w:val="NoSpacing"/>
        <w:rPr>
          <w:rFonts w:ascii="Times New Roman" w:hAnsi="Times New Roman" w:cs="Times New Roman"/>
          <w:sz w:val="24"/>
          <w:szCs w:val="24"/>
        </w:rPr>
      </w:pPr>
      <w:r w:rsidRPr="00D177C8">
        <w:rPr>
          <w:rFonts w:ascii="Times New Roman" w:hAnsi="Times New Roman" w:cs="Times New Roman"/>
          <w:sz w:val="24"/>
          <w:szCs w:val="24"/>
        </w:rPr>
        <w:lastRenderedPageBreak/>
        <w:t xml:space="preserve">Figure </w:t>
      </w:r>
      <w:r w:rsidR="00D37ED1" w:rsidRPr="00D177C8">
        <w:rPr>
          <w:rFonts w:ascii="Times New Roman" w:hAnsi="Times New Roman" w:cs="Times New Roman"/>
          <w:sz w:val="24"/>
          <w:szCs w:val="24"/>
        </w:rPr>
        <w:t>5</w:t>
      </w:r>
      <w:r w:rsidRPr="00D177C8">
        <w:rPr>
          <w:rFonts w:ascii="Times New Roman" w:hAnsi="Times New Roman" w:cs="Times New Roman"/>
          <w:sz w:val="24"/>
          <w:szCs w:val="24"/>
        </w:rPr>
        <w:t>.</w:t>
      </w:r>
    </w:p>
    <w:p w14:paraId="152CA2DC" w14:textId="77777777" w:rsidR="004D46AA" w:rsidRPr="00D177C8" w:rsidRDefault="00E95A3F" w:rsidP="006F3145">
      <w:pPr>
        <w:pStyle w:val="NoSpacing"/>
        <w:tabs>
          <w:tab w:val="left" w:pos="9195"/>
        </w:tabs>
        <w:rPr>
          <w:rFonts w:ascii="Times New Roman" w:hAnsi="Times New Roman" w:cs="Times New Roman"/>
          <w:i/>
          <w:sz w:val="24"/>
          <w:szCs w:val="24"/>
          <w:lang w:eastAsia="zh-CN"/>
        </w:rPr>
      </w:pPr>
      <w:r w:rsidRPr="00D177C8">
        <w:rPr>
          <w:rFonts w:ascii="Times New Roman" w:hAnsi="Times New Roman" w:cs="Times New Roman"/>
          <w:i/>
          <w:color w:val="000000"/>
        </w:rPr>
        <w:t>P-curve for</w:t>
      </w:r>
      <w:r w:rsidRPr="00D177C8">
        <w:rPr>
          <w:rFonts w:ascii="Times New Roman" w:hAnsi="Times New Roman" w:cs="Times New Roman"/>
          <w:i/>
          <w:sz w:val="24"/>
          <w:szCs w:val="24"/>
        </w:rPr>
        <w:t xml:space="preserve"> the Relationship between Narcissism and Self-Enhancement in Agentic Criteria</w:t>
      </w:r>
    </w:p>
    <w:p w14:paraId="37D9D12C" w14:textId="68D50E68" w:rsidR="00E95A3F" w:rsidRPr="00D177C8" w:rsidRDefault="00ED26E6" w:rsidP="006F3145">
      <w:pPr>
        <w:pStyle w:val="NoSpacing"/>
        <w:tabs>
          <w:tab w:val="left" w:pos="9195"/>
        </w:tabs>
        <w:rPr>
          <w:rFonts w:ascii="Times New Roman" w:hAnsi="Times New Roman" w:cs="Times New Roman"/>
          <w:i/>
          <w:sz w:val="24"/>
          <w:szCs w:val="24"/>
        </w:rPr>
      </w:pPr>
      <w:r w:rsidRPr="00D177C8">
        <w:rPr>
          <w:rFonts w:ascii="Times New Roman" w:hAnsi="Times New Roman" w:cs="Times New Roman"/>
          <w:i/>
          <w:noProof/>
          <w:sz w:val="24"/>
          <w:szCs w:val="24"/>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177C8">
        <w:rPr>
          <w:rFonts w:ascii="Times New Roman" w:hAnsi="Times New Roman" w:cs="Times New Roman"/>
          <w:i/>
          <w:sz w:val="24"/>
          <w:szCs w:val="24"/>
        </w:rPr>
        <w:tab/>
      </w:r>
    </w:p>
    <w:p w14:paraId="3BE68F03" w14:textId="4134CA62" w:rsidR="00E95A3F" w:rsidRPr="00425095" w:rsidRDefault="00E95A3F" w:rsidP="006F3145">
      <w:pPr>
        <w:pStyle w:val="NoSpacing"/>
        <w:tabs>
          <w:tab w:val="left" w:pos="9195"/>
        </w:tabs>
        <w:rPr>
          <w:rFonts w:ascii="Times New Roman" w:hAnsi="Times New Roman" w:cs="Times New Roman"/>
          <w:i/>
          <w:sz w:val="24"/>
          <w:szCs w:val="24"/>
        </w:rPr>
      </w:pP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F25738"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AB19F6">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AB19F6">
        <w:tc>
          <w:tcPr>
            <w:tcW w:w="720" w:type="dxa"/>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AB19F6">
        <w:tc>
          <w:tcPr>
            <w:tcW w:w="720" w:type="dxa"/>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AB19F6">
        <w:tc>
          <w:tcPr>
            <w:tcW w:w="720" w:type="dxa"/>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r w:rsidR="004005BA">
              <w:rPr>
                <w:rFonts w:ascii="Times New Roman" w:hAnsi="Times New Roman" w:cs="Times New Roman"/>
                <w:sz w:val="16"/>
                <w:szCs w:val="16"/>
                <w:lang w:eastAsia="zh-CN"/>
              </w:rPr>
              <w:t>*</w:t>
            </w:r>
          </w:p>
        </w:tc>
        <w:tc>
          <w:tcPr>
            <w:tcW w:w="810" w:type="dxa"/>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
          <w:p w14:paraId="5E07E867" w14:textId="397BF719"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r w:rsidR="004005BA">
              <w:rPr>
                <w:rFonts w:ascii="Times New Roman" w:hAnsi="Times New Roman" w:cs="Times New Roman"/>
                <w:sz w:val="16"/>
                <w:szCs w:val="16"/>
                <w:lang w:eastAsia="zh-CN"/>
              </w:rPr>
              <w:t>2</w:t>
            </w:r>
          </w:p>
        </w:tc>
        <w:tc>
          <w:tcPr>
            <w:tcW w:w="425" w:type="dxa"/>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AB19F6">
        <w:tc>
          <w:tcPr>
            <w:tcW w:w="720" w:type="dxa"/>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AB19F6">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AB19F6">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AB19F6">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AB19F6">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170" w:type="dxa"/>
          </w:tcPr>
          <w:p w14:paraId="5A1778CC" w14:textId="63C35844" w:rsidR="00E653C9" w:rsidRPr="00A33875" w:rsidRDefault="004005BA" w:rsidP="00675B14">
            <w:pPr>
              <w:jc w:val="center"/>
              <w:rPr>
                <w:rFonts w:ascii="Times New Roman" w:hAnsi="Times New Roman" w:cs="Times New Roman"/>
                <w:sz w:val="16"/>
                <w:szCs w:val="16"/>
              </w:rPr>
            </w:pPr>
            <w:r>
              <w:rPr>
                <w:rFonts w:ascii="Times New Roman" w:hAnsi="Times New Roman" w:cs="Times New Roman"/>
                <w:sz w:val="16"/>
                <w:szCs w:val="16"/>
              </w:rPr>
              <w:t>Unp</w:t>
            </w:r>
            <w:r w:rsidR="00E653C9" w:rsidRPr="00A33875">
              <w:rPr>
                <w:rFonts w:ascii="Times New Roman" w:hAnsi="Times New Roman" w:cs="Times New Roman"/>
                <w:sz w:val="16"/>
                <w:szCs w:val="16"/>
              </w:rPr>
              <w:t>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AB19F6">
        <w:tc>
          <w:tcPr>
            <w:tcW w:w="720" w:type="dxa"/>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0CAF12FB" w14:textId="581E0EE7"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AB19F6">
        <w:tc>
          <w:tcPr>
            <w:tcW w:w="720" w:type="dxa"/>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7A9E99E1" w14:textId="142EAAD5"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AB19F6">
        <w:tc>
          <w:tcPr>
            <w:tcW w:w="720" w:type="dxa"/>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2886304D" w14:textId="5D5C6AF8"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AB19F6">
        <w:tc>
          <w:tcPr>
            <w:tcW w:w="720" w:type="dxa"/>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1849F3C2" w14:textId="3D8091C6"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AB19F6">
        <w:tc>
          <w:tcPr>
            <w:tcW w:w="720" w:type="dxa"/>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4A53952A" w14:textId="08651F11"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AB19F6">
        <w:tc>
          <w:tcPr>
            <w:tcW w:w="720" w:type="dxa"/>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2F98D7F4" w14:textId="2A658341"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AB19F6">
        <w:tc>
          <w:tcPr>
            <w:tcW w:w="720" w:type="dxa"/>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7F5F9FEA" w14:textId="1369114F"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1642C27D"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1A2BE4FE"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c>
          <w:tcPr>
            <w:tcW w:w="709" w:type="dxa"/>
          </w:tcPr>
          <w:p w14:paraId="3D78AE27" w14:textId="5BA1132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59BDF498" w14:textId="4D68B39B"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75D50AB" w14:textId="44BF257D" w:rsidR="004005BA" w:rsidRPr="00C37830"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01ECAE14" w14:textId="740E00A0"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DEF5B4" w14:textId="583B009F"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84DC53" w14:textId="6A93AF66"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F053625" w14:textId="3EBCBB84"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5FAE2B0" w14:textId="69727A29"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440" w:type="dxa"/>
          </w:tcPr>
          <w:p w14:paraId="24D74B16" w14:textId="33065F3F"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26859F7" w14:textId="1680B3E1"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85043CE" w14:textId="628176DC"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45FF0B" w14:textId="1BB9B1A3"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.26</w:t>
            </w:r>
          </w:p>
        </w:tc>
        <w:tc>
          <w:tcPr>
            <w:tcW w:w="426" w:type="dxa"/>
          </w:tcPr>
          <w:p w14:paraId="5A560E3B" w14:textId="3DE07A4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.31</w:t>
            </w:r>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20FCA4DD"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174D7BCB"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1292D57E"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261505D6"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0F8DAC06"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490D2E62"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19B93507"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13415B2"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6314ACB"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5C0F34C5"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4E68607A"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54A0C47"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54C5BF1B"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1415B4E"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E7B46B2" w14:textId="035899C7" w:rsidR="00E653C9" w:rsidRDefault="00E653C9" w:rsidP="00AB19F6">
      <w:pPr>
        <w:spacing w:after="0"/>
        <w:ind w:right="440"/>
        <w:jc w:val="right"/>
        <w:rPr>
          <w:rFonts w:ascii="Times New Roman" w:hAnsi="Times New Roman" w:cs="Times New Roman"/>
        </w:rPr>
      </w:pPr>
      <w:r w:rsidRPr="00F10C56">
        <w:rPr>
          <w:rFonts w:ascii="Times New Roman" w:hAnsi="Times New Roman" w:cs="Times New Roman"/>
          <w:i/>
          <w:sz w:val="18"/>
          <w:szCs w:val="18"/>
        </w:rPr>
        <w:t>(continued)</w:t>
      </w: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Default="00BF464A"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150CE32E" w:rsidR="00E653C9" w:rsidRPr="00F25738" w:rsidRDefault="00BF464A" w:rsidP="006C5560">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2A741256"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41F030AE"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368848F8"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2564300E"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0F945A63"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Default="00BF464A" w:rsidP="006C5560">
            <w:pPr>
              <w:jc w:val="center"/>
              <w:rPr>
                <w:rFonts w:ascii="Times New Roman" w:hAnsi="Times New Roman" w:cs="Times New Roman"/>
                <w:sz w:val="16"/>
                <w:szCs w:val="16"/>
              </w:rPr>
            </w:pPr>
            <w:r>
              <w:rPr>
                <w:rFonts w:ascii="Times New Roman" w:hAnsi="Times New Roman" w:cs="Times New Roman"/>
                <w:sz w:val="16"/>
                <w:szCs w:val="16"/>
              </w:rPr>
              <w:t>Short</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r w:rsidR="00BF464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115A3C75"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4DCE1085"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55CAB1C"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F1D477B"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214C32B2"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034197A2"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0662C17A"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15A50B77"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B589CB"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0A741CD5"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82DECA"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EA9A2D4"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CD888BC"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Long 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1A029FE4"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1BCB096"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Long 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ECF649F"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25542AF7" w:rsidR="00BF464A" w:rsidRPr="003154B1" w:rsidRDefault="00190242" w:rsidP="00BF464A">
            <w:pPr>
              <w:jc w:val="center"/>
              <w:rPr>
                <w:rFonts w:ascii="Times New Roman" w:hAnsi="Times New Roman" w:cs="Times New Roman"/>
                <w:sz w:val="16"/>
                <w:szCs w:val="16"/>
              </w:rPr>
            </w:pPr>
            <w:r w:rsidRPr="00AB19F6">
              <w:rPr>
                <w:rFonts w:ascii="Times New Roman" w:hAnsi="Times New Roman" w:cs="Times New Roman"/>
                <w:sz w:val="16"/>
                <w:szCs w:val="16"/>
              </w:rPr>
              <w:t>Short</w:t>
            </w:r>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2900FB4E"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25B5B44E"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46D2ED6D"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4EB4751"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11BA44C"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4C7AE873"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223472E6"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5128A357"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F0F2CE1"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0D6CE1B6"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251BB88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33837387"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54F3E360"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B66B1D8"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DC16863"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1FCE6B4B"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CF6E11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36269FE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2D030C4"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07EB8142"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0CA8157"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23D0D89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1E10E182"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08A7FFDD"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300F6746"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59F9C5CA"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5E25BCA9"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68C376E9"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DB5A87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2D0D366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6EEBC37C"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65B7583E"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45C12774"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r w:rsidR="00911B8D">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r w:rsidR="00911B8D">
              <w:rPr>
                <w:rFonts w:ascii="Times New Roman" w:hAnsi="Times New Roman" w:cs="Times New Roman"/>
                <w:sz w:val="16"/>
                <w:szCs w:val="16"/>
              </w:rPr>
              <w:t>3</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F25738"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r w:rsidRPr="007F035D">
        <w:rPr>
          <w:rFonts w:ascii="Times New Roman" w:hAnsi="Times New Roman" w:cs="Times New Roman"/>
          <w:i/>
          <w:sz w:val="18"/>
          <w:szCs w:val="18"/>
        </w:rPr>
        <w:t>continued</w:t>
      </w:r>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7F035D" w14:paraId="6136B996" w14:textId="77777777" w:rsidTr="00AB19F6">
        <w:tc>
          <w:tcPr>
            <w:tcW w:w="720" w:type="dxa"/>
            <w:tcBorders>
              <w:top w:val="double" w:sz="4" w:space="0" w:color="auto"/>
              <w:bottom w:val="single" w:sz="4" w:space="0" w:color="auto"/>
            </w:tcBorders>
            <w:vAlign w:val="bottom"/>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AB19F6">
        <w:tc>
          <w:tcPr>
            <w:tcW w:w="720" w:type="dxa"/>
            <w:tcBorders>
              <w:top w:val="single" w:sz="4" w:space="0" w:color="auto"/>
            </w:tcBorders>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AB19F6">
        <w:tc>
          <w:tcPr>
            <w:tcW w:w="720" w:type="dxa"/>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AB19F6">
        <w:tc>
          <w:tcPr>
            <w:tcW w:w="720" w:type="dxa"/>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AB19F6">
        <w:tc>
          <w:tcPr>
            <w:tcW w:w="720" w:type="dxa"/>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
          <w:p w14:paraId="23778DFD" w14:textId="2AC0F23D"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r w:rsidR="006F588E">
              <w:rPr>
                <w:rFonts w:ascii="Times New Roman" w:hAnsi="Times New Roman" w:cs="Times New Roman"/>
                <w:sz w:val="16"/>
                <w:szCs w:val="16"/>
                <w:lang w:eastAsia="zh-CN"/>
              </w:rPr>
              <w:t>2</w:t>
            </w:r>
          </w:p>
        </w:tc>
      </w:tr>
      <w:tr w:rsidR="00E653C9" w:rsidRPr="00672548" w14:paraId="28478B56" w14:textId="77777777" w:rsidTr="00AB19F6">
        <w:tc>
          <w:tcPr>
            <w:tcW w:w="720" w:type="dxa"/>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AB19F6">
        <w:tc>
          <w:tcPr>
            <w:tcW w:w="720" w:type="dxa"/>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AB19F6">
        <w:tc>
          <w:tcPr>
            <w:tcW w:w="720" w:type="dxa"/>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AB19F6">
        <w:tc>
          <w:tcPr>
            <w:tcW w:w="720" w:type="dxa"/>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AB19F6">
        <w:tc>
          <w:tcPr>
            <w:tcW w:w="720" w:type="dxa"/>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
          <w:p w14:paraId="502645B6" w14:textId="4719D5A4"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r w:rsidR="006F588E">
              <w:rPr>
                <w:rFonts w:ascii="Times New Roman" w:hAnsi="Times New Roman" w:cs="Times New Roman"/>
                <w:sz w:val="16"/>
                <w:szCs w:val="16"/>
                <w:lang w:eastAsia="zh-CN"/>
              </w:rPr>
              <w:t>0</w:t>
            </w:r>
          </w:p>
        </w:tc>
      </w:tr>
      <w:tr w:rsidR="00E653C9" w:rsidRPr="00CA07D1" w14:paraId="673DC506" w14:textId="77777777" w:rsidTr="00AB19F6">
        <w:tc>
          <w:tcPr>
            <w:tcW w:w="720" w:type="dxa"/>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188" w:type="dxa"/>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
          <w:p w14:paraId="6B6262DD" w14:textId="35F7D49B"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w:t>
            </w:r>
            <w:r w:rsidR="006F588E">
              <w:rPr>
                <w:rFonts w:ascii="Times New Roman" w:hAnsi="Times New Roman" w:cs="Times New Roman"/>
                <w:sz w:val="16"/>
                <w:szCs w:val="16"/>
              </w:rPr>
              <w:t xml:space="preserve"> </w:t>
            </w:r>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AB19F6">
        <w:tc>
          <w:tcPr>
            <w:tcW w:w="720"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4525D95B" w:rsidR="00E653C9" w:rsidRDefault="006F588E" w:rsidP="00675B14">
            <w:pPr>
              <w:jc w:val="center"/>
              <w:rPr>
                <w:rFonts w:ascii="Times New Roman" w:hAnsi="Times New Roman" w:cs="Times New Roman"/>
                <w:sz w:val="16"/>
                <w:szCs w:val="16"/>
                <w:lang w:eastAsia="zh-CN"/>
              </w:rPr>
            </w:pPr>
            <w:r>
              <w:rPr>
                <w:rFonts w:ascii="Times New Roman" w:hAnsi="Times New Roman" w:cs="Times New Roman"/>
                <w:sz w:val="16"/>
                <w:szCs w:val="16"/>
              </w:rPr>
              <w:t>72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AB19F6">
        <w:tc>
          <w:tcPr>
            <w:tcW w:w="720"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58105DA9"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r w:rsidR="00DB0333">
              <w:rPr>
                <w:rFonts w:ascii="Times New Roman" w:hAnsi="Times New Roman" w:cs="Times New Roman"/>
                <w:sz w:val="16"/>
                <w:szCs w:val="16"/>
              </w:rPr>
              <w:t>1</w:t>
            </w:r>
          </w:p>
        </w:tc>
      </w:tr>
      <w:tr w:rsidR="00E653C9" w:rsidRPr="00F25738" w14:paraId="5D143D85" w14:textId="77777777" w:rsidTr="00AB19F6">
        <w:tc>
          <w:tcPr>
            <w:tcW w:w="720"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AB19F6">
        <w:tc>
          <w:tcPr>
            <w:tcW w:w="720" w:type="dxa"/>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
          <w:p w14:paraId="1687941B" w14:textId="06E601ED" w:rsidR="00E653C9" w:rsidRPr="00CA07D1" w:rsidRDefault="006F588E" w:rsidP="00675B14">
            <w:pPr>
              <w:jc w:val="center"/>
              <w:rPr>
                <w:rFonts w:ascii="Times New Roman" w:hAnsi="Times New Roman" w:cs="Times New Roman"/>
                <w:sz w:val="16"/>
                <w:szCs w:val="16"/>
                <w:lang w:eastAsia="zh-CN"/>
              </w:rPr>
            </w:pPr>
            <w:r>
              <w:rPr>
                <w:rFonts w:ascii="Times New Roman" w:hAnsi="Times New Roman" w:cs="Times New Roman"/>
                <w:sz w:val="16"/>
                <w:szCs w:val="16"/>
              </w:rPr>
              <w:t>102</w:t>
            </w:r>
          </w:p>
        </w:tc>
        <w:tc>
          <w:tcPr>
            <w:tcW w:w="540" w:type="dxa"/>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AB19F6">
        <w:tc>
          <w:tcPr>
            <w:tcW w:w="720" w:type="dxa"/>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188" w:type="dxa"/>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r w:rsidR="002A1404">
              <w:rPr>
                <w:rFonts w:ascii="Times New Roman" w:hAnsi="Times New Roman" w:cs="Times New Roman"/>
                <w:sz w:val="16"/>
                <w:szCs w:val="16"/>
                <w:lang w:eastAsia="zh-CN"/>
              </w:rPr>
              <w:t>*</w:t>
            </w:r>
          </w:p>
        </w:tc>
        <w:tc>
          <w:tcPr>
            <w:tcW w:w="990" w:type="dxa"/>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AB19F6">
        <w:tc>
          <w:tcPr>
            <w:tcW w:w="720" w:type="dxa"/>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AB19F6">
        <w:tc>
          <w:tcPr>
            <w:tcW w:w="720" w:type="dxa"/>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AB19F6">
        <w:tc>
          <w:tcPr>
            <w:tcW w:w="720" w:type="dxa"/>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r w:rsidR="002A1404">
              <w:rPr>
                <w:rFonts w:ascii="Times New Roman" w:hAnsi="Times New Roman" w:cs="Times New Roman"/>
                <w:sz w:val="16"/>
                <w:szCs w:val="16"/>
                <w:lang w:eastAsia="zh-CN"/>
              </w:rPr>
              <w:t>*</w:t>
            </w:r>
          </w:p>
        </w:tc>
        <w:tc>
          <w:tcPr>
            <w:tcW w:w="990" w:type="dxa"/>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AB19F6">
        <w:tc>
          <w:tcPr>
            <w:tcW w:w="720" w:type="dxa"/>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40E4994B" w:rsidR="00440AA9" w:rsidRPr="00E40DA5" w:rsidRDefault="00440AA9" w:rsidP="00675B14">
            <w:pPr>
              <w:rPr>
                <w:rFonts w:ascii="Times New Roman" w:hAnsi="Times New Roman" w:cs="Times New Roman"/>
                <w:sz w:val="16"/>
                <w:szCs w:val="16"/>
              </w:rPr>
            </w:pPr>
          </w:p>
        </w:tc>
        <w:tc>
          <w:tcPr>
            <w:tcW w:w="1188" w:type="dxa"/>
          </w:tcPr>
          <w:p w14:paraId="4D199FA5" w14:textId="1CD9B4EE" w:rsidR="00440AA9" w:rsidRPr="00E40DA5" w:rsidRDefault="002A1404" w:rsidP="00675B14">
            <w:pPr>
              <w:jc w:val="center"/>
              <w:rPr>
                <w:rFonts w:ascii="Times New Roman" w:hAnsi="Times New Roman" w:cs="Times New Roman"/>
                <w:sz w:val="16"/>
                <w:szCs w:val="16"/>
                <w:lang w:eastAsia="zh-CN"/>
              </w:rPr>
            </w:pPr>
            <w:r>
              <w:rPr>
                <w:rFonts w:ascii="Times New Roman" w:hAnsi="Times New Roman" w:cs="Times New Roman"/>
                <w:sz w:val="16"/>
                <w:szCs w:val="16"/>
              </w:rPr>
              <w:t>Unp</w:t>
            </w:r>
            <w:r w:rsidR="00440AA9" w:rsidRPr="00E40DA5">
              <w:rPr>
                <w:rFonts w:ascii="Times New Roman" w:hAnsi="Times New Roman" w:cs="Times New Roman"/>
                <w:sz w:val="16"/>
                <w:szCs w:val="16"/>
              </w:rPr>
              <w:t>ublished</w:t>
            </w:r>
          </w:p>
        </w:tc>
        <w:tc>
          <w:tcPr>
            <w:tcW w:w="990" w:type="dxa"/>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r w:rsidRPr="00E40DA5">
        <w:rPr>
          <w:rFonts w:ascii="Times New Roman" w:hAnsi="Times New Roman" w:cs="Times New Roman"/>
          <w:i/>
          <w:sz w:val="18"/>
          <w:szCs w:val="18"/>
        </w:rPr>
        <w:t>continued</w:t>
      </w:r>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F25738"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AB19F6">
        <w:trPr>
          <w:trHeight w:val="323"/>
        </w:trPr>
        <w:tc>
          <w:tcPr>
            <w:tcW w:w="720" w:type="dxa"/>
            <w:tcBorders>
              <w:top w:val="nil"/>
              <w:left w:val="nil"/>
              <w:bottom w:val="nil"/>
              <w:right w:val="nil"/>
            </w:tcBorders>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F25738" w:rsidRDefault="00EF3F89">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02222F2D" w14:textId="582DBFF5" w:rsidR="00EF3F89" w:rsidRPr="00F25738" w:rsidRDefault="002A1404" w:rsidP="00675B14">
            <w:pPr>
              <w:jc w:val="center"/>
              <w:rPr>
                <w:rFonts w:ascii="Times New Roman" w:hAnsi="Times New Roman" w:cs="Times New Roman"/>
                <w:sz w:val="16"/>
                <w:szCs w:val="16"/>
              </w:rPr>
            </w:pPr>
            <w:r>
              <w:rPr>
                <w:rFonts w:ascii="Times New Roman" w:hAnsi="Times New Roman" w:cs="Times New Roman"/>
                <w:sz w:val="16"/>
                <w:szCs w:val="16"/>
              </w:rPr>
              <w:t>Unp</w:t>
            </w:r>
            <w:r w:rsidR="00EF3F89" w:rsidRPr="00F25738">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AB19F6">
        <w:trPr>
          <w:trHeight w:val="351"/>
        </w:trPr>
        <w:tc>
          <w:tcPr>
            <w:tcW w:w="720" w:type="dxa"/>
            <w:tcBorders>
              <w:top w:val="nil"/>
              <w:left w:val="nil"/>
              <w:bottom w:val="nil"/>
              <w:right w:val="nil"/>
            </w:tcBorders>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F25738" w:rsidRDefault="00EF3F89">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3B62FEE6" w14:textId="03E548A0" w:rsidR="00EF3F89" w:rsidRPr="00F25738" w:rsidRDefault="002A1404" w:rsidP="00675B14">
            <w:pPr>
              <w:jc w:val="center"/>
              <w:rPr>
                <w:rFonts w:ascii="Times New Roman" w:hAnsi="Times New Roman" w:cs="Times New Roman"/>
                <w:sz w:val="16"/>
                <w:szCs w:val="16"/>
              </w:rPr>
            </w:pPr>
            <w:r>
              <w:rPr>
                <w:rFonts w:ascii="Times New Roman" w:hAnsi="Times New Roman" w:cs="Times New Roman"/>
                <w:sz w:val="16"/>
                <w:szCs w:val="16"/>
              </w:rPr>
              <w:t>Unp</w:t>
            </w:r>
            <w:r w:rsidR="00EF3F89" w:rsidRPr="00F25738">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AB19F6">
        <w:trPr>
          <w:trHeight w:val="362"/>
        </w:trPr>
        <w:tc>
          <w:tcPr>
            <w:tcW w:w="720" w:type="dxa"/>
            <w:tcBorders>
              <w:top w:val="nil"/>
              <w:left w:val="nil"/>
              <w:bottom w:val="nil"/>
              <w:right w:val="nil"/>
            </w:tcBorders>
          </w:tcPr>
          <w:p w14:paraId="25FF5A53" w14:textId="44399995"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E40DA5" w:rsidRDefault="002A1404" w:rsidP="002A140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323CB292" w14:textId="708A3698"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5D9B61BB" w14:textId="015D6952"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.12</w:t>
            </w:r>
          </w:p>
        </w:tc>
      </w:tr>
      <w:tr w:rsidR="002A1404" w:rsidRPr="00E40DA5" w14:paraId="0DC2C662" w14:textId="77777777" w:rsidTr="00AB19F6">
        <w:trPr>
          <w:trHeight w:val="362"/>
        </w:trPr>
        <w:tc>
          <w:tcPr>
            <w:tcW w:w="720" w:type="dxa"/>
            <w:tcBorders>
              <w:top w:val="nil"/>
              <w:left w:val="nil"/>
              <w:bottom w:val="nil"/>
              <w:right w:val="nil"/>
            </w:tcBorders>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AB19F6">
        <w:trPr>
          <w:trHeight w:val="362"/>
        </w:trPr>
        <w:tc>
          <w:tcPr>
            <w:tcW w:w="720" w:type="dxa"/>
            <w:tcBorders>
              <w:top w:val="nil"/>
              <w:left w:val="nil"/>
              <w:bottom w:val="nil"/>
              <w:right w:val="nil"/>
            </w:tcBorders>
          </w:tcPr>
          <w:p w14:paraId="6468FE96" w14:textId="315FBE43" w:rsidR="002A1404" w:rsidRPr="00E40DA5"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3C0B9FCF" w14:textId="321E3CEA"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.03</w:t>
            </w:r>
          </w:p>
        </w:tc>
      </w:tr>
      <w:tr w:rsidR="002A1404" w:rsidRPr="00E40DA5" w14:paraId="5426BBB0" w14:textId="77777777" w:rsidTr="00AB19F6">
        <w:trPr>
          <w:trHeight w:val="362"/>
        </w:trPr>
        <w:tc>
          <w:tcPr>
            <w:tcW w:w="720" w:type="dxa"/>
            <w:tcBorders>
              <w:top w:val="nil"/>
              <w:left w:val="nil"/>
              <w:bottom w:val="nil"/>
              <w:right w:val="nil"/>
            </w:tcBorders>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AB19F6">
        <w:trPr>
          <w:trHeight w:val="362"/>
        </w:trPr>
        <w:tc>
          <w:tcPr>
            <w:tcW w:w="720" w:type="dxa"/>
            <w:tcBorders>
              <w:top w:val="nil"/>
              <w:left w:val="nil"/>
              <w:bottom w:val="nil"/>
              <w:right w:val="nil"/>
            </w:tcBorders>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AB19F6">
        <w:trPr>
          <w:trHeight w:val="362"/>
        </w:trPr>
        <w:tc>
          <w:tcPr>
            <w:tcW w:w="720" w:type="dxa"/>
            <w:tcBorders>
              <w:top w:val="nil"/>
              <w:left w:val="nil"/>
              <w:bottom w:val="nil"/>
              <w:right w:val="nil"/>
            </w:tcBorders>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AB19F6">
        <w:trPr>
          <w:trHeight w:val="351"/>
        </w:trPr>
        <w:tc>
          <w:tcPr>
            <w:tcW w:w="720" w:type="dxa"/>
            <w:tcBorders>
              <w:top w:val="nil"/>
              <w:left w:val="nil"/>
              <w:bottom w:val="nil"/>
              <w:right w:val="nil"/>
            </w:tcBorders>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AB19F6">
        <w:trPr>
          <w:trHeight w:val="362"/>
        </w:trPr>
        <w:tc>
          <w:tcPr>
            <w:tcW w:w="720" w:type="dxa"/>
            <w:tcBorders>
              <w:top w:val="nil"/>
              <w:left w:val="nil"/>
              <w:bottom w:val="nil"/>
              <w:right w:val="nil"/>
            </w:tcBorders>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AB19F6">
        <w:trPr>
          <w:trHeight w:val="362"/>
        </w:trPr>
        <w:tc>
          <w:tcPr>
            <w:tcW w:w="720" w:type="dxa"/>
            <w:tcBorders>
              <w:top w:val="nil"/>
              <w:left w:val="nil"/>
              <w:bottom w:val="nil"/>
              <w:right w:val="nil"/>
            </w:tcBorders>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AB19F6">
        <w:trPr>
          <w:trHeight w:val="362"/>
        </w:trPr>
        <w:tc>
          <w:tcPr>
            <w:tcW w:w="720" w:type="dxa"/>
            <w:tcBorders>
              <w:top w:val="nil"/>
              <w:left w:val="nil"/>
              <w:bottom w:val="nil"/>
              <w:right w:val="nil"/>
            </w:tcBorders>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AB19F6">
        <w:trPr>
          <w:trHeight w:val="362"/>
        </w:trPr>
        <w:tc>
          <w:tcPr>
            <w:tcW w:w="720" w:type="dxa"/>
            <w:tcBorders>
              <w:top w:val="nil"/>
              <w:left w:val="nil"/>
              <w:bottom w:val="nil"/>
              <w:right w:val="nil"/>
            </w:tcBorders>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AB19F6">
        <w:trPr>
          <w:trHeight w:val="351"/>
        </w:trPr>
        <w:tc>
          <w:tcPr>
            <w:tcW w:w="720" w:type="dxa"/>
            <w:tcBorders>
              <w:top w:val="nil"/>
              <w:left w:val="nil"/>
              <w:bottom w:val="nil"/>
              <w:right w:val="nil"/>
            </w:tcBorders>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AB19F6">
        <w:trPr>
          <w:trHeight w:val="543"/>
        </w:trPr>
        <w:tc>
          <w:tcPr>
            <w:tcW w:w="720" w:type="dxa"/>
            <w:tcBorders>
              <w:top w:val="nil"/>
              <w:left w:val="nil"/>
              <w:bottom w:val="nil"/>
              <w:right w:val="nil"/>
            </w:tcBorders>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AB19F6">
        <w:trPr>
          <w:trHeight w:val="543"/>
        </w:trPr>
        <w:tc>
          <w:tcPr>
            <w:tcW w:w="720" w:type="dxa"/>
            <w:tcBorders>
              <w:top w:val="nil"/>
              <w:left w:val="nil"/>
              <w:bottom w:val="nil"/>
              <w:right w:val="nil"/>
            </w:tcBorders>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AB19F6">
        <w:trPr>
          <w:trHeight w:val="362"/>
        </w:trPr>
        <w:tc>
          <w:tcPr>
            <w:tcW w:w="720" w:type="dxa"/>
            <w:tcBorders>
              <w:top w:val="nil"/>
              <w:left w:val="nil"/>
              <w:bottom w:val="nil"/>
              <w:right w:val="nil"/>
            </w:tcBorders>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031159" w:rsidRDefault="002A1404" w:rsidP="002A140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031159" w:rsidRDefault="001D274D" w:rsidP="002A1404">
            <w:pPr>
              <w:jc w:val="center"/>
              <w:rPr>
                <w:rFonts w:ascii="Times New Roman" w:hAnsi="Times New Roman" w:cs="Times New Roman"/>
                <w:sz w:val="16"/>
                <w:szCs w:val="16"/>
              </w:rPr>
            </w:pPr>
            <w:r>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AB19F6">
        <w:trPr>
          <w:trHeight w:val="362"/>
        </w:trPr>
        <w:tc>
          <w:tcPr>
            <w:tcW w:w="720" w:type="dxa"/>
            <w:tcBorders>
              <w:top w:val="nil"/>
              <w:left w:val="nil"/>
              <w:bottom w:val="nil"/>
              <w:right w:val="nil"/>
            </w:tcBorders>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r>
              <w:rPr>
                <w:rFonts w:ascii="Times New Roman" w:hAnsi="Times New Roman" w:cs="Times New Roman"/>
                <w:sz w:val="16"/>
                <w:szCs w:val="16"/>
                <w:lang w:eastAsia="zh-CN"/>
              </w:rPr>
              <w:t>20</w:t>
            </w:r>
          </w:p>
        </w:tc>
      </w:tr>
      <w:tr w:rsidR="001D274D" w:rsidRPr="00031159" w14:paraId="1E4FA333" w14:textId="77777777" w:rsidTr="00AB19F6">
        <w:trPr>
          <w:trHeight w:val="170"/>
        </w:trPr>
        <w:tc>
          <w:tcPr>
            <w:tcW w:w="720" w:type="dxa"/>
            <w:tcBorders>
              <w:top w:val="nil"/>
              <w:left w:val="nil"/>
              <w:bottom w:val="nil"/>
              <w:right w:val="nil"/>
            </w:tcBorders>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r>
              <w:rPr>
                <w:rFonts w:ascii="Times New Roman" w:hAnsi="Times New Roman" w:cs="Times New Roman"/>
                <w:sz w:val="16"/>
                <w:szCs w:val="16"/>
                <w:lang w:eastAsia="zh-CN"/>
              </w:rPr>
              <w:t>3</w:t>
            </w:r>
          </w:p>
        </w:tc>
      </w:tr>
      <w:tr w:rsidR="001D274D" w:rsidRPr="00031159"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031159" w:rsidRDefault="001D274D" w:rsidP="006C556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 xml:space="preserve">Zero </w:t>
            </w:r>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61D69A60"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lastRenderedPageBreak/>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r w:rsidRPr="00025498">
        <w:rPr>
          <w:rFonts w:ascii="Times New Roman" w:hAnsi="Times New Roman" w:cs="Times New Roman"/>
          <w:sz w:val="18"/>
          <w:szCs w:val="18"/>
        </w:rPr>
        <w:t>NPI = Narcissistic Personality Inventory; HDS-Bold = Hogan Developmental Survey; CPI = California Personality Inventory; CAQ = California Adult Q-s</w:t>
      </w:r>
      <w:r w:rsidR="0033735E">
        <w:rPr>
          <w:rFonts w:ascii="Times New Roman" w:hAnsi="Times New Roman" w:cs="Times New Roman"/>
          <w:sz w:val="18"/>
          <w:szCs w:val="18"/>
        </w:rPr>
        <w:t>et</w:t>
      </w:r>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45CE7" w14:textId="77777777" w:rsidR="001D1EBB" w:rsidRDefault="001D1EBB" w:rsidP="008A68E8">
      <w:pPr>
        <w:spacing w:after="0" w:line="240" w:lineRule="auto"/>
      </w:pPr>
      <w:r>
        <w:separator/>
      </w:r>
    </w:p>
  </w:endnote>
  <w:endnote w:type="continuationSeparator" w:id="0">
    <w:p w14:paraId="1380AC14" w14:textId="77777777" w:rsidR="001D1EBB" w:rsidRDefault="001D1EBB"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33A83" w14:textId="77777777" w:rsidR="001D1EBB" w:rsidRDefault="001D1EBB" w:rsidP="008A68E8">
      <w:pPr>
        <w:spacing w:after="0" w:line="240" w:lineRule="auto"/>
      </w:pPr>
      <w:r>
        <w:separator/>
      </w:r>
    </w:p>
  </w:footnote>
  <w:footnote w:type="continuationSeparator" w:id="0">
    <w:p w14:paraId="60E99203" w14:textId="77777777" w:rsidR="001D1EBB" w:rsidRDefault="001D1EBB" w:rsidP="008A68E8">
      <w:pPr>
        <w:spacing w:after="0" w:line="240" w:lineRule="auto"/>
      </w:pPr>
      <w:r>
        <w:continuationSeparator/>
      </w:r>
    </w:p>
  </w:footnote>
  <w:footnote w:id="1">
    <w:p w14:paraId="2E1740ED" w14:textId="72AA481B" w:rsidR="00A71BE5" w:rsidRPr="006F3145" w:rsidRDefault="00A71BE5"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Pr>
          <w:rFonts w:ascii="Times New Roman" w:hAnsi="Times New Roman" w:cs="Times New Roman"/>
        </w:rPr>
        <w:t xml:space="preserve">, and </w:t>
      </w:r>
      <w:r w:rsidRPr="006F3145">
        <w:rPr>
          <w:rFonts w:ascii="Times New Roman" w:hAnsi="Times New Roman" w:cs="Times New Roman"/>
        </w:rPr>
        <w:t>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r w:rsidRPr="0056771D">
        <w:rPr>
          <w:rFonts w:ascii="Times New Roman" w:hAnsi="Times New Roman" w:cs="Times New Roman"/>
        </w:rPr>
        <w:t>Raudenbush and Bryk</w:t>
      </w:r>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2">
    <w:p w14:paraId="7146A64C" w14:textId="3090CA45" w:rsidR="00A71BE5" w:rsidRPr="006F3145" w:rsidRDefault="00A71BE5">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xml:space="preserve"> (i.e., the proportional reduction in variance due to including agency/communion in the model 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A71BE5" w:rsidRPr="00AB4679" w:rsidRDefault="00A71BE5"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5C6280">
          <w:rPr>
            <w:rFonts w:ascii="Times New Roman" w:hAnsi="Times New Roman" w:cs="Times New Roman"/>
            <w:noProof/>
          </w:rPr>
          <w:t>21</w:t>
        </w:r>
        <w:r w:rsidRPr="00AB4679">
          <w:rPr>
            <w:rFonts w:ascii="Times New Roman" w:hAnsi="Times New Roman" w:cs="Times New Roman"/>
            <w:noProof/>
          </w:rPr>
          <w:fldChar w:fldCharType="end"/>
        </w:r>
      </w:p>
    </w:sdtContent>
  </w:sdt>
  <w:p w14:paraId="0952CD1B" w14:textId="77777777" w:rsidR="00A71BE5" w:rsidRPr="00AB4679" w:rsidRDefault="00A71BE5">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A71BE5" w:rsidRPr="00163139" w:rsidRDefault="00A71BE5"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A71BE5" w:rsidRPr="008A68E8" w:rsidRDefault="00A71BE5"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3FC7"/>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689"/>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F58"/>
    <w:rsid w:val="006A0530"/>
    <w:rsid w:val="006A09AD"/>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465B"/>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urve.com/app3/" TargetMode="External"/><Relationship Id="rId13" Type="http://schemas.openxmlformats.org/officeDocument/2006/relationships/hyperlink" Target="http://search.proquest.com/docview/619648461?accountid=14553" TargetMode="External"/><Relationship Id="rId18" Type="http://schemas.openxmlformats.org/officeDocument/2006/relationships/hyperlink" Target="http://search.proquest.com/docview/1648598882?accountid=14553"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arch.proquest.com/docview/621726364?accountid=14553" TargetMode="External"/><Relationship Id="rId17" Type="http://schemas.openxmlformats.org/officeDocument/2006/relationships/hyperlink" Target="http://search.proquest.com/docview/1220371656?accountid=14553"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arch.proquest.com/docview/61914320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sycnet.apa.org/doi/10.1037/h0033957" TargetMode="Externa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psycnet.apa.org/doi/10.1037/0022-3514.54.5.890"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earch.proquest.com/docview/755202684?accountid=14553" TargetMode="External"/><Relationship Id="rId19" Type="http://schemas.openxmlformats.org/officeDocument/2006/relationships/hyperlink" Target="http://search.proquest.com/docview/1220371648?accountid=14553" TargetMode="External"/><Relationship Id="rId4" Type="http://schemas.openxmlformats.org/officeDocument/2006/relationships/settings" Target="settings.xml"/><Relationship Id="rId9" Type="http://schemas.openxmlformats.org/officeDocument/2006/relationships/hyperlink" Target="http://www.merriam-webster.com/dictionary/grandiosity?show=0&amp;t=1403792900" TargetMode="External"/><Relationship Id="rId14" Type="http://schemas.openxmlformats.org/officeDocument/2006/relationships/hyperlink" Target="http://search.proquest.com/docview/619339531?accountid=14553" TargetMode="External"/><Relationship Id="rId22" Type="http://schemas.openxmlformats.org/officeDocument/2006/relationships/image" Target="media/image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58FF-8217-497E-8312-B6F15B08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18518</Words>
  <Characters>105558</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2015-08-15T17:24:00Z</dcterms:created>
  <dcterms:modified xsi:type="dcterms:W3CDTF">2015-08-18T17:40:00Z</dcterms:modified>
</cp:coreProperties>
</file>