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FF7" w:rsidRDefault="006F3FF7">
      <w:pPr>
        <w:rPr>
          <w:rFonts w:hint="eastAsia"/>
        </w:rPr>
      </w:pPr>
      <w:r>
        <w:rPr>
          <w:rFonts w:hint="eastAsia"/>
        </w:rPr>
        <w:t>Why the error messages even after dichotomizing the items.</w:t>
      </w:r>
    </w:p>
    <w:p w:rsidR="006F3FF7" w:rsidRDefault="007940ED">
      <w:pPr>
        <w:rPr>
          <w:rFonts w:hint="eastAsia"/>
        </w:rPr>
      </w:pPr>
      <w:r>
        <w:rPr>
          <w:rFonts w:hint="eastAsia"/>
        </w:rPr>
        <w:t xml:space="preserve">Fritz is </w:t>
      </w:r>
      <w:r>
        <w:t>suspicious</w:t>
      </w:r>
      <w:r>
        <w:rPr>
          <w:rFonts w:hint="eastAsia"/>
        </w:rPr>
        <w:t xml:space="preserve"> of</w:t>
      </w:r>
      <w:r w:rsidR="00054304">
        <w:rPr>
          <w:rFonts w:hint="eastAsia"/>
        </w:rPr>
        <w:t xml:space="preserve"> low alpha parameters</w:t>
      </w:r>
      <w:r w:rsidR="00C72FC2">
        <w:rPr>
          <w:rFonts w:hint="eastAsia"/>
        </w:rPr>
        <w:t xml:space="preserve"> </w:t>
      </w:r>
      <w:r w:rsidR="00C72FC2">
        <w:sym w:font="Wingdings" w:char="F0E0"/>
      </w:r>
      <w:r w:rsidR="00C72FC2">
        <w:rPr>
          <w:rFonts w:hint="eastAsia"/>
        </w:rPr>
        <w:t xml:space="preserve"> suggested that I check if there</w:t>
      </w:r>
      <w:r w:rsidR="00C72FC2">
        <w:t>’</w:t>
      </w:r>
      <w:r w:rsidR="00C72FC2">
        <w:rPr>
          <w:rFonts w:hint="eastAsia"/>
        </w:rPr>
        <w:t>s an overlap between low alpha items and error items.</w:t>
      </w:r>
    </w:p>
    <w:p w:rsidR="00E332C6" w:rsidRDefault="008A4786">
      <w:r>
        <w:rPr>
          <w:rFonts w:hint="eastAsia"/>
        </w:rPr>
        <w:t>Also, take the trait estimates of everyone in the sample, and plot the empirical PDF</w:t>
      </w:r>
      <w:r w:rsidR="00311195">
        <w:rPr>
          <w:rFonts w:hint="eastAsia"/>
        </w:rPr>
        <w:t xml:space="preserve"> (highest, medium, and lowest 10%)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probability against </w:t>
      </w:r>
      <w:r w:rsidR="008A386D">
        <w:rPr>
          <w:rFonts w:hint="eastAsia"/>
        </w:rPr>
        <w:t>theta;</w:t>
      </w:r>
      <w:r w:rsidR="00C3529B">
        <w:rPr>
          <w:rFonts w:hint="eastAsia"/>
        </w:rPr>
        <w:t xml:space="preserve"> if the plot is rather flat </w:t>
      </w:r>
      <w:r w:rsidR="00C3529B">
        <w:sym w:font="Wingdings" w:char="F0E0"/>
      </w:r>
      <w:r w:rsidR="00C3529B">
        <w:rPr>
          <w:rFonts w:hint="eastAsia"/>
        </w:rPr>
        <w:t xml:space="preserve"> low alpha.</w:t>
      </w:r>
      <w:bookmarkStart w:id="0" w:name="_GoBack"/>
      <w:bookmarkEnd w:id="0"/>
    </w:p>
    <w:sectPr w:rsidR="00E33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2C6"/>
    <w:rsid w:val="00054304"/>
    <w:rsid w:val="00311195"/>
    <w:rsid w:val="006F3FF7"/>
    <w:rsid w:val="007940ED"/>
    <w:rsid w:val="008A386D"/>
    <w:rsid w:val="008A4786"/>
    <w:rsid w:val="00B55718"/>
    <w:rsid w:val="00BD22E3"/>
    <w:rsid w:val="00C3529B"/>
    <w:rsid w:val="00C72FC2"/>
    <w:rsid w:val="00D3398A"/>
    <w:rsid w:val="00E3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10</cp:revision>
  <dcterms:created xsi:type="dcterms:W3CDTF">2016-03-14T16:35:00Z</dcterms:created>
  <dcterms:modified xsi:type="dcterms:W3CDTF">2016-03-14T16:55:00Z</dcterms:modified>
</cp:coreProperties>
</file>