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9B40" w14:textId="682718A3" w:rsidR="004805FF" w:rsidRDefault="00430472">
      <w:r>
        <w:t>2/22/2022</w:t>
      </w:r>
    </w:p>
    <w:p w14:paraId="3EE919BB" w14:textId="4D2968D8" w:rsidR="00430472" w:rsidRDefault="00430472">
      <w:r>
        <w:t xml:space="preserve">CP </w:t>
      </w:r>
      <w:r>
        <w:rPr>
          <w:rFonts w:hint="eastAsia"/>
        </w:rPr>
        <w:t>提供给华为团队</w:t>
      </w:r>
      <w:r w:rsidR="00DB5E01">
        <w:t>10</w:t>
      </w:r>
      <w:r w:rsidR="00DB5E01">
        <w:rPr>
          <w:rFonts w:hint="eastAsia"/>
        </w:rPr>
        <w:t>/</w:t>
      </w:r>
      <w:r w:rsidR="00DB5E01">
        <w:t>2021, 11/2021, 12/2021, 1/2022, 2/2022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nstallation numbers</w:t>
      </w:r>
      <w:r w:rsidR="00DB5E01">
        <w:t xml:space="preserve">, </w:t>
      </w:r>
      <w:r>
        <w:rPr>
          <w:rFonts w:hint="eastAsia"/>
        </w:rPr>
        <w:t>和华为运营团队那几个月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ownload numbers</w:t>
      </w:r>
      <w:r>
        <w:rPr>
          <w:rFonts w:hint="eastAsia"/>
        </w:rPr>
        <w:t>相差太大。运营需要从</w:t>
      </w:r>
      <w:r>
        <w:rPr>
          <w:rFonts w:hint="eastAsia"/>
        </w:rPr>
        <w:t>A</w:t>
      </w:r>
      <w:r>
        <w:t>GC</w:t>
      </w:r>
      <w:r>
        <w:rPr>
          <w:rFonts w:hint="eastAsia"/>
        </w:rPr>
        <w:t>端再确认一下这两方面的数据。</w:t>
      </w:r>
      <w:r>
        <w:rPr>
          <w:rFonts w:hint="eastAsia"/>
        </w:rPr>
        <w:t>CP</w:t>
      </w:r>
      <w:r>
        <w:rPr>
          <w:rFonts w:hint="eastAsia"/>
        </w:rPr>
        <w:t>的账号信息因涉及隐私在工单里。请帮忙提供按区域和一些顶级下载国家</w:t>
      </w:r>
      <w:r w:rsidR="00E82331">
        <w:rPr>
          <w:sz w:val="21"/>
          <w:szCs w:val="21"/>
        </w:rPr>
        <w:t xml:space="preserve"> (</w:t>
      </w:r>
      <w:r>
        <w:rPr>
          <w:sz w:val="21"/>
          <w:szCs w:val="21"/>
        </w:rPr>
        <w:t>Russia, South Africa, Germany, Saudi Arabia, Iraq, Italy, Turkey, Romania, Philippines, Egypt)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这个游戏的</w:t>
      </w:r>
      <w:r>
        <w:t>10</w:t>
      </w:r>
      <w:r>
        <w:rPr>
          <w:rFonts w:hint="eastAsia"/>
        </w:rPr>
        <w:t>/</w:t>
      </w:r>
      <w:r>
        <w:t>2021, 11/2021, 12/2021, 1/2022, 2/202</w:t>
      </w:r>
      <w:r>
        <w:rPr>
          <w:rFonts w:hint="eastAsia"/>
          <w:sz w:val="21"/>
          <w:szCs w:val="21"/>
        </w:rPr>
        <w:t>安装数量和下载数量。谢谢</w:t>
      </w:r>
    </w:p>
    <w:p w14:paraId="2FBAC9DC" w14:textId="77777777" w:rsidR="00430472" w:rsidRDefault="00430472">
      <w:pPr>
        <w:rPr>
          <w:rFonts w:hint="eastAsia"/>
        </w:rPr>
      </w:pPr>
    </w:p>
    <w:sectPr w:rsidR="0043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2"/>
    <w:rsid w:val="00430472"/>
    <w:rsid w:val="004805FF"/>
    <w:rsid w:val="004F2D7C"/>
    <w:rsid w:val="0087253A"/>
    <w:rsid w:val="008E2BD0"/>
    <w:rsid w:val="00DB5E01"/>
    <w:rsid w:val="00E8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2B66"/>
  <w15:chartTrackingRefBased/>
  <w15:docId w15:val="{847B92F5-BFDF-4B80-9F29-F46CB842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0472"/>
  </w:style>
  <w:style w:type="character" w:customStyle="1" w:styleId="DateChar">
    <w:name w:val="Date Char"/>
    <w:basedOn w:val="DefaultParagraphFont"/>
    <w:link w:val="Date"/>
    <w:uiPriority w:val="99"/>
    <w:semiHidden/>
    <w:rsid w:val="00430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2</cp:revision>
  <dcterms:created xsi:type="dcterms:W3CDTF">2022-02-22T16:54:00Z</dcterms:created>
  <dcterms:modified xsi:type="dcterms:W3CDTF">2022-02-22T16:54:00Z</dcterms:modified>
</cp:coreProperties>
</file>