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41613B" w14:textId="2352CC92" w:rsidR="007802D5" w:rsidRDefault="007802D5">
      <w:pPr>
        <w:rPr>
          <w:rFonts w:ascii="Arial" w:hAnsi="Arial" w:cs="Arial"/>
          <w:color w:val="1D1C1D"/>
          <w:sz w:val="23"/>
          <w:szCs w:val="23"/>
          <w:shd w:val="clear" w:color="auto" w:fill="F8F8F8"/>
        </w:rPr>
      </w:pPr>
      <w:r>
        <w:rPr>
          <w:rFonts w:ascii="Arial" w:hAnsi="Arial" w:cs="Arial"/>
          <w:color w:val="1D1C1D"/>
          <w:sz w:val="23"/>
          <w:szCs w:val="23"/>
          <w:shd w:val="clear" w:color="auto" w:fill="F8F8F8"/>
        </w:rPr>
        <w:t xml:space="preserve">On the IAP </w:t>
      </w:r>
      <w:r w:rsidR="00491786">
        <w:rPr>
          <w:rFonts w:ascii="Arial" w:hAnsi="Arial" w:cs="Arial"/>
          <w:color w:val="1D1C1D"/>
          <w:sz w:val="23"/>
          <w:szCs w:val="23"/>
          <w:shd w:val="clear" w:color="auto" w:fill="F8F8F8"/>
        </w:rPr>
        <w:t xml:space="preserve">CP </w:t>
      </w:r>
      <w:r>
        <w:rPr>
          <w:rFonts w:ascii="Arial" w:hAnsi="Arial" w:cs="Arial"/>
          <w:color w:val="1D1C1D"/>
          <w:sz w:val="23"/>
          <w:szCs w:val="23"/>
          <w:shd w:val="clear" w:color="auto" w:fill="F8F8F8"/>
        </w:rPr>
        <w:t xml:space="preserve">noticed that there's no automatic tax calculation, </w:t>
      </w:r>
      <w:r>
        <w:rPr>
          <w:rFonts w:ascii="Arial" w:hAnsi="Arial" w:cs="Arial"/>
          <w:color w:val="1D1C1D"/>
          <w:sz w:val="23"/>
          <w:szCs w:val="23"/>
          <w:shd w:val="clear" w:color="auto" w:fill="F8F8F8"/>
        </w:rPr>
        <w:t>then</w:t>
      </w:r>
      <w:r>
        <w:rPr>
          <w:rFonts w:ascii="Arial" w:hAnsi="Arial" w:cs="Arial"/>
          <w:color w:val="1D1C1D"/>
          <w:sz w:val="23"/>
          <w:szCs w:val="23"/>
          <w:shd w:val="clear" w:color="auto" w:fill="F8F8F8"/>
        </w:rPr>
        <w:t xml:space="preserve"> that would require a LOT of manual work and </w:t>
      </w:r>
      <w:r w:rsidR="00491786">
        <w:rPr>
          <w:rFonts w:ascii="Arial" w:hAnsi="Arial" w:cs="Arial"/>
          <w:color w:val="1D1C1D"/>
          <w:sz w:val="23"/>
          <w:szCs w:val="23"/>
          <w:shd w:val="clear" w:color="auto" w:fill="F8F8F8"/>
        </w:rPr>
        <w:t>CP</w:t>
      </w:r>
      <w:r>
        <w:rPr>
          <w:rFonts w:ascii="Arial" w:hAnsi="Arial" w:cs="Arial"/>
          <w:color w:val="1D1C1D"/>
          <w:sz w:val="23"/>
          <w:szCs w:val="23"/>
          <w:shd w:val="clear" w:color="auto" w:fill="F8F8F8"/>
        </w:rPr>
        <w:t xml:space="preserve"> ha</w:t>
      </w:r>
      <w:r w:rsidR="00491786">
        <w:rPr>
          <w:rFonts w:ascii="Arial" w:hAnsi="Arial" w:cs="Arial"/>
          <w:color w:val="1D1C1D"/>
          <w:sz w:val="23"/>
          <w:szCs w:val="23"/>
          <w:shd w:val="clear" w:color="auto" w:fill="F8F8F8"/>
        </w:rPr>
        <w:t>s</w:t>
      </w:r>
      <w:r>
        <w:rPr>
          <w:rFonts w:ascii="Arial" w:hAnsi="Arial" w:cs="Arial"/>
          <w:color w:val="1D1C1D"/>
          <w:sz w:val="23"/>
          <w:szCs w:val="23"/>
          <w:shd w:val="clear" w:color="auto" w:fill="F8F8F8"/>
        </w:rPr>
        <w:t xml:space="preserve"> to do that for each IAP because there's no simple price tier template system that Google Play has</w:t>
      </w:r>
      <w:r>
        <w:rPr>
          <w:rFonts w:ascii="Arial" w:hAnsi="Arial" w:cs="Arial"/>
          <w:color w:val="1D1C1D"/>
          <w:sz w:val="23"/>
          <w:szCs w:val="23"/>
          <w:shd w:val="clear" w:color="auto" w:fill="F8F8F8"/>
        </w:rPr>
        <w:t xml:space="preserve">. </w:t>
      </w:r>
    </w:p>
    <w:p w14:paraId="622F7379" w14:textId="1EFE7CC8" w:rsidR="00B53682" w:rsidRDefault="007802D5">
      <w:pPr>
        <w:rPr>
          <w:rFonts w:ascii="Arial" w:hAnsi="Arial" w:cs="Arial"/>
          <w:color w:val="1D1C1D"/>
          <w:sz w:val="23"/>
          <w:szCs w:val="23"/>
          <w:shd w:val="clear" w:color="auto" w:fill="F8F8F8"/>
        </w:rPr>
      </w:pPr>
      <w:r>
        <w:rPr>
          <w:rFonts w:ascii="Arial" w:hAnsi="Arial" w:cs="Arial"/>
          <w:color w:val="1D1C1D"/>
          <w:sz w:val="23"/>
          <w:szCs w:val="23"/>
          <w:shd w:val="clear" w:color="auto" w:fill="F8F8F8"/>
        </w:rPr>
        <w:t xml:space="preserve">For HMS IAP, </w:t>
      </w:r>
      <w:r>
        <w:rPr>
          <w:rFonts w:ascii="Arial" w:hAnsi="Arial" w:cs="Arial"/>
          <w:color w:val="1D1C1D"/>
          <w:sz w:val="23"/>
          <w:szCs w:val="23"/>
          <w:shd w:val="clear" w:color="auto" w:fill="F8F8F8"/>
        </w:rPr>
        <w:t xml:space="preserve">it appears to mean, that you pick a reference region, set that price, then it is assumed that tax is included on that price, then it ONLY does currency conversion rate from that to each region .... so tax is not calculated per region at all ... so </w:t>
      </w:r>
      <w:r w:rsidR="00491786">
        <w:rPr>
          <w:rFonts w:ascii="Arial" w:hAnsi="Arial" w:cs="Arial"/>
          <w:color w:val="1D1C1D"/>
          <w:sz w:val="23"/>
          <w:szCs w:val="23"/>
          <w:shd w:val="clear" w:color="auto" w:fill="F8F8F8"/>
        </w:rPr>
        <w:t>if CP</w:t>
      </w:r>
      <w:r>
        <w:rPr>
          <w:rFonts w:ascii="Arial" w:hAnsi="Arial" w:cs="Arial"/>
          <w:color w:val="1D1C1D"/>
          <w:sz w:val="23"/>
          <w:szCs w:val="23"/>
          <w:shd w:val="clear" w:color="auto" w:fill="F8F8F8"/>
        </w:rPr>
        <w:t xml:space="preserve"> set price to 50 EUR for Germany, then let it calculate for all the regions, and it STAYS at 50 EUR for all </w:t>
      </w:r>
      <w:r>
        <w:rPr>
          <w:rFonts w:ascii="Arial" w:hAnsi="Arial" w:cs="Arial"/>
          <w:color w:val="1D1C1D"/>
          <w:sz w:val="23"/>
          <w:szCs w:val="23"/>
          <w:shd w:val="clear" w:color="auto" w:fill="F8F8F8"/>
        </w:rPr>
        <w:t>Europe</w:t>
      </w:r>
      <w:r>
        <w:rPr>
          <w:rFonts w:ascii="Arial" w:hAnsi="Arial" w:cs="Arial"/>
          <w:color w:val="1D1C1D"/>
          <w:sz w:val="23"/>
          <w:szCs w:val="23"/>
          <w:shd w:val="clear" w:color="auto" w:fill="F8F8F8"/>
        </w:rPr>
        <w:t xml:space="preserve"> regions even though they have different tax rates in different euro countries</w:t>
      </w:r>
      <w:r>
        <w:rPr>
          <w:rFonts w:ascii="Arial" w:hAnsi="Arial" w:cs="Arial"/>
          <w:color w:val="1D1C1D"/>
          <w:sz w:val="23"/>
          <w:szCs w:val="23"/>
          <w:shd w:val="clear" w:color="auto" w:fill="F8F8F8"/>
        </w:rPr>
        <w:t xml:space="preserve">. Is there a way to do </w:t>
      </w:r>
      <w:r>
        <w:rPr>
          <w:rFonts w:ascii="Arial" w:hAnsi="Arial" w:cs="Arial"/>
          <w:color w:val="1D1C1D"/>
          <w:sz w:val="23"/>
          <w:szCs w:val="23"/>
          <w:shd w:val="clear" w:color="auto" w:fill="F8F8F8"/>
        </w:rPr>
        <w:t>automatic tax calculation</w:t>
      </w:r>
      <w:r>
        <w:rPr>
          <w:rFonts w:ascii="Arial" w:hAnsi="Arial" w:cs="Arial"/>
          <w:color w:val="1D1C1D"/>
          <w:sz w:val="23"/>
          <w:szCs w:val="23"/>
          <w:shd w:val="clear" w:color="auto" w:fill="F8F8F8"/>
        </w:rPr>
        <w:t xml:space="preserve"> in HMS IAP?</w:t>
      </w:r>
    </w:p>
    <w:p w14:paraId="2A45A14E" w14:textId="5A76F163" w:rsidR="007802D5" w:rsidRDefault="007802D5">
      <w:pPr>
        <w:rPr>
          <w:rFonts w:ascii="Arial" w:hAnsi="Arial" w:cs="Arial"/>
          <w:color w:val="1D1C1D"/>
          <w:sz w:val="23"/>
          <w:szCs w:val="23"/>
          <w:shd w:val="clear" w:color="auto" w:fill="F8F8F8"/>
        </w:rPr>
      </w:pPr>
      <w:r>
        <w:rPr>
          <w:rFonts w:ascii="Arial" w:hAnsi="Arial" w:cs="Arial"/>
          <w:color w:val="1D1C1D"/>
          <w:sz w:val="23"/>
          <w:szCs w:val="23"/>
          <w:shd w:val="clear" w:color="auto" w:fill="F8F8F8"/>
        </w:rPr>
        <w:t xml:space="preserve">Also another issue: </w:t>
      </w:r>
      <w:r>
        <w:rPr>
          <w:rFonts w:ascii="Arial" w:hAnsi="Arial" w:cs="Arial"/>
          <w:color w:val="1D1C1D"/>
          <w:sz w:val="23"/>
          <w:szCs w:val="23"/>
          <w:shd w:val="clear" w:color="auto" w:fill="F8F8F8"/>
        </w:rPr>
        <w:t>if we do want to adjust prices for some regions, we'd have to do it for each IAP separately</w:t>
      </w:r>
      <w:r w:rsidR="00EF7E87">
        <w:rPr>
          <w:rFonts w:ascii="Arial" w:hAnsi="Arial" w:cs="Arial"/>
          <w:color w:val="1D1C1D"/>
          <w:sz w:val="23"/>
          <w:szCs w:val="23"/>
          <w:shd w:val="clear" w:color="auto" w:fill="F8F8F8"/>
        </w:rPr>
        <w:t>.</w:t>
      </w:r>
    </w:p>
    <w:p w14:paraId="1E2C3C09" w14:textId="0F20CD79" w:rsidR="007802D5" w:rsidRDefault="007802D5"/>
    <w:sectPr w:rsidR="007802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2D5"/>
    <w:rsid w:val="00491786"/>
    <w:rsid w:val="007802D5"/>
    <w:rsid w:val="00B53682"/>
    <w:rsid w:val="00EF7E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2D5B0"/>
  <w15:chartTrackingRefBased/>
  <w15:docId w15:val="{9DDC32CB-48A8-4E8B-A1D4-A26147B29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127</Words>
  <Characters>727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Linda Zhang</dc:creator>
  <cp:keywords/>
  <dc:description/>
  <cp:lastModifiedBy>Linda Zhang</cp:lastModifiedBy>
  <cp:revision>2</cp:revision>
  <dcterms:created xsi:type="dcterms:W3CDTF">2022-01-26T00:10:00Z</dcterms:created>
  <dcterms:modified xsi:type="dcterms:W3CDTF">2022-01-26T00:17:00Z</dcterms:modified>
</cp:coreProperties>
</file>