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7E2" w14:textId="3D207E36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726B6581" w:rsidR="00091807" w:rsidRDefault="0009180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Apk+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obb</w:t>
      </w:r>
      <w:r>
        <w:rPr>
          <w:rFonts w:ascii="Arial" w:hAnsi="Arial" w:cs="Arial" w:hint="eastAsia"/>
          <w:color w:val="1D1C1D"/>
          <w:sz w:val="23"/>
          <w:szCs w:val="23"/>
        </w:rPr>
        <w:t>功能可以又</w:t>
      </w:r>
      <w:r>
        <w:rPr>
          <w:rFonts w:ascii="Arial" w:hAnsi="Arial" w:cs="Arial" w:hint="eastAsia"/>
          <w:color w:val="1D1C1D"/>
          <w:sz w:val="23"/>
          <w:szCs w:val="23"/>
        </w:rPr>
        <w:t>C</w:t>
      </w:r>
      <w:r>
        <w:rPr>
          <w:rFonts w:ascii="Arial" w:hAnsi="Arial" w:cs="Arial"/>
          <w:color w:val="1D1C1D"/>
          <w:sz w:val="23"/>
          <w:szCs w:val="23"/>
        </w:rPr>
        <w:t xml:space="preserve">P </w:t>
      </w:r>
      <w:r>
        <w:rPr>
          <w:rFonts w:ascii="Arial" w:hAnsi="Arial" w:cs="Arial" w:hint="eastAsia"/>
          <w:color w:val="1D1C1D"/>
          <w:sz w:val="23"/>
          <w:szCs w:val="23"/>
        </w:rPr>
        <w:t>tu</w:t>
      </w:r>
      <w:r>
        <w:rPr>
          <w:rFonts w:ascii="Arial" w:hAnsi="Arial" w:cs="Arial"/>
          <w:color w:val="1D1C1D"/>
          <w:sz w:val="23"/>
          <w:szCs w:val="23"/>
        </w:rPr>
        <w:t xml:space="preserve">rn on and off </w:t>
      </w:r>
      <w:r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3FE7E113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 xml:space="preserve">pk+.obb,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283D9622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CP’s aab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6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>), specifying asset packs in gradle: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 = [":asset-pack-name",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The build pipeline generates an aab,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7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Also in AGC, there is a 150MB limitation for aab:</w:t>
      </w:r>
    </w:p>
    <w:p w14:paraId="3736C89B" w14:textId="5C215235" w:rsidR="00B42421" w:rsidRDefault="007E1536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use an .apk + .obb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91807"/>
    <w:rsid w:val="00111DC7"/>
    <w:rsid w:val="00567EB2"/>
    <w:rsid w:val="007E1536"/>
    <w:rsid w:val="00B42421"/>
    <w:rsid w:val="00B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istribution/app/agc-help-releasebundle-0000001100316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ycore/asset-deliv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</cp:revision>
  <dcterms:created xsi:type="dcterms:W3CDTF">2022-01-28T02:22:00Z</dcterms:created>
  <dcterms:modified xsi:type="dcterms:W3CDTF">2022-01-28T16:14:00Z</dcterms:modified>
</cp:coreProperties>
</file>