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本科毕业设计(论文)任务书</w:t>
      </w:r>
    </w:p>
    <w:p>
      <w:pPr>
        <w:pStyle w:val="Title"/>
        <w:spacing w:before="163"/>
      </w:pPr>
      <w:r>
        <w:rPr>
          <w:color w:val="FF0000"/>
        </w:rPr>
        <w:t>请同学们一定要用新模板，本文档的内容供同学参考</w:t>
      </w:r>
    </w:p>
    <w:p>
      <w:pPr>
        <w:pStyle w:val="BodyText"/>
        <w:spacing w:before="4"/>
        <w:ind w:left="0"/>
        <w:rPr>
          <w:rFonts w:ascii="仿宋"/>
          <w:b/>
          <w:sz w:val="6"/>
        </w:rPr>
      </w:pPr>
    </w:p>
    <w:tbl>
      <w:tblPr>
        <w:tblW w:w="0" w:type="auto"/>
        <w:jc w:val="left"/>
        <w:tblInd w:w="21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0"/>
        <w:gridCol w:w="1584"/>
        <w:gridCol w:w="1418"/>
        <w:gridCol w:w="1984"/>
        <w:gridCol w:w="1133"/>
        <w:gridCol w:w="1702"/>
      </w:tblGrid>
      <w:tr>
        <w:trPr>
          <w:trHeight w:val="683" w:hRule="atLeast"/>
        </w:trPr>
        <w:tc>
          <w:tcPr>
            <w:tcW w:w="131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仿宋"/>
                <w:b/>
                <w:sz w:val="16"/>
              </w:rPr>
            </w:pPr>
          </w:p>
          <w:p>
            <w:pPr>
              <w:pStyle w:val="TableParagraph"/>
              <w:ind w:left="212" w:right="19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学生学号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仿宋"/>
                <w:b/>
                <w:sz w:val="16"/>
              </w:rPr>
            </w:pPr>
          </w:p>
          <w:p>
            <w:pPr>
              <w:pStyle w:val="TableParagraph"/>
              <w:ind w:left="21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1621012**10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仿宋"/>
                <w:b/>
                <w:sz w:val="16"/>
              </w:rPr>
            </w:pPr>
          </w:p>
          <w:p>
            <w:pPr>
              <w:pStyle w:val="TableParagraph"/>
              <w:ind w:left="298"/>
              <w:rPr>
                <w:b/>
                <w:sz w:val="21"/>
              </w:rPr>
            </w:pPr>
            <w:r>
              <w:rPr>
                <w:b/>
                <w:sz w:val="21"/>
              </w:rPr>
              <w:t>学生姓名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仿宋"/>
                <w:b/>
                <w:sz w:val="16"/>
              </w:rPr>
            </w:pPr>
          </w:p>
          <w:p>
            <w:pPr>
              <w:pStyle w:val="TableParagraph"/>
              <w:ind w:left="720" w:right="6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刘</w:t>
            </w:r>
            <w:r>
              <w:rPr>
                <w:rFonts w:ascii="Calibri" w:eastAsia="Calibri"/>
                <w:b/>
                <w:sz w:val="21"/>
              </w:rPr>
              <w:t>*</w:t>
            </w:r>
            <w:r>
              <w:rPr>
                <w:b/>
                <w:sz w:val="21"/>
              </w:rPr>
              <w:t>瀚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仿宋"/>
                <w:b/>
                <w:sz w:val="16"/>
              </w:rPr>
            </w:pPr>
          </w:p>
          <w:p>
            <w:pPr>
              <w:pStyle w:val="TableParagraph"/>
              <w:ind w:left="136" w:right="10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专业</w:t>
            </w: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仿宋"/>
                <w:b/>
                <w:sz w:val="16"/>
              </w:rPr>
            </w:pPr>
          </w:p>
          <w:p>
            <w:pPr>
              <w:pStyle w:val="TableParagraph"/>
              <w:ind w:left="184" w:right="14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软件工程 </w:t>
            </w:r>
            <w:r>
              <w:rPr>
                <w:rFonts w:ascii="Calibri" w:eastAsia="Calibri"/>
                <w:b/>
                <w:sz w:val="21"/>
              </w:rPr>
              <w:t>3 </w:t>
            </w:r>
            <w:r>
              <w:rPr>
                <w:b/>
                <w:sz w:val="21"/>
              </w:rPr>
              <w:t>班</w:t>
            </w:r>
          </w:p>
        </w:tc>
      </w:tr>
      <w:tr>
        <w:trPr>
          <w:trHeight w:val="685" w:hRule="atLeast"/>
        </w:trPr>
        <w:tc>
          <w:tcPr>
            <w:tcW w:w="13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仿宋"/>
                <w:b/>
                <w:sz w:val="16"/>
              </w:rPr>
            </w:pPr>
          </w:p>
          <w:p>
            <w:pPr>
              <w:pStyle w:val="TableParagraph"/>
              <w:spacing w:before="1"/>
              <w:ind w:left="212" w:right="19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题目</w:t>
            </w:r>
          </w:p>
        </w:tc>
        <w:tc>
          <w:tcPr>
            <w:tcW w:w="49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仿宋"/>
                <w:b/>
                <w:sz w:val="16"/>
              </w:rPr>
            </w:pPr>
          </w:p>
          <w:p>
            <w:pPr>
              <w:pStyle w:val="TableParagraph"/>
              <w:spacing w:before="1"/>
              <w:ind w:left="519"/>
              <w:rPr>
                <w:b/>
                <w:sz w:val="21"/>
              </w:rPr>
            </w:pPr>
            <w:r>
              <w:rPr>
                <w:b/>
                <w:sz w:val="21"/>
              </w:rPr>
              <w:t>基于 </w:t>
            </w:r>
            <w:r>
              <w:rPr>
                <w:rFonts w:ascii="Calibri" w:eastAsia="Calibri"/>
                <w:b/>
                <w:sz w:val="21"/>
              </w:rPr>
              <w:t>Android </w:t>
            </w:r>
            <w:r>
              <w:rPr>
                <w:b/>
                <w:sz w:val="21"/>
              </w:rPr>
              <w:t>的共享储物柜平台设计与实现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仿宋"/>
                <w:b/>
                <w:sz w:val="16"/>
              </w:rPr>
            </w:pPr>
          </w:p>
          <w:p>
            <w:pPr>
              <w:pStyle w:val="TableParagraph"/>
              <w:spacing w:before="1"/>
              <w:ind w:left="136" w:right="10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指导教师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仿宋"/>
                <w:b/>
                <w:sz w:val="16"/>
              </w:rPr>
            </w:pPr>
          </w:p>
          <w:p>
            <w:pPr>
              <w:pStyle w:val="TableParagraph"/>
              <w:spacing w:before="1"/>
              <w:ind w:left="184" w:right="14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唐广花</w:t>
            </w:r>
          </w:p>
        </w:tc>
      </w:tr>
      <w:tr>
        <w:trPr>
          <w:trHeight w:val="11202" w:hRule="atLeast"/>
        </w:trPr>
        <w:tc>
          <w:tcPr>
            <w:tcW w:w="9131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仿宋"/>
                <w:b/>
                <w:sz w:val="24"/>
              </w:rPr>
            </w:pPr>
          </w:p>
          <w:p>
            <w:pPr>
              <w:pStyle w:val="TableParagraph"/>
              <w:spacing w:before="17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一、主要内容</w:t>
            </w:r>
          </w:p>
          <w:p>
            <w:pPr>
              <w:pStyle w:val="TableParagraph"/>
              <w:spacing w:before="94"/>
              <w:ind w:left="467"/>
              <w:rPr>
                <w:sz w:val="24"/>
              </w:rPr>
            </w:pPr>
            <w:r>
              <w:rPr>
                <w:sz w:val="24"/>
              </w:rPr>
              <w:t>本次毕业设计将应用所学的专业知识，理论联系实际，采用 </w:t>
            </w:r>
            <w:r>
              <w:rPr>
                <w:rFonts w:ascii="Calibri" w:eastAsia="Calibri"/>
                <w:sz w:val="24"/>
              </w:rPr>
              <w:t>Android</w:t>
            </w:r>
            <w:r>
              <w:rPr>
                <w:sz w:val="24"/>
              </w:rPr>
              <w:t>、</w:t>
            </w:r>
            <w:r>
              <w:rPr>
                <w:rFonts w:ascii="Calibri" w:eastAsia="Calibri"/>
                <w:sz w:val="24"/>
              </w:rPr>
              <w:t>vue.js</w:t>
            </w:r>
            <w:r>
              <w:rPr>
                <w:sz w:val="24"/>
              </w:rPr>
              <w:t>、</w:t>
            </w:r>
          </w:p>
          <w:p>
            <w:pPr>
              <w:pStyle w:val="TableParagraph"/>
              <w:spacing w:line="312" w:lineRule="auto" w:before="91"/>
              <w:ind w:left="107" w:right="-15"/>
              <w:rPr>
                <w:sz w:val="24"/>
              </w:rPr>
            </w:pPr>
            <w:r>
              <w:rPr>
                <w:rFonts w:ascii="Calibri" w:hAnsi="Calibri" w:eastAsia="Calibri"/>
                <w:sz w:val="24"/>
              </w:rPr>
              <w:t>SpringBoot</w:t>
            </w:r>
            <w:r>
              <w:rPr>
                <w:rFonts w:ascii="Calibri" w:hAnsi="Calibri" w:eastAsia="Calibri"/>
                <w:spacing w:val="1"/>
                <w:sz w:val="24"/>
              </w:rPr>
              <w:t> </w:t>
            </w:r>
            <w:r>
              <w:rPr>
                <w:spacing w:val="-8"/>
                <w:sz w:val="24"/>
              </w:rPr>
              <w:t>等技术对“基于 </w:t>
            </w:r>
            <w:r>
              <w:rPr>
                <w:rFonts w:ascii="Calibri" w:hAnsi="Calibri" w:eastAsia="Calibri"/>
                <w:sz w:val="24"/>
              </w:rPr>
              <w:t>Android</w:t>
            </w:r>
            <w:r>
              <w:rPr>
                <w:rFonts w:ascii="Calibri" w:hAnsi="Calibri" w:eastAsia="Calibri"/>
                <w:spacing w:val="4"/>
                <w:sz w:val="24"/>
              </w:rPr>
              <w:t> </w:t>
            </w:r>
            <w:r>
              <w:rPr>
                <w:spacing w:val="-1"/>
                <w:sz w:val="24"/>
              </w:rPr>
              <w:t>的共享储物柜平台设计与”课题进行分析和研究， 具体研究任务包括：</w:t>
            </w:r>
          </w:p>
          <w:p>
            <w:pPr>
              <w:pStyle w:val="TableParagraph"/>
              <w:spacing w:before="2"/>
              <w:ind w:left="107"/>
              <w:rPr>
                <w:b/>
                <w:sz w:val="24"/>
              </w:rPr>
            </w:pPr>
            <w:r>
              <w:rPr>
                <w:rFonts w:ascii="Calibri" w:eastAsia="Calibri"/>
                <w:b/>
                <w:sz w:val="24"/>
              </w:rPr>
              <w:t>1</w:t>
            </w:r>
            <w:r>
              <w:rPr>
                <w:b/>
                <w:sz w:val="24"/>
              </w:rPr>
              <w:t>．研究课题的功能介绍：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11" w:val="left" w:leader="none"/>
              </w:tabs>
              <w:spacing w:line="240" w:lineRule="auto" w:before="91" w:after="0"/>
              <w:ind w:left="710" w:right="0" w:hanging="604"/>
              <w:jc w:val="left"/>
              <w:rPr>
                <w:sz w:val="24"/>
              </w:rPr>
            </w:pPr>
            <w:r>
              <w:rPr>
                <w:rFonts w:ascii="Calibri" w:eastAsia="Calibri"/>
                <w:sz w:val="24"/>
              </w:rPr>
              <w:t>Android</w:t>
            </w:r>
            <w:r>
              <w:rPr>
                <w:rFonts w:ascii="Calibri" w:eastAsia="Calibri"/>
                <w:spacing w:val="6"/>
                <w:sz w:val="24"/>
              </w:rPr>
              <w:t> </w:t>
            </w:r>
            <w:r>
              <w:rPr>
                <w:sz w:val="24"/>
              </w:rPr>
              <w:t>移动客户端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015" w:val="left" w:leader="none"/>
              </w:tabs>
              <w:spacing w:line="240" w:lineRule="auto" w:before="93" w:after="0"/>
              <w:ind w:left="1014" w:right="0" w:hanging="428"/>
              <w:jc w:val="left"/>
              <w:rPr>
                <w:sz w:val="24"/>
              </w:rPr>
            </w:pPr>
            <w:r>
              <w:rPr>
                <w:sz w:val="24"/>
              </w:rPr>
              <w:t>登录注册：登录、注册账号。；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015" w:val="left" w:leader="none"/>
              </w:tabs>
              <w:spacing w:line="312" w:lineRule="auto" w:before="93" w:after="0"/>
              <w:ind w:left="947" w:right="162" w:hanging="36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定位导航：定位用户、储物柜以及为用户提供路线导航。接入第三方地图接</w:t>
            </w:r>
            <w:r>
              <w:rPr>
                <w:sz w:val="24"/>
              </w:rPr>
              <w:t>口，定位用户、储物柜、路线导航；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015" w:val="left" w:leader="none"/>
              </w:tabs>
              <w:spacing w:line="312" w:lineRule="auto" w:before="1" w:after="0"/>
              <w:ind w:left="947" w:right="163" w:hanging="36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扫码存取：扫描储物柜上的二维码可打开储物柜。使用摄像头扫描二维码打</w:t>
            </w:r>
            <w:r>
              <w:rPr>
                <w:sz w:val="24"/>
              </w:rPr>
              <w:t>开对应的储物柜；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015" w:val="left" w:leader="none"/>
              </w:tabs>
              <w:spacing w:line="312" w:lineRule="auto" w:before="0" w:after="0"/>
              <w:ind w:left="947" w:right="163" w:hanging="36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钱包管理：管理用户账号拥有的资产，例如所剩余额、余额充值等。提供余</w:t>
            </w:r>
            <w:r>
              <w:rPr>
                <w:sz w:val="24"/>
              </w:rPr>
              <w:t>额充值、查询功能；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015" w:val="left" w:leader="none"/>
              </w:tabs>
              <w:spacing w:line="312" w:lineRule="auto" w:before="1" w:after="0"/>
              <w:ind w:left="947" w:right="163" w:hanging="36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个人设置：提供用户个性化设置功能，包括头像、昵称等。提供头像、昵称</w:t>
            </w:r>
            <w:r>
              <w:rPr>
                <w:sz w:val="24"/>
              </w:rPr>
              <w:t>查看及更换功能；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015" w:val="left" w:leader="none"/>
              </w:tabs>
              <w:spacing w:line="307" w:lineRule="exact" w:before="0" w:after="0"/>
              <w:ind w:left="1014" w:right="0" w:hanging="428"/>
              <w:jc w:val="left"/>
              <w:rPr>
                <w:sz w:val="24"/>
              </w:rPr>
            </w:pPr>
            <w:r>
              <w:rPr>
                <w:sz w:val="24"/>
              </w:rPr>
              <w:t>订单管理：记录用户使用的记录。提供订单查询、结束订单、付款等功能；</w:t>
            </w:r>
          </w:p>
          <w:p>
            <w:pPr>
              <w:pStyle w:val="TableParagraph"/>
              <w:spacing w:before="6"/>
              <w:rPr>
                <w:rFonts w:ascii="仿宋"/>
                <w:b/>
                <w:sz w:val="38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11" w:val="left" w:leader="none"/>
              </w:tabs>
              <w:spacing w:line="240" w:lineRule="auto" w:before="0" w:after="0"/>
              <w:ind w:left="710" w:right="0" w:hanging="604"/>
              <w:jc w:val="left"/>
              <w:rPr>
                <w:sz w:val="24"/>
              </w:rPr>
            </w:pPr>
            <w:r>
              <w:rPr>
                <w:rFonts w:ascii="Calibri" w:eastAsia="Calibri"/>
                <w:spacing w:val="-4"/>
                <w:sz w:val="24"/>
              </w:rPr>
              <w:t>Web</w:t>
            </w:r>
            <w:r>
              <w:rPr>
                <w:rFonts w:ascii="Calibri" w:eastAsia="Calibri"/>
                <w:spacing w:val="7"/>
                <w:sz w:val="24"/>
              </w:rPr>
              <w:t> </w:t>
            </w:r>
            <w:r>
              <w:rPr>
                <w:sz w:val="24"/>
              </w:rPr>
              <w:t>后台管理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015" w:val="left" w:leader="none"/>
              </w:tabs>
              <w:spacing w:line="240" w:lineRule="auto" w:before="93" w:after="0"/>
              <w:ind w:left="1014" w:right="-44" w:hanging="428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管理员登录：保障系统的安全性，管理员进入后台管理系统前需要进行登录；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015" w:val="left" w:leader="none"/>
              </w:tabs>
              <w:spacing w:line="312" w:lineRule="auto" w:before="93" w:after="0"/>
              <w:ind w:left="587" w:right="83" w:firstLine="0"/>
              <w:jc w:val="right"/>
              <w:rPr>
                <w:sz w:val="24"/>
              </w:rPr>
            </w:pPr>
            <w:r>
              <w:rPr>
                <w:sz w:val="24"/>
              </w:rPr>
              <w:t>账号管理：管理员与账号之间是多对多的关系，因此需要对账号进行统一管理。提供账号增加、查询、查看、删除、禁</w:t>
            </w:r>
            <w:r>
              <w:rPr>
                <w:rFonts w:ascii="Calibri" w:eastAsia="Calibri"/>
                <w:sz w:val="24"/>
              </w:rPr>
              <w:t>/</w:t>
            </w:r>
            <w:r>
              <w:rPr>
                <w:sz w:val="24"/>
              </w:rPr>
              <w:t>启用、修改、角色分配等功能； </w:t>
            </w:r>
            <w:r>
              <w:rPr>
                <w:rFonts w:ascii="Calibri" w:eastAsia="Calibri"/>
                <w:sz w:val="24"/>
              </w:rPr>
              <w:t>3</w:t>
            </w:r>
            <w:r>
              <w:rPr>
                <w:sz w:val="24"/>
              </w:rPr>
              <w:t>）</w:t>
            </w:r>
            <w:r>
              <w:rPr>
                <w:spacing w:val="-2"/>
                <w:sz w:val="24"/>
              </w:rPr>
              <w:t> 角色管理：角色是指拥有权限的个体，而账号是指拥有角色的个体，因此需</w:t>
            </w:r>
          </w:p>
          <w:p>
            <w:pPr>
              <w:pStyle w:val="TableParagraph"/>
              <w:spacing w:line="312" w:lineRule="auto" w:before="1"/>
              <w:ind w:left="947" w:right="-58"/>
              <w:rPr>
                <w:sz w:val="24"/>
              </w:rPr>
            </w:pPr>
            <w:r>
              <w:rPr>
                <w:spacing w:val="-13"/>
                <w:sz w:val="24"/>
              </w:rPr>
              <w:t>要对角色与账号、角色与权限之间的关系进行统一管理。提供角色增加、查询、查看、禁</w:t>
            </w:r>
            <w:r>
              <w:rPr>
                <w:rFonts w:ascii="Calibri" w:eastAsia="Calibri"/>
                <w:spacing w:val="-13"/>
                <w:sz w:val="24"/>
              </w:rPr>
              <w:t>/</w:t>
            </w:r>
            <w:r>
              <w:rPr>
                <w:spacing w:val="-13"/>
                <w:sz w:val="24"/>
              </w:rPr>
              <w:t>启用、权限分配、删除、修改等功能；</w:t>
            </w:r>
          </w:p>
          <w:p>
            <w:pPr>
              <w:pStyle w:val="TableParagraph"/>
              <w:spacing w:line="307" w:lineRule="exact"/>
              <w:ind w:left="947" w:hanging="360"/>
              <w:rPr>
                <w:sz w:val="24"/>
              </w:rPr>
            </w:pPr>
            <w:r>
              <w:rPr>
                <w:rFonts w:ascii="Calibri" w:eastAsia="Calibri"/>
                <w:sz w:val="24"/>
              </w:rPr>
              <w:t>4</w:t>
            </w:r>
            <w:r>
              <w:rPr>
                <w:sz w:val="24"/>
              </w:rPr>
              <w:t>） 权限管理：权限指操作权限，即查看、查询、删除、修改等权限。权限与角</w:t>
            </w:r>
          </w:p>
          <w:p>
            <w:pPr>
              <w:pStyle w:val="TableParagraph"/>
              <w:spacing w:line="400" w:lineRule="atLeast" w:before="1"/>
              <w:ind w:left="947" w:right="73"/>
              <w:rPr>
                <w:sz w:val="24"/>
              </w:rPr>
            </w:pPr>
            <w:r>
              <w:rPr>
                <w:spacing w:val="-7"/>
                <w:sz w:val="24"/>
              </w:rPr>
              <w:t>色之间时多对多的关系，即一个角色可同时拥有多个权限，因此也需要对权限</w:t>
            </w:r>
            <w:r>
              <w:rPr>
                <w:sz w:val="24"/>
              </w:rPr>
              <w:t>进行统一管理。提供权限权限查询、查看等功能；</w:t>
            </w:r>
          </w:p>
        </w:tc>
      </w:tr>
    </w:tbl>
    <w:p>
      <w:pPr>
        <w:spacing w:after="0" w:line="400" w:lineRule="atLeast"/>
        <w:rPr>
          <w:sz w:val="24"/>
        </w:rPr>
        <w:sectPr>
          <w:type w:val="continuous"/>
          <w:pgSz w:w="11910" w:h="16840"/>
          <w:pgMar w:top="1480" w:bottom="280" w:left="1680" w:right="760"/>
        </w:sectPr>
      </w:pPr>
    </w:p>
    <w:p>
      <w:pPr>
        <w:pStyle w:val="ListParagraph"/>
        <w:numPr>
          <w:ilvl w:val="0"/>
          <w:numId w:val="3"/>
        </w:numPr>
        <w:tabs>
          <w:tab w:pos="1218" w:val="left" w:leader="none"/>
        </w:tabs>
        <w:spacing w:line="312" w:lineRule="auto" w:before="93" w:after="0"/>
        <w:ind w:left="1150" w:right="246" w:hanging="360"/>
        <w:jc w:val="left"/>
        <w:rPr>
          <w:sz w:val="24"/>
        </w:rPr>
      </w:pPr>
      <w:r>
        <w:rPr/>
        <w:pict>
          <v:shape style="position:absolute;margin-left:93.384003pt;margin-top:.06999pt;width:458.15pt;height:541.1pt;mso-position-horizontal-relative:page;mso-position-vertical-relative:paragraph;z-index:-15893504" coordorigin="1868,1" coordsize="9163,10822" path="m11030,1l11002,1,11002,11,11002,10813,1896,10813,1896,11,11002,11,11002,1,1868,1,1868,11,1868,10813,1868,10823,11002,10823,11030,10823,11030,10813,11030,11,11030,1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用户管理：运营方需对用户信息统一管理，并且随着用户量增加，管理难度亦提供。提供查询、查看、增加、删除、修改用户信息等功能；</w:t>
      </w:r>
    </w:p>
    <w:p>
      <w:pPr>
        <w:pStyle w:val="ListParagraph"/>
        <w:numPr>
          <w:ilvl w:val="0"/>
          <w:numId w:val="3"/>
        </w:numPr>
        <w:tabs>
          <w:tab w:pos="1218" w:val="left" w:leader="none"/>
        </w:tabs>
        <w:spacing w:line="312" w:lineRule="auto" w:before="0" w:after="0"/>
        <w:ind w:left="1150" w:right="246" w:hanging="360"/>
        <w:jc w:val="left"/>
        <w:rPr>
          <w:sz w:val="24"/>
        </w:rPr>
      </w:pPr>
      <w:r>
        <w:rPr>
          <w:sz w:val="24"/>
        </w:rPr>
        <w:t>订单管理：订单是指用户每一此使用储物柜时产生的订单信息。提供订单查询、查看、删除、修改等功能；</w:t>
      </w:r>
    </w:p>
    <w:p>
      <w:pPr>
        <w:pStyle w:val="ListParagraph"/>
        <w:numPr>
          <w:ilvl w:val="0"/>
          <w:numId w:val="3"/>
        </w:numPr>
        <w:tabs>
          <w:tab w:pos="1218" w:val="left" w:leader="none"/>
        </w:tabs>
        <w:spacing w:line="312" w:lineRule="auto" w:before="2" w:after="0"/>
        <w:ind w:left="1150" w:right="246" w:hanging="360"/>
        <w:jc w:val="left"/>
        <w:rPr>
          <w:sz w:val="24"/>
        </w:rPr>
      </w:pPr>
      <w:r>
        <w:rPr>
          <w:sz w:val="24"/>
        </w:rPr>
        <w:t>储物柜管理：随着运营规模的扩大，投放在市场上的储物柜数量增多，随之而来的管理难度也会提高。提供查询、查看、增加、删除、修改等功能；</w:t>
      </w:r>
    </w:p>
    <w:p>
      <w:pPr>
        <w:pStyle w:val="ListParagraph"/>
        <w:numPr>
          <w:ilvl w:val="0"/>
          <w:numId w:val="3"/>
        </w:numPr>
        <w:tabs>
          <w:tab w:pos="1218" w:val="left" w:leader="none"/>
        </w:tabs>
        <w:spacing w:line="312" w:lineRule="auto" w:before="0" w:after="0"/>
        <w:ind w:left="1150" w:right="246" w:hanging="360"/>
        <w:jc w:val="left"/>
        <w:rPr>
          <w:sz w:val="24"/>
        </w:rPr>
      </w:pPr>
      <w:r>
        <w:rPr>
          <w:sz w:val="24"/>
        </w:rPr>
        <w:t>财务管理：清算账目，并生成数据图。提供根据条件生成的财务统计表及数据图。</w:t>
      </w:r>
    </w:p>
    <w:p>
      <w:pPr>
        <w:pStyle w:val="BodyText"/>
        <w:spacing w:before="3"/>
        <w:ind w:left="0"/>
        <w:rPr>
          <w:sz w:val="31"/>
        </w:rPr>
      </w:pPr>
    </w:p>
    <w:p>
      <w:pPr>
        <w:pStyle w:val="ListParagraph"/>
        <w:numPr>
          <w:ilvl w:val="0"/>
          <w:numId w:val="4"/>
        </w:numPr>
        <w:tabs>
          <w:tab w:pos="674" w:val="left" w:leader="none"/>
        </w:tabs>
        <w:spacing w:line="240" w:lineRule="auto" w:before="0" w:after="0"/>
        <w:ind w:left="673" w:right="0" w:hanging="364"/>
        <w:jc w:val="left"/>
        <w:rPr>
          <w:b/>
          <w:sz w:val="24"/>
        </w:rPr>
      </w:pPr>
      <w:r>
        <w:rPr>
          <w:b/>
          <w:sz w:val="24"/>
        </w:rPr>
        <w:t>完成毕业设计论文的撰写，毕业设计论文的提纲如下：</w:t>
      </w:r>
    </w:p>
    <w:p>
      <w:pPr>
        <w:pStyle w:val="ListParagraph"/>
        <w:numPr>
          <w:ilvl w:val="0"/>
          <w:numId w:val="5"/>
        </w:numPr>
        <w:tabs>
          <w:tab w:pos="914" w:val="left" w:leader="none"/>
        </w:tabs>
        <w:spacing w:line="240" w:lineRule="auto" w:before="94" w:after="0"/>
        <w:ind w:left="913" w:right="0" w:hanging="604"/>
        <w:jc w:val="left"/>
        <w:rPr>
          <w:sz w:val="24"/>
        </w:rPr>
      </w:pPr>
      <w:r>
        <w:rPr>
          <w:sz w:val="24"/>
        </w:rPr>
        <w:t>绪论：背景介绍，系统开发工具和技术的简要介绍；</w:t>
      </w:r>
    </w:p>
    <w:p>
      <w:pPr>
        <w:pStyle w:val="ListParagraph"/>
        <w:numPr>
          <w:ilvl w:val="0"/>
          <w:numId w:val="5"/>
        </w:numPr>
        <w:tabs>
          <w:tab w:pos="914" w:val="left" w:leader="none"/>
        </w:tabs>
        <w:spacing w:line="240" w:lineRule="auto" w:before="91" w:after="0"/>
        <w:ind w:left="913" w:right="0" w:hanging="604"/>
        <w:jc w:val="left"/>
        <w:rPr>
          <w:sz w:val="24"/>
        </w:rPr>
      </w:pPr>
      <w:r>
        <w:rPr>
          <w:sz w:val="24"/>
        </w:rPr>
        <w:t>需求分析：包括可行性分析，安全性分析，系统功能分析，数据流图和用例图；</w:t>
      </w:r>
    </w:p>
    <w:p>
      <w:pPr>
        <w:pStyle w:val="ListParagraph"/>
        <w:numPr>
          <w:ilvl w:val="0"/>
          <w:numId w:val="5"/>
        </w:numPr>
        <w:tabs>
          <w:tab w:pos="914" w:val="left" w:leader="none"/>
        </w:tabs>
        <w:spacing w:line="240" w:lineRule="auto" w:before="93" w:after="0"/>
        <w:ind w:left="913" w:right="0" w:hanging="604"/>
        <w:jc w:val="left"/>
        <w:rPr>
          <w:sz w:val="24"/>
        </w:rPr>
      </w:pPr>
      <w:r>
        <w:rPr>
          <w:sz w:val="24"/>
        </w:rPr>
        <w:t>概要设计：包括模块设计和数据库设计；</w:t>
      </w:r>
    </w:p>
    <w:p>
      <w:pPr>
        <w:pStyle w:val="ListParagraph"/>
        <w:numPr>
          <w:ilvl w:val="0"/>
          <w:numId w:val="5"/>
        </w:numPr>
        <w:tabs>
          <w:tab w:pos="914" w:val="left" w:leader="none"/>
        </w:tabs>
        <w:spacing w:line="240" w:lineRule="auto" w:before="93" w:after="0"/>
        <w:ind w:left="913" w:right="0" w:hanging="604"/>
        <w:jc w:val="left"/>
        <w:rPr>
          <w:sz w:val="24"/>
        </w:rPr>
      </w:pPr>
      <w:r>
        <w:rPr>
          <w:sz w:val="24"/>
        </w:rPr>
        <w:t>详细设计与实现：包括项目的文件夹结构和详细的模块设计；</w:t>
      </w:r>
    </w:p>
    <w:p>
      <w:pPr>
        <w:pStyle w:val="ListParagraph"/>
        <w:numPr>
          <w:ilvl w:val="0"/>
          <w:numId w:val="5"/>
        </w:numPr>
        <w:tabs>
          <w:tab w:pos="914" w:val="left" w:leader="none"/>
        </w:tabs>
        <w:spacing w:line="240" w:lineRule="auto" w:before="91" w:after="0"/>
        <w:ind w:left="913" w:right="0" w:hanging="604"/>
        <w:jc w:val="left"/>
        <w:rPr>
          <w:sz w:val="24"/>
        </w:rPr>
      </w:pPr>
      <w:r>
        <w:rPr>
          <w:sz w:val="24"/>
        </w:rPr>
        <w:t>软件测试：模块测试；</w:t>
      </w:r>
    </w:p>
    <w:p>
      <w:pPr>
        <w:pStyle w:val="ListParagraph"/>
        <w:numPr>
          <w:ilvl w:val="0"/>
          <w:numId w:val="5"/>
        </w:numPr>
        <w:tabs>
          <w:tab w:pos="914" w:val="left" w:leader="none"/>
        </w:tabs>
        <w:spacing w:line="240" w:lineRule="auto" w:before="93" w:after="0"/>
        <w:ind w:left="913" w:right="0" w:hanging="604"/>
        <w:jc w:val="left"/>
        <w:rPr>
          <w:sz w:val="24"/>
        </w:rPr>
      </w:pPr>
      <w:r>
        <w:rPr>
          <w:sz w:val="24"/>
        </w:rPr>
        <w:t>总结：对于设计本课题的总结，包括经验和教训；</w:t>
      </w:r>
    </w:p>
    <w:p>
      <w:pPr>
        <w:pStyle w:val="ListParagraph"/>
        <w:numPr>
          <w:ilvl w:val="0"/>
          <w:numId w:val="5"/>
        </w:numPr>
        <w:tabs>
          <w:tab w:pos="914" w:val="left" w:leader="none"/>
        </w:tabs>
        <w:spacing w:line="240" w:lineRule="auto" w:before="94" w:after="0"/>
        <w:ind w:left="913" w:right="0" w:hanging="604"/>
        <w:jc w:val="left"/>
        <w:rPr>
          <w:sz w:val="24"/>
        </w:rPr>
      </w:pPr>
      <w:r>
        <w:rPr>
          <w:sz w:val="24"/>
        </w:rPr>
        <w:t>参考文献。</w:t>
      </w:r>
    </w:p>
    <w:p>
      <w:pPr>
        <w:pStyle w:val="BodyText"/>
        <w:spacing w:before="5"/>
        <w:ind w:left="0"/>
        <w:rPr>
          <w:sz w:val="38"/>
        </w:rPr>
      </w:pPr>
    </w:p>
    <w:p>
      <w:pPr>
        <w:pStyle w:val="Heading1"/>
        <w:numPr>
          <w:ilvl w:val="0"/>
          <w:numId w:val="4"/>
        </w:numPr>
        <w:tabs>
          <w:tab w:pos="674" w:val="left" w:leader="none"/>
        </w:tabs>
        <w:spacing w:line="240" w:lineRule="auto" w:before="0" w:after="0"/>
        <w:ind w:left="673" w:right="0" w:hanging="364"/>
        <w:jc w:val="left"/>
      </w:pPr>
      <w:r>
        <w:rPr/>
        <w:t>毕业设计的软硬件环境、工艺及方法。</w:t>
      </w:r>
    </w:p>
    <w:p>
      <w:pPr>
        <w:pStyle w:val="ListParagraph"/>
        <w:numPr>
          <w:ilvl w:val="0"/>
          <w:numId w:val="6"/>
        </w:numPr>
        <w:tabs>
          <w:tab w:pos="674" w:val="left" w:leader="none"/>
        </w:tabs>
        <w:spacing w:line="240" w:lineRule="auto" w:before="93" w:after="0"/>
        <w:ind w:left="673" w:right="0" w:hanging="364"/>
        <w:jc w:val="left"/>
        <w:rPr>
          <w:b/>
          <w:sz w:val="24"/>
        </w:rPr>
      </w:pPr>
      <w:r>
        <w:rPr>
          <w:b/>
          <w:sz w:val="24"/>
        </w:rPr>
        <w:t>软硬件环境</w:t>
      </w:r>
    </w:p>
    <w:p>
      <w:pPr>
        <w:pStyle w:val="ListParagraph"/>
        <w:numPr>
          <w:ilvl w:val="0"/>
          <w:numId w:val="7"/>
        </w:numPr>
        <w:tabs>
          <w:tab w:pos="914" w:val="left" w:leader="none"/>
        </w:tabs>
        <w:spacing w:line="240" w:lineRule="auto" w:before="91" w:after="0"/>
        <w:ind w:left="913" w:right="0" w:hanging="604"/>
        <w:jc w:val="left"/>
        <w:rPr>
          <w:sz w:val="24"/>
        </w:rPr>
      </w:pPr>
      <w:r>
        <w:rPr>
          <w:sz w:val="24"/>
        </w:rPr>
        <w:t>软件环境</w:t>
      </w:r>
      <w:r>
        <w:rPr>
          <w:rFonts w:ascii="Calibri" w:eastAsia="Calibri"/>
          <w:sz w:val="24"/>
        </w:rPr>
        <w:t>:Windows10</w:t>
      </w:r>
      <w:r>
        <w:rPr>
          <w:rFonts w:ascii="Calibri" w:eastAsia="Calibri"/>
          <w:spacing w:val="5"/>
          <w:sz w:val="24"/>
        </w:rPr>
        <w:t> </w:t>
      </w:r>
      <w:r>
        <w:rPr>
          <w:sz w:val="24"/>
        </w:rPr>
        <w:t>操作系统；</w:t>
      </w:r>
    </w:p>
    <w:p>
      <w:pPr>
        <w:pStyle w:val="ListParagraph"/>
        <w:numPr>
          <w:ilvl w:val="0"/>
          <w:numId w:val="7"/>
        </w:numPr>
        <w:tabs>
          <w:tab w:pos="914" w:val="left" w:leader="none"/>
        </w:tabs>
        <w:spacing w:line="240" w:lineRule="auto" w:before="93" w:after="0"/>
        <w:ind w:left="913" w:right="0" w:hanging="604"/>
        <w:jc w:val="left"/>
        <w:rPr>
          <w:sz w:val="24"/>
        </w:rPr>
      </w:pPr>
      <w:r>
        <w:rPr>
          <w:sz w:val="24"/>
        </w:rPr>
        <w:t>硬件环境</w:t>
      </w:r>
      <w:r>
        <w:rPr>
          <w:rFonts w:ascii="Calibri" w:eastAsia="Calibri"/>
          <w:sz w:val="24"/>
        </w:rPr>
        <w:t>: Intel</w:t>
      </w:r>
      <w:r>
        <w:rPr>
          <w:rFonts w:ascii="Calibri" w:eastAsia="Calibri"/>
          <w:spacing w:val="1"/>
          <w:sz w:val="24"/>
        </w:rPr>
        <w:t> </w:t>
      </w:r>
      <w:r>
        <w:rPr>
          <w:rFonts w:ascii="Calibri" w:eastAsia="Calibri"/>
          <w:spacing w:val="-3"/>
          <w:sz w:val="24"/>
        </w:rPr>
        <w:t>core</w:t>
      </w:r>
      <w:r>
        <w:rPr>
          <w:rFonts w:ascii="Calibri" w:eastAsia="Calibri"/>
          <w:spacing w:val="1"/>
          <w:sz w:val="24"/>
        </w:rPr>
        <w:t> </w:t>
      </w:r>
      <w:r>
        <w:rPr>
          <w:rFonts w:ascii="Calibri" w:eastAsia="Calibri"/>
          <w:sz w:val="24"/>
        </w:rPr>
        <w:t>i5</w:t>
      </w:r>
      <w:r>
        <w:rPr>
          <w:rFonts w:ascii="Calibri" w:eastAsia="Calibri"/>
          <w:spacing w:val="12"/>
          <w:sz w:val="24"/>
        </w:rPr>
        <w:t> </w:t>
      </w:r>
      <w:r>
        <w:rPr>
          <w:spacing w:val="-21"/>
          <w:sz w:val="24"/>
        </w:rPr>
        <w:t>内存 </w:t>
      </w:r>
      <w:r>
        <w:rPr>
          <w:rFonts w:ascii="Calibri" w:eastAsia="Calibri"/>
          <w:sz w:val="24"/>
        </w:rPr>
        <w:t>8G</w:t>
      </w:r>
      <w:r>
        <w:rPr>
          <w:rFonts w:ascii="Calibri" w:eastAsia="Calibri"/>
          <w:spacing w:val="5"/>
          <w:sz w:val="24"/>
        </w:rPr>
        <w:t> </w:t>
      </w:r>
      <w:r>
        <w:rPr>
          <w:spacing w:val="-11"/>
          <w:sz w:val="24"/>
        </w:rPr>
        <w:t>以上 硬盘 </w:t>
      </w:r>
      <w:r>
        <w:rPr>
          <w:rFonts w:ascii="Calibri" w:eastAsia="Calibri"/>
          <w:sz w:val="24"/>
        </w:rPr>
        <w:t>500GB</w:t>
      </w:r>
      <w:r>
        <w:rPr>
          <w:rFonts w:ascii="Calibri" w:eastAsia="Calibri"/>
          <w:spacing w:val="10"/>
          <w:sz w:val="24"/>
        </w:rPr>
        <w:t> </w:t>
      </w:r>
      <w:r>
        <w:rPr>
          <w:sz w:val="24"/>
        </w:rPr>
        <w:t>以上</w:t>
      </w:r>
    </w:p>
    <w:p>
      <w:pPr>
        <w:pStyle w:val="ListParagraph"/>
        <w:numPr>
          <w:ilvl w:val="0"/>
          <w:numId w:val="7"/>
        </w:numPr>
        <w:tabs>
          <w:tab w:pos="914" w:val="left" w:leader="none"/>
        </w:tabs>
        <w:spacing w:line="240" w:lineRule="auto" w:before="94" w:after="0"/>
        <w:ind w:left="913" w:right="0" w:hanging="604"/>
        <w:jc w:val="left"/>
        <w:rPr>
          <w:sz w:val="24"/>
        </w:rPr>
      </w:pPr>
      <w:r>
        <w:rPr>
          <w:sz w:val="24"/>
        </w:rPr>
        <w:t>开发工具</w:t>
      </w:r>
      <w:r>
        <w:rPr>
          <w:rFonts w:ascii="Calibri" w:eastAsia="Calibri"/>
          <w:sz w:val="24"/>
        </w:rPr>
        <w:t>:es6+webpack+eslint+Android</w:t>
      </w:r>
      <w:r>
        <w:rPr>
          <w:rFonts w:ascii="Calibri" w:eastAsia="Calibri"/>
          <w:spacing w:val="-2"/>
          <w:sz w:val="24"/>
        </w:rPr>
        <w:t> </w:t>
      </w:r>
      <w:r>
        <w:rPr>
          <w:rFonts w:ascii="Calibri" w:eastAsia="Calibri"/>
          <w:sz w:val="24"/>
        </w:rPr>
        <w:t>Studio+photshop</w:t>
      </w:r>
      <w:r>
        <w:rPr>
          <w:rFonts w:ascii="Calibri" w:eastAsia="Calibri"/>
          <w:spacing w:val="6"/>
          <w:sz w:val="24"/>
        </w:rPr>
        <w:t> </w:t>
      </w:r>
      <w:r>
        <w:rPr>
          <w:sz w:val="24"/>
        </w:rPr>
        <w:t>等。</w:t>
      </w:r>
    </w:p>
    <w:p>
      <w:pPr>
        <w:pStyle w:val="Heading1"/>
        <w:numPr>
          <w:ilvl w:val="0"/>
          <w:numId w:val="6"/>
        </w:numPr>
        <w:tabs>
          <w:tab w:pos="674" w:val="left" w:leader="none"/>
        </w:tabs>
        <w:spacing w:line="240" w:lineRule="auto" w:before="91" w:after="0"/>
        <w:ind w:left="673" w:right="0" w:hanging="364"/>
        <w:jc w:val="left"/>
      </w:pPr>
      <w:r>
        <w:rPr/>
        <w:t>采用的技术路线和方法，解决的理论和技术难题</w:t>
      </w:r>
    </w:p>
    <w:p>
      <w:pPr>
        <w:pStyle w:val="ListParagraph"/>
        <w:numPr>
          <w:ilvl w:val="0"/>
          <w:numId w:val="8"/>
        </w:numPr>
        <w:tabs>
          <w:tab w:pos="914" w:val="left" w:leader="none"/>
        </w:tabs>
        <w:spacing w:line="240" w:lineRule="auto" w:before="93" w:after="0"/>
        <w:ind w:left="913" w:right="0" w:hanging="604"/>
        <w:jc w:val="left"/>
        <w:rPr>
          <w:rFonts w:ascii="Calibri" w:eastAsia="Calibri"/>
          <w:sz w:val="24"/>
        </w:rPr>
      </w:pPr>
      <w:r>
        <w:rPr>
          <w:spacing w:val="-13"/>
          <w:sz w:val="24"/>
        </w:rPr>
        <w:t>采用原生 </w:t>
      </w:r>
      <w:r>
        <w:rPr>
          <w:rFonts w:ascii="Calibri" w:eastAsia="Calibri"/>
          <w:sz w:val="24"/>
        </w:rPr>
        <w:t>Android</w:t>
      </w:r>
      <w:r>
        <w:rPr>
          <w:rFonts w:ascii="Calibri" w:eastAsia="Calibri"/>
          <w:spacing w:val="4"/>
          <w:sz w:val="24"/>
        </w:rPr>
        <w:t> </w:t>
      </w:r>
      <w:r>
        <w:rPr>
          <w:spacing w:val="-21"/>
          <w:sz w:val="24"/>
        </w:rPr>
        <w:t>进行 </w:t>
      </w:r>
      <w:r>
        <w:rPr>
          <w:rFonts w:ascii="Calibri" w:eastAsia="Calibri"/>
          <w:sz w:val="24"/>
        </w:rPr>
        <w:t>Android</w:t>
      </w:r>
      <w:r>
        <w:rPr>
          <w:rFonts w:ascii="Calibri" w:eastAsia="Calibri"/>
          <w:spacing w:val="6"/>
          <w:sz w:val="24"/>
        </w:rPr>
        <w:t> </w:t>
      </w:r>
      <w:r>
        <w:rPr>
          <w:spacing w:val="-3"/>
          <w:sz w:val="24"/>
        </w:rPr>
        <w:t>开发；</w:t>
      </w:r>
      <w:r>
        <w:rPr>
          <w:rFonts w:ascii="Calibri" w:eastAsia="Calibri"/>
          <w:spacing w:val="-7"/>
          <w:sz w:val="24"/>
        </w:rPr>
        <w:t>vue.js</w:t>
      </w:r>
      <w:r>
        <w:rPr>
          <w:rFonts w:ascii="Calibri" w:eastAsia="Calibri"/>
          <w:spacing w:val="4"/>
          <w:sz w:val="24"/>
        </w:rPr>
        <w:t> </w:t>
      </w:r>
      <w:r>
        <w:rPr>
          <w:spacing w:val="-13"/>
          <w:sz w:val="24"/>
        </w:rPr>
        <w:t>框架以及 </w:t>
      </w:r>
      <w:r>
        <w:rPr>
          <w:rFonts w:ascii="Calibri" w:eastAsia="Calibri"/>
          <w:sz w:val="24"/>
        </w:rPr>
        <w:t>element-ui</w:t>
      </w:r>
      <w:r>
        <w:rPr>
          <w:rFonts w:ascii="Calibri" w:eastAsia="Calibri"/>
          <w:spacing w:val="2"/>
          <w:sz w:val="24"/>
        </w:rPr>
        <w:t> </w:t>
      </w:r>
      <w:r>
        <w:rPr>
          <w:spacing w:val="-11"/>
          <w:sz w:val="24"/>
        </w:rPr>
        <w:t>组件库进行 </w:t>
      </w:r>
      <w:r>
        <w:rPr>
          <w:rFonts w:ascii="Calibri" w:eastAsia="Calibri"/>
          <w:sz w:val="24"/>
        </w:rPr>
        <w:t>web</w:t>
      </w:r>
    </w:p>
    <w:p>
      <w:pPr>
        <w:spacing w:before="94"/>
        <w:ind w:left="310" w:right="0" w:firstLine="0"/>
        <w:jc w:val="left"/>
        <w:rPr>
          <w:sz w:val="24"/>
        </w:rPr>
      </w:pPr>
      <w:r>
        <w:rPr>
          <w:sz w:val="24"/>
        </w:rPr>
        <w:t>开发；</w:t>
      </w:r>
    </w:p>
    <w:p>
      <w:pPr>
        <w:pStyle w:val="ListParagraph"/>
        <w:numPr>
          <w:ilvl w:val="0"/>
          <w:numId w:val="8"/>
        </w:numPr>
        <w:tabs>
          <w:tab w:pos="914" w:val="left" w:leader="none"/>
        </w:tabs>
        <w:spacing w:line="240" w:lineRule="auto" w:before="91" w:after="0"/>
        <w:ind w:left="913" w:right="0" w:hanging="604"/>
        <w:jc w:val="left"/>
        <w:rPr>
          <w:sz w:val="24"/>
        </w:rPr>
      </w:pPr>
      <w:r>
        <w:rPr>
          <w:sz w:val="24"/>
        </w:rPr>
        <w:t>技术难题</w:t>
      </w:r>
      <w:r>
        <w:rPr>
          <w:rFonts w:ascii="Calibri" w:eastAsia="Calibri"/>
          <w:sz w:val="24"/>
        </w:rPr>
        <w:t>: vue.js</w:t>
      </w:r>
      <w:r>
        <w:rPr>
          <w:rFonts w:ascii="Calibri" w:eastAsia="Calibri"/>
          <w:spacing w:val="3"/>
          <w:sz w:val="24"/>
        </w:rPr>
        <w:t> </w:t>
      </w:r>
      <w:r>
        <w:rPr>
          <w:spacing w:val="-8"/>
          <w:sz w:val="24"/>
        </w:rPr>
        <w:t>框架的准确运用、</w:t>
      </w:r>
      <w:r>
        <w:rPr>
          <w:rFonts w:ascii="Calibri" w:eastAsia="Calibri"/>
          <w:sz w:val="24"/>
        </w:rPr>
        <w:t>app</w:t>
      </w:r>
      <w:r>
        <w:rPr>
          <w:rFonts w:ascii="Calibri" w:eastAsia="Calibri"/>
          <w:spacing w:val="4"/>
          <w:sz w:val="24"/>
        </w:rPr>
        <w:t> </w:t>
      </w:r>
      <w:r>
        <w:rPr>
          <w:spacing w:val="-8"/>
          <w:sz w:val="24"/>
        </w:rPr>
        <w:t>良好的用户体验、</w:t>
      </w:r>
      <w:r>
        <w:rPr>
          <w:rFonts w:ascii="Calibri" w:eastAsia="Calibri"/>
          <w:sz w:val="24"/>
        </w:rPr>
        <w:t>web</w:t>
      </w:r>
      <w:r>
        <w:rPr>
          <w:rFonts w:ascii="Calibri" w:eastAsia="Calibri"/>
          <w:spacing w:val="4"/>
          <w:sz w:val="24"/>
        </w:rPr>
        <w:t> </w:t>
      </w:r>
      <w:r>
        <w:rPr>
          <w:sz w:val="24"/>
        </w:rPr>
        <w:t>后台管理权限控制。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420" w:bottom="280" w:left="1680" w:right="760"/>
        </w:sectPr>
      </w:pPr>
    </w:p>
    <w:p>
      <w:pPr>
        <w:pStyle w:val="BodyText"/>
        <w:ind w:left="187"/>
        <w:rPr>
          <w:sz w:val="20"/>
        </w:rPr>
      </w:pPr>
      <w:r>
        <w:rPr>
          <w:sz w:val="20"/>
        </w:rPr>
        <w:pict>
          <v:group style="width:458.15pt;height:261.9pt;mso-position-horizontal-relative:char;mso-position-vertical-relative:line" coordorigin="0,0" coordsize="9163,5238">
            <v:shape style="position:absolute;left:0;top:0;width:9163;height:5238" coordorigin="0,0" coordsize="9163,5238" path="m9163,5209l9134,5209,9134,5209,29,5209,0,5209,0,5238,29,5238,9134,5238,9134,5238,9163,5238,9163,5209xm9163,0l9134,0,9134,0,0,0,0,10,0,5209,29,5209,29,10,9134,10,9134,5209,9163,5209,9163,10,9163,0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8;top:9;width:9106;height:5200" type="#_x0000_t202" filled="false" stroked="false">
              <v:textbox inset="0,0,0,0">
                <w:txbxContent>
                  <w:p>
                    <w:pPr>
                      <w:spacing w:before="112"/>
                      <w:ind w:left="304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二、．基本要求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695" w:val="left" w:leader="none"/>
                      </w:tabs>
                      <w:spacing w:line="312" w:lineRule="auto" w:before="101"/>
                      <w:ind w:left="93" w:right="9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熟悉并掌握一般的应用系统开发设计的流程，学会用现代软件工程的方法分析、</w:t>
                    </w:r>
                    <w:r>
                      <w:rPr>
                        <w:spacing w:val="-6"/>
                        <w:sz w:val="24"/>
                      </w:rPr>
                      <w:t>设计整个应用系统，熟悉 </w:t>
                    </w:r>
                    <w:r>
                      <w:rPr>
                        <w:sz w:val="24"/>
                      </w:rPr>
                      <w:t>es6</w:t>
                    </w:r>
                    <w:r>
                      <w:rPr>
                        <w:spacing w:val="-5"/>
                        <w:sz w:val="24"/>
                      </w:rPr>
                      <w:t>、</w:t>
                    </w:r>
                    <w:r>
                      <w:rPr>
                        <w:sz w:val="24"/>
                      </w:rPr>
                      <w:t>webpack</w:t>
                    </w:r>
                    <w:r>
                      <w:rPr>
                        <w:spacing w:val="-5"/>
                        <w:sz w:val="24"/>
                      </w:rPr>
                      <w:t>、</w:t>
                    </w:r>
                    <w:r>
                      <w:rPr>
                        <w:sz w:val="24"/>
                      </w:rPr>
                      <w:t>eslint</w:t>
                    </w:r>
                    <w:r>
                      <w:rPr>
                        <w:spacing w:val="-5"/>
                        <w:sz w:val="24"/>
                      </w:rPr>
                      <w:t>、</w:t>
                    </w:r>
                    <w:r>
                      <w:rPr>
                        <w:sz w:val="24"/>
                      </w:rPr>
                      <w:t>Android</w:t>
                    </w:r>
                    <w:r>
                      <w:rPr>
                        <w:spacing w:val="-6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Studio</w:t>
                    </w:r>
                    <w:r>
                      <w:rPr>
                        <w:spacing w:val="-8"/>
                        <w:sz w:val="24"/>
                      </w:rPr>
                      <w:t> 等开发工具，完成对应的毕业设计作品，输出成果； 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695" w:val="left" w:leader="none"/>
                      </w:tabs>
                      <w:spacing w:before="1"/>
                      <w:ind w:left="694" w:right="0" w:hanging="60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资料要充分，结构要完整，论述要清晰；  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695" w:val="left" w:leader="none"/>
                      </w:tabs>
                      <w:spacing w:before="91"/>
                      <w:ind w:left="694" w:right="0" w:hanging="60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重要数据及引用他人成果要表明出处；  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695" w:val="left" w:leader="none"/>
                      </w:tabs>
                      <w:spacing w:before="93"/>
                      <w:ind w:left="694" w:right="0" w:hanging="60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符合我校毕业论文书写规范；  </w:t>
                    </w:r>
                  </w:p>
                  <w:p>
                    <w:pPr>
                      <w:spacing w:before="94"/>
                      <w:ind w:left="9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（5） 论文正文字数不少于 12,000 字；   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695" w:val="left" w:leader="none"/>
                      </w:tabs>
                      <w:spacing w:before="91"/>
                      <w:ind w:left="694" w:right="0" w:hanging="60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按时完成毕业论文各阶段工作，不突击、不抄袭；  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695" w:val="left" w:leader="none"/>
                      </w:tabs>
                      <w:spacing w:before="93"/>
                      <w:ind w:left="694" w:right="0" w:hanging="60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每周主动向指导教师汇报工作进度，探讨研究内容；  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695" w:val="left" w:leader="none"/>
                      </w:tabs>
                      <w:spacing w:before="94"/>
                      <w:ind w:left="694" w:right="0" w:hanging="60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2022</w:t>
                    </w:r>
                    <w:r>
                      <w:rPr>
                        <w:spacing w:val="-40"/>
                        <w:sz w:val="24"/>
                      </w:rPr>
                      <w:t> 年 </w:t>
                    </w:r>
                    <w:r>
                      <w:rPr>
                        <w:sz w:val="24"/>
                      </w:rPr>
                      <w:t>2</w:t>
                    </w:r>
                    <w:r>
                      <w:rPr>
                        <w:spacing w:val="-8"/>
                        <w:sz w:val="24"/>
                      </w:rPr>
                      <w:t> 月底之前完成作品初稿、论文初稿。 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695" w:val="left" w:leader="none"/>
                      </w:tabs>
                      <w:spacing w:before="91"/>
                      <w:ind w:left="694" w:right="0" w:hanging="60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2022</w:t>
                    </w:r>
                    <w:r>
                      <w:rPr>
                        <w:spacing w:val="-40"/>
                        <w:sz w:val="24"/>
                      </w:rPr>
                      <w:t> 年 </w:t>
                    </w:r>
                    <w:r>
                      <w:rPr>
                        <w:sz w:val="24"/>
                      </w:rPr>
                      <w:t>3</w:t>
                    </w:r>
                    <w:r>
                      <w:rPr>
                        <w:spacing w:val="-8"/>
                        <w:sz w:val="24"/>
                      </w:rPr>
                      <w:t> 月底之前完成作品终稿、论文终稿。 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815" w:val="left" w:leader="none"/>
                      </w:tabs>
                      <w:spacing w:before="93"/>
                      <w:ind w:left="814" w:right="0" w:hanging="72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按照学校的统一安排，按时按要求参加毕业设计答辩。 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ind w:left="0"/>
      </w:pPr>
    </w:p>
    <w:tbl>
      <w:tblPr>
        <w:tblW w:w="0" w:type="auto"/>
        <w:jc w:val="left"/>
        <w:tblInd w:w="29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8"/>
        <w:gridCol w:w="3099"/>
        <w:gridCol w:w="1971"/>
        <w:gridCol w:w="3104"/>
      </w:tblGrid>
      <w:tr>
        <w:trPr>
          <w:trHeight w:val="400" w:hRule="atLeast"/>
        </w:trPr>
        <w:tc>
          <w:tcPr>
            <w:tcW w:w="8942" w:type="dxa"/>
            <w:gridSpan w:val="4"/>
            <w:tcBorders>
              <w:bottom w:val="single" w:sz="4" w:space="0" w:color="000000"/>
            </w:tcBorders>
          </w:tcPr>
          <w:p>
            <w:pPr>
              <w:pStyle w:val="TableParagraph"/>
              <w:spacing w:before="67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三．工作进度安排</w:t>
            </w:r>
            <w:r>
              <w:rPr>
                <w:b/>
                <w:w w:val="99"/>
                <w:sz w:val="21"/>
              </w:rPr>
              <w:t> </w:t>
            </w:r>
          </w:p>
        </w:tc>
      </w:tr>
      <w:tr>
        <w:trPr>
          <w:trHeight w:val="397" w:hRule="atLeast"/>
        </w:trPr>
        <w:tc>
          <w:tcPr>
            <w:tcW w:w="7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1"/>
              <w:ind w:right="30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0"/>
                <w:sz w:val="21"/>
              </w:rPr>
              <w:t>1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1"/>
              <w:ind w:left="549" w:right="518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2021.11.21-2021.12.05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6"/>
              <w:ind w:left="241" w:right="210"/>
              <w:jc w:val="center"/>
              <w:rPr>
                <w:sz w:val="21"/>
              </w:rPr>
            </w:pPr>
            <w:r>
              <w:rPr>
                <w:sz w:val="21"/>
              </w:rPr>
              <w:t>选题与下达任务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6"/>
              <w:ind w:left="175" w:right="138"/>
              <w:jc w:val="center"/>
              <w:rPr>
                <w:sz w:val="21"/>
              </w:rPr>
            </w:pPr>
            <w:r>
              <w:rPr>
                <w:sz w:val="21"/>
              </w:rPr>
              <w:t>完成选题，明确毕业设计任务</w:t>
            </w:r>
          </w:p>
        </w:tc>
      </w:tr>
      <w:tr>
        <w:trPr>
          <w:trHeight w:val="314" w:hRule="atLeast"/>
        </w:trPr>
        <w:tc>
          <w:tcPr>
            <w:tcW w:w="7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0"/>
              <w:ind w:right="30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0"/>
                <w:sz w:val="21"/>
              </w:rPr>
              <w:t>2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549" w:right="518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2021.12.06-2021.12.20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5"/>
              <w:ind w:left="241" w:right="210"/>
              <w:jc w:val="center"/>
              <w:rPr>
                <w:sz w:val="21"/>
              </w:rPr>
            </w:pPr>
            <w:r>
              <w:rPr>
                <w:sz w:val="21"/>
              </w:rPr>
              <w:t>开题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5"/>
              <w:ind w:left="175" w:right="134"/>
              <w:jc w:val="center"/>
              <w:rPr>
                <w:sz w:val="21"/>
              </w:rPr>
            </w:pPr>
            <w:r>
              <w:rPr>
                <w:sz w:val="21"/>
              </w:rPr>
              <w:t>完成开题报告</w:t>
            </w:r>
          </w:p>
        </w:tc>
      </w:tr>
      <w:tr>
        <w:trPr>
          <w:trHeight w:val="311" w:hRule="atLeast"/>
        </w:trPr>
        <w:tc>
          <w:tcPr>
            <w:tcW w:w="7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ind w:right="30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0"/>
                <w:sz w:val="21"/>
              </w:rPr>
              <w:t>3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ind w:left="545" w:right="519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2021.12.21-2022.1.20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241" w:right="210"/>
              <w:jc w:val="center"/>
              <w:rPr>
                <w:sz w:val="21"/>
              </w:rPr>
            </w:pPr>
            <w:r>
              <w:rPr>
                <w:sz w:val="21"/>
              </w:rPr>
              <w:t>项目的需求分析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175" w:right="137"/>
              <w:jc w:val="center"/>
              <w:rPr>
                <w:sz w:val="21"/>
              </w:rPr>
            </w:pPr>
            <w:r>
              <w:rPr>
                <w:sz w:val="21"/>
              </w:rPr>
              <w:t>完成系统需求说明书</w:t>
            </w:r>
          </w:p>
        </w:tc>
      </w:tr>
      <w:tr>
        <w:trPr>
          <w:trHeight w:val="311" w:hRule="atLeast"/>
        </w:trPr>
        <w:tc>
          <w:tcPr>
            <w:tcW w:w="7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ind w:right="30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0"/>
                <w:sz w:val="21"/>
              </w:rPr>
              <w:t>4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ind w:left="545" w:right="519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2022.1.21-2022.3.10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"/>
              <w:ind w:left="241" w:right="210"/>
              <w:jc w:val="center"/>
              <w:rPr>
                <w:sz w:val="21"/>
              </w:rPr>
            </w:pPr>
            <w:r>
              <w:rPr>
                <w:sz w:val="21"/>
              </w:rPr>
              <w:t>项目设计与实现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75" w:right="138"/>
              <w:jc w:val="center"/>
              <w:rPr>
                <w:sz w:val="21"/>
              </w:rPr>
            </w:pPr>
            <w:r>
              <w:rPr>
                <w:sz w:val="21"/>
              </w:rPr>
              <w:t>完成设计文档，实现系统功能</w:t>
            </w:r>
          </w:p>
        </w:tc>
      </w:tr>
      <w:tr>
        <w:trPr>
          <w:trHeight w:val="311" w:hRule="atLeast"/>
        </w:trPr>
        <w:tc>
          <w:tcPr>
            <w:tcW w:w="7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ind w:right="30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0"/>
                <w:sz w:val="21"/>
              </w:rPr>
              <w:t>5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ind w:left="546" w:right="519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2022.03.11-2022.3.30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"/>
              <w:ind w:left="241" w:right="208"/>
              <w:jc w:val="center"/>
              <w:rPr>
                <w:sz w:val="21"/>
              </w:rPr>
            </w:pPr>
            <w:r>
              <w:rPr>
                <w:sz w:val="21"/>
              </w:rPr>
              <w:t>论文初稿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75" w:right="134"/>
              <w:jc w:val="center"/>
              <w:rPr>
                <w:sz w:val="21"/>
              </w:rPr>
            </w:pPr>
            <w:r>
              <w:rPr>
                <w:sz w:val="21"/>
              </w:rPr>
              <w:t>提交论文初稿</w:t>
            </w:r>
          </w:p>
        </w:tc>
      </w:tr>
      <w:tr>
        <w:trPr>
          <w:trHeight w:val="311" w:hRule="atLeast"/>
        </w:trPr>
        <w:tc>
          <w:tcPr>
            <w:tcW w:w="7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ind w:right="30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0"/>
                <w:sz w:val="21"/>
              </w:rPr>
              <w:t>6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ind w:left="546" w:right="519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2022.03.31-2022.4.12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"/>
              <w:ind w:left="241" w:right="208"/>
              <w:jc w:val="center"/>
              <w:rPr>
                <w:sz w:val="21"/>
              </w:rPr>
            </w:pPr>
            <w:r>
              <w:rPr>
                <w:sz w:val="21"/>
              </w:rPr>
              <w:t>论文定稿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75" w:right="135"/>
              <w:jc w:val="center"/>
              <w:rPr>
                <w:sz w:val="21"/>
              </w:rPr>
            </w:pPr>
            <w:r>
              <w:rPr>
                <w:sz w:val="21"/>
              </w:rPr>
              <w:t>进行论文最后定稿工作</w:t>
            </w:r>
          </w:p>
        </w:tc>
      </w:tr>
      <w:tr>
        <w:trPr>
          <w:trHeight w:val="311" w:hRule="atLeast"/>
        </w:trPr>
        <w:tc>
          <w:tcPr>
            <w:tcW w:w="7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ind w:right="308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0"/>
                <w:sz w:val="21"/>
              </w:rPr>
              <w:t>7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ind w:left="548" w:right="519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2022.04.13-2022.05.12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"/>
              <w:ind w:left="241" w:right="210"/>
              <w:jc w:val="center"/>
              <w:rPr>
                <w:sz w:val="21"/>
              </w:rPr>
            </w:pPr>
            <w:r>
              <w:rPr>
                <w:sz w:val="21"/>
              </w:rPr>
              <w:t>答 辩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3" w:hRule="atLeast"/>
        </w:trPr>
        <w:tc>
          <w:tcPr>
            <w:tcW w:w="894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5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备注：无</w:t>
            </w:r>
          </w:p>
        </w:tc>
      </w:tr>
      <w:tr>
        <w:trPr>
          <w:trHeight w:val="5157" w:hRule="atLeast"/>
        </w:trPr>
        <w:tc>
          <w:tcPr>
            <w:tcW w:w="8942" w:type="dxa"/>
            <w:gridSpan w:val="4"/>
            <w:tcBorders>
              <w:top w:val="single" w:sz="4" w:space="0" w:color="000000"/>
            </w:tcBorders>
          </w:tcPr>
          <w:p>
            <w:pPr>
              <w:pStyle w:val="TableParagraph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四．应收集的资料及主要参考文献（指导教师指定）</w:t>
            </w:r>
          </w:p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>1</w:t>
            </w:r>
            <w:r>
              <w:rPr>
                <w:sz w:val="21"/>
              </w:rPr>
              <w:t>、了解软件开发过程中相关文档的撰写规范</w:t>
            </w:r>
          </w:p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spacing w:before="1"/>
              <w:ind w:left="107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>2</w:t>
            </w:r>
            <w:r>
              <w:rPr>
                <w:sz w:val="21"/>
              </w:rPr>
              <w:t>、搜集与项目设计相关的背景资料，了解同类型课题的研发现状</w:t>
            </w:r>
          </w:p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spacing w:before="1"/>
              <w:ind w:left="107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>3</w:t>
            </w:r>
            <w:r>
              <w:rPr>
                <w:sz w:val="21"/>
              </w:rPr>
              <w:t>、软件工程相关理论书籍，建议阅读以下参考图书：</w:t>
            </w:r>
          </w:p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947" w:val="left" w:leader="none"/>
                <w:tab w:pos="948" w:val="left" w:leader="none"/>
              </w:tabs>
              <w:spacing w:line="321" w:lineRule="auto" w:before="0" w:after="0"/>
              <w:ind w:left="947" w:right="72" w:hanging="42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软件工程：实践者的研究方法 </w:t>
            </w:r>
            <w:r>
              <w:rPr>
                <w:rFonts w:ascii="Calibri" w:hAnsi="Calibri" w:eastAsia="Calibri"/>
                <w:sz w:val="21"/>
              </w:rPr>
              <w:t>ISBN</w:t>
            </w:r>
            <w:r>
              <w:rPr>
                <w:sz w:val="21"/>
              </w:rPr>
              <w:t>：</w:t>
            </w:r>
            <w:r>
              <w:rPr>
                <w:rFonts w:ascii="Calibri" w:hAnsi="Calibri" w:eastAsia="Calibri"/>
                <w:sz w:val="21"/>
              </w:rPr>
              <w:t>9787111555018</w:t>
            </w:r>
            <w:r>
              <w:rPr>
                <w:rFonts w:ascii="Calibri" w:hAnsi="Calibri" w:eastAsia="Calibri"/>
                <w:spacing w:val="17"/>
                <w:sz w:val="21"/>
              </w:rPr>
              <w:t> </w:t>
            </w:r>
            <w:r>
              <w:rPr>
                <w:spacing w:val="-2"/>
                <w:sz w:val="21"/>
              </w:rPr>
              <w:t>作者</w:t>
            </w:r>
            <w:r>
              <w:rPr>
                <w:rFonts w:ascii="Calibri" w:hAnsi="Calibri" w:eastAsia="Calibri"/>
                <w:sz w:val="21"/>
              </w:rPr>
              <w:t>:</w:t>
            </w:r>
            <w:r>
              <w:rPr>
                <w:sz w:val="21"/>
              </w:rPr>
              <w:t>（美</w:t>
            </w:r>
            <w:r>
              <w:rPr>
                <w:spacing w:val="-3"/>
                <w:sz w:val="21"/>
              </w:rPr>
              <w:t>）</w:t>
            </w:r>
            <w:r>
              <w:rPr>
                <w:spacing w:val="2"/>
                <w:sz w:val="21"/>
              </w:rPr>
              <w:t>罗杰 </w:t>
            </w:r>
            <w:r>
              <w:rPr>
                <w:rFonts w:ascii="Calibri" w:hAnsi="Calibri" w:eastAsia="Calibri"/>
                <w:sz w:val="21"/>
              </w:rPr>
              <w:t>S</w:t>
            </w:r>
            <w:r>
              <w:rPr>
                <w:rFonts w:ascii="Calibri" w:hAnsi="Calibri" w:eastAsia="Calibri"/>
                <w:spacing w:val="7"/>
                <w:sz w:val="21"/>
              </w:rPr>
              <w:t>. </w:t>
            </w:r>
            <w:r>
              <w:rPr>
                <w:spacing w:val="-2"/>
                <w:sz w:val="21"/>
              </w:rPr>
              <w:t>普莱斯曼出</w:t>
            </w:r>
            <w:r>
              <w:rPr>
                <w:spacing w:val="-3"/>
                <w:sz w:val="21"/>
              </w:rPr>
              <w:t>版社</w:t>
            </w:r>
            <w:r>
              <w:rPr>
                <w:rFonts w:ascii="Calibri" w:hAnsi="Calibri" w:eastAsia="Calibri"/>
                <w:sz w:val="21"/>
              </w:rPr>
              <w:t>:</w:t>
            </w:r>
            <w:r>
              <w:rPr>
                <w:spacing w:val="-3"/>
                <w:sz w:val="21"/>
              </w:rPr>
              <w:t>机械工业出版社出版时间</w:t>
            </w:r>
            <w:r>
              <w:rPr>
                <w:rFonts w:ascii="Calibri" w:hAnsi="Calibri" w:eastAsia="Calibri"/>
                <w:sz w:val="21"/>
              </w:rPr>
              <w:t>:2016</w:t>
            </w:r>
            <w:r>
              <w:rPr>
                <w:rFonts w:ascii="Calibri" w:hAnsi="Calibri" w:eastAsia="Calibri"/>
                <w:spacing w:val="4"/>
                <w:sz w:val="21"/>
              </w:rPr>
              <w:t> </w:t>
            </w:r>
            <w:r>
              <w:rPr>
                <w:spacing w:val="-28"/>
                <w:sz w:val="21"/>
              </w:rPr>
              <w:t>年 </w:t>
            </w:r>
            <w:r>
              <w:rPr>
                <w:rFonts w:ascii="Calibri" w:hAnsi="Calibri" w:eastAsia="Calibri"/>
                <w:sz w:val="21"/>
              </w:rPr>
              <w:t>12</w:t>
            </w:r>
            <w:r>
              <w:rPr>
                <w:rFonts w:ascii="Calibri" w:hAnsi="Calibri" w:eastAsia="Calibri"/>
                <w:spacing w:val="3"/>
                <w:sz w:val="21"/>
              </w:rPr>
              <w:t> </w:t>
            </w:r>
            <w:r>
              <w:rPr>
                <w:sz w:val="21"/>
              </w:rPr>
              <w:t>月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947" w:val="left" w:leader="none"/>
                <w:tab w:pos="948" w:val="left" w:leader="none"/>
              </w:tabs>
              <w:spacing w:line="321" w:lineRule="auto" w:before="155" w:after="0"/>
              <w:ind w:left="947" w:right="74" w:hanging="420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系统分析与设计：敏捷迭代方法</w:t>
            </w:r>
            <w:r>
              <w:rPr>
                <w:sz w:val="21"/>
              </w:rPr>
              <w:t>（</w:t>
            </w:r>
            <w:r>
              <w:rPr>
                <w:spacing w:val="-14"/>
                <w:sz w:val="21"/>
              </w:rPr>
              <w:t>原书第 </w:t>
            </w:r>
            <w:r>
              <w:rPr>
                <w:rFonts w:ascii="Calibri" w:hAnsi="Calibri" w:eastAsia="Calibri"/>
                <w:sz w:val="21"/>
              </w:rPr>
              <w:t>6</w:t>
            </w:r>
            <w:r>
              <w:rPr>
                <w:rFonts w:ascii="Calibri" w:hAnsi="Calibri" w:eastAsia="Calibri"/>
                <w:spacing w:val="12"/>
                <w:sz w:val="21"/>
              </w:rPr>
              <w:t> </w:t>
            </w:r>
            <w:r>
              <w:rPr>
                <w:sz w:val="21"/>
              </w:rPr>
              <w:t>版</w:t>
            </w:r>
            <w:r>
              <w:rPr>
                <w:spacing w:val="-5"/>
                <w:sz w:val="21"/>
              </w:rPr>
              <w:t>）</w:t>
            </w:r>
            <w:r>
              <w:rPr>
                <w:rFonts w:ascii="Calibri" w:hAnsi="Calibri" w:eastAsia="Calibri"/>
                <w:spacing w:val="-5"/>
                <w:sz w:val="21"/>
              </w:rPr>
              <w:t>ISBN</w:t>
            </w:r>
            <w:r>
              <w:rPr>
                <w:spacing w:val="-5"/>
                <w:sz w:val="21"/>
              </w:rPr>
              <w:t>：</w:t>
            </w:r>
            <w:r>
              <w:rPr>
                <w:rFonts w:ascii="Calibri" w:hAnsi="Calibri" w:eastAsia="Calibri"/>
                <w:spacing w:val="-5"/>
                <w:sz w:val="21"/>
              </w:rPr>
              <w:t>9787111556411</w:t>
            </w:r>
            <w:r>
              <w:rPr>
                <w:rFonts w:ascii="Calibri" w:hAnsi="Calibri" w:eastAsia="Calibri"/>
                <w:spacing w:val="18"/>
                <w:sz w:val="21"/>
              </w:rPr>
              <w:t> </w:t>
            </w:r>
            <w:r>
              <w:rPr>
                <w:spacing w:val="-2"/>
                <w:sz w:val="21"/>
              </w:rPr>
              <w:t>作者</w:t>
            </w:r>
            <w:r>
              <w:rPr>
                <w:rFonts w:ascii="Calibri" w:hAnsi="Calibri" w:eastAsia="Calibri"/>
                <w:sz w:val="21"/>
              </w:rPr>
              <w:t>:[</w:t>
            </w:r>
            <w:r>
              <w:rPr>
                <w:sz w:val="21"/>
              </w:rPr>
              <w:t>美</w:t>
            </w:r>
            <w:r>
              <w:rPr>
                <w:rFonts w:ascii="Calibri" w:hAnsi="Calibri" w:eastAsia="Calibri"/>
                <w:spacing w:val="-3"/>
                <w:sz w:val="21"/>
              </w:rPr>
              <w:t>]</w:t>
            </w:r>
            <w:r>
              <w:rPr>
                <w:spacing w:val="6"/>
                <w:sz w:val="21"/>
              </w:rPr>
              <w:t>约翰 </w:t>
            </w:r>
            <w:r>
              <w:rPr>
                <w:rFonts w:ascii="Calibri" w:hAnsi="Calibri" w:eastAsia="Calibri"/>
                <w:spacing w:val="-13"/>
                <w:sz w:val="21"/>
              </w:rPr>
              <w:t>W. </w:t>
            </w:r>
            <w:r>
              <w:rPr>
                <w:spacing w:val="-2"/>
                <w:sz w:val="21"/>
              </w:rPr>
              <w:t>萨茨辛格出版社</w:t>
            </w:r>
            <w:r>
              <w:rPr>
                <w:rFonts w:ascii="Calibri" w:hAnsi="Calibri" w:eastAsia="Calibri"/>
                <w:sz w:val="21"/>
              </w:rPr>
              <w:t>:</w:t>
            </w:r>
            <w:r>
              <w:rPr>
                <w:spacing w:val="-3"/>
                <w:sz w:val="21"/>
              </w:rPr>
              <w:t>机械工业出版社出版时间</w:t>
            </w:r>
            <w:r>
              <w:rPr>
                <w:rFonts w:ascii="Calibri" w:hAnsi="Calibri" w:eastAsia="Calibri"/>
                <w:sz w:val="21"/>
              </w:rPr>
              <w:t>:2017</w:t>
            </w:r>
            <w:r>
              <w:rPr>
                <w:rFonts w:ascii="Calibri" w:hAnsi="Calibri" w:eastAsia="Calibri"/>
                <w:spacing w:val="6"/>
                <w:sz w:val="21"/>
              </w:rPr>
              <w:t> </w:t>
            </w:r>
            <w:r>
              <w:rPr>
                <w:spacing w:val="-28"/>
                <w:sz w:val="21"/>
              </w:rPr>
              <w:t>年 </w:t>
            </w:r>
            <w:r>
              <w:rPr>
                <w:rFonts w:ascii="Calibri" w:hAnsi="Calibri" w:eastAsia="Calibri"/>
                <w:sz w:val="21"/>
              </w:rPr>
              <w:t>01</w:t>
            </w:r>
            <w:r>
              <w:rPr>
                <w:rFonts w:ascii="Calibri" w:hAnsi="Calibri" w:eastAsia="Calibri"/>
                <w:spacing w:val="6"/>
                <w:sz w:val="21"/>
              </w:rPr>
              <w:t> </w:t>
            </w:r>
            <w:r>
              <w:rPr>
                <w:sz w:val="21"/>
              </w:rPr>
              <w:t>月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947" w:val="left" w:leader="none"/>
                <w:tab w:pos="948" w:val="left" w:leader="none"/>
              </w:tabs>
              <w:spacing w:line="321" w:lineRule="auto" w:before="155" w:after="0"/>
              <w:ind w:left="947" w:right="72" w:hanging="420"/>
              <w:jc w:val="left"/>
              <w:rPr>
                <w:sz w:val="21"/>
              </w:rPr>
            </w:pPr>
            <w:r>
              <w:rPr>
                <w:spacing w:val="-2"/>
                <w:w w:val="100"/>
                <w:sz w:val="21"/>
              </w:rPr>
              <w:t>数据库系统概念</w:t>
            </w:r>
            <w:r>
              <w:rPr>
                <w:rFonts w:ascii="Calibri" w:hAnsi="Calibri" w:eastAsia="Calibri"/>
                <w:w w:val="100"/>
                <w:sz w:val="21"/>
              </w:rPr>
              <w:t>(</w:t>
            </w:r>
            <w:r>
              <w:rPr>
                <w:spacing w:val="-2"/>
                <w:w w:val="100"/>
                <w:sz w:val="21"/>
              </w:rPr>
              <w:t>原书第</w:t>
            </w:r>
            <w:r>
              <w:rPr>
                <w:spacing w:val="-53"/>
                <w:sz w:val="21"/>
              </w:rPr>
              <w:t> </w:t>
            </w:r>
            <w:r>
              <w:rPr>
                <w:rFonts w:ascii="Calibri" w:hAnsi="Calibri" w:eastAsia="Calibri"/>
                <w:w w:val="100"/>
                <w:sz w:val="21"/>
              </w:rPr>
              <w:t>6</w:t>
            </w:r>
            <w:r>
              <w:rPr>
                <w:rFonts w:ascii="Calibri" w:hAnsi="Calibri" w:eastAsia="Calibri"/>
                <w:spacing w:val="3"/>
                <w:sz w:val="21"/>
              </w:rPr>
              <w:t> </w:t>
            </w:r>
            <w:r>
              <w:rPr>
                <w:w w:val="100"/>
                <w:sz w:val="21"/>
              </w:rPr>
              <w:t>版</w:t>
            </w:r>
            <w:r>
              <w:rPr>
                <w:rFonts w:ascii="Calibri" w:hAnsi="Calibri" w:eastAsia="Calibri"/>
                <w:w w:val="100"/>
                <w:sz w:val="21"/>
              </w:rPr>
              <w:t>)</w:t>
            </w:r>
            <w:r>
              <w:rPr>
                <w:rFonts w:ascii="Calibri" w:hAnsi="Calibri" w:eastAsia="Calibri"/>
                <w:sz w:val="21"/>
              </w:rPr>
              <w:t> </w:t>
            </w:r>
            <w:r>
              <w:rPr>
                <w:rFonts w:ascii="Calibri" w:hAnsi="Calibri" w:eastAsia="Calibri"/>
                <w:w w:val="100"/>
                <w:sz w:val="21"/>
              </w:rPr>
              <w:t>I</w:t>
            </w:r>
            <w:r>
              <w:rPr>
                <w:rFonts w:ascii="Calibri" w:hAnsi="Calibri" w:eastAsia="Calibri"/>
                <w:spacing w:val="-2"/>
                <w:w w:val="100"/>
                <w:sz w:val="21"/>
              </w:rPr>
              <w:t>S</w:t>
            </w:r>
            <w:r>
              <w:rPr>
                <w:rFonts w:ascii="Calibri" w:hAnsi="Calibri" w:eastAsia="Calibri"/>
                <w:spacing w:val="-3"/>
                <w:w w:val="100"/>
                <w:sz w:val="21"/>
              </w:rPr>
              <w:t>B</w:t>
            </w:r>
            <w:r>
              <w:rPr>
                <w:rFonts w:ascii="Calibri" w:hAnsi="Calibri" w:eastAsia="Calibri"/>
                <w:spacing w:val="-2"/>
                <w:w w:val="100"/>
                <w:sz w:val="21"/>
              </w:rPr>
              <w:t>N</w:t>
            </w:r>
            <w:r>
              <w:rPr>
                <w:spacing w:val="-89"/>
                <w:w w:val="100"/>
                <w:sz w:val="21"/>
              </w:rPr>
              <w:t>：</w:t>
            </w:r>
            <w:r>
              <w:rPr>
                <w:rFonts w:ascii="Calibri" w:hAnsi="Calibri" w:eastAsia="Calibri"/>
                <w:spacing w:val="-2"/>
                <w:w w:val="100"/>
                <w:sz w:val="21"/>
              </w:rPr>
              <w:t>97</w:t>
            </w:r>
            <w:r>
              <w:rPr>
                <w:rFonts w:ascii="Calibri" w:hAnsi="Calibri" w:eastAsia="Calibri"/>
                <w:w w:val="100"/>
                <w:sz w:val="21"/>
              </w:rPr>
              <w:t>8</w:t>
            </w:r>
            <w:r>
              <w:rPr>
                <w:rFonts w:ascii="Calibri" w:hAnsi="Calibri" w:eastAsia="Calibri"/>
                <w:spacing w:val="-2"/>
                <w:w w:val="100"/>
                <w:sz w:val="21"/>
              </w:rPr>
              <w:t>71</w:t>
            </w:r>
            <w:r>
              <w:rPr>
                <w:rFonts w:ascii="Calibri" w:hAnsi="Calibri" w:eastAsia="Calibri"/>
                <w:w w:val="100"/>
                <w:sz w:val="21"/>
              </w:rPr>
              <w:t>1</w:t>
            </w:r>
            <w:r>
              <w:rPr>
                <w:rFonts w:ascii="Calibri" w:hAnsi="Calibri" w:eastAsia="Calibri"/>
                <w:spacing w:val="-2"/>
                <w:w w:val="100"/>
                <w:sz w:val="21"/>
              </w:rPr>
              <w:t>13</w:t>
            </w:r>
            <w:r>
              <w:rPr>
                <w:rFonts w:ascii="Calibri" w:hAnsi="Calibri" w:eastAsia="Calibri"/>
                <w:w w:val="100"/>
                <w:sz w:val="21"/>
              </w:rPr>
              <w:t>7</w:t>
            </w:r>
            <w:r>
              <w:rPr>
                <w:rFonts w:ascii="Calibri" w:hAnsi="Calibri" w:eastAsia="Calibri"/>
                <w:spacing w:val="-2"/>
                <w:w w:val="100"/>
                <w:sz w:val="21"/>
              </w:rPr>
              <w:t>52</w:t>
            </w:r>
            <w:r>
              <w:rPr>
                <w:rFonts w:ascii="Calibri" w:hAnsi="Calibri" w:eastAsia="Calibri"/>
                <w:w w:val="100"/>
                <w:sz w:val="21"/>
              </w:rPr>
              <w:t>96</w:t>
            </w:r>
            <w:r>
              <w:rPr>
                <w:rFonts w:ascii="Calibri" w:hAnsi="Calibri" w:eastAsia="Calibri"/>
                <w:spacing w:val="5"/>
                <w:sz w:val="21"/>
              </w:rPr>
              <w:t>  </w:t>
            </w:r>
            <w:r>
              <w:rPr>
                <w:spacing w:val="-2"/>
                <w:w w:val="100"/>
                <w:sz w:val="21"/>
              </w:rPr>
              <w:t>作者</w:t>
            </w:r>
            <w:r>
              <w:rPr>
                <w:rFonts w:ascii="Calibri" w:hAnsi="Calibri" w:eastAsia="Calibri"/>
                <w:spacing w:val="-1"/>
                <w:w w:val="100"/>
                <w:sz w:val="21"/>
              </w:rPr>
              <w:t>:(</w:t>
            </w:r>
            <w:r>
              <w:rPr>
                <w:w w:val="100"/>
                <w:sz w:val="21"/>
              </w:rPr>
              <w:t>美</w:t>
            </w:r>
            <w:r>
              <w:rPr>
                <w:rFonts w:ascii="Calibri" w:hAnsi="Calibri" w:eastAsia="Calibri"/>
                <w:w w:val="100"/>
                <w:sz w:val="21"/>
              </w:rPr>
              <w:t>)</w:t>
            </w:r>
            <w:r>
              <w:rPr>
                <w:spacing w:val="-3"/>
                <w:w w:val="100"/>
                <w:sz w:val="21"/>
              </w:rPr>
              <w:t>西尔伯沙茨出版社</w:t>
            </w:r>
            <w:r>
              <w:rPr>
                <w:rFonts w:ascii="Calibri" w:hAnsi="Calibri" w:eastAsia="Calibri"/>
                <w:spacing w:val="-2"/>
                <w:w w:val="100"/>
                <w:sz w:val="21"/>
              </w:rPr>
              <w:t>:</w:t>
            </w:r>
            <w:r>
              <w:rPr>
                <w:spacing w:val="-2"/>
                <w:w w:val="100"/>
                <w:sz w:val="21"/>
              </w:rPr>
              <w:t>机械工</w:t>
            </w:r>
            <w:r>
              <w:rPr>
                <w:spacing w:val="-3"/>
                <w:sz w:val="21"/>
              </w:rPr>
              <w:t>业出版社出版时间</w:t>
            </w:r>
            <w:r>
              <w:rPr>
                <w:rFonts w:ascii="Calibri" w:hAnsi="Calibri" w:eastAsia="Calibri"/>
                <w:sz w:val="21"/>
              </w:rPr>
              <w:t>:2012</w:t>
            </w:r>
            <w:r>
              <w:rPr>
                <w:rFonts w:ascii="Calibri" w:hAnsi="Calibri" w:eastAsia="Calibri"/>
                <w:spacing w:val="4"/>
                <w:sz w:val="21"/>
              </w:rPr>
              <w:t> </w:t>
            </w:r>
            <w:r>
              <w:rPr>
                <w:spacing w:val="-27"/>
                <w:sz w:val="21"/>
              </w:rPr>
              <w:t>年 </w:t>
            </w:r>
            <w:r>
              <w:rPr>
                <w:rFonts w:ascii="Calibri" w:hAnsi="Calibri" w:eastAsia="Calibri"/>
                <w:sz w:val="21"/>
              </w:rPr>
              <w:t>05</w:t>
            </w:r>
            <w:r>
              <w:rPr>
                <w:rFonts w:ascii="Calibri" w:hAnsi="Calibri" w:eastAsia="Calibri"/>
                <w:spacing w:val="3"/>
                <w:sz w:val="21"/>
              </w:rPr>
              <w:t> </w:t>
            </w:r>
            <w:r>
              <w:rPr>
                <w:sz w:val="21"/>
              </w:rPr>
              <w:t>月</w:t>
            </w:r>
          </w:p>
          <w:p>
            <w:pPr>
              <w:pStyle w:val="TableParagraph"/>
              <w:spacing w:before="155"/>
              <w:ind w:left="107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>4</w:t>
            </w:r>
            <w:r>
              <w:rPr>
                <w:sz w:val="21"/>
              </w:rPr>
              <w:t>、阅读与开发相关的技术书籍，建议参考：</w:t>
            </w:r>
          </w:p>
        </w:tc>
      </w:tr>
    </w:tbl>
    <w:p>
      <w:pPr>
        <w:spacing w:after="0"/>
        <w:rPr>
          <w:sz w:val="21"/>
        </w:rPr>
        <w:sectPr>
          <w:pgSz w:w="11910" w:h="16840"/>
          <w:pgMar w:top="1420" w:bottom="280" w:left="1680" w:right="760"/>
        </w:sectPr>
      </w:pPr>
    </w:p>
    <w:p>
      <w:pPr>
        <w:spacing w:before="79"/>
        <w:ind w:left="386" w:right="0" w:firstLine="0"/>
        <w:jc w:val="left"/>
        <w:rPr>
          <w:b/>
          <w:i/>
          <w:sz w:val="22"/>
        </w:rPr>
      </w:pPr>
      <w:r>
        <w:rPr/>
        <w:pict>
          <v:shape style="position:absolute;margin-left:97.224007pt;margin-top:.049983pt;width:448.55pt;height:387.8pt;mso-position-horizontal-relative:page;mso-position-vertical-relative:paragraph;z-index:-15891968" coordorigin="1944,1" coordsize="8971,7756" path="m10915,1l10886,1,10886,11,10886,7728,1973,7728,1973,11,10886,11,10886,1,1944,1,1944,11,1944,7728,1944,7757,1973,7757,10886,7757,10915,7757,10915,7728,10915,11,10915,1xe" filled="true" fillcolor="#000000" stroked="false">
            <v:path arrowok="t"/>
            <v:fill type="solid"/>
            <w10:wrap type="none"/>
          </v:shape>
        </w:pict>
      </w:r>
      <w:r>
        <w:rPr>
          <w:b/>
          <w:i/>
          <w:color w:val="FF0000"/>
          <w:sz w:val="22"/>
        </w:rPr>
        <w:t>（要有 </w:t>
      </w:r>
      <w:r>
        <w:rPr>
          <w:rFonts w:ascii="Calibri" w:eastAsia="Calibri"/>
          <w:b/>
          <w:i/>
          <w:color w:val="FF0000"/>
          <w:sz w:val="21"/>
        </w:rPr>
        <w:t>2-3 </w:t>
      </w:r>
      <w:r>
        <w:rPr>
          <w:b/>
          <w:i/>
          <w:color w:val="FF0000"/>
          <w:sz w:val="22"/>
        </w:rPr>
        <w:t>本英文参考资料，尽量是近 </w:t>
      </w:r>
      <w:r>
        <w:rPr>
          <w:rFonts w:ascii="Calibri" w:eastAsia="Calibri"/>
          <w:b/>
          <w:i/>
          <w:color w:val="FF0000"/>
          <w:sz w:val="21"/>
        </w:rPr>
        <w:t>3 </w:t>
      </w:r>
      <w:r>
        <w:rPr>
          <w:b/>
          <w:i/>
          <w:color w:val="FF0000"/>
          <w:sz w:val="22"/>
        </w:rPr>
        <w:t>年资 料，指定引在文中的位置等）</w:t>
      </w:r>
    </w:p>
    <w:p>
      <w:pPr>
        <w:pStyle w:val="BodyText"/>
        <w:spacing w:before="9"/>
        <w:ind w:left="0"/>
        <w:rPr>
          <w:b/>
          <w:i/>
        </w:rPr>
      </w:pPr>
    </w:p>
    <w:p>
      <w:pPr>
        <w:pStyle w:val="ListParagraph"/>
        <w:numPr>
          <w:ilvl w:val="0"/>
          <w:numId w:val="12"/>
        </w:numPr>
        <w:tabs>
          <w:tab w:pos="762" w:val="left" w:leader="none"/>
        </w:tabs>
        <w:spacing w:line="240" w:lineRule="auto" w:before="0" w:after="0"/>
        <w:ind w:left="761" w:right="0" w:hanging="376"/>
        <w:jc w:val="left"/>
        <w:rPr>
          <w:sz w:val="21"/>
        </w:rPr>
      </w:pPr>
      <w:r>
        <w:rPr>
          <w:spacing w:val="-1"/>
          <w:sz w:val="21"/>
        </w:rPr>
        <w:t>杨云君</w:t>
      </w:r>
      <w:r>
        <w:rPr>
          <w:sz w:val="21"/>
        </w:rPr>
        <w:t>.Android</w:t>
      </w:r>
      <w:r>
        <w:rPr>
          <w:spacing w:val="-9"/>
          <w:sz w:val="21"/>
        </w:rPr>
        <w:t> 的设计与完成[</w:t>
      </w:r>
      <w:r>
        <w:rPr>
          <w:sz w:val="21"/>
        </w:rPr>
        <w:t>M</w:t>
      </w:r>
      <w:r>
        <w:rPr>
          <w:spacing w:val="-3"/>
          <w:sz w:val="21"/>
        </w:rPr>
        <w:t>].北京:机械工业出版社,</w:t>
      </w:r>
      <w:r>
        <w:rPr>
          <w:sz w:val="21"/>
        </w:rPr>
        <w:t>2013:5-65 </w:t>
      </w:r>
    </w:p>
    <w:p>
      <w:pPr>
        <w:pStyle w:val="ListParagraph"/>
        <w:numPr>
          <w:ilvl w:val="0"/>
          <w:numId w:val="12"/>
        </w:numPr>
        <w:tabs>
          <w:tab w:pos="762" w:val="left" w:leader="none"/>
        </w:tabs>
        <w:spacing w:line="240" w:lineRule="auto" w:before="132" w:after="0"/>
        <w:ind w:left="761" w:right="0" w:hanging="376"/>
        <w:jc w:val="left"/>
        <w:rPr>
          <w:sz w:val="21"/>
        </w:rPr>
      </w:pPr>
      <w:r>
        <w:rPr>
          <w:spacing w:val="-3"/>
          <w:sz w:val="21"/>
        </w:rPr>
        <w:t>郭霖.第一行代码</w:t>
      </w:r>
      <w:r>
        <w:rPr>
          <w:sz w:val="21"/>
        </w:rPr>
        <w:t>[M</w:t>
      </w:r>
      <w:r>
        <w:rPr>
          <w:spacing w:val="-3"/>
          <w:sz w:val="21"/>
        </w:rPr>
        <w:t>].北京:人民邮电出版社</w:t>
      </w:r>
      <w:r>
        <w:rPr>
          <w:sz w:val="21"/>
        </w:rPr>
        <w:t>,2016-12-1. </w:t>
      </w:r>
    </w:p>
    <w:p>
      <w:pPr>
        <w:pStyle w:val="ListParagraph"/>
        <w:numPr>
          <w:ilvl w:val="0"/>
          <w:numId w:val="12"/>
        </w:numPr>
        <w:tabs>
          <w:tab w:pos="762" w:val="left" w:leader="none"/>
        </w:tabs>
        <w:spacing w:line="240" w:lineRule="auto" w:before="129" w:after="0"/>
        <w:ind w:left="761" w:right="0" w:hanging="376"/>
        <w:jc w:val="left"/>
        <w:rPr>
          <w:sz w:val="21"/>
        </w:rPr>
      </w:pPr>
      <w:r>
        <w:rPr>
          <w:spacing w:val="9"/>
          <w:sz w:val="21"/>
        </w:rPr>
        <w:t>李刚.疯狂</w:t>
      </w:r>
      <w:r>
        <w:rPr>
          <w:sz w:val="21"/>
        </w:rPr>
        <w:t>Android</w:t>
      </w:r>
      <w:r>
        <w:rPr>
          <w:spacing w:val="-15"/>
          <w:sz w:val="21"/>
        </w:rPr>
        <w:t> 讲义[</w:t>
      </w:r>
      <w:r>
        <w:rPr>
          <w:sz w:val="21"/>
        </w:rPr>
        <w:t>M</w:t>
      </w:r>
      <w:r>
        <w:rPr>
          <w:spacing w:val="-3"/>
          <w:sz w:val="21"/>
        </w:rPr>
        <w:t>].北京:电子工业出版社,</w:t>
      </w:r>
      <w:r>
        <w:rPr>
          <w:sz w:val="21"/>
        </w:rPr>
        <w:t>2013:12-87 </w:t>
      </w:r>
    </w:p>
    <w:p>
      <w:pPr>
        <w:pStyle w:val="ListParagraph"/>
        <w:numPr>
          <w:ilvl w:val="0"/>
          <w:numId w:val="12"/>
        </w:numPr>
        <w:tabs>
          <w:tab w:pos="762" w:val="left" w:leader="none"/>
        </w:tabs>
        <w:spacing w:line="357" w:lineRule="auto" w:before="132" w:after="0"/>
        <w:ind w:left="386" w:right="347" w:firstLine="0"/>
        <w:jc w:val="left"/>
        <w:rPr>
          <w:sz w:val="21"/>
        </w:rPr>
      </w:pPr>
      <w:r>
        <w:rPr>
          <w:spacing w:val="-2"/>
          <w:sz w:val="21"/>
        </w:rPr>
        <w:t>邓莅川,周健,雷灵光,向继.基于</w:t>
      </w:r>
      <w:r>
        <w:rPr>
          <w:sz w:val="21"/>
        </w:rPr>
        <w:t>Android</w:t>
      </w:r>
      <w:r>
        <w:rPr>
          <w:spacing w:val="-9"/>
          <w:sz w:val="21"/>
        </w:rPr>
        <w:t> 平台的文档保护方案设计与实现</w:t>
      </w:r>
      <w:r>
        <w:rPr>
          <w:sz w:val="21"/>
        </w:rPr>
        <w:t>[J]</w:t>
      </w:r>
      <w:r>
        <w:rPr>
          <w:spacing w:val="-2"/>
          <w:sz w:val="21"/>
        </w:rPr>
        <w:t>.计算机应用与软件,2017 </w:t>
      </w:r>
    </w:p>
    <w:p>
      <w:pPr>
        <w:pStyle w:val="ListParagraph"/>
        <w:numPr>
          <w:ilvl w:val="0"/>
          <w:numId w:val="12"/>
        </w:numPr>
        <w:tabs>
          <w:tab w:pos="762" w:val="left" w:leader="none"/>
        </w:tabs>
        <w:spacing w:line="357" w:lineRule="auto" w:before="0" w:after="0"/>
        <w:ind w:left="386" w:right="347" w:firstLine="0"/>
        <w:jc w:val="left"/>
        <w:rPr>
          <w:sz w:val="21"/>
        </w:rPr>
      </w:pPr>
      <w:r>
        <w:rPr>
          <w:spacing w:val="1"/>
          <w:sz w:val="21"/>
        </w:rPr>
        <w:t>马壮,陈年飞,史梦安,王志勃.一种基于 </w:t>
      </w:r>
      <w:r>
        <w:rPr>
          <w:sz w:val="21"/>
        </w:rPr>
        <w:t>Android 混合开发模式的软件架构设计[J</w:t>
      </w:r>
      <w:r>
        <w:rPr>
          <w:spacing w:val="-3"/>
          <w:sz w:val="21"/>
        </w:rPr>
        <w:t>].软件导</w:t>
      </w:r>
      <w:r>
        <w:rPr>
          <w:sz w:val="21"/>
        </w:rPr>
        <w:t>刊,2017. </w:t>
      </w:r>
    </w:p>
    <w:p>
      <w:pPr>
        <w:pStyle w:val="ListParagraph"/>
        <w:numPr>
          <w:ilvl w:val="0"/>
          <w:numId w:val="12"/>
        </w:numPr>
        <w:tabs>
          <w:tab w:pos="762" w:val="left" w:leader="none"/>
        </w:tabs>
        <w:spacing w:line="355" w:lineRule="auto" w:before="0" w:after="0"/>
        <w:ind w:left="386" w:right="350" w:firstLine="0"/>
        <w:jc w:val="left"/>
        <w:rPr>
          <w:sz w:val="21"/>
        </w:rPr>
      </w:pPr>
      <w:r>
        <w:rPr>
          <w:spacing w:val="7"/>
          <w:sz w:val="21"/>
        </w:rPr>
        <w:t>(美)尼古拉斯</w:t>
      </w:r>
      <w:r>
        <w:rPr>
          <w:spacing w:val="4"/>
          <w:sz w:val="21"/>
        </w:rPr>
        <w:t>·</w:t>
      </w:r>
      <w:r>
        <w:rPr>
          <w:spacing w:val="5"/>
          <w:sz w:val="21"/>
        </w:rPr>
        <w:t>泽卡斯.</w:t>
      </w:r>
      <w:r>
        <w:rPr>
          <w:sz w:val="21"/>
        </w:rPr>
        <w:t>JavaScript</w:t>
      </w:r>
      <w:r>
        <w:rPr>
          <w:spacing w:val="9"/>
          <w:sz w:val="21"/>
        </w:rPr>
        <w:t> 高级程序设计</w:t>
      </w:r>
      <w:r>
        <w:rPr>
          <w:sz w:val="21"/>
        </w:rPr>
        <w:t>[M]</w:t>
      </w:r>
      <w:r>
        <w:rPr>
          <w:spacing w:val="3"/>
          <w:sz w:val="21"/>
        </w:rPr>
        <w:t>.李松峰,曹力.北京:人民邮电出版社,2012. </w:t>
      </w:r>
    </w:p>
    <w:p>
      <w:pPr>
        <w:pStyle w:val="ListParagraph"/>
        <w:numPr>
          <w:ilvl w:val="0"/>
          <w:numId w:val="12"/>
        </w:numPr>
        <w:tabs>
          <w:tab w:pos="762" w:val="left" w:leader="none"/>
        </w:tabs>
        <w:spacing w:line="357" w:lineRule="auto" w:before="0" w:after="0"/>
        <w:ind w:left="386" w:right="349" w:firstLine="0"/>
        <w:jc w:val="left"/>
        <w:rPr>
          <w:sz w:val="21"/>
        </w:rPr>
      </w:pPr>
      <w:r>
        <w:rPr>
          <w:sz w:val="21"/>
        </w:rPr>
        <w:t>(美)Ben</w:t>
      </w:r>
      <w:r>
        <w:rPr>
          <w:spacing w:val="-23"/>
          <w:sz w:val="21"/>
        </w:rPr>
        <w:t> </w:t>
      </w:r>
      <w:r>
        <w:rPr>
          <w:sz w:val="21"/>
        </w:rPr>
        <w:t>Vinegar,(美)Anton</w:t>
      </w:r>
      <w:r>
        <w:rPr>
          <w:spacing w:val="-20"/>
          <w:sz w:val="21"/>
        </w:rPr>
        <w:t> </w:t>
      </w:r>
      <w:r>
        <w:rPr>
          <w:sz w:val="21"/>
        </w:rPr>
        <w:t>Lovalyov</w:t>
      </w:r>
      <w:r>
        <w:rPr>
          <w:spacing w:val="-11"/>
          <w:sz w:val="21"/>
        </w:rPr>
        <w:t>.第三方 </w:t>
      </w:r>
      <w:r>
        <w:rPr>
          <w:sz w:val="21"/>
        </w:rPr>
        <w:t>JavaScript</w:t>
      </w:r>
      <w:r>
        <w:rPr>
          <w:spacing w:val="-19"/>
          <w:sz w:val="21"/>
        </w:rPr>
        <w:t> 编程</w:t>
      </w:r>
      <w:r>
        <w:rPr>
          <w:sz w:val="21"/>
        </w:rPr>
        <w:t>[D]</w:t>
      </w:r>
      <w:r>
        <w:rPr>
          <w:spacing w:val="-3"/>
          <w:sz w:val="21"/>
        </w:rPr>
        <w:t>.郭凯.北京:人民邮电出版社,2015. </w:t>
      </w:r>
    </w:p>
    <w:p>
      <w:pPr>
        <w:pStyle w:val="ListParagraph"/>
        <w:numPr>
          <w:ilvl w:val="0"/>
          <w:numId w:val="12"/>
        </w:numPr>
        <w:tabs>
          <w:tab w:pos="762" w:val="left" w:leader="none"/>
        </w:tabs>
        <w:spacing w:line="266" w:lineRule="exact" w:before="0" w:after="0"/>
        <w:ind w:left="761" w:right="0" w:hanging="376"/>
        <w:jc w:val="left"/>
        <w:rPr>
          <w:sz w:val="21"/>
        </w:rPr>
      </w:pPr>
      <w:r>
        <w:rPr>
          <w:sz w:val="21"/>
        </w:rPr>
        <w:t>曾探.JavaScript</w:t>
      </w:r>
      <w:r>
        <w:rPr>
          <w:spacing w:val="-8"/>
          <w:sz w:val="21"/>
        </w:rPr>
        <w:t> 设计模式与开发实践[</w:t>
      </w:r>
      <w:r>
        <w:rPr>
          <w:sz w:val="21"/>
        </w:rPr>
        <w:t>M</w:t>
      </w:r>
      <w:r>
        <w:rPr>
          <w:spacing w:val="-3"/>
          <w:sz w:val="21"/>
        </w:rPr>
        <w:t>].北京:人民邮电出版社,</w:t>
      </w:r>
      <w:r>
        <w:rPr>
          <w:sz w:val="21"/>
        </w:rPr>
        <w:t>2015.</w:t>
      </w:r>
      <w:r>
        <w:rPr>
          <w:spacing w:val="-3"/>
          <w:sz w:val="21"/>
        </w:rPr>
        <w:t> </w:t>
      </w:r>
      <w:r>
        <w:rPr>
          <w:sz w:val="21"/>
        </w:rPr>
        <w:t> </w:t>
      </w:r>
    </w:p>
    <w:p>
      <w:pPr>
        <w:pStyle w:val="ListParagraph"/>
        <w:numPr>
          <w:ilvl w:val="0"/>
          <w:numId w:val="12"/>
        </w:numPr>
        <w:tabs>
          <w:tab w:pos="762" w:val="left" w:leader="none"/>
        </w:tabs>
        <w:spacing w:line="240" w:lineRule="auto" w:before="132" w:after="0"/>
        <w:ind w:left="761" w:right="0" w:hanging="376"/>
        <w:jc w:val="left"/>
        <w:rPr>
          <w:sz w:val="21"/>
        </w:rPr>
      </w:pPr>
      <w:r>
        <w:rPr>
          <w:spacing w:val="-1"/>
          <w:sz w:val="21"/>
        </w:rPr>
        <w:t>张耀春</w:t>
      </w:r>
      <w:r>
        <w:rPr>
          <w:sz w:val="21"/>
        </w:rPr>
        <w:t>.Vue.js</w:t>
      </w:r>
      <w:r>
        <w:rPr>
          <w:spacing w:val="-11"/>
          <w:sz w:val="21"/>
        </w:rPr>
        <w:t> 权威指南[</w:t>
      </w:r>
      <w:r>
        <w:rPr>
          <w:sz w:val="21"/>
        </w:rPr>
        <w:t>M].</w:t>
      </w:r>
      <w:r>
        <w:rPr>
          <w:spacing w:val="-3"/>
          <w:sz w:val="21"/>
        </w:rPr>
        <w:t>北京:电子工业出版社,</w:t>
      </w:r>
      <w:r>
        <w:rPr>
          <w:sz w:val="21"/>
        </w:rPr>
        <w:t>2016. </w:t>
      </w:r>
    </w:p>
    <w:p>
      <w:pPr>
        <w:pStyle w:val="ListParagraph"/>
        <w:numPr>
          <w:ilvl w:val="0"/>
          <w:numId w:val="12"/>
        </w:numPr>
        <w:tabs>
          <w:tab w:pos="865" w:val="left" w:leader="none"/>
        </w:tabs>
        <w:spacing w:line="240" w:lineRule="auto" w:before="132" w:after="0"/>
        <w:ind w:left="864" w:right="0" w:hanging="479"/>
        <w:jc w:val="left"/>
        <w:rPr>
          <w:sz w:val="21"/>
        </w:rPr>
      </w:pPr>
      <w:r>
        <w:rPr>
          <w:sz w:val="21"/>
        </w:rPr>
        <w:t>(美)Mark</w:t>
      </w:r>
      <w:r>
        <w:rPr>
          <w:spacing w:val="2"/>
          <w:sz w:val="21"/>
        </w:rPr>
        <w:t> </w:t>
      </w:r>
      <w:r>
        <w:rPr>
          <w:sz w:val="21"/>
        </w:rPr>
        <w:t>Allen</w:t>
      </w:r>
      <w:r>
        <w:rPr>
          <w:spacing w:val="3"/>
          <w:sz w:val="21"/>
        </w:rPr>
        <w:t> </w:t>
      </w:r>
      <w:r>
        <w:rPr>
          <w:sz w:val="21"/>
        </w:rPr>
        <w:t>Weiss</w:t>
      </w:r>
      <w:r>
        <w:rPr>
          <w:spacing w:val="-3"/>
          <w:sz w:val="21"/>
        </w:rPr>
        <w:t>.数据结构与算法分析[</w:t>
      </w:r>
      <w:r>
        <w:rPr>
          <w:sz w:val="21"/>
        </w:rPr>
        <w:t>M</w:t>
      </w:r>
      <w:r>
        <w:rPr>
          <w:spacing w:val="-3"/>
          <w:sz w:val="21"/>
        </w:rPr>
        <w:t>].冯舜玺.北京:机械工业出版社</w:t>
      </w:r>
      <w:r>
        <w:rPr>
          <w:sz w:val="21"/>
        </w:rPr>
        <w:t>,2004. </w:t>
      </w:r>
    </w:p>
    <w:p>
      <w:pPr>
        <w:pStyle w:val="ListParagraph"/>
        <w:numPr>
          <w:ilvl w:val="0"/>
          <w:numId w:val="12"/>
        </w:numPr>
        <w:tabs>
          <w:tab w:pos="865" w:val="left" w:leader="none"/>
        </w:tabs>
        <w:spacing w:line="357" w:lineRule="auto" w:before="129" w:after="0"/>
        <w:ind w:left="386" w:right="351" w:firstLine="0"/>
        <w:jc w:val="left"/>
        <w:rPr>
          <w:sz w:val="21"/>
        </w:rPr>
      </w:pPr>
      <w:r>
        <w:rPr>
          <w:spacing w:val="9"/>
          <w:sz w:val="21"/>
        </w:rPr>
        <w:t>(美)梁勇</w:t>
      </w:r>
      <w:r>
        <w:rPr>
          <w:sz w:val="21"/>
        </w:rPr>
        <w:t>.Java</w:t>
      </w:r>
      <w:r>
        <w:rPr>
          <w:spacing w:val="8"/>
          <w:sz w:val="21"/>
        </w:rPr>
        <w:t> 语言程序设计(基础篇 原书第 </w:t>
      </w:r>
      <w:r>
        <w:rPr>
          <w:sz w:val="21"/>
        </w:rPr>
        <w:t>10</w:t>
      </w:r>
      <w:r>
        <w:rPr>
          <w:spacing w:val="14"/>
          <w:sz w:val="21"/>
        </w:rPr>
        <w:t> 版</w:t>
      </w:r>
      <w:r>
        <w:rPr>
          <w:sz w:val="21"/>
        </w:rPr>
        <w:t>)[M]</w:t>
      </w:r>
      <w:r>
        <w:rPr>
          <w:spacing w:val="5"/>
          <w:sz w:val="21"/>
        </w:rPr>
        <w:t>.戴开宇.北京:机械工业出版社,2015. </w:t>
      </w:r>
    </w:p>
    <w:p>
      <w:pPr>
        <w:pStyle w:val="ListParagraph"/>
        <w:numPr>
          <w:ilvl w:val="0"/>
          <w:numId w:val="12"/>
        </w:numPr>
        <w:tabs>
          <w:tab w:pos="865" w:val="left" w:leader="none"/>
        </w:tabs>
        <w:spacing w:line="355" w:lineRule="auto" w:before="0" w:after="0"/>
        <w:ind w:left="386" w:right="349" w:firstLine="0"/>
        <w:jc w:val="left"/>
        <w:rPr>
          <w:sz w:val="21"/>
        </w:rPr>
      </w:pPr>
      <w:r>
        <w:rPr>
          <w:spacing w:val="-3"/>
          <w:sz w:val="21"/>
        </w:rPr>
        <w:t>杨开振,周吉文,梁华辉,谭茂华.</w:t>
      </w:r>
      <w:r>
        <w:rPr>
          <w:sz w:val="21"/>
        </w:rPr>
        <w:t>Java</w:t>
      </w:r>
      <w:r>
        <w:rPr>
          <w:spacing w:val="-40"/>
          <w:sz w:val="21"/>
        </w:rPr>
        <w:t> </w:t>
      </w:r>
      <w:r>
        <w:rPr>
          <w:sz w:val="21"/>
        </w:rPr>
        <w:t>EE</w:t>
      </w:r>
      <w:r>
        <w:rPr>
          <w:spacing w:val="-3"/>
          <w:sz w:val="21"/>
        </w:rPr>
        <w:t> 互联网轻量级框架整合开发</w:t>
      </w:r>
      <w:r>
        <w:rPr>
          <w:sz w:val="21"/>
        </w:rPr>
        <w:t>[M]</w:t>
      </w:r>
      <w:r>
        <w:rPr>
          <w:spacing w:val="-3"/>
          <w:sz w:val="21"/>
        </w:rPr>
        <w:t>.北京:电子工业出版社,2017. </w:t>
      </w:r>
    </w:p>
    <w:sectPr>
      <w:pgSz w:w="11910" w:h="16840"/>
      <w:pgMar w:top="1420" w:bottom="280" w:left="168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仿宋">
    <w:altName w:val="仿宋"/>
    <w:charset w:val="86"/>
    <w:family w:val="modern"/>
    <w:pitch w:val="fixed"/>
  </w:font>
  <w:font w:name="Calibri">
    <w:altName w:val="Calibri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[%1]"/>
      <w:lvlJc w:val="left"/>
      <w:pPr>
        <w:ind w:left="761" w:hanging="375"/>
        <w:jc w:val="left"/>
      </w:pPr>
      <w:rPr>
        <w:rFonts w:hint="default" w:ascii="宋体" w:hAnsi="宋体" w:eastAsia="宋体" w:cs="宋体"/>
        <w:w w:val="100"/>
        <w:sz w:val="21"/>
        <w:szCs w:val="21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630" w:hanging="375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501" w:hanging="375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371" w:hanging="375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242" w:hanging="375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113" w:hanging="375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983" w:hanging="375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854" w:hanging="375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725" w:hanging="375"/>
      </w:pPr>
      <w:rPr>
        <w:rFonts w:hint="default"/>
        <w:lang w:val="en-US" w:eastAsia="zh-CN" w:bidi="ar-SA"/>
      </w:rPr>
    </w:lvl>
  </w:abstractNum>
  <w:abstractNum w:abstractNumId="10">
    <w:multiLevelType w:val="hybridMultilevel"/>
    <w:lvl w:ilvl="0">
      <w:start w:val="0"/>
      <w:numFmt w:val="bullet"/>
      <w:lvlText w:val="⚫"/>
      <w:lvlJc w:val="left"/>
      <w:pPr>
        <w:ind w:left="947" w:hanging="420"/>
      </w:pPr>
      <w:rPr>
        <w:rFonts w:hint="default" w:ascii="Wingdings" w:hAnsi="Wingdings" w:eastAsia="Wingdings" w:cs="Wingdings"/>
        <w:w w:val="74"/>
        <w:sz w:val="21"/>
        <w:szCs w:val="21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737" w:hanging="420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534" w:hanging="420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331" w:hanging="42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128" w:hanging="42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926" w:hanging="42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723" w:hanging="42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520" w:hanging="42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317" w:hanging="420"/>
      </w:pPr>
      <w:rPr>
        <w:rFonts w:hint="default"/>
        <w:lang w:val="en-US" w:eastAsia="zh-CN" w:bidi="ar-SA"/>
      </w:rPr>
    </w:lvl>
  </w:abstractNum>
  <w:abstractNum w:abstractNumId="9">
    <w:multiLevelType w:val="hybridMultilevel"/>
    <w:lvl w:ilvl="0">
      <w:start w:val="6"/>
      <w:numFmt w:val="decimal"/>
      <w:lvlText w:val="（%1）"/>
      <w:lvlJc w:val="left"/>
      <w:pPr>
        <w:ind w:left="694" w:hanging="601"/>
        <w:jc w:val="left"/>
      </w:pPr>
      <w:rPr>
        <w:rFonts w:hint="default" w:ascii="宋体" w:hAnsi="宋体" w:eastAsia="宋体" w:cs="宋体"/>
        <w:spacing w:val="-1"/>
        <w:w w:val="100"/>
        <w:sz w:val="22"/>
        <w:szCs w:val="22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540" w:hanging="601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381" w:hanging="601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221" w:hanging="601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062" w:hanging="601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902" w:hanging="601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743" w:hanging="601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583" w:hanging="601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424" w:hanging="601"/>
      </w:pPr>
      <w:rPr>
        <w:rFonts w:hint="default"/>
        <w:lang w:val="en-US" w:eastAsia="zh-CN" w:bidi="ar-SA"/>
      </w:rPr>
    </w:lvl>
  </w:abstractNum>
  <w:abstractNum w:abstractNumId="8">
    <w:multiLevelType w:val="hybridMultilevel"/>
    <w:lvl w:ilvl="0">
      <w:start w:val="1"/>
      <w:numFmt w:val="decimal"/>
      <w:lvlText w:val="（%1）"/>
      <w:lvlJc w:val="left"/>
      <w:pPr>
        <w:ind w:left="93" w:hanging="601"/>
        <w:jc w:val="left"/>
      </w:pPr>
      <w:rPr>
        <w:rFonts w:hint="default" w:ascii="宋体" w:hAnsi="宋体" w:eastAsia="宋体" w:cs="宋体"/>
        <w:spacing w:val="-60"/>
        <w:w w:val="100"/>
        <w:sz w:val="22"/>
        <w:szCs w:val="22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000" w:hanging="601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901" w:hanging="601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801" w:hanging="601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702" w:hanging="601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602" w:hanging="601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503" w:hanging="601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403" w:hanging="601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304" w:hanging="601"/>
      </w:pPr>
      <w:rPr>
        <w:rFonts w:hint="default"/>
        <w:lang w:val="en-US" w:eastAsia="zh-CN" w:bidi="ar-SA"/>
      </w:rPr>
    </w:lvl>
  </w:abstractNum>
  <w:abstractNum w:abstractNumId="7">
    <w:multiLevelType w:val="hybridMultilevel"/>
    <w:lvl w:ilvl="0">
      <w:start w:val="1"/>
      <w:numFmt w:val="decimal"/>
      <w:lvlText w:val="（%1）"/>
      <w:lvlJc w:val="left"/>
      <w:pPr>
        <w:ind w:left="913" w:hanging="604"/>
        <w:jc w:val="left"/>
      </w:pPr>
      <w:rPr>
        <w:rFonts w:hint="default" w:ascii="宋体" w:hAnsi="宋体" w:eastAsia="宋体" w:cs="宋体"/>
        <w:spacing w:val="-44"/>
        <w:w w:val="100"/>
        <w:sz w:val="22"/>
        <w:szCs w:val="22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774" w:hanging="604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629" w:hanging="604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483" w:hanging="604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338" w:hanging="604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193" w:hanging="604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047" w:hanging="604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902" w:hanging="604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757" w:hanging="604"/>
      </w:pPr>
      <w:rPr>
        <w:rFonts w:hint="default"/>
        <w:lang w:val="en-US" w:eastAsia="zh-CN" w:bidi="ar-SA"/>
      </w:rPr>
    </w:lvl>
  </w:abstractNum>
  <w:abstractNum w:abstractNumId="6">
    <w:multiLevelType w:val="hybridMultilevel"/>
    <w:lvl w:ilvl="0">
      <w:start w:val="1"/>
      <w:numFmt w:val="decimal"/>
      <w:lvlText w:val="（%1）"/>
      <w:lvlJc w:val="left"/>
      <w:pPr>
        <w:ind w:left="913" w:hanging="604"/>
        <w:jc w:val="left"/>
      </w:pPr>
      <w:rPr>
        <w:rFonts w:hint="default" w:ascii="宋体" w:hAnsi="宋体" w:eastAsia="宋体" w:cs="宋体"/>
        <w:spacing w:val="-5"/>
        <w:w w:val="100"/>
        <w:sz w:val="22"/>
        <w:szCs w:val="22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774" w:hanging="604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629" w:hanging="604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483" w:hanging="604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338" w:hanging="604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193" w:hanging="604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047" w:hanging="604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902" w:hanging="604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757" w:hanging="604"/>
      </w:pPr>
      <w:rPr>
        <w:rFonts w:hint="default"/>
        <w:lang w:val="en-US" w:eastAsia="zh-CN" w:bidi="ar-SA"/>
      </w:rPr>
    </w:lvl>
  </w:abstractNum>
  <w:abstractNum w:abstractNumId="5">
    <w:multiLevelType w:val="hybridMultilevel"/>
    <w:lvl w:ilvl="0">
      <w:start w:val="1"/>
      <w:numFmt w:val="decimal"/>
      <w:lvlText w:val="%1）"/>
      <w:lvlJc w:val="left"/>
      <w:pPr>
        <w:ind w:left="673" w:hanging="364"/>
        <w:jc w:val="left"/>
      </w:pPr>
      <w:rPr>
        <w:rFonts w:hint="default" w:ascii="Calibri" w:hAnsi="Calibri" w:eastAsia="Calibri" w:cs="Calibri"/>
        <w:b/>
        <w:bCs/>
        <w:w w:val="99"/>
        <w:sz w:val="22"/>
        <w:szCs w:val="22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558" w:hanging="364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437" w:hanging="364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315" w:hanging="364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194" w:hanging="364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073" w:hanging="364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951" w:hanging="364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830" w:hanging="364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709" w:hanging="364"/>
      </w:pPr>
      <w:rPr>
        <w:rFonts w:hint="default"/>
        <w:lang w:val="en-US" w:eastAsia="zh-CN" w:bidi="ar-SA"/>
      </w:rPr>
    </w:lvl>
  </w:abstractNum>
  <w:abstractNum w:abstractNumId="4">
    <w:multiLevelType w:val="hybridMultilevel"/>
    <w:lvl w:ilvl="0">
      <w:start w:val="1"/>
      <w:numFmt w:val="decimal"/>
      <w:lvlText w:val="（%1）"/>
      <w:lvlJc w:val="left"/>
      <w:pPr>
        <w:ind w:left="913" w:hanging="604"/>
        <w:jc w:val="left"/>
      </w:pPr>
      <w:rPr>
        <w:rFonts w:hint="default" w:ascii="宋体" w:hAnsi="宋体" w:eastAsia="宋体" w:cs="宋体"/>
        <w:spacing w:val="-1"/>
        <w:w w:val="100"/>
        <w:sz w:val="22"/>
        <w:szCs w:val="22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774" w:hanging="604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629" w:hanging="604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483" w:hanging="604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338" w:hanging="604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193" w:hanging="604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047" w:hanging="604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902" w:hanging="604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757" w:hanging="604"/>
      </w:pPr>
      <w:rPr>
        <w:rFonts w:hint="default"/>
        <w:lang w:val="en-US" w:eastAsia="zh-CN" w:bidi="ar-SA"/>
      </w:rPr>
    </w:lvl>
  </w:abstractNum>
  <w:abstractNum w:abstractNumId="3">
    <w:multiLevelType w:val="hybridMultilevel"/>
    <w:lvl w:ilvl="0">
      <w:start w:val="2"/>
      <w:numFmt w:val="decimal"/>
      <w:lvlText w:val="%1."/>
      <w:lvlJc w:val="left"/>
      <w:pPr>
        <w:ind w:left="673" w:hanging="364"/>
        <w:jc w:val="left"/>
      </w:pPr>
      <w:rPr>
        <w:rFonts w:hint="default" w:ascii="Calibri" w:hAnsi="Calibri" w:eastAsia="Calibri" w:cs="Calibri"/>
        <w:b/>
        <w:bCs/>
        <w:w w:val="99"/>
        <w:sz w:val="22"/>
        <w:szCs w:val="22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558" w:hanging="364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437" w:hanging="364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315" w:hanging="364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194" w:hanging="364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073" w:hanging="364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951" w:hanging="364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830" w:hanging="364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709" w:hanging="364"/>
      </w:pPr>
      <w:rPr>
        <w:rFonts w:hint="default"/>
        <w:lang w:val="en-US" w:eastAsia="zh-CN" w:bidi="ar-SA"/>
      </w:rPr>
    </w:lvl>
  </w:abstractNum>
  <w:abstractNum w:abstractNumId="2">
    <w:multiLevelType w:val="hybridMultilevel"/>
    <w:lvl w:ilvl="0">
      <w:start w:val="5"/>
      <w:numFmt w:val="decimal"/>
      <w:lvlText w:val="%1）"/>
      <w:lvlJc w:val="left"/>
      <w:pPr>
        <w:ind w:left="1150" w:hanging="428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990" w:hanging="428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821" w:hanging="428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651" w:hanging="428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482" w:hanging="428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313" w:hanging="428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143" w:hanging="428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974" w:hanging="428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805" w:hanging="428"/>
      </w:pPr>
      <w:rPr>
        <w:rFonts w:hint="default"/>
        <w:lang w:val="en-US" w:eastAsia="zh-CN" w:bidi="ar-SA"/>
      </w:rPr>
    </w:lvl>
  </w:abstractNum>
  <w:abstractNum w:abstractNumId="1">
    <w:multiLevelType w:val="hybridMultilevel"/>
    <w:lvl w:ilvl="0">
      <w:start w:val="1"/>
      <w:numFmt w:val="decimal"/>
      <w:lvlText w:val="%1）"/>
      <w:lvlJc w:val="left"/>
      <w:pPr>
        <w:ind w:left="1014" w:hanging="428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828" w:hanging="428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636" w:hanging="428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444" w:hanging="428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252" w:hanging="428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060" w:hanging="428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868" w:hanging="428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676" w:hanging="428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484" w:hanging="428"/>
      </w:pPr>
      <w:rPr>
        <w:rFonts w:hint="default"/>
        <w:lang w:val="en-US" w:eastAsia="zh-CN" w:bidi="ar-SA"/>
      </w:rPr>
    </w:lvl>
  </w:abstractNum>
  <w:abstractNum w:abstractNumId="0">
    <w:multiLevelType w:val="hybridMultilevel"/>
    <w:lvl w:ilvl="0">
      <w:start w:val="1"/>
      <w:numFmt w:val="decimal"/>
      <w:lvlText w:val="（%1）"/>
      <w:lvlJc w:val="left"/>
      <w:pPr>
        <w:ind w:left="710" w:hanging="604"/>
        <w:jc w:val="left"/>
      </w:pPr>
      <w:rPr>
        <w:rFonts w:hint="default" w:ascii="宋体" w:hAnsi="宋体" w:eastAsia="宋体" w:cs="宋体"/>
        <w:spacing w:val="-1"/>
        <w:w w:val="100"/>
        <w:sz w:val="22"/>
        <w:szCs w:val="22"/>
        <w:lang w:val="en-US" w:eastAsia="zh-CN" w:bidi="ar-SA"/>
      </w:rPr>
    </w:lvl>
    <w:lvl w:ilvl="1">
      <w:start w:val="1"/>
      <w:numFmt w:val="decimal"/>
      <w:lvlText w:val="%2）"/>
      <w:lvlJc w:val="left"/>
      <w:pPr>
        <w:ind w:left="1014" w:hanging="428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917" w:hanging="428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815" w:hanging="428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713" w:hanging="428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611" w:hanging="428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509" w:hanging="428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407" w:hanging="428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305" w:hanging="428"/>
      </w:pPr>
      <w:rPr>
        <w:rFonts w:hint="default"/>
        <w:lang w:val="en-US" w:eastAsia="zh-CN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zh-CN" w:bidi="ar-SA"/>
    </w:rPr>
  </w:style>
  <w:style w:styleId="BodyText" w:type="paragraph">
    <w:name w:val="Body Text"/>
    <w:basedOn w:val="Normal"/>
    <w:uiPriority w:val="1"/>
    <w:qFormat/>
    <w:pPr>
      <w:ind w:left="386"/>
    </w:pPr>
    <w:rPr>
      <w:rFonts w:ascii="宋体" w:hAnsi="宋体" w:eastAsia="宋体" w:cs="宋体"/>
      <w:sz w:val="21"/>
      <w:szCs w:val="21"/>
      <w:lang w:val="en-US" w:eastAsia="zh-CN" w:bidi="ar-SA"/>
    </w:rPr>
  </w:style>
  <w:style w:styleId="Heading1" w:type="paragraph">
    <w:name w:val="Heading 1"/>
    <w:basedOn w:val="Normal"/>
    <w:uiPriority w:val="1"/>
    <w:qFormat/>
    <w:pPr>
      <w:ind w:left="673" w:hanging="364"/>
      <w:outlineLvl w:val="1"/>
    </w:pPr>
    <w:rPr>
      <w:rFonts w:ascii="宋体" w:hAnsi="宋体" w:eastAsia="宋体" w:cs="宋体"/>
      <w:b/>
      <w:bCs/>
      <w:sz w:val="24"/>
      <w:szCs w:val="24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before="23"/>
      <w:ind w:left="574" w:right="542"/>
      <w:jc w:val="center"/>
    </w:pPr>
    <w:rPr>
      <w:rFonts w:ascii="仿宋" w:hAnsi="仿宋" w:eastAsia="仿宋" w:cs="仿宋"/>
      <w:b/>
      <w:bCs/>
      <w:sz w:val="36"/>
      <w:szCs w:val="36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ind w:left="913" w:hanging="604"/>
    </w:pPr>
    <w:rPr>
      <w:rFonts w:ascii="宋体" w:hAnsi="宋体" w:eastAsia="宋体" w:cs="宋体"/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rFonts w:ascii="宋体" w:hAnsi="宋体" w:eastAsia="宋体" w:cs="宋体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2021-12-04T13:25:26Z</dcterms:created>
  <dcterms:modified xsi:type="dcterms:W3CDTF">2021-12-04T13:25:26Z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https://xpdf.net</vt:lpwstr>
  </property>
</Properties>
</file>