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56" w:rsidRPr="008B1F58" w:rsidRDefault="008B1F58" w:rsidP="008B1F58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8B1F58">
        <w:rPr>
          <w:rFonts w:ascii="標楷體" w:eastAsia="標楷體" w:hAnsi="標楷體" w:hint="eastAsia"/>
          <w:b/>
          <w:sz w:val="56"/>
          <w:szCs w:val="56"/>
        </w:rPr>
        <w:t>資訊安全報告</w:t>
      </w:r>
    </w:p>
    <w:p w:rsidR="008B1F58" w:rsidRDefault="008B1F58" w:rsidP="008B1F58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作業一、後門程式</w:t>
      </w:r>
    </w:p>
    <w:p w:rsidR="008B1F58" w:rsidRDefault="008B1F58" w:rsidP="008B1F58">
      <w:pPr>
        <w:jc w:val="center"/>
        <w:rPr>
          <w:rFonts w:ascii="標楷體" w:eastAsia="標楷體" w:hAnsi="標楷體"/>
          <w:b/>
          <w:sz w:val="36"/>
          <w:szCs w:val="36"/>
        </w:rPr>
      </w:pPr>
    </w:p>
    <w:p w:rsidR="008B1F58" w:rsidRDefault="008B1F58" w:rsidP="008B1F58">
      <w:pPr>
        <w:jc w:val="center"/>
        <w:rPr>
          <w:rFonts w:ascii="標楷體" w:eastAsia="標楷體" w:hAnsi="標楷體"/>
          <w:b/>
          <w:sz w:val="36"/>
          <w:szCs w:val="36"/>
        </w:rPr>
      </w:pPr>
    </w:p>
    <w:p w:rsidR="008B1F58" w:rsidRDefault="008B1F58" w:rsidP="008B1F58">
      <w:pPr>
        <w:rPr>
          <w:rFonts w:ascii="標楷體" w:eastAsia="標楷體" w:hAnsi="標楷體"/>
          <w:b/>
          <w:sz w:val="36"/>
          <w:szCs w:val="36"/>
        </w:rPr>
      </w:pPr>
    </w:p>
    <w:p w:rsidR="008B1F58" w:rsidRDefault="008B1F58" w:rsidP="008B1F58">
      <w:pPr>
        <w:rPr>
          <w:rFonts w:ascii="標楷體" w:eastAsia="標楷體" w:hAnsi="標楷體"/>
          <w:b/>
          <w:sz w:val="36"/>
          <w:szCs w:val="36"/>
        </w:rPr>
      </w:pPr>
    </w:p>
    <w:p w:rsidR="008B1F58" w:rsidRDefault="008B1F58" w:rsidP="008B1F58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    組別 : 第二組</w:t>
      </w:r>
    </w:p>
    <w:p w:rsidR="008B1F58" w:rsidRDefault="008B1F58" w:rsidP="008B1F58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    組員 : </w:t>
      </w:r>
    </w:p>
    <w:p w:rsidR="008B1F58" w:rsidRPr="008B1F58" w:rsidRDefault="008B1F58" w:rsidP="008B1F58">
      <w:pPr>
        <w:jc w:val="center"/>
        <w:rPr>
          <w:rFonts w:asciiTheme="majorEastAsia" w:eastAsiaTheme="majorEastAsia" w:hAnsiTheme="majorEastAsia" w:cs="Times New Roman"/>
          <w:color w:val="000000"/>
          <w:sz w:val="32"/>
          <w:szCs w:val="32"/>
          <w:shd w:val="clear" w:color="auto" w:fill="FFFFFF"/>
        </w:rPr>
      </w:pPr>
      <w:r w:rsidRPr="008B1F58">
        <w:rPr>
          <w:rFonts w:asciiTheme="majorEastAsia" w:eastAsiaTheme="majorEastAsia" w:hAnsiTheme="majorEastAsia" w:cs="Times New Roman"/>
          <w:color w:val="000000"/>
          <w:sz w:val="32"/>
          <w:szCs w:val="32"/>
          <w:shd w:val="clear" w:color="auto" w:fill="FFFFFF"/>
        </w:rPr>
        <w:t>B10217004</w:t>
      </w:r>
      <w:r w:rsidRPr="008B1F58">
        <w:rPr>
          <w:rFonts w:asciiTheme="majorEastAsia" w:eastAsiaTheme="majorEastAsia" w:hAnsiTheme="majorEastAsia" w:cs="Times New Roman" w:hint="eastAsia"/>
          <w:color w:val="000000"/>
          <w:sz w:val="32"/>
          <w:szCs w:val="32"/>
          <w:shd w:val="clear" w:color="auto" w:fill="FFFFFF"/>
        </w:rPr>
        <w:t xml:space="preserve"> 葉冠</w:t>
      </w:r>
      <w:r w:rsidRPr="008B1F58">
        <w:rPr>
          <w:rFonts w:asciiTheme="majorEastAsia" w:eastAsiaTheme="majorEastAsia" w:hAnsiTheme="majorEastAsia" w:cs="Times New Roman"/>
          <w:color w:val="000000"/>
          <w:sz w:val="32"/>
          <w:szCs w:val="32"/>
          <w:shd w:val="clear" w:color="auto" w:fill="FFFFFF"/>
        </w:rPr>
        <w:t>麟</w:t>
      </w:r>
    </w:p>
    <w:p w:rsidR="008B1F58" w:rsidRPr="008B1F58" w:rsidRDefault="008B1F58" w:rsidP="008B1F58">
      <w:pPr>
        <w:jc w:val="center"/>
        <w:rPr>
          <w:rFonts w:asciiTheme="majorEastAsia" w:eastAsiaTheme="majorEastAsia" w:hAnsiTheme="majorEastAsia" w:cs="Times New Roman"/>
          <w:color w:val="000000"/>
          <w:sz w:val="32"/>
          <w:szCs w:val="32"/>
          <w:shd w:val="clear" w:color="auto" w:fill="FFFFFF"/>
        </w:rPr>
      </w:pPr>
      <w:r w:rsidRPr="008B1F58">
        <w:rPr>
          <w:rFonts w:asciiTheme="majorEastAsia" w:eastAsiaTheme="majorEastAsia" w:hAnsiTheme="majorEastAsia" w:cs="Times New Roman" w:hint="eastAsia"/>
          <w:color w:val="000000"/>
          <w:sz w:val="32"/>
          <w:szCs w:val="32"/>
          <w:shd w:val="clear" w:color="auto" w:fill="FFFFFF"/>
        </w:rPr>
        <w:t>B10217025 邱宇勳</w:t>
      </w:r>
    </w:p>
    <w:p w:rsidR="008B1F58" w:rsidRPr="008B1F58" w:rsidRDefault="008B1F58" w:rsidP="008B1F58">
      <w:pPr>
        <w:jc w:val="center"/>
        <w:rPr>
          <w:rFonts w:asciiTheme="majorEastAsia" w:eastAsiaTheme="majorEastAsia" w:hAnsiTheme="majorEastAsia" w:cs="Times New Roman"/>
          <w:color w:val="000000"/>
          <w:sz w:val="32"/>
          <w:szCs w:val="32"/>
          <w:shd w:val="clear" w:color="auto" w:fill="FFFFFF"/>
        </w:rPr>
      </w:pPr>
      <w:r w:rsidRPr="008B1F58">
        <w:rPr>
          <w:rFonts w:asciiTheme="majorEastAsia" w:eastAsiaTheme="majorEastAsia" w:hAnsiTheme="majorEastAsia" w:cs="Times New Roman"/>
          <w:color w:val="000000"/>
          <w:sz w:val="32"/>
          <w:szCs w:val="32"/>
          <w:shd w:val="clear" w:color="auto" w:fill="FFFFFF"/>
        </w:rPr>
        <w:t>B102170</w:t>
      </w:r>
      <w:r w:rsidRPr="008B1F58">
        <w:rPr>
          <w:rFonts w:asciiTheme="majorEastAsia" w:eastAsiaTheme="majorEastAsia" w:hAnsiTheme="majorEastAsia" w:cs="Times New Roman" w:hint="eastAsia"/>
          <w:color w:val="000000"/>
          <w:sz w:val="32"/>
          <w:szCs w:val="32"/>
          <w:shd w:val="clear" w:color="auto" w:fill="FFFFFF"/>
        </w:rPr>
        <w:t>27 賴政瑋</w:t>
      </w:r>
    </w:p>
    <w:p w:rsidR="008B1F58" w:rsidRPr="008B1F58" w:rsidRDefault="008B1F58" w:rsidP="008B1F5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8B1F58">
        <w:rPr>
          <w:rFonts w:asciiTheme="majorEastAsia" w:eastAsiaTheme="majorEastAsia" w:hAnsiTheme="majorEastAsia" w:cs="Times New Roman"/>
          <w:color w:val="000000"/>
          <w:sz w:val="32"/>
          <w:szCs w:val="32"/>
          <w:shd w:val="clear" w:color="auto" w:fill="F8F8FF"/>
        </w:rPr>
        <w:t>B10217036</w:t>
      </w:r>
      <w:r w:rsidRPr="008B1F58">
        <w:rPr>
          <w:rFonts w:asciiTheme="majorEastAsia" w:eastAsiaTheme="majorEastAsia" w:hAnsiTheme="majorEastAsia" w:cs="Times New Roman" w:hint="eastAsia"/>
          <w:color w:val="000000"/>
          <w:sz w:val="32"/>
          <w:szCs w:val="32"/>
          <w:shd w:val="clear" w:color="auto" w:fill="F8F8FF"/>
        </w:rPr>
        <w:t xml:space="preserve"> </w:t>
      </w:r>
      <w:r w:rsidRPr="008B1F58">
        <w:rPr>
          <w:rFonts w:asciiTheme="majorEastAsia" w:eastAsiaTheme="majorEastAsia" w:hAnsiTheme="majorEastAsia" w:cs="Times New Roman"/>
          <w:color w:val="000000"/>
          <w:sz w:val="32"/>
          <w:szCs w:val="32"/>
          <w:shd w:val="clear" w:color="auto" w:fill="E8E8E8"/>
        </w:rPr>
        <w:t>黃子羿</w:t>
      </w:r>
      <w:r w:rsidRPr="008B1F58">
        <w:rPr>
          <w:rStyle w:val="apple-converted-space"/>
          <w:rFonts w:asciiTheme="majorEastAsia" w:eastAsiaTheme="majorEastAsia" w:hAnsiTheme="majorEastAsia" w:cs="Times New Roman"/>
          <w:color w:val="000000"/>
          <w:sz w:val="32"/>
          <w:szCs w:val="32"/>
          <w:shd w:val="clear" w:color="auto" w:fill="E8E8E8"/>
        </w:rPr>
        <w:t> </w:t>
      </w:r>
    </w:p>
    <w:p w:rsidR="008B1F58" w:rsidRDefault="008B1F58" w:rsidP="008B1F58">
      <w:pPr>
        <w:jc w:val="center"/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</w:pPr>
      <w:r w:rsidRPr="008B1F58">
        <w:rPr>
          <w:rFonts w:asciiTheme="majorEastAsia" w:eastAsiaTheme="majorEastAsia" w:hAnsiTheme="majorEastAsia" w:cs="Times New Roman" w:hint="eastAsia"/>
          <w:color w:val="000000"/>
          <w:sz w:val="32"/>
          <w:szCs w:val="32"/>
          <w:shd w:val="clear" w:color="auto" w:fill="F8F8FF"/>
        </w:rPr>
        <w:t xml:space="preserve"> </w:t>
      </w:r>
      <w:r w:rsidRPr="008B1F58">
        <w:rPr>
          <w:rFonts w:asciiTheme="majorEastAsia" w:eastAsiaTheme="majorEastAsia" w:hAnsiTheme="majorEastAsia" w:cs="Times New Roman"/>
          <w:color w:val="000000"/>
          <w:sz w:val="32"/>
          <w:szCs w:val="32"/>
          <w:shd w:val="clear" w:color="auto" w:fill="F8F8FF"/>
        </w:rPr>
        <w:t>B102170</w:t>
      </w:r>
      <w:r w:rsidRPr="008B1F58">
        <w:rPr>
          <w:rFonts w:asciiTheme="majorEastAsia" w:eastAsiaTheme="majorEastAsia" w:hAnsiTheme="majorEastAsia" w:cs="Times New Roman" w:hint="eastAsia"/>
          <w:color w:val="000000"/>
          <w:sz w:val="32"/>
          <w:szCs w:val="32"/>
          <w:shd w:val="clear" w:color="auto" w:fill="F8F8FF"/>
        </w:rPr>
        <w:t xml:space="preserve">57 </w:t>
      </w:r>
      <w:r w:rsidRPr="008B1F58">
        <w:rPr>
          <w:rFonts w:asciiTheme="majorEastAsia" w:eastAsiaTheme="majorEastAsia" w:hAnsiTheme="majorEastAsia" w:cs="Times New Roman"/>
          <w:color w:val="000000"/>
          <w:sz w:val="32"/>
          <w:szCs w:val="32"/>
          <w:shd w:val="clear" w:color="auto" w:fill="F8F8FF"/>
        </w:rPr>
        <w:t>趙威筑</w:t>
      </w:r>
      <w:r w:rsidRPr="008B1F58">
        <w:rPr>
          <w:rStyle w:val="apple-converted-space"/>
          <w:rFonts w:asciiTheme="majorEastAsia" w:eastAsiaTheme="majorEastAsia" w:hAnsiTheme="majorEastAsia" w:cs="Times New Roman"/>
          <w:color w:val="000000"/>
          <w:sz w:val="32"/>
          <w:szCs w:val="32"/>
          <w:shd w:val="clear" w:color="auto" w:fill="F8F8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  <w:t> </w:t>
      </w:r>
    </w:p>
    <w:p w:rsidR="008B1F58" w:rsidRDefault="008B1F58" w:rsidP="008B1F58">
      <w:pPr>
        <w:jc w:val="center"/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</w:pPr>
    </w:p>
    <w:p w:rsidR="008B1F58" w:rsidRDefault="008B1F58" w:rsidP="008B1F58">
      <w:pPr>
        <w:jc w:val="center"/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</w:pPr>
    </w:p>
    <w:p w:rsidR="008B1F58" w:rsidRDefault="008B1F58" w:rsidP="008B1F58">
      <w:pPr>
        <w:jc w:val="center"/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</w:pPr>
    </w:p>
    <w:p w:rsidR="008B1F58" w:rsidRDefault="008B1F58" w:rsidP="008B1F58">
      <w:pPr>
        <w:jc w:val="center"/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</w:pPr>
    </w:p>
    <w:p w:rsidR="008B1F58" w:rsidRDefault="008B1F58" w:rsidP="008B1F58">
      <w:pPr>
        <w:jc w:val="center"/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</w:pPr>
    </w:p>
    <w:p w:rsidR="008B1F58" w:rsidRDefault="008B1F58" w:rsidP="008B1F58">
      <w:pPr>
        <w:jc w:val="center"/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</w:pPr>
    </w:p>
    <w:p w:rsidR="008B1F58" w:rsidRDefault="008B1F58" w:rsidP="008B1F58">
      <w:pPr>
        <w:jc w:val="center"/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</w:pPr>
    </w:p>
    <w:p w:rsidR="008B1F58" w:rsidRDefault="008B1F58" w:rsidP="008B1F58">
      <w:pPr>
        <w:jc w:val="center"/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</w:pPr>
    </w:p>
    <w:p w:rsidR="008B1F58" w:rsidRDefault="008B1F58" w:rsidP="008B1F58">
      <w:pPr>
        <w:jc w:val="center"/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</w:pPr>
    </w:p>
    <w:p w:rsidR="008B1F58" w:rsidRDefault="008B1F58" w:rsidP="008B1F58">
      <w:pPr>
        <w:jc w:val="center"/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</w:pPr>
    </w:p>
    <w:p w:rsidR="008B1F58" w:rsidRDefault="008B1F58" w:rsidP="008B1F58">
      <w:pPr>
        <w:jc w:val="center"/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E8E8E8"/>
        </w:rPr>
      </w:pPr>
    </w:p>
    <w:p w:rsidR="008B1F58" w:rsidRPr="00CA3F8F" w:rsidRDefault="008B1F58" w:rsidP="008B1F58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CA3F8F">
        <w:rPr>
          <w:rStyle w:val="apple-converted-space"/>
          <w:rFonts w:ascii="標楷體" w:eastAsia="標楷體" w:hAnsi="標楷體" w:cs="Times New Roman" w:hint="eastAsia"/>
          <w:b/>
          <w:color w:val="000000"/>
          <w:sz w:val="40"/>
          <w:szCs w:val="40"/>
          <w:shd w:val="clear" w:color="auto" w:fill="E8E8E8"/>
        </w:rPr>
        <w:lastRenderedPageBreak/>
        <w:t>目      錄</w:t>
      </w:r>
    </w:p>
    <w:p w:rsidR="008B1F58" w:rsidRDefault="008B1F58" w:rsidP="008B1F58">
      <w:pPr>
        <w:jc w:val="center"/>
        <w:rPr>
          <w:rFonts w:ascii="標楷體" w:eastAsia="標楷體" w:hAnsi="標楷體"/>
          <w:b/>
          <w:sz w:val="36"/>
          <w:szCs w:val="36"/>
        </w:rPr>
      </w:pPr>
    </w:p>
    <w:p w:rsidR="008B1F58" w:rsidRDefault="008B1F58" w:rsidP="008B1F58">
      <w:pPr>
        <w:jc w:val="center"/>
        <w:rPr>
          <w:rFonts w:ascii="標楷體" w:eastAsia="標楷體" w:hAnsi="標楷體"/>
          <w:b/>
          <w:sz w:val="36"/>
          <w:szCs w:val="36"/>
        </w:rPr>
      </w:pPr>
    </w:p>
    <w:p w:rsidR="008B1F58" w:rsidRPr="00CA3F8F" w:rsidRDefault="008B1F58" w:rsidP="008B1F5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CA3F8F">
        <w:rPr>
          <w:rFonts w:ascii="標楷體" w:eastAsia="標楷體" w:hAnsi="標楷體" w:hint="eastAsia"/>
          <w:b/>
          <w:sz w:val="32"/>
          <w:szCs w:val="32"/>
        </w:rPr>
        <w:t>題目功能解決辦法</w:t>
      </w:r>
    </w:p>
    <w:p w:rsidR="008B1F58" w:rsidRPr="00CA3F8F" w:rsidRDefault="008B1F58" w:rsidP="008B1F5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CA3F8F">
        <w:rPr>
          <w:rFonts w:ascii="標楷體" w:eastAsia="標楷體" w:hAnsi="標楷體" w:hint="eastAsia"/>
          <w:b/>
          <w:sz w:val="32"/>
          <w:szCs w:val="32"/>
        </w:rPr>
        <w:t>程式碼解說</w:t>
      </w:r>
    </w:p>
    <w:p w:rsidR="008B1F58" w:rsidRPr="00CA3F8F" w:rsidRDefault="008B1F58" w:rsidP="008B1F5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CA3F8F">
        <w:rPr>
          <w:rFonts w:ascii="標楷體" w:eastAsia="標楷體" w:hAnsi="標楷體" w:hint="eastAsia"/>
          <w:b/>
          <w:sz w:val="32"/>
          <w:szCs w:val="32"/>
        </w:rPr>
        <w:t>功能展示</w:t>
      </w:r>
    </w:p>
    <w:p w:rsidR="008B1F58" w:rsidRPr="00CA3F8F" w:rsidRDefault="008B1F58" w:rsidP="008B1F5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CA3F8F">
        <w:rPr>
          <w:rFonts w:ascii="標楷體" w:eastAsia="標楷體" w:hAnsi="標楷體" w:hint="eastAsia"/>
          <w:b/>
          <w:sz w:val="32"/>
          <w:szCs w:val="32"/>
        </w:rPr>
        <w:t>心得報告</w:t>
      </w:r>
    </w:p>
    <w:p w:rsidR="008B1F58" w:rsidRDefault="008B1F58" w:rsidP="008B1F58">
      <w:pPr>
        <w:pStyle w:val="a3"/>
        <w:ind w:leftChars="0" w:left="720"/>
        <w:rPr>
          <w:rFonts w:asciiTheme="minorEastAsia" w:hAnsiTheme="minorEastAsia"/>
          <w:b/>
          <w:sz w:val="32"/>
          <w:szCs w:val="32"/>
        </w:rPr>
      </w:pPr>
    </w:p>
    <w:p w:rsidR="008B1F58" w:rsidRPr="00D827A2" w:rsidRDefault="008B1F58" w:rsidP="00D827A2">
      <w:pPr>
        <w:rPr>
          <w:rFonts w:asciiTheme="minorEastAsia" w:hAnsiTheme="minorEastAsia"/>
          <w:b/>
          <w:sz w:val="32"/>
          <w:szCs w:val="32"/>
        </w:rPr>
      </w:pPr>
    </w:p>
    <w:p w:rsidR="008B1F58" w:rsidRDefault="008B1F58" w:rsidP="008B1F58">
      <w:pPr>
        <w:pStyle w:val="a3"/>
        <w:ind w:leftChars="0" w:left="720"/>
        <w:rPr>
          <w:rFonts w:asciiTheme="minorEastAsia" w:hAnsiTheme="minorEastAsia"/>
          <w:b/>
          <w:sz w:val="32"/>
          <w:szCs w:val="32"/>
        </w:rPr>
      </w:pPr>
    </w:p>
    <w:p w:rsidR="008B1F58" w:rsidRPr="00CA3F8F" w:rsidRDefault="008B1F58" w:rsidP="008B1F58">
      <w:pPr>
        <w:pStyle w:val="a3"/>
        <w:numPr>
          <w:ilvl w:val="1"/>
          <w:numId w:val="1"/>
        </w:numPr>
        <w:ind w:leftChars="0"/>
        <w:jc w:val="center"/>
        <w:rPr>
          <w:rFonts w:ascii="標楷體" w:eastAsia="標楷體" w:hAnsi="標楷體"/>
          <w:b/>
          <w:sz w:val="32"/>
          <w:szCs w:val="32"/>
        </w:rPr>
      </w:pPr>
      <w:r w:rsidRPr="00CA3F8F">
        <w:rPr>
          <w:rFonts w:ascii="標楷體" w:eastAsia="標楷體" w:hAnsi="標楷體" w:hint="eastAsia"/>
          <w:b/>
          <w:sz w:val="32"/>
          <w:szCs w:val="32"/>
        </w:rPr>
        <w:t>題目功能解決辦法</w:t>
      </w:r>
    </w:p>
    <w:p w:rsidR="00D827A2" w:rsidRDefault="00D827A2" w:rsidP="008B1F58">
      <w:pPr>
        <w:rPr>
          <w:rFonts w:asciiTheme="minorEastAsia" w:hAnsiTheme="minorEastAsia"/>
          <w:szCs w:val="24"/>
        </w:rPr>
      </w:pPr>
    </w:p>
    <w:p w:rsidR="008B1F58" w:rsidRDefault="008B1F58" w:rsidP="008B1F58">
      <w:pPr>
        <w:rPr>
          <w:rFonts w:asciiTheme="minorEastAsia" w:hAnsiTheme="minorEastAsia"/>
          <w:szCs w:val="24"/>
        </w:rPr>
      </w:pPr>
      <w:r w:rsidRPr="008B1F58">
        <w:rPr>
          <w:rFonts w:asciiTheme="minorEastAsia" w:hAnsiTheme="minorEastAsia" w:hint="eastAsia"/>
          <w:szCs w:val="24"/>
        </w:rPr>
        <w:t>原本</w:t>
      </w:r>
      <w:r>
        <w:rPr>
          <w:rFonts w:asciiTheme="minorEastAsia" w:hAnsiTheme="minorEastAsia" w:hint="eastAsia"/>
          <w:szCs w:val="24"/>
        </w:rPr>
        <w:t>的Backdoor程式只有開啟後門的功能，</w:t>
      </w:r>
      <w:r w:rsidR="00D827A2">
        <w:rPr>
          <w:rFonts w:asciiTheme="minorEastAsia" w:hAnsiTheme="minorEastAsia" w:hint="eastAsia"/>
          <w:szCs w:val="24"/>
        </w:rPr>
        <w:t>並且開啟後會跑出小黑窗。連接成功時也會跳出小黑窗，且只有一個使用者能成功連接。實作將Backdoor開啟時改為無畫面跳出、連接成功時將小黑窗改為在背景執行、可供多個使用者成功連接。增加Client端的使用程式。</w:t>
      </w:r>
    </w:p>
    <w:p w:rsidR="00D827A2" w:rsidRDefault="00D827A2" w:rsidP="008B1F58">
      <w:pPr>
        <w:rPr>
          <w:rFonts w:asciiTheme="minorEastAsia" w:hAnsiTheme="minorEastAsia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27A2" w:rsidTr="00D827A2">
        <w:tc>
          <w:tcPr>
            <w:tcW w:w="4148" w:type="dxa"/>
          </w:tcPr>
          <w:p w:rsidR="00D827A2" w:rsidRPr="00D827A2" w:rsidRDefault="00D827A2" w:rsidP="00D827A2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827A2">
              <w:rPr>
                <w:rFonts w:asciiTheme="minorEastAsia" w:hAnsiTheme="minorEastAsia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4148" w:type="dxa"/>
          </w:tcPr>
          <w:p w:rsidR="00D827A2" w:rsidRPr="00D827A2" w:rsidRDefault="00D827A2" w:rsidP="00D827A2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827A2">
              <w:rPr>
                <w:rFonts w:asciiTheme="minorEastAsia" w:hAnsiTheme="minorEastAsia" w:hint="eastAsia"/>
                <w:b/>
                <w:sz w:val="28"/>
                <w:szCs w:val="28"/>
              </w:rPr>
              <w:t>實作方法</w:t>
            </w:r>
          </w:p>
        </w:tc>
      </w:tr>
      <w:tr w:rsidR="00D827A2" w:rsidTr="00D827A2">
        <w:tc>
          <w:tcPr>
            <w:tcW w:w="4148" w:type="dxa"/>
            <w:vAlign w:val="center"/>
          </w:tcPr>
          <w:p w:rsidR="00D827A2" w:rsidRPr="00D827A2" w:rsidRDefault="005069C0" w:rsidP="00D827A2">
            <w:pPr>
              <w:ind w:left="720"/>
              <w:jc w:val="center"/>
              <w:rPr>
                <w:rFonts w:asciiTheme="minorEastAsia" w:hAnsiTheme="minorEastAsia"/>
                <w:szCs w:val="24"/>
              </w:rPr>
            </w:pPr>
            <w:r w:rsidRPr="00D827A2">
              <w:rPr>
                <w:rFonts w:asciiTheme="minorEastAsia" w:hAnsiTheme="minorEastAsia" w:hint="eastAsia"/>
                <w:szCs w:val="24"/>
              </w:rPr>
              <w:t>建立有視窗的</w:t>
            </w:r>
            <w:r w:rsidRPr="00D827A2">
              <w:rPr>
                <w:rFonts w:asciiTheme="minorEastAsia" w:hAnsiTheme="minorEastAsia"/>
                <w:szCs w:val="24"/>
              </w:rPr>
              <w:t>Client</w:t>
            </w:r>
          </w:p>
        </w:tc>
        <w:tc>
          <w:tcPr>
            <w:tcW w:w="4148" w:type="dxa"/>
          </w:tcPr>
          <w:p w:rsidR="00D827A2" w:rsidRPr="00D827A2" w:rsidRDefault="00D827A2" w:rsidP="00D827A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使用C#製作視窗、並使用TCP</w:t>
            </w:r>
            <w:r>
              <w:rPr>
                <w:rFonts w:asciiTheme="minorEastAsia" w:hAnsiTheme="minorEastAsia"/>
                <w:szCs w:val="24"/>
              </w:rPr>
              <w:t>client</w:t>
            </w:r>
            <w:r>
              <w:rPr>
                <w:rFonts w:asciiTheme="minorEastAsia" w:hAnsiTheme="minorEastAsia" w:hint="eastAsia"/>
                <w:szCs w:val="24"/>
              </w:rPr>
              <w:t>的方式連接backdoor</w:t>
            </w:r>
          </w:p>
        </w:tc>
      </w:tr>
      <w:tr w:rsidR="00D827A2" w:rsidTr="00D827A2">
        <w:tc>
          <w:tcPr>
            <w:tcW w:w="4148" w:type="dxa"/>
            <w:vAlign w:val="center"/>
          </w:tcPr>
          <w:p w:rsidR="00D827A2" w:rsidRPr="00D827A2" w:rsidRDefault="005069C0" w:rsidP="00D827A2">
            <w:pPr>
              <w:ind w:left="360"/>
              <w:jc w:val="center"/>
              <w:rPr>
                <w:rFonts w:asciiTheme="minorEastAsia" w:hAnsiTheme="minorEastAsia"/>
                <w:szCs w:val="24"/>
              </w:rPr>
            </w:pPr>
            <w:r w:rsidRPr="00D827A2">
              <w:rPr>
                <w:rFonts w:asciiTheme="minorEastAsia" w:hAnsiTheme="minorEastAsia"/>
                <w:szCs w:val="24"/>
              </w:rPr>
              <w:t>Backdoor 不要顯示視窗</w:t>
            </w:r>
          </w:p>
        </w:tc>
        <w:tc>
          <w:tcPr>
            <w:tcW w:w="4148" w:type="dxa"/>
          </w:tcPr>
          <w:p w:rsidR="00D827A2" w:rsidRPr="00D827A2" w:rsidRDefault="00D827A2" w:rsidP="00D827A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在</w:t>
            </w:r>
            <w:r>
              <w:rPr>
                <w:rFonts w:ascii="Consolas" w:hAnsi="Consolas" w:cs="Consolas"/>
                <w:noProof/>
                <w:kern w:val="0"/>
                <w:sz w:val="18"/>
                <w:szCs w:val="18"/>
              </w:rPr>
              <w:t>CreateProcessA</w:t>
            </w:r>
            <w:r>
              <w:rPr>
                <w:rFonts w:ascii="Consolas" w:hAnsi="Consolas" w:cs="Consolas" w:hint="eastAsia"/>
                <w:noProof/>
                <w:kern w:val="0"/>
                <w:szCs w:val="24"/>
              </w:rPr>
              <w:t>的</w:t>
            </w:r>
            <w:r>
              <w:rPr>
                <w:rFonts w:ascii="Consolas" w:hAnsi="Consolas" w:cs="Consolas" w:hint="eastAsia"/>
                <w:noProof/>
                <w:kern w:val="0"/>
                <w:szCs w:val="24"/>
              </w:rPr>
              <w:t>function</w:t>
            </w:r>
            <w:r>
              <w:rPr>
                <w:rFonts w:ascii="Consolas" w:hAnsi="Consolas" w:cs="Consolas" w:hint="eastAsia"/>
                <w:noProof/>
                <w:kern w:val="0"/>
                <w:szCs w:val="24"/>
              </w:rPr>
              <w:t>中更改參數的引用</w:t>
            </w:r>
          </w:p>
        </w:tc>
      </w:tr>
      <w:tr w:rsidR="00D827A2" w:rsidTr="00D827A2">
        <w:tc>
          <w:tcPr>
            <w:tcW w:w="4148" w:type="dxa"/>
            <w:vAlign w:val="center"/>
          </w:tcPr>
          <w:p w:rsidR="00D827A2" w:rsidRPr="00D827A2" w:rsidRDefault="005069C0" w:rsidP="00D827A2">
            <w:pPr>
              <w:ind w:left="720"/>
              <w:jc w:val="center"/>
              <w:rPr>
                <w:rFonts w:asciiTheme="minorEastAsia" w:hAnsiTheme="minorEastAsia"/>
                <w:szCs w:val="24"/>
              </w:rPr>
            </w:pPr>
            <w:r w:rsidRPr="00D827A2">
              <w:rPr>
                <w:rFonts w:asciiTheme="minorEastAsia" w:hAnsiTheme="minorEastAsia"/>
                <w:szCs w:val="24"/>
              </w:rPr>
              <w:t>Backdoor 多人連線</w:t>
            </w:r>
          </w:p>
        </w:tc>
        <w:tc>
          <w:tcPr>
            <w:tcW w:w="4148" w:type="dxa"/>
          </w:tcPr>
          <w:p w:rsidR="00D827A2" w:rsidRDefault="00D827A2" w:rsidP="00D827A2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在</w:t>
            </w:r>
            <w:r>
              <w:rPr>
                <w:rFonts w:asciiTheme="minorEastAsia" w:hAnsiTheme="minorEastAsia"/>
                <w:szCs w:val="24"/>
              </w:rPr>
              <w:t>listen</w:t>
            </w:r>
            <w:r>
              <w:rPr>
                <w:rFonts w:asciiTheme="minorEastAsia" w:hAnsiTheme="minorEastAsia" w:hint="eastAsia"/>
                <w:szCs w:val="24"/>
              </w:rPr>
              <w:t>之後的程式包入無限迴圈中</w:t>
            </w:r>
          </w:p>
          <w:p w:rsidR="0033134F" w:rsidRDefault="0033134F" w:rsidP="00D827A2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使得socket能一直被連接</w:t>
            </w:r>
          </w:p>
        </w:tc>
      </w:tr>
    </w:tbl>
    <w:p w:rsidR="00D827A2" w:rsidRDefault="00D827A2" w:rsidP="008B1F58">
      <w:pPr>
        <w:rPr>
          <w:rFonts w:asciiTheme="minorEastAsia" w:hAnsiTheme="minorEastAsia"/>
          <w:szCs w:val="24"/>
        </w:rPr>
      </w:pPr>
    </w:p>
    <w:p w:rsidR="00B36D3C" w:rsidRDefault="00B36D3C" w:rsidP="008B1F58">
      <w:pPr>
        <w:rPr>
          <w:rFonts w:asciiTheme="minorEastAsia" w:hAnsiTheme="minorEastAsia"/>
          <w:szCs w:val="24"/>
        </w:rPr>
      </w:pPr>
    </w:p>
    <w:p w:rsidR="00B36D3C" w:rsidRDefault="00B36D3C" w:rsidP="008B1F58">
      <w:pPr>
        <w:rPr>
          <w:rFonts w:asciiTheme="minorEastAsia" w:hAnsiTheme="minorEastAsia"/>
          <w:szCs w:val="24"/>
        </w:rPr>
      </w:pPr>
    </w:p>
    <w:p w:rsidR="00B36D3C" w:rsidRPr="00CA3F8F" w:rsidRDefault="00B36D3C" w:rsidP="00B36D3C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CA3F8F">
        <w:rPr>
          <w:rFonts w:ascii="標楷體" w:eastAsia="標楷體" w:hAnsi="標楷體" w:hint="eastAsia"/>
          <w:b/>
          <w:sz w:val="32"/>
          <w:szCs w:val="32"/>
        </w:rPr>
        <w:t>2、程式碼解說</w:t>
      </w:r>
    </w:p>
    <w:p w:rsidR="00BA00D6" w:rsidRDefault="00BA00D6" w:rsidP="008B1F58">
      <w:pPr>
        <w:rPr>
          <w:rFonts w:asciiTheme="minorEastAsia" w:hAnsiTheme="minorEastAsia"/>
          <w:sz w:val="28"/>
          <w:szCs w:val="28"/>
        </w:rPr>
      </w:pPr>
    </w:p>
    <w:p w:rsidR="00B36D3C" w:rsidRPr="00347472" w:rsidRDefault="00B36D3C" w:rsidP="008B1F58">
      <w:pPr>
        <w:rPr>
          <w:rFonts w:asciiTheme="minorEastAsia" w:hAnsiTheme="minorEastAsia"/>
          <w:b/>
          <w:sz w:val="28"/>
          <w:szCs w:val="28"/>
        </w:rPr>
      </w:pPr>
      <w:r w:rsidRPr="00347472">
        <w:rPr>
          <w:rFonts w:asciiTheme="minorEastAsia" w:hAnsiTheme="minorEastAsia"/>
          <w:b/>
          <w:sz w:val="28"/>
          <w:szCs w:val="28"/>
        </w:rPr>
        <w:t>Backdoor</w:t>
      </w:r>
      <w:r w:rsidRPr="00347472">
        <w:rPr>
          <w:rFonts w:asciiTheme="minorEastAsia" w:hAnsiTheme="minorEastAsia" w:hint="eastAsia"/>
          <w:b/>
          <w:sz w:val="28"/>
          <w:szCs w:val="28"/>
        </w:rPr>
        <w:t>程式解說</w:t>
      </w:r>
    </w:p>
    <w:p w:rsidR="00BA00D6" w:rsidRPr="00B36D3C" w:rsidRDefault="00BA00D6" w:rsidP="008B1F58">
      <w:pPr>
        <w:rPr>
          <w:rFonts w:asciiTheme="minorEastAsia" w:hAnsiTheme="minorEastAsia"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232"/>
        <w:gridCol w:w="2064"/>
      </w:tblGrid>
      <w:tr w:rsidR="00B36D3C" w:rsidTr="00B36D3C">
        <w:tc>
          <w:tcPr>
            <w:tcW w:w="6232" w:type="dxa"/>
          </w:tcPr>
          <w:p w:rsidR="00B36D3C" w:rsidRDefault="00B36D3C" w:rsidP="008B1F58">
            <w:pPr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933825" cy="2522220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4" w:type="dxa"/>
          </w:tcPr>
          <w:p w:rsidR="00B36D3C" w:rsidRDefault="00B36D3C" w:rsidP="008B1F58">
            <w:pPr>
              <w:rPr>
                <w:rFonts w:asciiTheme="minorEastAsia" w:hAnsiTheme="minorEastAsia"/>
                <w:szCs w:val="24"/>
              </w:rPr>
            </w:pPr>
          </w:p>
          <w:p w:rsidR="00B36D3C" w:rsidRDefault="00B36D3C" w:rsidP="008B1F5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將原本的Main的宣告改為視窗化的模式，但下方程式並沒有將視窗顯示出來。</w:t>
            </w:r>
          </w:p>
          <w:p w:rsidR="00B36D3C" w:rsidRDefault="00B36D3C" w:rsidP="008B1F5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因此，</w:t>
            </w:r>
          </w:p>
          <w:p w:rsidR="00B36D3C" w:rsidRDefault="00B36D3C" w:rsidP="008B1F5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開啟Ba</w:t>
            </w:r>
            <w:r>
              <w:rPr>
                <w:rFonts w:asciiTheme="minorEastAsia" w:hAnsiTheme="minorEastAsia"/>
                <w:szCs w:val="24"/>
              </w:rPr>
              <w:t>ckdoor</w:t>
            </w:r>
            <w:r>
              <w:rPr>
                <w:rFonts w:asciiTheme="minorEastAsia" w:hAnsiTheme="minorEastAsia" w:hint="eastAsia"/>
                <w:szCs w:val="24"/>
              </w:rPr>
              <w:t>時</w:t>
            </w:r>
          </w:p>
          <w:p w:rsidR="00B36D3C" w:rsidRDefault="00B36D3C" w:rsidP="008B1F5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使用者並不會看到任何視窗</w:t>
            </w:r>
          </w:p>
        </w:tc>
      </w:tr>
      <w:tr w:rsidR="00B36D3C" w:rsidTr="0033134F">
        <w:trPr>
          <w:trHeight w:val="4180"/>
        </w:trPr>
        <w:tc>
          <w:tcPr>
            <w:tcW w:w="6232" w:type="dxa"/>
          </w:tcPr>
          <w:p w:rsidR="00B36D3C" w:rsidRDefault="00B36D3C" w:rsidP="008B1F5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820160" cy="24384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16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4" w:type="dxa"/>
          </w:tcPr>
          <w:p w:rsidR="00B36D3C" w:rsidRDefault="00B36D3C" w:rsidP="008B1F5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B</w:t>
            </w:r>
            <w:r>
              <w:rPr>
                <w:rFonts w:asciiTheme="minorEastAsia" w:hAnsiTheme="minorEastAsia" w:hint="eastAsia"/>
                <w:szCs w:val="24"/>
              </w:rPr>
              <w:t>ackdoor程式原本並沒有while，增加while迴圈在listen之後將可以使程式一直停留在accept階段，因此可以一直接收client端得</w:t>
            </w:r>
            <w:r w:rsidR="00BA00D6">
              <w:rPr>
                <w:rFonts w:asciiTheme="minorEastAsia" w:hAnsiTheme="minorEastAsia" w:hint="eastAsia"/>
                <w:szCs w:val="24"/>
              </w:rPr>
              <w:t>連線</w:t>
            </w:r>
          </w:p>
        </w:tc>
      </w:tr>
    </w:tbl>
    <w:p w:rsidR="00B36D3C" w:rsidRPr="008B1F58" w:rsidRDefault="00B36D3C" w:rsidP="008B1F58">
      <w:pPr>
        <w:rPr>
          <w:rFonts w:asciiTheme="minorEastAsia" w:hAnsiTheme="minorEastAsia"/>
          <w:szCs w:val="24"/>
        </w:rPr>
      </w:pP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6516"/>
        <w:gridCol w:w="2126"/>
      </w:tblGrid>
      <w:tr w:rsidR="00BA00D6" w:rsidTr="00BA00D6">
        <w:tc>
          <w:tcPr>
            <w:tcW w:w="6516" w:type="dxa"/>
          </w:tcPr>
          <w:p w:rsidR="00BA00D6" w:rsidRDefault="00BA00D6" w:rsidP="00D827A2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59158" cy="2361565"/>
                  <wp:effectExtent l="0" t="0" r="381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383" cy="236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BA00D6" w:rsidRDefault="00BA00D6" w:rsidP="00D827A2">
            <w:pPr>
              <w:rPr>
                <w:rFonts w:ascii="Consolas" w:hAnsi="Consolas" w:cs="Consolas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4"/>
              </w:rPr>
              <w:t>將creatProcess中dwcreationflags的參數改為</w:t>
            </w:r>
            <w:r>
              <w:rPr>
                <w:rFonts w:ascii="Consolas" w:hAnsi="Consolas" w:cs="Consolas"/>
                <w:noProof/>
                <w:kern w:val="0"/>
                <w:sz w:val="18"/>
                <w:szCs w:val="18"/>
              </w:rPr>
              <w:t>CREATE_NO_WINDOW</w:t>
            </w:r>
          </w:p>
          <w:p w:rsidR="00BA00D6" w:rsidRPr="00BA00D6" w:rsidRDefault="00BA00D6" w:rsidP="00D827A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="Consolas" w:hAnsi="Consolas" w:cs="Consolas" w:hint="eastAsia"/>
                <w:noProof/>
                <w:kern w:val="0"/>
                <w:szCs w:val="24"/>
              </w:rPr>
              <w:t>將可以讓連線之後跑出的小黑窗改為在背景執行</w:t>
            </w:r>
          </w:p>
        </w:tc>
      </w:tr>
      <w:tr w:rsidR="00BA00D6" w:rsidTr="00BA00D6">
        <w:trPr>
          <w:trHeight w:val="1265"/>
        </w:trPr>
        <w:tc>
          <w:tcPr>
            <w:tcW w:w="8642" w:type="dxa"/>
            <w:gridSpan w:val="2"/>
          </w:tcPr>
          <w:p w:rsidR="00BA00D6" w:rsidRDefault="00BA00D6" w:rsidP="00D827A2">
            <w:pPr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274310" cy="340469"/>
                  <wp:effectExtent l="0" t="0" r="254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116" cy="34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00D6" w:rsidRPr="00BA00D6" w:rsidRDefault="00BA00D6" w:rsidP="00D827A2">
            <w:pPr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                             </w:t>
            </w:r>
            <w:r w:rsidRPr="00BA00D6">
              <w:rPr>
                <w:rFonts w:asciiTheme="minorEastAsia" w:hAnsiTheme="minorEastAsia" w:hint="eastAsia"/>
                <w:b/>
                <w:szCs w:val="24"/>
              </w:rPr>
              <w:t>更改後的程式</w:t>
            </w:r>
          </w:p>
        </w:tc>
      </w:tr>
    </w:tbl>
    <w:p w:rsidR="008B1F58" w:rsidRDefault="008B1F58" w:rsidP="00D827A2">
      <w:pPr>
        <w:rPr>
          <w:rFonts w:asciiTheme="minorEastAsia" w:hAnsiTheme="minorEastAsia"/>
          <w:sz w:val="32"/>
          <w:szCs w:val="32"/>
        </w:rPr>
      </w:pPr>
    </w:p>
    <w:p w:rsidR="00BA00D6" w:rsidRPr="00347472" w:rsidRDefault="00BA00D6" w:rsidP="00BA00D6">
      <w:pPr>
        <w:rPr>
          <w:rFonts w:asciiTheme="minorEastAsia" w:hAnsiTheme="minorEastAsia"/>
          <w:b/>
          <w:sz w:val="28"/>
          <w:szCs w:val="28"/>
        </w:rPr>
      </w:pPr>
      <w:r w:rsidRPr="00347472">
        <w:rPr>
          <w:rFonts w:asciiTheme="minorEastAsia" w:hAnsiTheme="minorEastAsia" w:hint="eastAsia"/>
          <w:b/>
          <w:sz w:val="28"/>
          <w:szCs w:val="28"/>
        </w:rPr>
        <w:t>Client程式解說</w:t>
      </w:r>
    </w:p>
    <w:p w:rsidR="00BA00D6" w:rsidRDefault="00BA00D6" w:rsidP="00D827A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程式使用C#</w:t>
      </w:r>
      <w:r w:rsidR="0099673C">
        <w:rPr>
          <w:rFonts w:asciiTheme="minorEastAsia" w:hAnsiTheme="minorEastAsia" w:hint="eastAsia"/>
          <w:szCs w:val="24"/>
        </w:rPr>
        <w:t>來編寫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19"/>
      </w:tblGrid>
      <w:tr w:rsidR="0099673C" w:rsidTr="001C2E09">
        <w:tc>
          <w:tcPr>
            <w:tcW w:w="8296" w:type="dxa"/>
          </w:tcPr>
          <w:p w:rsidR="0099673C" w:rsidRDefault="0099673C" w:rsidP="00D827A2">
            <w:pPr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145932" cy="2799715"/>
                  <wp:effectExtent l="0" t="0" r="0" b="63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899" cy="280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673C" w:rsidRDefault="0099673C" w:rsidP="0099673C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Client端程式畫面</w:t>
      </w:r>
    </w:p>
    <w:p w:rsidR="0099673C" w:rsidRDefault="0099673C" w:rsidP="0099673C">
      <w:pPr>
        <w:jc w:val="center"/>
        <w:rPr>
          <w:rFonts w:asciiTheme="minorEastAsia" w:hAnsiTheme="minorEastAsia"/>
          <w:szCs w:val="24"/>
        </w:rPr>
      </w:pPr>
    </w:p>
    <w:p w:rsidR="0099673C" w:rsidRDefault="0099673C" w:rsidP="0099673C">
      <w:pPr>
        <w:jc w:val="center"/>
        <w:rPr>
          <w:rFonts w:asciiTheme="minorEastAsia" w:hAnsiTheme="minorEastAsia"/>
          <w:szCs w:val="24"/>
        </w:rPr>
      </w:pPr>
    </w:p>
    <w:p w:rsidR="0099673C" w:rsidRDefault="0099673C" w:rsidP="0099673C">
      <w:pPr>
        <w:jc w:val="center"/>
        <w:rPr>
          <w:rFonts w:asciiTheme="minorEastAsia" w:hAnsiTheme="minorEastAsia"/>
          <w:szCs w:val="24"/>
        </w:rPr>
      </w:pPr>
    </w:p>
    <w:p w:rsidR="0099673C" w:rsidRDefault="0099673C" w:rsidP="0099673C">
      <w:pPr>
        <w:jc w:val="center"/>
        <w:rPr>
          <w:rFonts w:asciiTheme="minorEastAsia" w:hAnsiTheme="minorEastAsia"/>
          <w:szCs w:val="24"/>
        </w:rPr>
      </w:pPr>
    </w:p>
    <w:p w:rsidR="0099673C" w:rsidRDefault="0099673C" w:rsidP="0099673C">
      <w:pPr>
        <w:jc w:val="center"/>
        <w:rPr>
          <w:rFonts w:asciiTheme="minorEastAsia" w:hAnsiTheme="minorEastAsia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46"/>
        <w:gridCol w:w="1976"/>
      </w:tblGrid>
      <w:tr w:rsidR="0099673C" w:rsidTr="0099673C">
        <w:tc>
          <w:tcPr>
            <w:tcW w:w="4148" w:type="dxa"/>
          </w:tcPr>
          <w:p w:rsidR="0099673C" w:rsidRDefault="0099673C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696511" cy="3161665"/>
                  <wp:effectExtent l="0" t="0" r="0" b="63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372" cy="3163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99673C" w:rsidRDefault="0099673C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按下連線後的function</w:t>
            </w:r>
          </w:p>
          <w:p w:rsidR="0099673C" w:rsidRDefault="0099673C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跑出messagebox讓使用者輸入IP</w:t>
            </w:r>
          </w:p>
          <w:p w:rsidR="0099673C" w:rsidRDefault="0099673C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P</w:t>
            </w:r>
            <w:r>
              <w:rPr>
                <w:rFonts w:asciiTheme="minorEastAsia" w:hAnsiTheme="minorEastAsia" w:hint="eastAsia"/>
                <w:szCs w:val="24"/>
              </w:rPr>
              <w:t>ort預設為10000</w:t>
            </w:r>
          </w:p>
          <w:p w:rsidR="0099673C" w:rsidRDefault="0099673C" w:rsidP="0099673C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:rsidR="0099673C" w:rsidRDefault="0099673C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開啟T</w:t>
            </w:r>
            <w:r>
              <w:rPr>
                <w:rFonts w:asciiTheme="minorEastAsia" w:hAnsiTheme="minorEastAsia"/>
                <w:szCs w:val="24"/>
              </w:rPr>
              <w:t>cpClient</w:t>
            </w:r>
            <w:r>
              <w:rPr>
                <w:rFonts w:asciiTheme="minorEastAsia" w:hAnsiTheme="minorEastAsia" w:hint="eastAsia"/>
                <w:szCs w:val="24"/>
              </w:rPr>
              <w:t>連線的功能</w:t>
            </w:r>
          </w:p>
          <w:p w:rsidR="0099673C" w:rsidRDefault="0099673C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定義資料傳輸的通道目標</w:t>
            </w:r>
          </w:p>
          <w:p w:rsidR="0099673C" w:rsidRDefault="0099673C" w:rsidP="0099673C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:rsidR="0099673C" w:rsidRPr="0099673C" w:rsidRDefault="0099673C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使用多執行緒執行傳輸的function</w:t>
            </w:r>
          </w:p>
          <w:p w:rsidR="0099673C" w:rsidRDefault="0099673C" w:rsidP="0099673C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347472" w:rsidTr="0099673C">
        <w:tc>
          <w:tcPr>
            <w:tcW w:w="4148" w:type="dxa"/>
          </w:tcPr>
          <w:p w:rsidR="00347472" w:rsidRDefault="00347472" w:rsidP="009967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017524" cy="3894621"/>
                  <wp:effectExtent l="0" t="0" r="254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207" cy="389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47472" w:rsidRDefault="00347472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在多執行緒裡執行的function</w:t>
            </w:r>
          </w:p>
          <w:p w:rsidR="00347472" w:rsidRDefault="00347472" w:rsidP="0099673C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:rsidR="00347472" w:rsidRDefault="00347472" w:rsidP="0099673C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:rsidR="00347472" w:rsidRDefault="00347472" w:rsidP="0099673C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:rsidR="00347472" w:rsidRDefault="00347472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在無限迴圈裡持續讀取sever傳回來的資料並存在字串s</w:t>
            </w:r>
          </w:p>
          <w:p w:rsidR="00347472" w:rsidRDefault="00347472" w:rsidP="0099673C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:rsidR="00347472" w:rsidRDefault="00347472" w:rsidP="0099673C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:rsidR="00347472" w:rsidRDefault="00347472" w:rsidP="0099673C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:rsidR="00347472" w:rsidRDefault="00347472" w:rsidP="0099673C">
            <w:pPr>
              <w:jc w:val="center"/>
              <w:rPr>
                <w:rFonts w:asciiTheme="minorEastAsia" w:hAnsiTheme="minorEastAsia"/>
                <w:szCs w:val="24"/>
              </w:rPr>
            </w:pPr>
          </w:p>
          <w:p w:rsidR="00347472" w:rsidRPr="00347472" w:rsidRDefault="00347472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讀取使用者輸入的指令並傳入sever端</w:t>
            </w:r>
          </w:p>
        </w:tc>
      </w:tr>
    </w:tbl>
    <w:p w:rsidR="0099673C" w:rsidRDefault="0099673C" w:rsidP="0099673C">
      <w:pPr>
        <w:jc w:val="center"/>
        <w:rPr>
          <w:rFonts w:asciiTheme="minorEastAsia" w:hAnsiTheme="minorEastAsia"/>
          <w:szCs w:val="24"/>
        </w:rPr>
      </w:pPr>
    </w:p>
    <w:p w:rsidR="00347472" w:rsidRDefault="00347472" w:rsidP="0099673C">
      <w:pPr>
        <w:jc w:val="center"/>
        <w:rPr>
          <w:rFonts w:asciiTheme="minorEastAsia" w:hAnsiTheme="minorEastAsia"/>
          <w:szCs w:val="24"/>
        </w:rPr>
      </w:pPr>
    </w:p>
    <w:p w:rsidR="00347472" w:rsidRDefault="00347472" w:rsidP="0099673C">
      <w:pPr>
        <w:jc w:val="center"/>
        <w:rPr>
          <w:rFonts w:asciiTheme="minorEastAsia" w:hAnsiTheme="minorEastAsia"/>
          <w:szCs w:val="24"/>
        </w:rPr>
      </w:pPr>
    </w:p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347472" w:rsidTr="00B64F5B">
        <w:tc>
          <w:tcPr>
            <w:tcW w:w="5807" w:type="dxa"/>
          </w:tcPr>
          <w:p w:rsidR="00347472" w:rsidRDefault="00347472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400000" cy="1447619"/>
                  <wp:effectExtent l="0" t="0" r="0" b="63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000" cy="1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347472" w:rsidRDefault="00B64F5B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使用timer固定1秒讀取接收到的資料並輸出至richtextbox中。</w:t>
            </w:r>
          </w:p>
        </w:tc>
      </w:tr>
      <w:tr w:rsidR="00B64F5B" w:rsidTr="00B64F5B">
        <w:trPr>
          <w:trHeight w:val="7240"/>
        </w:trPr>
        <w:tc>
          <w:tcPr>
            <w:tcW w:w="8296" w:type="dxa"/>
            <w:gridSpan w:val="2"/>
          </w:tcPr>
          <w:p w:rsidR="00B64F5B" w:rsidRDefault="00B64F5B" w:rsidP="009967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390476" cy="3638095"/>
                  <wp:effectExtent l="19050" t="19050" r="19685" b="1968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36380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rgbClr val="C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4F5B" w:rsidRDefault="00B64F5B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程式中剩餘按鈕的功能程式碼:</w:t>
            </w:r>
          </w:p>
          <w:p w:rsidR="00B64F5B" w:rsidRDefault="00B64F5B" w:rsidP="00B64F5B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只要將指令存入cmdin中即可將指令傳入backdoor中</w:t>
            </w:r>
          </w:p>
        </w:tc>
      </w:tr>
    </w:tbl>
    <w:p w:rsidR="00347472" w:rsidRDefault="00347472" w:rsidP="0099673C">
      <w:pPr>
        <w:jc w:val="center"/>
        <w:rPr>
          <w:rFonts w:asciiTheme="minorEastAsia" w:hAnsiTheme="minorEastAsia"/>
          <w:szCs w:val="24"/>
        </w:rPr>
      </w:pPr>
    </w:p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4E6818" w:rsidRDefault="004E6818" w:rsidP="00973FB0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973FB0" w:rsidRPr="00CA3F8F" w:rsidRDefault="00973FB0" w:rsidP="00973FB0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CA3F8F">
        <w:rPr>
          <w:rFonts w:ascii="標楷體" w:eastAsia="標楷體" w:hAnsi="標楷體" w:hint="eastAsia"/>
          <w:b/>
          <w:sz w:val="36"/>
          <w:szCs w:val="36"/>
        </w:rPr>
        <w:lastRenderedPageBreak/>
        <w:t>3、功能展示</w:t>
      </w:r>
    </w:p>
    <w:p w:rsidR="00B64F5B" w:rsidRDefault="00E66EBE" w:rsidP="0099673C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使用一台主機及兩台虛擬機電腦做測試</w:t>
      </w:r>
    </w:p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E66EBE" w:rsidRDefault="00E66EBE" w:rsidP="0099673C">
      <w:pPr>
        <w:jc w:val="center"/>
        <w:rPr>
          <w:rFonts w:asciiTheme="minorEastAsia" w:hAnsiTheme="minorEastAsia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EBE" w:rsidTr="00E66EBE">
        <w:trPr>
          <w:trHeight w:val="2661"/>
        </w:trPr>
        <w:tc>
          <w:tcPr>
            <w:tcW w:w="8296" w:type="dxa"/>
          </w:tcPr>
          <w:p w:rsidR="00E66EBE" w:rsidRDefault="00E66EBE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886325" cy="1160780"/>
                  <wp:effectExtent l="0" t="0" r="9525" b="127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EBE" w:rsidRDefault="00E66EBE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開啟B</w:t>
            </w:r>
            <w:r>
              <w:rPr>
                <w:rFonts w:asciiTheme="minorEastAsia" w:hAnsiTheme="minorEastAsia"/>
                <w:szCs w:val="24"/>
              </w:rPr>
              <w:t>ackdoor</w:t>
            </w:r>
            <w:r>
              <w:rPr>
                <w:rFonts w:asciiTheme="minorEastAsia" w:hAnsiTheme="minorEastAsia" w:hint="eastAsia"/>
                <w:szCs w:val="24"/>
              </w:rPr>
              <w:t>的虛擬機IP資訊</w:t>
            </w:r>
          </w:p>
          <w:p w:rsidR="00E66EBE" w:rsidRDefault="00E66EBE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095875" cy="3525520"/>
                  <wp:effectExtent l="0" t="0" r="952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352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EBE" w:rsidRDefault="00E66EBE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開啟Backdoor後10000Port打開且下方並無程式跑出</w:t>
            </w:r>
          </w:p>
        </w:tc>
      </w:tr>
    </w:tbl>
    <w:p w:rsidR="00E66EBE" w:rsidRDefault="00E66EBE" w:rsidP="0099673C">
      <w:pPr>
        <w:jc w:val="center"/>
        <w:rPr>
          <w:rFonts w:asciiTheme="minorEastAsia" w:hAnsiTheme="minorEastAsia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EBE" w:rsidTr="00E66EBE">
        <w:tc>
          <w:tcPr>
            <w:tcW w:w="8296" w:type="dxa"/>
          </w:tcPr>
          <w:p w:rsidR="00E66EBE" w:rsidRDefault="00E66EBE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048250" cy="33909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EBE" w:rsidRDefault="00E66EBE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l</w:t>
            </w:r>
            <w:r>
              <w:rPr>
                <w:rFonts w:asciiTheme="minorEastAsia" w:hAnsiTheme="minorEastAsia" w:hint="eastAsia"/>
                <w:szCs w:val="24"/>
              </w:rPr>
              <w:t>ient端</w:t>
            </w:r>
            <w:r w:rsidR="009D69C2">
              <w:rPr>
                <w:rFonts w:asciiTheme="minorEastAsia" w:hAnsiTheme="minorEastAsia" w:hint="eastAsia"/>
                <w:szCs w:val="24"/>
              </w:rPr>
              <w:t>點選建立連線後顯示</w:t>
            </w:r>
            <w:r>
              <w:rPr>
                <w:rFonts w:asciiTheme="minorEastAsia" w:hAnsiTheme="minorEastAsia" w:hint="eastAsia"/>
                <w:szCs w:val="24"/>
              </w:rPr>
              <w:t>輸入ip的</w:t>
            </w:r>
            <w:r w:rsidR="009D69C2">
              <w:rPr>
                <w:rFonts w:asciiTheme="minorEastAsia" w:hAnsiTheme="minorEastAsia" w:hint="eastAsia"/>
                <w:szCs w:val="24"/>
              </w:rPr>
              <w:t>對話窗</w:t>
            </w:r>
          </w:p>
          <w:p w:rsidR="00E66EBE" w:rsidRDefault="00E66EBE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618599" cy="200914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220" cy="20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EBE" w:rsidRDefault="00E66EBE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連線成功後可以看到已經接收到小黑窗的開頭資訊</w:t>
            </w:r>
          </w:p>
          <w:p w:rsidR="00CD55F7" w:rsidRDefault="00CD55F7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485236" cy="20193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793" cy="202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55F7" w:rsidRDefault="00CD55F7" w:rsidP="00CD55F7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點選IP資訊後接收到的資料</w:t>
            </w:r>
          </w:p>
        </w:tc>
      </w:tr>
    </w:tbl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9D69C2" w:rsidRDefault="009D69C2" w:rsidP="0099673C">
      <w:pPr>
        <w:jc w:val="center"/>
        <w:rPr>
          <w:rFonts w:asciiTheme="minorEastAsia" w:hAnsiTheme="minorEastAsia"/>
          <w:szCs w:val="24"/>
        </w:rPr>
      </w:pPr>
    </w:p>
    <w:p w:rsidR="009D69C2" w:rsidRDefault="009D69C2" w:rsidP="0099673C">
      <w:pPr>
        <w:jc w:val="center"/>
        <w:rPr>
          <w:rFonts w:asciiTheme="minorEastAsia" w:hAnsiTheme="minorEastAsia"/>
          <w:szCs w:val="24"/>
        </w:rPr>
      </w:pPr>
    </w:p>
    <w:p w:rsidR="009D69C2" w:rsidRDefault="009D69C2" w:rsidP="0099673C">
      <w:pPr>
        <w:jc w:val="center"/>
        <w:rPr>
          <w:rFonts w:asciiTheme="minorEastAsia" w:hAnsiTheme="minorEastAsia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5F7" w:rsidTr="00CD55F7">
        <w:tc>
          <w:tcPr>
            <w:tcW w:w="8296" w:type="dxa"/>
          </w:tcPr>
          <w:p w:rsidR="00CD55F7" w:rsidRDefault="00CD55F7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686300" cy="257175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55F7" w:rsidRDefault="00CD55F7" w:rsidP="00CD55F7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點選CMD指令輸入的對話窗，點選OK即可發送指令</w:t>
            </w:r>
          </w:p>
        </w:tc>
      </w:tr>
    </w:tbl>
    <w:p w:rsidR="00CD55F7" w:rsidRDefault="00CD55F7" w:rsidP="0099673C">
      <w:pPr>
        <w:jc w:val="center"/>
        <w:rPr>
          <w:rFonts w:asciiTheme="minorEastAsia" w:hAnsiTheme="minorEastAsia"/>
          <w:szCs w:val="24"/>
        </w:rPr>
      </w:pPr>
    </w:p>
    <w:p w:rsidR="009D69C2" w:rsidRDefault="009D69C2" w:rsidP="0099673C">
      <w:pPr>
        <w:jc w:val="center"/>
        <w:rPr>
          <w:rFonts w:asciiTheme="minorEastAsia" w:hAnsiTheme="minorEastAsia"/>
          <w:szCs w:val="24"/>
        </w:rPr>
      </w:pPr>
    </w:p>
    <w:p w:rsidR="009D69C2" w:rsidRPr="00CD55F7" w:rsidRDefault="009D69C2" w:rsidP="0099673C">
      <w:pPr>
        <w:jc w:val="center"/>
        <w:rPr>
          <w:rFonts w:asciiTheme="minorEastAsia" w:hAnsiTheme="minorEastAsia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5F7" w:rsidTr="00CD55F7">
        <w:tc>
          <w:tcPr>
            <w:tcW w:w="8296" w:type="dxa"/>
          </w:tcPr>
          <w:p w:rsidR="00CD55F7" w:rsidRDefault="00CD55F7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000625" cy="2247900"/>
                  <wp:effectExtent l="0" t="0" r="952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55F7" w:rsidRDefault="00CD55F7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兩台Client端同時連線的畫面，左方位於虛擬機</w:t>
            </w:r>
          </w:p>
          <w:p w:rsidR="00CD55F7" w:rsidRDefault="00CD55F7" w:rsidP="0099673C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右方則是主機的畫面，兩者可同時使用。</w:t>
            </w:r>
          </w:p>
        </w:tc>
      </w:tr>
    </w:tbl>
    <w:p w:rsidR="00B64F5B" w:rsidRDefault="00B64F5B" w:rsidP="0099673C">
      <w:pPr>
        <w:jc w:val="center"/>
        <w:rPr>
          <w:rFonts w:asciiTheme="minorEastAsia" w:hAnsiTheme="minorEastAsia"/>
          <w:szCs w:val="24"/>
        </w:rPr>
      </w:pPr>
    </w:p>
    <w:p w:rsidR="009D69C2" w:rsidRDefault="009D69C2" w:rsidP="0099673C">
      <w:pPr>
        <w:jc w:val="center"/>
        <w:rPr>
          <w:rFonts w:asciiTheme="minorEastAsia" w:hAnsiTheme="minorEastAsia"/>
          <w:szCs w:val="24"/>
        </w:rPr>
      </w:pPr>
    </w:p>
    <w:p w:rsidR="009D69C2" w:rsidRDefault="009D69C2" w:rsidP="0099673C">
      <w:pPr>
        <w:jc w:val="center"/>
        <w:rPr>
          <w:rFonts w:asciiTheme="minorEastAsia" w:hAnsiTheme="minorEastAsia"/>
          <w:szCs w:val="24"/>
        </w:rPr>
      </w:pPr>
    </w:p>
    <w:p w:rsidR="009D69C2" w:rsidRDefault="009D69C2" w:rsidP="0099673C">
      <w:pPr>
        <w:jc w:val="center"/>
        <w:rPr>
          <w:rFonts w:asciiTheme="minorEastAsia" w:hAnsiTheme="minorEastAsia"/>
          <w:szCs w:val="24"/>
        </w:rPr>
      </w:pPr>
    </w:p>
    <w:p w:rsidR="009D69C2" w:rsidRDefault="009D69C2" w:rsidP="0099673C">
      <w:pPr>
        <w:jc w:val="center"/>
        <w:rPr>
          <w:rFonts w:asciiTheme="minorEastAsia" w:hAnsiTheme="minorEastAsia"/>
          <w:szCs w:val="24"/>
        </w:rPr>
      </w:pPr>
    </w:p>
    <w:p w:rsidR="009D69C2" w:rsidRDefault="009D69C2" w:rsidP="0099673C">
      <w:pPr>
        <w:jc w:val="center"/>
        <w:rPr>
          <w:rFonts w:asciiTheme="minorEastAsia" w:hAnsiTheme="minorEastAsia"/>
          <w:szCs w:val="24"/>
        </w:rPr>
      </w:pPr>
    </w:p>
    <w:p w:rsidR="009D69C2" w:rsidRDefault="009D69C2" w:rsidP="0099673C">
      <w:pPr>
        <w:jc w:val="center"/>
        <w:rPr>
          <w:rFonts w:asciiTheme="minorEastAsia" w:hAnsiTheme="minorEastAsia"/>
          <w:szCs w:val="24"/>
        </w:rPr>
      </w:pPr>
    </w:p>
    <w:p w:rsidR="009D69C2" w:rsidRPr="00CA3F8F" w:rsidRDefault="009D69C2" w:rsidP="009D69C2">
      <w:pPr>
        <w:pStyle w:val="a3"/>
        <w:numPr>
          <w:ilvl w:val="0"/>
          <w:numId w:val="1"/>
        </w:numPr>
        <w:ind w:leftChars="0"/>
        <w:jc w:val="center"/>
        <w:rPr>
          <w:rFonts w:ascii="標楷體" w:eastAsia="標楷體" w:hAnsi="標楷體"/>
          <w:b/>
          <w:sz w:val="36"/>
          <w:szCs w:val="36"/>
        </w:rPr>
      </w:pPr>
      <w:r w:rsidRPr="00CA3F8F">
        <w:rPr>
          <w:rFonts w:ascii="標楷體" w:eastAsia="標楷體" w:hAnsi="標楷體" w:hint="eastAsia"/>
          <w:b/>
          <w:sz w:val="36"/>
          <w:szCs w:val="36"/>
        </w:rPr>
        <w:lastRenderedPageBreak/>
        <w:t>心得</w:t>
      </w:r>
    </w:p>
    <w:p w:rsidR="004E6818" w:rsidRDefault="005069C0" w:rsidP="009D69C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</w:p>
    <w:p w:rsidR="009D69C2" w:rsidRPr="009D69C2" w:rsidRDefault="004E6818" w:rsidP="0033134F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這應該是我們第一次使用後門程式，之前對於資訊安全這方面都只是紙上談兵，都只知道個資很重要，但是知道就只是想法並沒有去實作過，這次的作也讓我們可以實際動手去體驗資訊安全的操作，後門程式是第一次使用，真的很有趣，簡單透過命令提示字元下個指令就可以操控別人的電腦，感覺真的很新鮮，但也親至體驗到後門程式的威力，沒想到入侵別人電腦是那麼的簡單，也體會到保護電腦資料的重要性。也讓</w:t>
      </w:r>
      <w:r w:rsidR="009D69C2">
        <w:rPr>
          <w:rFonts w:asciiTheme="minorEastAsia" w:hAnsiTheme="minorEastAsia" w:hint="eastAsia"/>
          <w:szCs w:val="24"/>
        </w:rPr>
        <w:t>我更加了解網路程式連接的機制</w:t>
      </w:r>
      <w:r>
        <w:rPr>
          <w:rFonts w:asciiTheme="minorEastAsia" w:hAnsiTheme="minorEastAsia" w:hint="eastAsia"/>
          <w:szCs w:val="24"/>
        </w:rPr>
        <w:t>和結構</w:t>
      </w:r>
      <w:r w:rsidR="009D69C2">
        <w:rPr>
          <w:rFonts w:asciiTheme="minorEastAsia" w:hAnsiTheme="minorEastAsia" w:hint="eastAsia"/>
          <w:szCs w:val="24"/>
        </w:rPr>
        <w:t>是如何運作的，透過telnet的方式可以連</w:t>
      </w:r>
      <w:r>
        <w:rPr>
          <w:rFonts w:asciiTheme="minorEastAsia" w:hAnsiTheme="minorEastAsia" w:hint="eastAsia"/>
          <w:szCs w:val="24"/>
        </w:rPr>
        <w:t>線</w:t>
      </w:r>
      <w:r w:rsidR="009D69C2">
        <w:rPr>
          <w:rFonts w:asciiTheme="minorEastAsia" w:hAnsiTheme="minorEastAsia" w:hint="eastAsia"/>
          <w:szCs w:val="24"/>
        </w:rPr>
        <w:t>到主機</w:t>
      </w:r>
      <w:r>
        <w:rPr>
          <w:rFonts w:asciiTheme="minorEastAsia" w:hAnsiTheme="minorEastAsia" w:hint="eastAsia"/>
          <w:szCs w:val="24"/>
        </w:rPr>
        <w:t>，然後開啟命令提示字元就可以提供</w:t>
      </w:r>
      <w:r w:rsidR="009D69C2">
        <w:rPr>
          <w:rFonts w:asciiTheme="minorEastAsia" w:hAnsiTheme="minorEastAsia" w:hint="eastAsia"/>
          <w:szCs w:val="24"/>
        </w:rPr>
        <w:t>cl</w:t>
      </w:r>
      <w:r w:rsidR="009D69C2">
        <w:rPr>
          <w:rFonts w:asciiTheme="minorEastAsia" w:hAnsiTheme="minorEastAsia"/>
          <w:szCs w:val="24"/>
        </w:rPr>
        <w:t>ient</w:t>
      </w:r>
      <w:r>
        <w:rPr>
          <w:rFonts w:asciiTheme="minorEastAsia" w:hAnsiTheme="minorEastAsia" w:hint="eastAsia"/>
          <w:szCs w:val="24"/>
        </w:rPr>
        <w:t>端做指令操作。雖然之前對</w:t>
      </w:r>
      <w:r w:rsidR="009D69C2">
        <w:rPr>
          <w:rFonts w:asciiTheme="minorEastAsia" w:hAnsiTheme="minorEastAsia" w:hint="eastAsia"/>
          <w:szCs w:val="24"/>
        </w:rPr>
        <w:t>網路程式</w:t>
      </w:r>
      <w:r>
        <w:rPr>
          <w:rFonts w:asciiTheme="minorEastAsia" w:hAnsiTheme="minorEastAsia" w:hint="eastAsia"/>
          <w:szCs w:val="24"/>
        </w:rPr>
        <w:t>只略懂皮毛</w:t>
      </w:r>
      <w:r w:rsidR="009D69C2">
        <w:rPr>
          <w:rFonts w:asciiTheme="minorEastAsia" w:hAnsiTheme="minorEastAsia" w:hint="eastAsia"/>
          <w:szCs w:val="24"/>
        </w:rPr>
        <w:t>，</w:t>
      </w:r>
      <w:r w:rsidR="005069C0">
        <w:rPr>
          <w:rFonts w:asciiTheme="minorEastAsia" w:hAnsiTheme="minorEastAsia" w:hint="eastAsia"/>
          <w:szCs w:val="24"/>
        </w:rPr>
        <w:t>但是透過這次作業可以實際完成一個簡單的連接過程操作，</w:t>
      </w:r>
      <w:r>
        <w:rPr>
          <w:rFonts w:asciiTheme="minorEastAsia" w:hAnsiTheme="minorEastAsia" w:hint="eastAsia"/>
          <w:szCs w:val="24"/>
        </w:rPr>
        <w:t>對於網路的程式架構有更深入</w:t>
      </w:r>
      <w:bookmarkStart w:id="0" w:name="_GoBack"/>
      <w:bookmarkEnd w:id="0"/>
      <w:r>
        <w:rPr>
          <w:rFonts w:asciiTheme="minorEastAsia" w:hAnsiTheme="minorEastAsia" w:hint="eastAsia"/>
          <w:szCs w:val="24"/>
        </w:rPr>
        <w:t>的學習和了解，</w:t>
      </w:r>
      <w:r w:rsidR="005069C0">
        <w:rPr>
          <w:rFonts w:asciiTheme="minorEastAsia" w:hAnsiTheme="minorEastAsia" w:hint="eastAsia"/>
          <w:szCs w:val="24"/>
        </w:rPr>
        <w:t>學習到更多網路程式</w:t>
      </w:r>
      <w:r>
        <w:rPr>
          <w:rFonts w:asciiTheme="minorEastAsia" w:hAnsiTheme="minorEastAsia" w:hint="eastAsia"/>
          <w:szCs w:val="24"/>
        </w:rPr>
        <w:t>兩端</w:t>
      </w:r>
      <w:r w:rsidR="005069C0">
        <w:rPr>
          <w:rFonts w:asciiTheme="minorEastAsia" w:hAnsiTheme="minorEastAsia" w:hint="eastAsia"/>
          <w:szCs w:val="24"/>
        </w:rPr>
        <w:t>的溝通方法，完成這次作業。</w:t>
      </w:r>
    </w:p>
    <w:sectPr w:rsidR="009D69C2" w:rsidRPr="009D69C2" w:rsidSect="00617A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994" w:rsidRDefault="00A06994" w:rsidP="004E6818">
      <w:r>
        <w:separator/>
      </w:r>
    </w:p>
  </w:endnote>
  <w:endnote w:type="continuationSeparator" w:id="0">
    <w:p w:rsidR="00A06994" w:rsidRDefault="00A06994" w:rsidP="004E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994" w:rsidRDefault="00A06994" w:rsidP="004E6818">
      <w:r>
        <w:separator/>
      </w:r>
    </w:p>
  </w:footnote>
  <w:footnote w:type="continuationSeparator" w:id="0">
    <w:p w:rsidR="00A06994" w:rsidRDefault="00A06994" w:rsidP="004E6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863"/>
    <w:multiLevelType w:val="hybridMultilevel"/>
    <w:tmpl w:val="17AEE674"/>
    <w:lvl w:ilvl="0" w:tplc="7B6071E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68CBA6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047B4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12F91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F6DA5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EEBE8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28CB26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08B74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C2CC0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7E05CBA"/>
    <w:multiLevelType w:val="hybridMultilevel"/>
    <w:tmpl w:val="060E94A0"/>
    <w:lvl w:ilvl="0" w:tplc="2F80A14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163EF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5C221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E2EE6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CCFED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329CE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2071B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D244D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BC3B1A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D0077A3"/>
    <w:multiLevelType w:val="hybridMultilevel"/>
    <w:tmpl w:val="DEC02A8C"/>
    <w:lvl w:ilvl="0" w:tplc="A9EAFB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C3AC24B4">
      <w:start w:val="1"/>
      <w:numFmt w:val="decimal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774329"/>
    <w:multiLevelType w:val="hybridMultilevel"/>
    <w:tmpl w:val="938E17E4"/>
    <w:lvl w:ilvl="0" w:tplc="FBE6462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02A37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B6871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C6423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220E7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58464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4CF766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6CD86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987EC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571501F"/>
    <w:multiLevelType w:val="hybridMultilevel"/>
    <w:tmpl w:val="FED284D6"/>
    <w:lvl w:ilvl="0" w:tplc="651C5CF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B047B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323EA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B22AC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9A7AB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8EB2A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74C1A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6CCA8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16FE2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40DF"/>
    <w:rsid w:val="000340DF"/>
    <w:rsid w:val="000625E0"/>
    <w:rsid w:val="0033134F"/>
    <w:rsid w:val="00347472"/>
    <w:rsid w:val="004E6818"/>
    <w:rsid w:val="005069C0"/>
    <w:rsid w:val="00617AD3"/>
    <w:rsid w:val="00743088"/>
    <w:rsid w:val="008B1F58"/>
    <w:rsid w:val="008B5256"/>
    <w:rsid w:val="00973FB0"/>
    <w:rsid w:val="0099673C"/>
    <w:rsid w:val="009D69C2"/>
    <w:rsid w:val="00A06994"/>
    <w:rsid w:val="00B36D3C"/>
    <w:rsid w:val="00B64F5B"/>
    <w:rsid w:val="00BA00D6"/>
    <w:rsid w:val="00CA3F8F"/>
    <w:rsid w:val="00CD55F7"/>
    <w:rsid w:val="00D827A2"/>
    <w:rsid w:val="00E66EBE"/>
    <w:rsid w:val="00FA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F8F734-E9A9-498F-AE61-A3DEC2D9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A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B1F58"/>
  </w:style>
  <w:style w:type="paragraph" w:styleId="a3">
    <w:name w:val="List Paragraph"/>
    <w:basedOn w:val="a"/>
    <w:uiPriority w:val="34"/>
    <w:qFormat/>
    <w:rsid w:val="008B1F58"/>
    <w:pPr>
      <w:ind w:leftChars="200" w:left="480"/>
    </w:pPr>
  </w:style>
  <w:style w:type="table" w:styleId="a4">
    <w:name w:val="Table Grid"/>
    <w:basedOn w:val="a1"/>
    <w:uiPriority w:val="39"/>
    <w:rsid w:val="00D82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4E68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E6818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E68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E6818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E68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E681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4E6818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E6818"/>
  </w:style>
  <w:style w:type="character" w:customStyle="1" w:styleId="ad">
    <w:name w:val="註解文字 字元"/>
    <w:basedOn w:val="a0"/>
    <w:link w:val="ac"/>
    <w:uiPriority w:val="99"/>
    <w:semiHidden/>
    <w:rsid w:val="004E6818"/>
  </w:style>
  <w:style w:type="paragraph" w:styleId="ae">
    <w:name w:val="annotation subject"/>
    <w:basedOn w:val="ac"/>
    <w:next w:val="ac"/>
    <w:link w:val="af"/>
    <w:uiPriority w:val="99"/>
    <w:semiHidden/>
    <w:unhideWhenUsed/>
    <w:rsid w:val="004E681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E68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60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2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252</Words>
  <Characters>1442</Characters>
  <Application>Microsoft Office Word</Application>
  <DocSecurity>0</DocSecurity>
  <Lines>12</Lines>
  <Paragraphs>3</Paragraphs>
  <ScaleCrop>false</ScaleCrop>
  <Company>C.M.T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zhengwei</dc:creator>
  <cp:keywords/>
  <dc:description/>
  <cp:lastModifiedBy>zhengwei</cp:lastModifiedBy>
  <cp:revision>5</cp:revision>
  <dcterms:created xsi:type="dcterms:W3CDTF">2015-12-31T11:36:00Z</dcterms:created>
  <dcterms:modified xsi:type="dcterms:W3CDTF">2016-01-02T12:17:00Z</dcterms:modified>
</cp:coreProperties>
</file>