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部署包说明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文件夹中包括三个部署文件夹：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cec：前端的前台显示系统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cecb：前端的后台管理系统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experiment_center：后端服务器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所使用的服务器为 </w:t>
      </w:r>
      <w:r>
        <w:rPr>
          <w:rFonts w:hint="eastAsia"/>
          <w:b/>
          <w:bCs/>
          <w:sz w:val="24"/>
          <w:szCs w:val="24"/>
          <w:lang w:val="en-US" w:eastAsia="zh-CN"/>
        </w:rPr>
        <w:t>Tomcat v8.0.49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部署步骤：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安装Tomcat 服务器以及jdk 1.8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解压三个压缩包，拷贝到Tomcat安装文件夹下的webapps中。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安装数据库mysql v5.6+，导入数据库文件，启动数据库，系统所使用的账号密码（opop，233666），数据库可以是单独的，也可以是集成包中的数据库。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进入Tomcat根目录下的bin文件夹，</w:t>
      </w:r>
      <w:r>
        <w:drawing>
          <wp:inline distT="0" distB="0" distL="114300" distR="114300">
            <wp:extent cx="112395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双击启动服务器。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启动后在浏览器中输入：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"http://localhost:8090/cec"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http://localhost:8090/cec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启动前台网站，其中之一登录账号密码（1440232300，233666）；输入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"http://localhost:8090/cecb"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http://localhost:8090/cecb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访问管理台，输入账号密码（root，root）进入到管理台。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注意事项：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如果本机上已经有了数据库，且设置的账号，密码不是（opop，233666），那么我们可以修改密码，首先依次进入：experiment_center/WEB-INF/classes/jdbc.properties 的文件中，修改连接的账号密码：</w:t>
      </w:r>
      <w:r>
        <w:drawing>
          <wp:inline distT="0" distB="0" distL="114300" distR="114300">
            <wp:extent cx="1409700" cy="3429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，改为你本机数据库的账号密码即可，如：</w:t>
      </w:r>
      <w:r>
        <w:drawing>
          <wp:inline distT="0" distB="0" distL="114300" distR="114300">
            <wp:extent cx="1123950" cy="3238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CB0665"/>
    <w:multiLevelType w:val="singleLevel"/>
    <w:tmpl w:val="ADCB066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F6E50A"/>
    <w:multiLevelType w:val="singleLevel"/>
    <w:tmpl w:val="5AF6E5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F6E5EE"/>
    <w:multiLevelType w:val="singleLevel"/>
    <w:tmpl w:val="5AF6E5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B6FF6"/>
    <w:rsid w:val="1453024C"/>
    <w:rsid w:val="177E40C0"/>
    <w:rsid w:val="1ED001E2"/>
    <w:rsid w:val="1EDB6B62"/>
    <w:rsid w:val="27EB7266"/>
    <w:rsid w:val="2F6D114C"/>
    <w:rsid w:val="312323D1"/>
    <w:rsid w:val="36000AC9"/>
    <w:rsid w:val="36555DF9"/>
    <w:rsid w:val="38EB58F6"/>
    <w:rsid w:val="44A905CE"/>
    <w:rsid w:val="4F872F06"/>
    <w:rsid w:val="57735C6A"/>
    <w:rsid w:val="5C9421EA"/>
    <w:rsid w:val="61A3678E"/>
    <w:rsid w:val="6A1B030B"/>
    <w:rsid w:val="6C7F78F4"/>
    <w:rsid w:val="6E927780"/>
    <w:rsid w:val="760B5F4E"/>
    <w:rsid w:val="763D310E"/>
    <w:rsid w:val="76A50DC8"/>
    <w:rsid w:val="792B6927"/>
    <w:rsid w:val="7962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标题黑体三号"/>
    <w:basedOn w:val="2"/>
    <w:next w:val="1"/>
    <w:qFormat/>
    <w:uiPriority w:val="0"/>
    <w:pPr>
      <w:autoSpaceDE w:val="0"/>
      <w:autoSpaceDN w:val="0"/>
      <w:spacing w:before="20" w:after="20" w:line="460" w:lineRule="exact"/>
      <w:jc w:val="center"/>
    </w:pPr>
    <w:rPr>
      <w:rFonts w:ascii="Arial" w:hAnsi="Arial"/>
      <w:b w:val="0"/>
    </w:rPr>
  </w:style>
  <w:style w:type="paragraph" w:customStyle="1" w:styleId="7">
    <w:name w:val="小四黑体"/>
    <w:basedOn w:val="1"/>
    <w:next w:val="1"/>
    <w:qFormat/>
    <w:uiPriority w:val="0"/>
    <w:pPr>
      <w:spacing w:line="460" w:lineRule="exact"/>
      <w:outlineLvl w:val="1"/>
    </w:pPr>
    <w:rPr>
      <w:rFonts w:ascii="Times New Roman" w:hAnsi="Times New Roman" w:eastAsia="黑体" w:cs="Times New Roman"/>
      <w:sz w:val="24"/>
    </w:rPr>
  </w:style>
  <w:style w:type="paragraph" w:customStyle="1" w:styleId="8">
    <w:name w:val="小四2黑体"/>
    <w:basedOn w:val="1"/>
    <w:next w:val="1"/>
    <w:qFormat/>
    <w:uiPriority w:val="0"/>
    <w:pPr>
      <w:spacing w:line="460" w:lineRule="exact"/>
      <w:outlineLvl w:val="2"/>
    </w:pPr>
    <w:rPr>
      <w:rFonts w:ascii="黑体" w:hAnsi="黑体" w:eastAsia="黑体" w:cs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lzhhyzt</dc:creator>
  <cp:lastModifiedBy>冥@幻</cp:lastModifiedBy>
  <dcterms:modified xsi:type="dcterms:W3CDTF">2018-07-09T09:47:27Z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