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85920" w:rsidRDefault="00D4276D">
      <w:pPr>
        <w:pStyle w:val="1"/>
        <w:keepNext w:val="0"/>
        <w:keepLines w:val="0"/>
        <w:ind w:left="-30"/>
      </w:pPr>
      <w:bookmarkStart w:id="0" w:name="_3ymnrpuh5jdz" w:colFirst="0" w:colLast="0"/>
      <w:bookmarkEnd w:id="0"/>
      <w:r>
        <w:rPr>
          <w:noProof/>
        </w:rPr>
        <w:drawing>
          <wp:anchor distT="114300" distB="114300" distL="114300" distR="114300" simplePos="0" relativeHeight="251658240" behindDoc="0" locked="0" layoutInCell="0" hidden="0" allowOverlap="1">
            <wp:simplePos x="0" y="0"/>
            <wp:positionH relativeFrom="margin">
              <wp:posOffset>-190499</wp:posOffset>
            </wp:positionH>
            <wp:positionV relativeFrom="paragraph">
              <wp:posOffset>0</wp:posOffset>
            </wp:positionV>
            <wp:extent cx="190500" cy="8529638"/>
            <wp:effectExtent l="0" t="0" r="0" b="0"/>
            <wp:wrapSquare wrapText="bothSides" distT="114300" distB="114300" distL="114300" distR="114300"/>
            <wp:docPr id="1" name="image01.png" descr="userguide.png"/>
            <wp:cNvGraphicFramePr/>
            <a:graphic xmlns:a="http://schemas.openxmlformats.org/drawingml/2006/main">
              <a:graphicData uri="http://schemas.openxmlformats.org/drawingml/2006/picture">
                <pic:pic xmlns:pic="http://schemas.openxmlformats.org/drawingml/2006/picture">
                  <pic:nvPicPr>
                    <pic:cNvPr id="0" name="image01.png" descr="userguide.png"/>
                    <pic:cNvPicPr preferRelativeResize="0"/>
                  </pic:nvPicPr>
                  <pic:blipFill>
                    <a:blip r:embed="rId7"/>
                    <a:srcRect/>
                    <a:stretch>
                      <a:fillRect/>
                    </a:stretch>
                  </pic:blipFill>
                  <pic:spPr>
                    <a:xfrm>
                      <a:off x="0" y="0"/>
                      <a:ext cx="190500" cy="8529638"/>
                    </a:xfrm>
                    <a:prstGeom prst="rect">
                      <a:avLst/>
                    </a:prstGeom>
                    <a:ln/>
                  </pic:spPr>
                </pic:pic>
              </a:graphicData>
            </a:graphic>
          </wp:anchor>
        </w:drawing>
      </w:r>
      <w:r>
        <w:rPr>
          <w:noProof/>
        </w:rPr>
        <mc:AlternateContent>
          <mc:Choice Requires="wps">
            <w:drawing>
              <wp:anchor distT="114300" distB="114300" distL="114300" distR="114300" simplePos="0" relativeHeight="251659264" behindDoc="1" locked="0" layoutInCell="0" hidden="0" allowOverlap="1">
                <wp:simplePos x="0" y="0"/>
                <wp:positionH relativeFrom="margin">
                  <wp:posOffset>114300</wp:posOffset>
                </wp:positionH>
                <wp:positionV relativeFrom="paragraph">
                  <wp:posOffset>0</wp:posOffset>
                </wp:positionV>
                <wp:extent cx="5943600" cy="7675041"/>
                <wp:effectExtent l="0" t="0" r="0" b="0"/>
                <wp:wrapSquare wrapText="bothSides" distT="114300" distB="114300" distL="114300" distR="114300"/>
                <wp:docPr id="2" name="文本框 2"/>
                <wp:cNvGraphicFramePr/>
                <a:graphic xmlns:a="http://schemas.openxmlformats.org/drawingml/2006/main">
                  <a:graphicData uri="http://schemas.microsoft.com/office/word/2010/wordprocessingShape">
                    <wps:wsp>
                      <wps:cNvSpPr txBox="1"/>
                      <wps:spPr>
                        <a:xfrm>
                          <a:off x="1866900" y="1038225"/>
                          <a:ext cx="5572200" cy="5638800"/>
                        </a:xfrm>
                        <a:prstGeom prst="rect">
                          <a:avLst/>
                        </a:prstGeom>
                        <a:noFill/>
                        <a:ln>
                          <a:noFill/>
                        </a:ln>
                      </wps:spPr>
                      <wps:txbx>
                        <w:txbxContent>
                          <w:p w:rsidR="00585920" w:rsidRDefault="00585920">
                            <w:pPr>
                              <w:spacing w:after="0" w:line="240" w:lineRule="auto"/>
                              <w:jc w:val="right"/>
                              <w:textDirection w:val="btLr"/>
                            </w:pPr>
                          </w:p>
                          <w:p w:rsidR="00585920" w:rsidRDefault="00585920">
                            <w:pPr>
                              <w:spacing w:after="0" w:line="240" w:lineRule="auto"/>
                              <w:jc w:val="right"/>
                              <w:textDirection w:val="btLr"/>
                            </w:pPr>
                          </w:p>
                          <w:p w:rsidR="00585920" w:rsidRDefault="00585920">
                            <w:pPr>
                              <w:spacing w:after="0" w:line="240" w:lineRule="auto"/>
                              <w:jc w:val="right"/>
                              <w:textDirection w:val="btLr"/>
                            </w:pPr>
                          </w:p>
                          <w:p w:rsidR="00A35DDF" w:rsidRDefault="00A35DDF" w:rsidP="00A35DDF">
                            <w:pPr>
                              <w:tabs>
                                <w:tab w:val="left" w:pos="3684"/>
                              </w:tabs>
                              <w:jc w:val="center"/>
                              <w:rPr>
                                <w:sz w:val="40"/>
                                <w:szCs w:val="40"/>
                              </w:rPr>
                            </w:pPr>
                            <w:r>
                              <w:rPr>
                                <w:rFonts w:hint="eastAsia"/>
                                <w:sz w:val="40"/>
                                <w:szCs w:val="40"/>
                              </w:rPr>
                              <w:t>RUN CHALLENGE APP</w:t>
                            </w:r>
                          </w:p>
                          <w:p w:rsidR="00585920" w:rsidRDefault="00585920">
                            <w:pPr>
                              <w:spacing w:after="0" w:line="240" w:lineRule="auto"/>
                              <w:jc w:val="right"/>
                              <w:textDirection w:val="btLr"/>
                            </w:pPr>
                          </w:p>
                          <w:p w:rsidR="00585920" w:rsidRDefault="00D4276D">
                            <w:pPr>
                              <w:spacing w:after="0" w:line="240" w:lineRule="auto"/>
                              <w:jc w:val="right"/>
                              <w:textDirection w:val="btLr"/>
                            </w:pPr>
                            <w:r>
                              <w:rPr>
                                <w:rFonts w:eastAsia="Calibri"/>
                                <w:b/>
                                <w:sz w:val="48"/>
                              </w:rPr>
                              <w:t>USER GUIDE</w:t>
                            </w:r>
                          </w:p>
                          <w:p w:rsidR="00585920" w:rsidRDefault="00585920">
                            <w:pPr>
                              <w:spacing w:after="0" w:line="240" w:lineRule="auto"/>
                              <w:jc w:val="right"/>
                              <w:textDirection w:val="btLr"/>
                            </w:pPr>
                          </w:p>
                          <w:p w:rsidR="00585920" w:rsidRDefault="00585920">
                            <w:pPr>
                              <w:spacing w:after="0" w:line="240" w:lineRule="auto"/>
                              <w:jc w:val="right"/>
                              <w:textDirection w:val="btLr"/>
                            </w:pPr>
                          </w:p>
                          <w:p w:rsidR="00585920" w:rsidRDefault="00585920">
                            <w:pPr>
                              <w:spacing w:after="0" w:line="240" w:lineRule="auto"/>
                              <w:jc w:val="right"/>
                              <w:textDirection w:val="btLr"/>
                            </w:pPr>
                          </w:p>
                          <w:p w:rsidR="00585920" w:rsidRDefault="00585920">
                            <w:pPr>
                              <w:spacing w:after="0" w:line="240" w:lineRule="auto"/>
                              <w:jc w:val="right"/>
                              <w:textDirection w:val="btLr"/>
                            </w:pPr>
                          </w:p>
                          <w:p w:rsidR="00585920" w:rsidRDefault="00585920">
                            <w:pPr>
                              <w:spacing w:after="0" w:line="240" w:lineRule="auto"/>
                              <w:jc w:val="right"/>
                              <w:textDirection w:val="btLr"/>
                            </w:pPr>
                          </w:p>
                          <w:p w:rsidR="00585920" w:rsidRDefault="00585920">
                            <w:pPr>
                              <w:spacing w:after="0" w:line="240" w:lineRule="auto"/>
                              <w:jc w:val="right"/>
                              <w:textDirection w:val="btLr"/>
                            </w:pPr>
                          </w:p>
                          <w:p w:rsidR="00585920" w:rsidRPr="00A35DDF" w:rsidRDefault="00A35DDF" w:rsidP="00A35DDF">
                            <w:pPr>
                              <w:wordWrap w:val="0"/>
                              <w:spacing w:after="0" w:line="240" w:lineRule="auto"/>
                              <w:jc w:val="right"/>
                              <w:textDirection w:val="btLr"/>
                              <w:rPr>
                                <w:rFonts w:hint="eastAsia"/>
                              </w:rPr>
                            </w:pPr>
                            <w:r>
                              <w:rPr>
                                <w:sz w:val="36"/>
                              </w:rPr>
                              <w:t>L</w:t>
                            </w:r>
                            <w:r>
                              <w:rPr>
                                <w:rFonts w:hint="eastAsia"/>
                                <w:sz w:val="36"/>
                              </w:rPr>
                              <w:t>i Li, LINDI ZHOU, DEWEI PAN</w:t>
                            </w:r>
                          </w:p>
                          <w:p w:rsidR="00585920" w:rsidRDefault="00D4276D">
                            <w:pPr>
                              <w:spacing w:after="0" w:line="240" w:lineRule="auto"/>
                              <w:jc w:val="right"/>
                              <w:textDirection w:val="btLr"/>
                            </w:pPr>
                            <w:r>
                              <w:rPr>
                                <w:rFonts w:eastAsia="Calibri"/>
                                <w:sz w:val="28"/>
                              </w:rPr>
                              <w:t>TEAM</w:t>
                            </w:r>
                            <w:r w:rsidR="00A35DDF">
                              <w:rPr>
                                <w:rFonts w:eastAsia="Calibri"/>
                                <w:sz w:val="28"/>
                              </w:rPr>
                              <w:t xml:space="preserve"> 004</w:t>
                            </w:r>
                          </w:p>
                          <w:p w:rsidR="00585920" w:rsidRDefault="00A35DDF" w:rsidP="00A35DDF">
                            <w:pPr>
                              <w:wordWrap w:val="0"/>
                              <w:spacing w:after="0" w:line="240" w:lineRule="auto"/>
                              <w:jc w:val="right"/>
                              <w:textDirection w:val="btLr"/>
                            </w:pPr>
                            <w:r>
                              <w:rPr>
                                <w:rFonts w:eastAsia="Calibri"/>
                                <w:sz w:val="28"/>
                              </w:rPr>
                              <w:t>10 Jan</w:t>
                            </w:r>
                            <w:r w:rsidR="00D4276D">
                              <w:rPr>
                                <w:rFonts w:eastAsia="Calibri"/>
                                <w:sz w:val="28"/>
                              </w:rPr>
                              <w:t xml:space="preserve"> 2016</w:t>
                            </w:r>
                          </w:p>
                          <w:p w:rsidR="00585920" w:rsidRDefault="00585920">
                            <w:pPr>
                              <w:spacing w:after="0" w:line="240" w:lineRule="auto"/>
                              <w:jc w:val="right"/>
                              <w:textDirection w:val="btLr"/>
                            </w:pPr>
                          </w:p>
                          <w:p w:rsidR="00585920" w:rsidRDefault="00585920">
                            <w:pPr>
                              <w:spacing w:after="0" w:line="240" w:lineRule="auto"/>
                              <w:jc w:val="right"/>
                              <w:textDirection w:val="btLr"/>
                            </w:pPr>
                          </w:p>
                          <w:p w:rsidR="00585920" w:rsidRDefault="00585920">
                            <w:pPr>
                              <w:spacing w:after="0" w:line="240" w:lineRule="auto"/>
                              <w:jc w:val="right"/>
                              <w:textDirection w:val="btLr"/>
                            </w:pPr>
                          </w:p>
                          <w:p w:rsidR="00585920" w:rsidRDefault="00585920">
                            <w:pPr>
                              <w:spacing w:after="0" w:line="240" w:lineRule="auto"/>
                              <w:jc w:val="right"/>
                              <w:textDirection w:val="btLr"/>
                            </w:pPr>
                          </w:p>
                        </w:txbxContent>
                      </wps:txbx>
                      <wps:bodyPr lIns="91425" tIns="91425" rIns="91425" bIns="91425" anchor="t" anchorCtr="0"/>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9pt;margin-top:0;width:468pt;height:604.35pt;z-index:-251657216;visibility:visible;mso-wrap-style:square;mso-wrap-distance-left:9pt;mso-wrap-distance-top:9pt;mso-wrap-distance-right:9pt;mso-wrap-distance-bottom:9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" o:allowincell="f" filled="f" stroked="f">
                <v:textbox inset="2.53958mm,2.53958mm,2.53958mm,2.53958mm">
                  <w:txbxContent>
                    <w:p w:rsidR="00585920" w:rsidRDefault="00585920">
                      <w:pPr>
                        <w:spacing w:after="0" w:line="240" w:lineRule="auto"/>
                        <w:jc w:val="right"/>
                        <w:textDirection w:val="btLr"/>
                      </w:pPr>
                    </w:p>
                    <w:p w:rsidR="00585920" w:rsidRDefault="00585920">
                      <w:pPr>
                        <w:spacing w:after="0" w:line="240" w:lineRule="auto"/>
                        <w:jc w:val="right"/>
                        <w:textDirection w:val="btLr"/>
                      </w:pPr>
                    </w:p>
                    <w:p w:rsidR="00585920" w:rsidRDefault="00585920">
                      <w:pPr>
                        <w:spacing w:after="0" w:line="240" w:lineRule="auto"/>
                        <w:jc w:val="right"/>
                        <w:textDirection w:val="btLr"/>
                      </w:pPr>
                    </w:p>
                    <w:p w:rsidR="00A35DDF" w:rsidRDefault="00A35DDF" w:rsidP="00A35DDF">
                      <w:pPr>
                        <w:tabs>
                          <w:tab w:val="left" w:pos="3684"/>
                        </w:tabs>
                        <w:jc w:val="center"/>
                        <w:rPr>
                          <w:sz w:val="40"/>
                          <w:szCs w:val="40"/>
                        </w:rPr>
                      </w:pPr>
                      <w:r>
                        <w:rPr>
                          <w:rFonts w:hint="eastAsia"/>
                          <w:sz w:val="40"/>
                          <w:szCs w:val="40"/>
                        </w:rPr>
                        <w:t>RUN CHALLENGE APP</w:t>
                      </w:r>
                    </w:p>
                    <w:p w:rsidR="00585920" w:rsidRDefault="00585920">
                      <w:pPr>
                        <w:spacing w:after="0" w:line="240" w:lineRule="auto"/>
                        <w:jc w:val="right"/>
                        <w:textDirection w:val="btLr"/>
                      </w:pPr>
                    </w:p>
                    <w:p w:rsidR="00585920" w:rsidRDefault="00D4276D">
                      <w:pPr>
                        <w:spacing w:after="0" w:line="240" w:lineRule="auto"/>
                        <w:jc w:val="right"/>
                        <w:textDirection w:val="btLr"/>
                      </w:pPr>
                      <w:r>
                        <w:rPr>
                          <w:rFonts w:eastAsia="Calibri"/>
                          <w:b/>
                          <w:sz w:val="48"/>
                        </w:rPr>
                        <w:t>USER GUIDE</w:t>
                      </w:r>
                    </w:p>
                    <w:p w:rsidR="00585920" w:rsidRDefault="00585920">
                      <w:pPr>
                        <w:spacing w:after="0" w:line="240" w:lineRule="auto"/>
                        <w:jc w:val="right"/>
                        <w:textDirection w:val="btLr"/>
                      </w:pPr>
                    </w:p>
                    <w:p w:rsidR="00585920" w:rsidRDefault="00585920">
                      <w:pPr>
                        <w:spacing w:after="0" w:line="240" w:lineRule="auto"/>
                        <w:jc w:val="right"/>
                        <w:textDirection w:val="btLr"/>
                      </w:pPr>
                    </w:p>
                    <w:p w:rsidR="00585920" w:rsidRDefault="00585920">
                      <w:pPr>
                        <w:spacing w:after="0" w:line="240" w:lineRule="auto"/>
                        <w:jc w:val="right"/>
                        <w:textDirection w:val="btLr"/>
                      </w:pPr>
                    </w:p>
                    <w:p w:rsidR="00585920" w:rsidRDefault="00585920">
                      <w:pPr>
                        <w:spacing w:after="0" w:line="240" w:lineRule="auto"/>
                        <w:jc w:val="right"/>
                        <w:textDirection w:val="btLr"/>
                      </w:pPr>
                    </w:p>
                    <w:p w:rsidR="00585920" w:rsidRDefault="00585920">
                      <w:pPr>
                        <w:spacing w:after="0" w:line="240" w:lineRule="auto"/>
                        <w:jc w:val="right"/>
                        <w:textDirection w:val="btLr"/>
                      </w:pPr>
                    </w:p>
                    <w:p w:rsidR="00585920" w:rsidRDefault="00585920">
                      <w:pPr>
                        <w:spacing w:after="0" w:line="240" w:lineRule="auto"/>
                        <w:jc w:val="right"/>
                        <w:textDirection w:val="btLr"/>
                      </w:pPr>
                    </w:p>
                    <w:p w:rsidR="00585920" w:rsidRPr="00A35DDF" w:rsidRDefault="00A35DDF" w:rsidP="00A35DDF">
                      <w:pPr>
                        <w:wordWrap w:val="0"/>
                        <w:spacing w:after="0" w:line="240" w:lineRule="auto"/>
                        <w:jc w:val="right"/>
                        <w:textDirection w:val="btLr"/>
                        <w:rPr>
                          <w:rFonts w:hint="eastAsia"/>
                        </w:rPr>
                      </w:pPr>
                      <w:r>
                        <w:rPr>
                          <w:sz w:val="36"/>
                        </w:rPr>
                        <w:t>L</w:t>
                      </w:r>
                      <w:r>
                        <w:rPr>
                          <w:rFonts w:hint="eastAsia"/>
                          <w:sz w:val="36"/>
                        </w:rPr>
                        <w:t>i Li, LINDI ZHOU, DEWEI PAN</w:t>
                      </w:r>
                    </w:p>
                    <w:p w:rsidR="00585920" w:rsidRDefault="00D4276D">
                      <w:pPr>
                        <w:spacing w:after="0" w:line="240" w:lineRule="auto"/>
                        <w:jc w:val="right"/>
                        <w:textDirection w:val="btLr"/>
                      </w:pPr>
                      <w:r>
                        <w:rPr>
                          <w:rFonts w:eastAsia="Calibri"/>
                          <w:sz w:val="28"/>
                        </w:rPr>
                        <w:t>TEAM</w:t>
                      </w:r>
                      <w:r w:rsidR="00A35DDF">
                        <w:rPr>
                          <w:rFonts w:eastAsia="Calibri"/>
                          <w:sz w:val="28"/>
                        </w:rPr>
                        <w:t xml:space="preserve"> 004</w:t>
                      </w:r>
                    </w:p>
                    <w:p w:rsidR="00585920" w:rsidRDefault="00A35DDF" w:rsidP="00A35DDF">
                      <w:pPr>
                        <w:wordWrap w:val="0"/>
                        <w:spacing w:after="0" w:line="240" w:lineRule="auto"/>
                        <w:jc w:val="right"/>
                        <w:textDirection w:val="btLr"/>
                      </w:pPr>
                      <w:r>
                        <w:rPr>
                          <w:rFonts w:eastAsia="Calibri"/>
                          <w:sz w:val="28"/>
                        </w:rPr>
                        <w:t>10 Jan</w:t>
                      </w:r>
                      <w:r w:rsidR="00D4276D">
                        <w:rPr>
                          <w:rFonts w:eastAsia="Calibri"/>
                          <w:sz w:val="28"/>
                        </w:rPr>
                        <w:t xml:space="preserve"> 2016</w:t>
                      </w:r>
                    </w:p>
                    <w:p w:rsidR="00585920" w:rsidRDefault="00585920">
                      <w:pPr>
                        <w:spacing w:after="0" w:line="240" w:lineRule="auto"/>
                        <w:jc w:val="right"/>
                        <w:textDirection w:val="btLr"/>
                      </w:pPr>
                    </w:p>
                    <w:p w:rsidR="00585920" w:rsidRDefault="00585920">
                      <w:pPr>
                        <w:spacing w:after="0" w:line="240" w:lineRule="auto"/>
                        <w:jc w:val="right"/>
                        <w:textDirection w:val="btLr"/>
                      </w:pPr>
                    </w:p>
                    <w:p w:rsidR="00585920" w:rsidRDefault="00585920">
                      <w:pPr>
                        <w:spacing w:after="0" w:line="240" w:lineRule="auto"/>
                        <w:jc w:val="right"/>
                        <w:textDirection w:val="btLr"/>
                      </w:pPr>
                    </w:p>
                    <w:p w:rsidR="00585920" w:rsidRDefault="00585920">
                      <w:pPr>
                        <w:spacing w:after="0" w:line="240" w:lineRule="auto"/>
                        <w:jc w:val="right"/>
                        <w:textDirection w:val="btLr"/>
                      </w:pPr>
                    </w:p>
                  </w:txbxContent>
                </v:textbox>
                <w10:wrap type="square" anchorx="margin"/>
              </v:shape>
            </w:pict>
          </mc:Fallback>
        </mc:AlternateContent>
      </w:r>
    </w:p>
    <w:p w:rsidR="00585920" w:rsidRDefault="00D4276D">
      <w:pPr>
        <w:pStyle w:val="1"/>
        <w:keepNext w:val="0"/>
        <w:keepLines w:val="0"/>
        <w:ind w:left="-30"/>
      </w:pPr>
      <w:bookmarkStart w:id="1" w:name="_8tz83fuwjr8j" w:colFirst="0" w:colLast="0"/>
      <w:bookmarkEnd w:id="1"/>
      <w:r>
        <w:rPr>
          <w:rFonts w:ascii="Times New Roman" w:eastAsia="Times New Roman" w:hAnsi="Times New Roman" w:cs="Times New Roman"/>
          <w:color w:val="5B9BD5"/>
          <w:sz w:val="46"/>
          <w:szCs w:val="46"/>
        </w:rPr>
        <w:lastRenderedPageBreak/>
        <w:t>Content</w:t>
      </w:r>
    </w:p>
    <w:tbl>
      <w:tblPr>
        <w:tblStyle w:val="a5"/>
        <w:tblW w:w="9360" w:type="dxa"/>
        <w:tblInd w:w="0" w:type="dxa"/>
        <w:tblLayout w:type="fixed"/>
        <w:tblCellMar>
          <w:top w:w="0" w:type="dxa"/>
          <w:left w:w="0" w:type="dxa"/>
          <w:bottom w:w="0" w:type="dxa"/>
          <w:right w:w="0" w:type="dxa"/>
        </w:tblCellMar>
        <w:tblLook w:val="0600" w:firstRow="0" w:lastRow="0" w:firstColumn="0" w:lastColumn="0" w:noHBand="1" w:noVBand="1"/>
      </w:tblPr>
      <w:tblGrid>
        <w:gridCol w:w="8660"/>
        <w:gridCol w:w="700"/>
      </w:tblGrid>
      <w:tr w:rsidR="00585920">
        <w:tblPrEx>
          <w:tblCellMar>
            <w:top w:w="0" w:type="dxa"/>
            <w:left w:w="0" w:type="dxa"/>
            <w:bottom w:w="0" w:type="dxa"/>
            <w:right w:w="0" w:type="dxa"/>
          </w:tblCellMar>
        </w:tblPrEx>
        <w:tc>
          <w:tcPr>
            <w:tcW w:w="8660" w:type="dxa"/>
            <w:tcMar>
              <w:top w:w="100" w:type="dxa"/>
              <w:left w:w="0" w:type="dxa"/>
              <w:bottom w:w="100" w:type="dxa"/>
              <w:right w:w="100" w:type="dxa"/>
            </w:tcMar>
          </w:tcPr>
          <w:p w:rsidR="00585920" w:rsidRDefault="00D4276D">
            <w:pPr>
              <w:widowControl w:val="0"/>
              <w:spacing w:after="0" w:line="276" w:lineRule="auto"/>
            </w:pPr>
            <w:hyperlink w:anchor="_1cc87rhxm0sl">
              <w:r>
                <w:rPr>
                  <w:rFonts w:ascii="Times New Roman" w:eastAsia="Times New Roman" w:hAnsi="Times New Roman" w:cs="Times New Roman"/>
                  <w:i/>
                </w:rPr>
                <w:t>Introduction and Purpose</w:t>
              </w:r>
            </w:hyperlink>
          </w:p>
        </w:tc>
        <w:tc>
          <w:tcPr>
            <w:tcW w:w="700" w:type="dxa"/>
            <w:tcMar>
              <w:top w:w="100" w:type="dxa"/>
              <w:left w:w="100" w:type="dxa"/>
              <w:bottom w:w="100" w:type="dxa"/>
              <w:right w:w="100" w:type="dxa"/>
            </w:tcMar>
          </w:tcPr>
          <w:p w:rsidR="00585920" w:rsidRDefault="00D4276D">
            <w:pPr>
              <w:widowControl w:val="0"/>
              <w:spacing w:after="0" w:line="276" w:lineRule="auto"/>
              <w:jc w:val="right"/>
            </w:pPr>
            <w:r>
              <w:rPr>
                <w:rFonts w:ascii="Times New Roman" w:eastAsia="Times New Roman" w:hAnsi="Times New Roman" w:cs="Times New Roman"/>
                <w:i/>
              </w:rPr>
              <w:t>2</w:t>
            </w:r>
          </w:p>
        </w:tc>
      </w:tr>
      <w:tr w:rsidR="00585920">
        <w:tblPrEx>
          <w:tblCellMar>
            <w:top w:w="0" w:type="dxa"/>
            <w:left w:w="0" w:type="dxa"/>
            <w:bottom w:w="0" w:type="dxa"/>
            <w:right w:w="0" w:type="dxa"/>
          </w:tblCellMar>
        </w:tblPrEx>
        <w:tc>
          <w:tcPr>
            <w:tcW w:w="8660" w:type="dxa"/>
            <w:tcMar>
              <w:top w:w="100" w:type="dxa"/>
              <w:left w:w="0" w:type="dxa"/>
              <w:bottom w:w="100" w:type="dxa"/>
              <w:right w:w="100" w:type="dxa"/>
            </w:tcMar>
          </w:tcPr>
          <w:p w:rsidR="00585920" w:rsidRDefault="00D4276D">
            <w:pPr>
              <w:widowControl w:val="0"/>
              <w:spacing w:after="0" w:line="276" w:lineRule="auto"/>
            </w:pPr>
            <w:r>
              <w:rPr>
                <w:rFonts w:ascii="Times New Roman" w:eastAsia="Times New Roman" w:hAnsi="Times New Roman" w:cs="Times New Roman"/>
                <w:i/>
              </w:rPr>
              <w:t xml:space="preserve">App </w:t>
            </w:r>
            <w:hyperlink w:anchor="_2v5bzpl4q4rv">
              <w:r>
                <w:rPr>
                  <w:rFonts w:ascii="Times New Roman" w:eastAsia="Times New Roman" w:hAnsi="Times New Roman" w:cs="Times New Roman"/>
                  <w:i/>
                </w:rPr>
                <w:t>Features</w:t>
              </w:r>
            </w:hyperlink>
          </w:p>
        </w:tc>
        <w:tc>
          <w:tcPr>
            <w:tcW w:w="700" w:type="dxa"/>
            <w:tcMar>
              <w:top w:w="100" w:type="dxa"/>
              <w:left w:w="100" w:type="dxa"/>
              <w:bottom w:w="100" w:type="dxa"/>
              <w:right w:w="100" w:type="dxa"/>
            </w:tcMar>
          </w:tcPr>
          <w:p w:rsidR="00585920" w:rsidRDefault="00D4276D">
            <w:pPr>
              <w:widowControl w:val="0"/>
              <w:spacing w:after="0" w:line="276" w:lineRule="auto"/>
              <w:jc w:val="right"/>
            </w:pPr>
            <w:r>
              <w:rPr>
                <w:rFonts w:ascii="Times New Roman" w:eastAsia="Times New Roman" w:hAnsi="Times New Roman" w:cs="Times New Roman"/>
                <w:i/>
              </w:rPr>
              <w:t>2</w:t>
            </w:r>
          </w:p>
        </w:tc>
      </w:tr>
      <w:tr w:rsidR="00585920">
        <w:tblPrEx>
          <w:tblCellMar>
            <w:top w:w="0" w:type="dxa"/>
            <w:left w:w="0" w:type="dxa"/>
            <w:bottom w:w="0" w:type="dxa"/>
            <w:right w:w="0" w:type="dxa"/>
          </w:tblCellMar>
        </w:tblPrEx>
        <w:tc>
          <w:tcPr>
            <w:tcW w:w="8660" w:type="dxa"/>
            <w:tcMar>
              <w:top w:w="100" w:type="dxa"/>
              <w:left w:w="0" w:type="dxa"/>
              <w:bottom w:w="100" w:type="dxa"/>
              <w:right w:w="100" w:type="dxa"/>
            </w:tcMar>
          </w:tcPr>
          <w:p w:rsidR="00585920" w:rsidRDefault="00D4276D">
            <w:pPr>
              <w:widowControl w:val="0"/>
              <w:spacing w:after="0" w:line="276" w:lineRule="auto"/>
            </w:pPr>
            <w:r>
              <w:rPr>
                <w:rFonts w:ascii="Times New Roman" w:eastAsia="Times New Roman" w:hAnsi="Times New Roman" w:cs="Times New Roman"/>
                <w:i/>
              </w:rPr>
              <w:t>Instructions for Use</w:t>
            </w:r>
          </w:p>
        </w:tc>
        <w:tc>
          <w:tcPr>
            <w:tcW w:w="700" w:type="dxa"/>
            <w:tcMar>
              <w:top w:w="100" w:type="dxa"/>
              <w:left w:w="100" w:type="dxa"/>
              <w:bottom w:w="100" w:type="dxa"/>
              <w:right w:w="100" w:type="dxa"/>
            </w:tcMar>
          </w:tcPr>
          <w:p w:rsidR="00585920" w:rsidRDefault="00D4276D">
            <w:pPr>
              <w:widowControl w:val="0"/>
              <w:spacing w:after="0" w:line="276" w:lineRule="auto"/>
              <w:jc w:val="right"/>
            </w:pPr>
            <w:r>
              <w:rPr>
                <w:rFonts w:ascii="Times New Roman" w:eastAsia="Times New Roman" w:hAnsi="Times New Roman" w:cs="Times New Roman"/>
                <w:i/>
              </w:rPr>
              <w:t>2</w:t>
            </w:r>
          </w:p>
        </w:tc>
      </w:tr>
      <w:tr w:rsidR="00585920">
        <w:tblPrEx>
          <w:tblCellMar>
            <w:top w:w="0" w:type="dxa"/>
            <w:left w:w="0" w:type="dxa"/>
            <w:bottom w:w="0" w:type="dxa"/>
            <w:right w:w="0" w:type="dxa"/>
          </w:tblCellMar>
        </w:tblPrEx>
        <w:tc>
          <w:tcPr>
            <w:tcW w:w="8660" w:type="dxa"/>
            <w:tcMar>
              <w:top w:w="100" w:type="dxa"/>
              <w:left w:w="0" w:type="dxa"/>
              <w:bottom w:w="100" w:type="dxa"/>
              <w:right w:w="100" w:type="dxa"/>
            </w:tcMar>
          </w:tcPr>
          <w:p w:rsidR="00585920" w:rsidRDefault="00D4276D">
            <w:pPr>
              <w:widowControl w:val="0"/>
              <w:spacing w:after="0" w:line="276" w:lineRule="auto"/>
            </w:pPr>
            <w:hyperlink w:anchor="_f7bp279q60j">
              <w:r>
                <w:rPr>
                  <w:rFonts w:ascii="Times New Roman" w:eastAsia="Times New Roman" w:hAnsi="Times New Roman" w:cs="Times New Roman"/>
                  <w:i/>
                </w:rPr>
                <w:t>Known Bugs or Limitation</w:t>
              </w:r>
            </w:hyperlink>
            <w:r>
              <w:rPr>
                <w:rFonts w:ascii="Times New Roman" w:eastAsia="Times New Roman" w:hAnsi="Times New Roman" w:cs="Times New Roman"/>
                <w:i/>
              </w:rPr>
              <w:t>s</w:t>
            </w:r>
          </w:p>
        </w:tc>
        <w:tc>
          <w:tcPr>
            <w:tcW w:w="700" w:type="dxa"/>
            <w:tcMar>
              <w:top w:w="100" w:type="dxa"/>
              <w:left w:w="100" w:type="dxa"/>
              <w:bottom w:w="100" w:type="dxa"/>
              <w:right w:w="100" w:type="dxa"/>
            </w:tcMar>
          </w:tcPr>
          <w:p w:rsidR="00585920" w:rsidRDefault="00D4276D">
            <w:pPr>
              <w:widowControl w:val="0"/>
              <w:spacing w:after="0" w:line="276" w:lineRule="auto"/>
              <w:jc w:val="right"/>
            </w:pPr>
            <w:r>
              <w:rPr>
                <w:rFonts w:ascii="Times New Roman" w:eastAsia="Times New Roman" w:hAnsi="Times New Roman" w:cs="Times New Roman"/>
                <w:i/>
              </w:rPr>
              <w:t>2</w:t>
            </w:r>
          </w:p>
        </w:tc>
      </w:tr>
    </w:tbl>
    <w:p w:rsidR="00585920" w:rsidRDefault="00585920"/>
    <w:p w:rsidR="00585920" w:rsidRDefault="00D4276D">
      <w:r>
        <w:br w:type="page"/>
      </w:r>
    </w:p>
    <w:p w:rsidR="00585920" w:rsidRDefault="00585920">
      <w:bookmarkStart w:id="2" w:name="_rnca20vea9a6" w:colFirst="0" w:colLast="0"/>
      <w:bookmarkEnd w:id="2"/>
    </w:p>
    <w:p w:rsidR="00585920" w:rsidRDefault="00D4276D">
      <w:pPr>
        <w:pStyle w:val="1"/>
        <w:keepNext w:val="0"/>
        <w:keepLines w:val="0"/>
        <w:ind w:left="-30"/>
      </w:pPr>
      <w:bookmarkStart w:id="3" w:name="_1cc87rhxm0sl" w:colFirst="0" w:colLast="0"/>
      <w:bookmarkEnd w:id="3"/>
      <w:r>
        <w:rPr>
          <w:rFonts w:ascii="Times New Roman" w:eastAsia="Times New Roman" w:hAnsi="Times New Roman" w:cs="Times New Roman"/>
          <w:color w:val="5B9BD5"/>
          <w:sz w:val="46"/>
          <w:szCs w:val="46"/>
        </w:rPr>
        <w:t>Introduction and Purpose</w:t>
      </w:r>
    </w:p>
    <w:p w:rsidR="00585920" w:rsidRDefault="00D4276D">
      <w:pPr>
        <w:spacing w:after="0" w:line="276" w:lineRule="auto"/>
        <w:ind w:left="-30"/>
        <w:rPr>
          <w:rFonts w:ascii="Times New Roman" w:eastAsia="Times New Roman" w:hAnsi="Times New Roman" w:cs="Times New Roman"/>
        </w:rPr>
      </w:pPr>
      <w:r>
        <w:rPr>
          <w:rFonts w:ascii="Times New Roman" w:eastAsia="Times New Roman" w:hAnsi="Times New Roman" w:cs="Times New Roman"/>
          <w:i/>
        </w:rPr>
        <w:t xml:space="preserve">Give an overview of the purpose and content of this document.  Summarise the app. </w:t>
      </w:r>
      <w:r>
        <w:rPr>
          <w:rFonts w:ascii="Times New Roman" w:eastAsia="Times New Roman" w:hAnsi="Times New Roman" w:cs="Times New Roman"/>
        </w:rPr>
        <w:t xml:space="preserve"> </w:t>
      </w:r>
    </w:p>
    <w:p w:rsidR="00A35DDF" w:rsidRPr="00532825" w:rsidRDefault="00A35DDF" w:rsidP="00A35DDF">
      <w:pPr>
        <w:tabs>
          <w:tab w:val="left" w:pos="3684"/>
        </w:tabs>
        <w:rPr>
          <w:sz w:val="24"/>
          <w:szCs w:val="24"/>
        </w:rPr>
      </w:pPr>
      <w:r>
        <w:rPr>
          <w:sz w:val="24"/>
          <w:szCs w:val="24"/>
        </w:rPr>
        <w:t>W</w:t>
      </w:r>
      <w:r>
        <w:rPr>
          <w:rFonts w:hint="eastAsia"/>
          <w:sz w:val="24"/>
          <w:szCs w:val="24"/>
        </w:rPr>
        <w:t xml:space="preserve">e </w:t>
      </w:r>
      <w:r>
        <w:rPr>
          <w:sz w:val="24"/>
          <w:szCs w:val="24"/>
        </w:rPr>
        <w:t xml:space="preserve">develop this app to calculate the time and track the user’s location. Users can </w:t>
      </w:r>
      <w:r w:rsidRPr="00532825">
        <w:rPr>
          <w:sz w:val="24"/>
          <w:szCs w:val="24"/>
        </w:rPr>
        <w:t>compare run and reattempt previous ones to improve. We can understand the object orientation, persistent storage use of external APLs.</w:t>
      </w:r>
    </w:p>
    <w:p w:rsidR="00A35DDF" w:rsidRPr="00A35DDF" w:rsidRDefault="00A35DDF">
      <w:pPr>
        <w:spacing w:after="0" w:line="276" w:lineRule="auto"/>
        <w:ind w:left="-30"/>
      </w:pPr>
    </w:p>
    <w:p w:rsidR="00585920" w:rsidRDefault="00D4276D">
      <w:pPr>
        <w:pStyle w:val="1"/>
        <w:keepNext w:val="0"/>
        <w:keepLines w:val="0"/>
        <w:ind w:left="-30"/>
      </w:pPr>
      <w:bookmarkStart w:id="4" w:name="_2v5bzpl4q4rv" w:colFirst="0" w:colLast="0"/>
      <w:bookmarkEnd w:id="4"/>
      <w:r>
        <w:rPr>
          <w:rFonts w:ascii="Times New Roman" w:eastAsia="Times New Roman" w:hAnsi="Times New Roman" w:cs="Times New Roman"/>
          <w:color w:val="5B9BD5"/>
          <w:sz w:val="46"/>
          <w:szCs w:val="46"/>
        </w:rPr>
        <w:t>App Features</w:t>
      </w:r>
    </w:p>
    <w:p w:rsidR="00585920" w:rsidRDefault="00D4276D">
      <w:pPr>
        <w:ind w:left="-30"/>
      </w:pPr>
      <w:r>
        <w:rPr>
          <w:rFonts w:ascii="Times New Roman" w:eastAsia="Times New Roman" w:hAnsi="Times New Roman" w:cs="Times New Roman"/>
          <w:i/>
        </w:rPr>
        <w:t>You should briefly discuss the application features and supported platforms.</w:t>
      </w:r>
    </w:p>
    <w:p w:rsidR="00A35DDF" w:rsidRPr="00A35DDF" w:rsidRDefault="00A35DDF" w:rsidP="00A35DDF">
      <w:pPr>
        <w:rPr>
          <w:rFonts w:ascii="Times New Roman" w:hAnsi="Times New Roman" w:cs="Times New Roman" w:hint="eastAsia"/>
          <w:color w:val="000000" w:themeColor="text1"/>
        </w:rPr>
      </w:pPr>
      <w:bookmarkStart w:id="5" w:name="_9tdwf6vubbbs" w:colFirst="0" w:colLast="0"/>
      <w:bookmarkEnd w:id="5"/>
      <w:r w:rsidRPr="00A35DDF">
        <w:rPr>
          <w:rFonts w:ascii="Times New Roman" w:hAnsi="Times New Roman" w:cs="Times New Roman"/>
          <w:color w:val="000000" w:themeColor="text1"/>
          <w:sz w:val="24"/>
          <w:szCs w:val="24"/>
        </w:rPr>
        <w:t>The Run Challenge will calculate the runner’s speed, distance and the time used. It also can show your position on the map</w:t>
      </w:r>
      <w:r w:rsidRPr="00A35DDF">
        <w:rPr>
          <w:rFonts w:ascii="Times New Roman" w:eastAsia="Times New Roman" w:hAnsi="Times New Roman" w:cs="Times New Roman"/>
          <w:color w:val="000000" w:themeColor="text1"/>
          <w:sz w:val="24"/>
          <w:szCs w:val="24"/>
        </w:rPr>
        <w:t xml:space="preserve">. </w:t>
      </w:r>
      <w:r w:rsidRPr="00A35DDF">
        <w:rPr>
          <w:rFonts w:ascii="Times New Roman" w:hAnsi="Times New Roman" w:cs="Times New Roman"/>
          <w:color w:val="000000" w:themeColor="text1"/>
        </w:rPr>
        <w:t>The deliverables of this app can record the speed, time and distance of the user, then calculate and display on the app. App can show the location of the user and can follow the users to move.</w:t>
      </w:r>
    </w:p>
    <w:p w:rsidR="00585920" w:rsidRDefault="00D4276D">
      <w:pPr>
        <w:pStyle w:val="1"/>
        <w:keepNext w:val="0"/>
        <w:keepLines w:val="0"/>
        <w:ind w:left="-30"/>
      </w:pPr>
      <w:r>
        <w:rPr>
          <w:rFonts w:ascii="Times New Roman" w:eastAsia="Times New Roman" w:hAnsi="Times New Roman" w:cs="Times New Roman"/>
          <w:color w:val="5B9BD5"/>
          <w:sz w:val="46"/>
          <w:szCs w:val="46"/>
        </w:rPr>
        <w:t>I</w:t>
      </w:r>
      <w:r>
        <w:rPr>
          <w:rFonts w:ascii="Times New Roman" w:eastAsia="Times New Roman" w:hAnsi="Times New Roman" w:cs="Times New Roman"/>
          <w:color w:val="5B9BD5"/>
          <w:sz w:val="46"/>
          <w:szCs w:val="46"/>
        </w:rPr>
        <w:t>nstructions for Use</w:t>
      </w:r>
    </w:p>
    <w:p w:rsidR="00585920" w:rsidRDefault="00D4276D">
      <w:pPr>
        <w:ind w:left="-30"/>
      </w:pPr>
      <w:r>
        <w:rPr>
          <w:rFonts w:ascii="Times New Roman" w:eastAsia="Times New Roman" w:hAnsi="Times New Roman" w:cs="Times New Roman"/>
          <w:i/>
        </w:rPr>
        <w:t>Describe how to use the various features of the app through detailed instructions and screenshots. You may break this into several section to explain differ</w:t>
      </w:r>
      <w:r>
        <w:rPr>
          <w:rFonts w:ascii="Times New Roman" w:eastAsia="Times New Roman" w:hAnsi="Times New Roman" w:cs="Times New Roman"/>
          <w:i/>
        </w:rPr>
        <w:t>ent pages or sections of the app.</w:t>
      </w:r>
    </w:p>
    <w:p w:rsidR="00A35DDF" w:rsidRPr="00055062" w:rsidRDefault="00A35DDF" w:rsidP="00A35DDF">
      <w:pPr>
        <w:pStyle w:val="a6"/>
        <w:numPr>
          <w:ilvl w:val="0"/>
          <w:numId w:val="1"/>
        </w:numPr>
        <w:rPr>
          <w:rFonts w:hAnsi="宋体" w:cs="宋体" w:hint="eastAsia"/>
        </w:rPr>
      </w:pPr>
      <w:r w:rsidRPr="00055062">
        <w:rPr>
          <w:rFonts w:hAnsi="宋体" w:cs="宋体" w:hint="eastAsia"/>
        </w:rPr>
        <w:t>How to start new run</w:t>
      </w:r>
    </w:p>
    <w:p w:rsidR="00A35DDF" w:rsidRPr="00055062" w:rsidRDefault="00A35DDF" w:rsidP="00A35DDF">
      <w:pPr>
        <w:pStyle w:val="a6"/>
        <w:rPr>
          <w:rFonts w:hAnsi="宋体" w:cs="宋体" w:hint="eastAsia"/>
        </w:rPr>
      </w:pPr>
      <w:r w:rsidRPr="00055062">
        <w:rPr>
          <w:rFonts w:hAnsi="宋体" w:cs="宋体" w:hint="eastAsia"/>
        </w:rPr>
        <w:t xml:space="preserve">On the top of the navigation </w:t>
      </w:r>
      <w:r w:rsidRPr="00055062">
        <w:rPr>
          <w:rFonts w:hAnsi="宋体" w:cs="宋体"/>
        </w:rPr>
        <w:t>bar, there</w:t>
      </w:r>
      <w:r w:rsidRPr="00055062">
        <w:rPr>
          <w:rFonts w:hAnsi="宋体" w:cs="宋体" w:hint="eastAsia"/>
        </w:rPr>
        <w:t xml:space="preserve"> an arrow in the </w:t>
      </w:r>
      <w:r w:rsidRPr="00055062">
        <w:rPr>
          <w:rFonts w:hAnsi="宋体" w:cs="宋体"/>
        </w:rPr>
        <w:t>right, click</w:t>
      </w:r>
      <w:r w:rsidRPr="00055062">
        <w:rPr>
          <w:rFonts w:hAnsi="宋体" w:cs="宋体" w:hint="eastAsia"/>
        </w:rPr>
        <w:t xml:space="preserve"> and begin your run challenge!</w:t>
      </w:r>
    </w:p>
    <w:p w:rsidR="00A35DDF" w:rsidRPr="00055062" w:rsidRDefault="00A35DDF" w:rsidP="00A35DDF">
      <w:pPr>
        <w:pStyle w:val="a6"/>
        <w:rPr>
          <w:rFonts w:hAnsi="宋体" w:cs="宋体" w:hint="eastAsia"/>
        </w:rPr>
      </w:pPr>
      <w:r>
        <w:rPr>
          <w:rFonts w:hAnsi="宋体" w:cs="宋体"/>
        </w:rPr>
        <w:t xml:space="preserve">2. </w:t>
      </w:r>
      <w:r w:rsidRPr="00055062">
        <w:rPr>
          <w:rFonts w:hAnsi="宋体" w:cs="宋体" w:hint="eastAsia"/>
        </w:rPr>
        <w:t>How to set the arrival</w:t>
      </w:r>
    </w:p>
    <w:p w:rsidR="00A35DDF" w:rsidRPr="00055062" w:rsidRDefault="00A35DDF" w:rsidP="00A35DDF">
      <w:pPr>
        <w:pStyle w:val="a6"/>
        <w:rPr>
          <w:rFonts w:hAnsi="宋体" w:cs="宋体" w:hint="eastAsia"/>
        </w:rPr>
      </w:pPr>
      <w:r w:rsidRPr="00055062">
        <w:rPr>
          <w:rFonts w:hAnsi="宋体" w:cs="宋体" w:hint="eastAsia"/>
        </w:rPr>
        <w:t xml:space="preserve">When you are in the new run page, you need to click generate, and you can get an new marker in the </w:t>
      </w:r>
      <w:r w:rsidRPr="00055062">
        <w:rPr>
          <w:rFonts w:hAnsi="宋体" w:cs="宋体"/>
        </w:rPr>
        <w:t>map, which</w:t>
      </w:r>
      <w:r w:rsidRPr="00055062">
        <w:rPr>
          <w:rFonts w:hAnsi="宋体" w:cs="宋体" w:hint="eastAsia"/>
        </w:rPr>
        <w:t xml:space="preserve"> is your candidate arrival.</w:t>
      </w:r>
    </w:p>
    <w:p w:rsidR="00A35DDF" w:rsidRPr="00055062" w:rsidRDefault="00A35DDF" w:rsidP="00A35DDF">
      <w:pPr>
        <w:pStyle w:val="a6"/>
        <w:numPr>
          <w:ilvl w:val="0"/>
          <w:numId w:val="1"/>
        </w:numPr>
        <w:rPr>
          <w:rFonts w:hAnsi="宋体" w:cs="宋体" w:hint="eastAsia"/>
        </w:rPr>
      </w:pPr>
      <w:r w:rsidRPr="00055062">
        <w:rPr>
          <w:rFonts w:hAnsi="宋体" w:cs="宋体" w:hint="eastAsia"/>
        </w:rPr>
        <w:t>How to begin the run</w:t>
      </w:r>
    </w:p>
    <w:p w:rsidR="00A35DDF" w:rsidRPr="00055062" w:rsidRDefault="00A35DDF" w:rsidP="00A35DDF">
      <w:pPr>
        <w:pStyle w:val="a6"/>
        <w:rPr>
          <w:rFonts w:hAnsi="宋体" w:cs="宋体" w:hint="eastAsia"/>
        </w:rPr>
      </w:pPr>
      <w:r w:rsidRPr="00055062">
        <w:rPr>
          <w:rFonts w:hAnsi="宋体" w:cs="宋体" w:hint="eastAsia"/>
        </w:rPr>
        <w:t>Click the begin and keep running until we reach arrival.</w:t>
      </w:r>
    </w:p>
    <w:p w:rsidR="00A35DDF" w:rsidRPr="00055062" w:rsidRDefault="00A35DDF" w:rsidP="00A35DDF">
      <w:pPr>
        <w:pStyle w:val="a6"/>
        <w:numPr>
          <w:ilvl w:val="0"/>
          <w:numId w:val="1"/>
        </w:numPr>
        <w:rPr>
          <w:rFonts w:hAnsi="宋体" w:cs="宋体" w:hint="eastAsia"/>
        </w:rPr>
      </w:pPr>
      <w:r w:rsidRPr="00055062">
        <w:rPr>
          <w:rFonts w:hAnsi="宋体" w:cs="宋体" w:hint="eastAsia"/>
        </w:rPr>
        <w:t>How to restart the run</w:t>
      </w:r>
    </w:p>
    <w:p w:rsidR="00A35DDF" w:rsidRPr="00055062" w:rsidRDefault="00A35DDF" w:rsidP="00A35DDF">
      <w:pPr>
        <w:pStyle w:val="a6"/>
        <w:rPr>
          <w:rFonts w:hAnsi="宋体" w:cs="宋体" w:hint="eastAsia"/>
        </w:rPr>
      </w:pPr>
      <w:r w:rsidRPr="00055062">
        <w:rPr>
          <w:rFonts w:hAnsi="宋体" w:cs="宋体" w:hint="eastAsia"/>
        </w:rPr>
        <w:t xml:space="preserve">Please come to the main page, and click the run you want to retry soon, the arrival and the start will be </w:t>
      </w:r>
      <w:r w:rsidRPr="00055062">
        <w:rPr>
          <w:rFonts w:hAnsi="宋体" w:cs="宋体"/>
        </w:rPr>
        <w:t>preset. Just</w:t>
      </w:r>
      <w:r w:rsidRPr="00055062">
        <w:rPr>
          <w:rFonts w:hAnsi="宋体" w:cs="宋体" w:hint="eastAsia"/>
        </w:rPr>
        <w:t xml:space="preserve"> begin your run!</w:t>
      </w:r>
    </w:p>
    <w:p w:rsidR="00585920" w:rsidRPr="00A35DDF" w:rsidRDefault="00585920">
      <w:pPr>
        <w:ind w:left="-30"/>
      </w:pPr>
    </w:p>
    <w:p w:rsidR="00585920" w:rsidRDefault="00D4276D">
      <w:pPr>
        <w:pStyle w:val="1"/>
        <w:keepNext w:val="0"/>
        <w:keepLines w:val="0"/>
        <w:ind w:left="-30"/>
      </w:pPr>
      <w:bookmarkStart w:id="6" w:name="_f7bp279q60j" w:colFirst="0" w:colLast="0"/>
      <w:bookmarkEnd w:id="6"/>
      <w:r>
        <w:rPr>
          <w:rFonts w:ascii="Times New Roman" w:eastAsia="Times New Roman" w:hAnsi="Times New Roman" w:cs="Times New Roman"/>
          <w:color w:val="5B9BD5"/>
          <w:sz w:val="46"/>
          <w:szCs w:val="46"/>
        </w:rPr>
        <w:lastRenderedPageBreak/>
        <w:t>Known Bugs or Limitations</w:t>
      </w:r>
    </w:p>
    <w:p w:rsidR="00585920" w:rsidRDefault="00D4276D">
      <w:pPr>
        <w:ind w:left="-30"/>
      </w:pPr>
      <w:r>
        <w:rPr>
          <w:rFonts w:ascii="Times New Roman" w:eastAsia="Times New Roman" w:hAnsi="Times New Roman" w:cs="Times New Roman"/>
          <w:i/>
        </w:rPr>
        <w:t>Describe briefly any known bugs or limitations with the app.</w:t>
      </w:r>
    </w:p>
    <w:p w:rsidR="00A35DDF" w:rsidRPr="00055062" w:rsidRDefault="00D4276D" w:rsidP="00A35DDF">
      <w:pPr>
        <w:pStyle w:val="a6"/>
        <w:rPr>
          <w:rFonts w:hAnsi="宋体" w:cs="宋体" w:hint="eastAsia"/>
        </w:rPr>
      </w:pPr>
      <w:r>
        <w:rPr>
          <w:rFonts w:ascii="Times New Roman" w:eastAsia="Times New Roman" w:hAnsi="Times New Roman" w:cs="Times New Roman"/>
          <w:b/>
          <w:i/>
        </w:rPr>
        <w:t xml:space="preserve"> </w:t>
      </w:r>
      <w:r w:rsidR="00A35DDF" w:rsidRPr="00055062">
        <w:rPr>
          <w:rFonts w:hAnsi="宋体" w:cs="宋体" w:hint="eastAsia"/>
        </w:rPr>
        <w:t>* In the test, we found sometimes when we retry a run, if we don't complete the retry, when we begin a new run, it will be the status of "retry".</w:t>
      </w:r>
    </w:p>
    <w:p w:rsidR="00A35DDF" w:rsidRPr="00055062" w:rsidRDefault="00A35DDF" w:rsidP="00A35DDF">
      <w:pPr>
        <w:pStyle w:val="a6"/>
        <w:rPr>
          <w:rFonts w:hAnsi="宋体" w:cs="宋体" w:hint="eastAsia"/>
        </w:rPr>
      </w:pPr>
      <w:r w:rsidRPr="00055062">
        <w:rPr>
          <w:rFonts w:hAnsi="宋体" w:cs="宋体" w:hint="eastAsia"/>
        </w:rPr>
        <w:t>* This app can't identify some special topography which can't run, so we may get an arrival in the lake or something others.</w:t>
      </w:r>
    </w:p>
    <w:p w:rsidR="00585920" w:rsidRPr="00A35DDF" w:rsidRDefault="00585920">
      <w:pPr>
        <w:spacing w:after="0" w:line="276" w:lineRule="auto"/>
        <w:ind w:left="-30"/>
      </w:pPr>
      <w:bookmarkStart w:id="7" w:name="_GoBack"/>
      <w:bookmarkEnd w:id="7"/>
    </w:p>
    <w:p w:rsidR="00585920" w:rsidRDefault="00585920">
      <w:pPr>
        <w:ind w:left="-30"/>
      </w:pPr>
    </w:p>
    <w:sectPr w:rsidR="00585920">
      <w:headerReference w:type="default" r:id="rId8"/>
      <w:footerReference w:type="default" r:id="rId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76D" w:rsidRDefault="00D4276D">
      <w:pPr>
        <w:spacing w:after="0" w:line="240" w:lineRule="auto"/>
      </w:pPr>
      <w:r>
        <w:separator/>
      </w:r>
    </w:p>
  </w:endnote>
  <w:endnote w:type="continuationSeparator" w:id="0">
    <w:p w:rsidR="00D4276D" w:rsidRDefault="00D42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920" w:rsidRDefault="00D4276D">
    <w:pPr>
      <w:tabs>
        <w:tab w:val="center" w:pos="4252"/>
        <w:tab w:val="right" w:pos="8504"/>
      </w:tabs>
      <w:spacing w:after="720" w:line="240" w:lineRule="auto"/>
      <w:jc w:val="right"/>
    </w:pPr>
    <w:r>
      <w:fldChar w:fldCharType="begin"/>
    </w:r>
    <w:r>
      <w:instrText>PAGE</w:instrText>
    </w:r>
    <w:r>
      <w:fldChar w:fldCharType="separate"/>
    </w:r>
    <w:r w:rsidR="00EC0FEC">
      <w:rPr>
        <w:noProof/>
      </w:rPr>
      <w:t>3</w:t>
    </w:r>
    <w:r>
      <w:fldChar w:fldCharType="end"/>
    </w:r>
  </w:p>
  <w:p w:rsidR="00585920" w:rsidRDefault="00585920">
    <w:pPr>
      <w:tabs>
        <w:tab w:val="center" w:pos="4252"/>
        <w:tab w:val="right" w:pos="8504"/>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76D" w:rsidRDefault="00D4276D">
      <w:pPr>
        <w:spacing w:after="0" w:line="240" w:lineRule="auto"/>
      </w:pPr>
      <w:r>
        <w:separator/>
      </w:r>
    </w:p>
  </w:footnote>
  <w:footnote w:type="continuationSeparator" w:id="0">
    <w:p w:rsidR="00D4276D" w:rsidRDefault="00D427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920" w:rsidRDefault="00D4276D">
    <w:pPr>
      <w:tabs>
        <w:tab w:val="right" w:pos="9356"/>
      </w:tabs>
      <w:spacing w:before="720" w:after="0" w:line="240" w:lineRule="auto"/>
    </w:pPr>
    <w:r>
      <w:rPr>
        <w:rFonts w:ascii="Times New Roman" w:eastAsia="Times New Roman" w:hAnsi="Times New Roman" w:cs="Times New Roman"/>
      </w:rPr>
      <w:t>User Guide</w:t>
    </w:r>
    <w:r>
      <w:rPr>
        <w:rFonts w:ascii="Times New Roman" w:eastAsia="Times New Roman" w:hAnsi="Times New Roman" w:cs="Times New Roman"/>
      </w:rPr>
      <w:tab/>
      <w:t>Team 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F865CB"/>
    <w:multiLevelType w:val="hybridMultilevel"/>
    <w:tmpl w:val="1444B3AA"/>
    <w:lvl w:ilvl="0" w:tplc="0BFC26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920"/>
    <w:rsid w:val="00065245"/>
    <w:rsid w:val="00585920"/>
    <w:rsid w:val="00A35DDF"/>
    <w:rsid w:val="00D4276D"/>
    <w:rsid w:val="00EC0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1F5109-74E5-4420-8C7C-6AF362594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color w:val="000000"/>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rFonts w:eastAsia="Calibri"/>
      <w:b/>
      <w:sz w:val="48"/>
      <w:szCs w:val="48"/>
    </w:rPr>
  </w:style>
  <w:style w:type="paragraph" w:styleId="2">
    <w:name w:val="heading 2"/>
    <w:basedOn w:val="a"/>
    <w:next w:val="a"/>
    <w:pPr>
      <w:keepNext/>
      <w:keepLines/>
      <w:spacing w:before="40" w:after="0"/>
      <w:outlineLvl w:val="1"/>
    </w:pPr>
    <w:rPr>
      <w:rFonts w:eastAsia="Calibri"/>
      <w:color w:val="2E75B5"/>
      <w:sz w:val="26"/>
      <w:szCs w:val="26"/>
    </w:rPr>
  </w:style>
  <w:style w:type="paragraph" w:styleId="3">
    <w:name w:val="heading 3"/>
    <w:basedOn w:val="a"/>
    <w:next w:val="a"/>
    <w:pPr>
      <w:keepNext/>
      <w:keepLines/>
      <w:spacing w:before="40" w:after="0"/>
      <w:outlineLvl w:val="2"/>
    </w:pPr>
    <w:rPr>
      <w:rFonts w:eastAsia="Calibri"/>
      <w:color w:val="1E4D78"/>
      <w:sz w:val="24"/>
      <w:szCs w:val="24"/>
    </w:rPr>
  </w:style>
  <w:style w:type="paragraph" w:styleId="4">
    <w:name w:val="heading 4"/>
    <w:basedOn w:val="a"/>
    <w:next w:val="a"/>
    <w:pPr>
      <w:keepNext/>
      <w:keepLines/>
      <w:spacing w:before="240" w:after="40"/>
      <w:outlineLvl w:val="3"/>
    </w:pPr>
    <w:rPr>
      <w:rFonts w:eastAsia="Calibri"/>
      <w:b/>
      <w:sz w:val="24"/>
      <w:szCs w:val="24"/>
    </w:rPr>
  </w:style>
  <w:style w:type="paragraph" w:styleId="5">
    <w:name w:val="heading 5"/>
    <w:basedOn w:val="a"/>
    <w:next w:val="a"/>
    <w:pPr>
      <w:keepNext/>
      <w:keepLines/>
      <w:spacing w:before="220" w:after="40"/>
      <w:outlineLvl w:val="4"/>
    </w:pPr>
    <w:rPr>
      <w:rFonts w:eastAsia="Calibri"/>
      <w:b/>
    </w:rPr>
  </w:style>
  <w:style w:type="paragraph" w:styleId="6">
    <w:name w:val="heading 6"/>
    <w:basedOn w:val="a"/>
    <w:next w:val="a"/>
    <w:pPr>
      <w:keepNext/>
      <w:keepLines/>
      <w:spacing w:before="200" w:after="40"/>
      <w:outlineLvl w:val="5"/>
    </w:pPr>
    <w:rPr>
      <w:rFonts w:eastAsia="Calibri"/>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0" w:line="240" w:lineRule="auto"/>
    </w:pPr>
    <w:rPr>
      <w:rFonts w:eastAsia="Calibri"/>
      <w:sz w:val="56"/>
      <w:szCs w:val="56"/>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0" w:type="dxa"/>
        <w:bottom w:w="0" w:type="dxa"/>
        <w:right w:w="0" w:type="dxa"/>
      </w:tblCellMar>
    </w:tblPr>
  </w:style>
  <w:style w:type="paragraph" w:styleId="a6">
    <w:name w:val="Plain Text"/>
    <w:basedOn w:val="a"/>
    <w:link w:val="Char"/>
    <w:uiPriority w:val="99"/>
    <w:unhideWhenUsed/>
    <w:rsid w:val="00A35DDF"/>
    <w:pPr>
      <w:widowControl w:val="0"/>
      <w:spacing w:after="0" w:line="240" w:lineRule="auto"/>
      <w:jc w:val="both"/>
    </w:pPr>
    <w:rPr>
      <w:rFonts w:ascii="宋体" w:eastAsia="宋体" w:hAnsi="Courier New" w:cs="Courier New"/>
      <w:color w:val="auto"/>
      <w:kern w:val="2"/>
      <w:sz w:val="21"/>
      <w:szCs w:val="21"/>
    </w:rPr>
  </w:style>
  <w:style w:type="character" w:customStyle="1" w:styleId="Char">
    <w:name w:val="纯文本 Char"/>
    <w:basedOn w:val="a0"/>
    <w:link w:val="a6"/>
    <w:uiPriority w:val="99"/>
    <w:rsid w:val="00A35DDF"/>
    <w:rPr>
      <w:rFonts w:ascii="宋体" w:eastAsia="宋体" w:hAnsi="Courier New" w:cs="Courier New"/>
      <w:color w:val="auto"/>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asus</cp:lastModifiedBy>
  <cp:revision>2</cp:revision>
  <dcterms:created xsi:type="dcterms:W3CDTF">2017-01-14T07:03:00Z</dcterms:created>
  <dcterms:modified xsi:type="dcterms:W3CDTF">2017-01-14T07:03:00Z</dcterms:modified>
</cp:coreProperties>
</file>