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D81D" w14:textId="77777777" w:rsidR="0089700A" w:rsidRDefault="0089700A" w:rsidP="0089700A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2542B192" w14:textId="44117AA5" w:rsidR="0089700A" w:rsidRDefault="0089700A" w:rsidP="0089700A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需求报告</w:t>
      </w:r>
    </w:p>
    <w:p w14:paraId="0AA2EA36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5FEC463" wp14:editId="79C0F8DB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26FFC7A0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3D9A0CD5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59EB1AB3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2B6C1E45" w14:textId="77777777" w:rsidR="0089700A" w:rsidRDefault="0089700A" w:rsidP="0089700A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2E6BBBBC" w14:textId="77777777" w:rsidR="0089700A" w:rsidRDefault="0089700A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64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179D2" w14:textId="00E00D52" w:rsidR="00AB1681" w:rsidRPr="00AB1681" w:rsidRDefault="00AB1681">
          <w:pPr>
            <w:pStyle w:val="TOC"/>
            <w:rPr>
              <w:rFonts w:ascii="微软雅黑" w:eastAsia="微软雅黑" w:hAnsi="微软雅黑"/>
              <w:color w:val="auto"/>
              <w:sz w:val="72"/>
              <w:szCs w:val="72"/>
            </w:rPr>
          </w:pPr>
          <w:r w:rsidRPr="00AB1681">
            <w:rPr>
              <w:rFonts w:ascii="微软雅黑" w:eastAsia="微软雅黑" w:hAnsi="微软雅黑"/>
              <w:color w:val="auto"/>
              <w:sz w:val="72"/>
              <w:szCs w:val="72"/>
              <w:lang w:val="zh-CN"/>
            </w:rPr>
            <w:t>目录</w:t>
          </w:r>
        </w:p>
        <w:p w14:paraId="79099F4B" w14:textId="30051A1E" w:rsidR="00AB1681" w:rsidRPr="00AB1681" w:rsidRDefault="00AB1681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begin"/>
          </w:r>
          <w:r w:rsidRPr="00AB1681">
            <w:rPr>
              <w:rFonts w:ascii="微软雅黑" w:eastAsia="微软雅黑" w:hAnsi="微软雅黑"/>
              <w:sz w:val="32"/>
              <w:szCs w:val="32"/>
            </w:rPr>
            <w:instrText xml:space="preserve"> TOC \o "1-3" \h \z \u </w:instrText>
          </w: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separate"/>
          </w:r>
          <w:hyperlink w:anchor="_Toc117685420" w:history="1">
            <w:r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一、范围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_Toc117685420 \h </w:instrTex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0FF2E" w14:textId="6CC61122" w:rsidR="00AB1681" w:rsidRPr="00AB1681" w:rsidRDefault="009723D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1.1 标识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BA2FCC" w14:textId="253672AE" w:rsidR="00AB1681" w:rsidRPr="00AB1681" w:rsidRDefault="009723D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1.2 系统概述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C885C5" w14:textId="28359672" w:rsidR="00AB1681" w:rsidRPr="00AB1681" w:rsidRDefault="009723D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1.3 文档概述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C0A1A6" w14:textId="4B7401B9" w:rsidR="00AB1681" w:rsidRPr="00AB1681" w:rsidRDefault="009723D3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1.4 基线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0610ED" w14:textId="553D2829" w:rsidR="00AB1681" w:rsidRPr="00AB1681" w:rsidRDefault="009723D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二、引用文件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C45A12" w14:textId="6050BAD3" w:rsidR="00AB1681" w:rsidRPr="00AB1681" w:rsidRDefault="009723D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三、需求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C035AF" w14:textId="4C765468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 所需的状态和方式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D86FEA" w14:textId="382621B5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 需求概述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4A28B7" w14:textId="054A169C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3.3需求规格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08E3FA" w14:textId="57900B9C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3.4 CSCI能力需求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EAC16" w14:textId="195BD33A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3.5 CSCI外部接口需求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BC9FA9" w14:textId="555C5254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3.6 CSCI内部接口需求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45DDCD" w14:textId="5A7189CF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3.7 CSCI内部数据需求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ADF49" w14:textId="28AA8C1D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3.8 适应性需求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34B6E2" w14:textId="50D05811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3.9 保密性需求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58BAE4" w14:textId="24AFB61B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3.10 保密性和私密性需求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06AA6A" w14:textId="0A8997A2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3.11 CSCI环境需求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45DD4" w14:textId="4B51D7E6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3.12 计算机资源需求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506621" w14:textId="678FDE57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3.13 软件质量因素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6AF135" w14:textId="7B309803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3.14 设计和实现的约束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44357" w14:textId="6339D799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3.15 数据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882636" w14:textId="1C23C07E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3.16 操作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2EDC01" w14:textId="125C4B28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3.17 故障处理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BAEBE8" w14:textId="0D2E977D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3.18 算法说明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F8D915" w14:textId="64272838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3.19 有关人员需求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ACBE23" w14:textId="2BB6FB4A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3.20 有关培训需求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0737CE" w14:textId="7E47A175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3.21 有关后勤需求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F4B3AC" w14:textId="42029868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3.22 其他需求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DC584" w14:textId="0B70150E" w:rsidR="00AB1681" w:rsidRPr="00AB1681" w:rsidRDefault="009723D3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3.23 包装需求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AF58DB" w14:textId="1ABF049F" w:rsidR="00AB1681" w:rsidRPr="00AB1681" w:rsidRDefault="009723D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四、合格性规定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F0A5CC" w14:textId="39A0D416" w:rsidR="00AB1681" w:rsidRPr="00AB1681" w:rsidRDefault="009723D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五、需求可追踪性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154D97" w14:textId="6C31A99F" w:rsidR="00AB1681" w:rsidRPr="00AB1681" w:rsidRDefault="009723D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六、尚未解决的问题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4E6276" w14:textId="45A111FD" w:rsidR="00AB1681" w:rsidRPr="00AB1681" w:rsidRDefault="009723D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七、注解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242314" w14:textId="126E1028" w:rsidR="00AB1681" w:rsidRPr="00AB1681" w:rsidRDefault="009723D3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附录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7D938D" w14:textId="25839D75" w:rsidR="00AB1681" w:rsidRPr="008A7182" w:rsidRDefault="00AB1681" w:rsidP="008A7182">
          <w:r w:rsidRPr="00AB1681">
            <w:rPr>
              <w:rFonts w:ascii="微软雅黑" w:eastAsia="微软雅黑" w:hAnsi="微软雅黑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7C3CD6" w14:textId="77777777" w:rsidR="008A7182" w:rsidRDefault="008A7182" w:rsidP="00AB1681">
      <w:pPr>
        <w:pStyle w:val="1"/>
        <w:rPr>
          <w:rFonts w:ascii="微软雅黑" w:hAnsi="微软雅黑"/>
        </w:rPr>
      </w:pPr>
      <w:bookmarkStart w:id="0" w:name="_Toc117685420"/>
    </w:p>
    <w:p w14:paraId="2EC3C81E" w14:textId="77777777" w:rsidR="008A7182" w:rsidRDefault="008A7182" w:rsidP="00AB1681">
      <w:pPr>
        <w:pStyle w:val="1"/>
        <w:rPr>
          <w:rFonts w:ascii="微软雅黑" w:hAnsi="微软雅黑"/>
        </w:rPr>
      </w:pPr>
    </w:p>
    <w:p w14:paraId="0F7874BC" w14:textId="3436A0CE" w:rsidR="00C649B6" w:rsidRPr="00AB1681" w:rsidRDefault="00AB1681" w:rsidP="00AB1681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一、</w:t>
      </w:r>
      <w:r w:rsidR="00663F10" w:rsidRPr="00AB1681">
        <w:rPr>
          <w:rFonts w:ascii="微软雅黑" w:hAnsi="微软雅黑" w:hint="eastAsia"/>
        </w:rPr>
        <w:t>范围</w:t>
      </w:r>
      <w:bookmarkEnd w:id="0"/>
    </w:p>
    <w:p w14:paraId="206F5DA2" w14:textId="1B4245B8" w:rsidR="0089700A" w:rsidRDefault="00663F10" w:rsidP="0089700A">
      <w:pPr>
        <w:pStyle w:val="2"/>
        <w:rPr>
          <w:rFonts w:ascii="微软雅黑" w:hAnsi="微软雅黑"/>
        </w:rPr>
      </w:pPr>
      <w:bookmarkStart w:id="1" w:name="_Toc117685421"/>
      <w:r w:rsidRPr="00AB1681">
        <w:rPr>
          <w:rFonts w:ascii="微软雅黑" w:hAnsi="微软雅黑" w:hint="eastAsia"/>
        </w:rPr>
        <w:t>1.</w:t>
      </w:r>
      <w:r w:rsidRPr="00AB1681">
        <w:rPr>
          <w:rFonts w:ascii="微软雅黑" w:hAnsi="微软雅黑"/>
        </w:rPr>
        <w:t>1</w:t>
      </w:r>
      <w:r w:rsidRPr="00AB1681">
        <w:rPr>
          <w:rFonts w:ascii="微软雅黑" w:hAnsi="微软雅黑" w:hint="eastAsia"/>
        </w:rPr>
        <w:t xml:space="preserve"> 标识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9"/>
        <w:gridCol w:w="2751"/>
        <w:gridCol w:w="2776"/>
      </w:tblGrid>
      <w:tr w:rsidR="00CB16A2" w14:paraId="40702B2E" w14:textId="77777777" w:rsidTr="00294190">
        <w:tc>
          <w:tcPr>
            <w:tcW w:w="2840" w:type="dxa"/>
          </w:tcPr>
          <w:p w14:paraId="697030F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101425AA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6FF5B6B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CB16A2" w14:paraId="2AA74929" w14:textId="77777777" w:rsidTr="00294190">
        <w:tc>
          <w:tcPr>
            <w:tcW w:w="2840" w:type="dxa"/>
          </w:tcPr>
          <w:p w14:paraId="2A35584E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5B8984F2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45BE253C" w14:textId="69D2BC8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 w:rsidR="008766BF">
              <w:rPr>
                <w:rFonts w:ascii="微软雅黑" w:eastAsia="微软雅黑" w:hAnsi="微软雅黑" w:cs="微软雅黑"/>
                <w:sz w:val="30"/>
                <w:szCs w:val="30"/>
              </w:rPr>
              <w:t>0</w:t>
            </w:r>
          </w:p>
        </w:tc>
      </w:tr>
      <w:tr w:rsidR="00CB16A2" w14:paraId="1D66145C" w14:textId="77777777" w:rsidTr="00294190">
        <w:tc>
          <w:tcPr>
            <w:tcW w:w="2840" w:type="dxa"/>
          </w:tcPr>
          <w:p w14:paraId="6EAE85FB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3856D117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75A03033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CB16A2" w14:paraId="155CA3AC" w14:textId="77777777" w:rsidTr="00294190">
        <w:tc>
          <w:tcPr>
            <w:tcW w:w="2840" w:type="dxa"/>
          </w:tcPr>
          <w:p w14:paraId="7027BC66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3F7390FD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4F8DFE2B" w14:textId="3A1C65B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2022-10-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29</w:t>
            </w:r>
          </w:p>
        </w:tc>
      </w:tr>
    </w:tbl>
    <w:p w14:paraId="58795F1D" w14:textId="77777777" w:rsidR="0089700A" w:rsidRPr="0089700A" w:rsidRDefault="0089700A" w:rsidP="0089700A"/>
    <w:p w14:paraId="516DCDBF" w14:textId="6E76F824" w:rsidR="00663F10" w:rsidRDefault="00663F10" w:rsidP="00663F10">
      <w:pPr>
        <w:pStyle w:val="2"/>
        <w:rPr>
          <w:rFonts w:ascii="微软雅黑" w:hAnsi="微软雅黑"/>
        </w:rPr>
      </w:pPr>
      <w:bookmarkStart w:id="2" w:name="_Toc117685422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>.2</w:t>
      </w:r>
      <w:r w:rsidRPr="00AB1681">
        <w:rPr>
          <w:rFonts w:ascii="微软雅黑" w:hAnsi="微软雅黑" w:hint="eastAsia"/>
        </w:rPr>
        <w:t xml:space="preserve"> 系统概述</w:t>
      </w:r>
      <w:bookmarkEnd w:id="2"/>
    </w:p>
    <w:p w14:paraId="4FCAE173" w14:textId="49EFEBEF" w:rsid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“黄金矿工致敬版”微信小程序是一款能够在微信上游玩的益智类小游戏，它类似“消除星星“那样，关卡无限，随着关卡的深入，难度越来越大。</w:t>
      </w:r>
    </w:p>
    <w:p w14:paraId="143B1641" w14:textId="5D463D27" w:rsidR="00574D3D" w:rsidRP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该项目如今已过去</w:t>
      </w:r>
      <w:r w:rsidR="00CE12AC">
        <w:rPr>
          <w:rFonts w:ascii="微软雅黑" w:eastAsia="微软雅黑" w:hAnsi="微软雅黑" w:hint="eastAsia"/>
          <w:sz w:val="24"/>
          <w:szCs w:val="24"/>
        </w:rPr>
        <w:t>一个月，已根据计划完成了小程序的界面设计。</w:t>
      </w:r>
    </w:p>
    <w:p w14:paraId="651A7509" w14:textId="1AF38652" w:rsidR="00CB16A2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投资方：G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1A53CC35" w14:textId="12DB610E" w:rsid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需</w:t>
      </w:r>
      <w:r w:rsidR="00DB5E49">
        <w:rPr>
          <w:rFonts w:ascii="微软雅黑" w:eastAsia="微软雅黑" w:hAnsi="微软雅黑" w:hint="eastAsia"/>
          <w:sz w:val="24"/>
          <w:szCs w:val="24"/>
        </w:rPr>
        <w:t>求</w:t>
      </w:r>
      <w:r w:rsidRPr="00574D3D">
        <w:rPr>
          <w:rFonts w:ascii="微软雅黑" w:eastAsia="微软雅黑" w:hAnsi="微软雅黑" w:hint="eastAsia"/>
          <w:sz w:val="24"/>
          <w:szCs w:val="24"/>
        </w:rPr>
        <w:t>方：苏奎老师、 杨枨老师</w:t>
      </w:r>
    </w:p>
    <w:p w14:paraId="7D1CB563" w14:textId="1735640D" w:rsidR="00723015" w:rsidRPr="00574D3D" w:rsidRDefault="00723015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岁以上的的游戏玩家</w:t>
      </w:r>
    </w:p>
    <w:p w14:paraId="690C17BD" w14:textId="257AF4AE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lastRenderedPageBreak/>
        <w:t>开发方：G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607A1104" w14:textId="5BD2623F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支持机构：微信</w:t>
      </w:r>
    </w:p>
    <w:p w14:paraId="56762A34" w14:textId="556EE32D" w:rsidR="00650A8C" w:rsidRDefault="00663F10" w:rsidP="00663F10">
      <w:pPr>
        <w:pStyle w:val="2"/>
        <w:rPr>
          <w:rFonts w:ascii="微软雅黑" w:hAnsi="微软雅黑"/>
        </w:rPr>
      </w:pPr>
      <w:bookmarkStart w:id="3" w:name="_Toc117685423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.3 </w:t>
      </w:r>
      <w:r w:rsidRPr="00AB1681">
        <w:rPr>
          <w:rFonts w:ascii="微软雅黑" w:hAnsi="微软雅黑" w:hint="eastAsia"/>
        </w:rPr>
        <w:t>文档概述</w:t>
      </w:r>
      <w:bookmarkEnd w:id="3"/>
    </w:p>
    <w:p w14:paraId="1A0E1230" w14:textId="5317F4DE" w:rsidR="00650A8C" w:rsidRPr="00574D3D" w:rsidRDefault="00CE2E04" w:rsidP="0072301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本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文档用于详细说明“黄金矿工致敬版”小程序的需求，为之后的项目开发提供帮助</w:t>
      </w:r>
      <w:r w:rsidRPr="00574D3D">
        <w:rPr>
          <w:rFonts w:ascii="微软雅黑" w:eastAsia="微软雅黑" w:hAnsi="微软雅黑" w:hint="eastAsia"/>
          <w:sz w:val="24"/>
          <w:szCs w:val="24"/>
        </w:rPr>
        <w:t>和建议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。</w:t>
      </w:r>
    </w:p>
    <w:p w14:paraId="3391475E" w14:textId="0FE16867" w:rsidR="00650A8C" w:rsidRPr="00650A8C" w:rsidRDefault="00650A8C" w:rsidP="00650A8C"/>
    <w:p w14:paraId="2ABF9F13" w14:textId="1991433D" w:rsidR="00663F10" w:rsidRDefault="00663F10" w:rsidP="00663F10">
      <w:pPr>
        <w:pStyle w:val="2"/>
        <w:rPr>
          <w:rFonts w:ascii="微软雅黑" w:hAnsi="微软雅黑"/>
        </w:rPr>
      </w:pPr>
      <w:bookmarkStart w:id="4" w:name="_Toc117685424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.4 </w:t>
      </w:r>
      <w:r w:rsidRPr="00AB1681">
        <w:rPr>
          <w:rFonts w:ascii="微软雅黑" w:hAnsi="微软雅黑" w:hint="eastAsia"/>
        </w:rPr>
        <w:t>基线</w:t>
      </w:r>
      <w:bookmarkEnd w:id="4"/>
    </w:p>
    <w:p w14:paraId="74CD3E5E" w14:textId="50F712F5" w:rsidR="00650A8C" w:rsidRPr="00CE12AC" w:rsidRDefault="00CE12AC" w:rsidP="00723015">
      <w:pPr>
        <w:ind w:firstLineChars="200" w:firstLine="480"/>
        <w:rPr>
          <w:bCs/>
          <w:sz w:val="24"/>
          <w:szCs w:val="24"/>
        </w:rPr>
      </w:pP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《G</w:t>
      </w:r>
      <w:r w:rsidRPr="00CE12AC">
        <w:rPr>
          <w:rFonts w:ascii="微软雅黑" w:eastAsia="微软雅黑" w:hAnsi="微软雅黑" w:cs="微软雅黑"/>
          <w:bCs/>
          <w:color w:val="121212"/>
          <w:sz w:val="24"/>
          <w:szCs w:val="24"/>
          <w:shd w:val="clear" w:color="auto" w:fill="FFFFFF"/>
        </w:rPr>
        <w:t>BT8567-2006</w:t>
      </w: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计算机软件文档编制规范》</w:t>
      </w:r>
    </w:p>
    <w:p w14:paraId="12AA2A39" w14:textId="330A762C" w:rsidR="00663F10" w:rsidRDefault="00663F10" w:rsidP="00663F10">
      <w:pPr>
        <w:pStyle w:val="1"/>
        <w:rPr>
          <w:rFonts w:ascii="微软雅黑" w:hAnsi="微软雅黑"/>
        </w:rPr>
      </w:pPr>
      <w:bookmarkStart w:id="5" w:name="_Toc117685425"/>
      <w:r w:rsidRPr="00AB1681">
        <w:rPr>
          <w:rFonts w:ascii="微软雅黑" w:hAnsi="微软雅黑" w:hint="eastAsia"/>
        </w:rPr>
        <w:t>二、引用文件</w:t>
      </w:r>
      <w:bookmarkEnd w:id="5"/>
    </w:p>
    <w:p w14:paraId="70FA0DAC" w14:textId="77777777" w:rsidR="00CE2E04" w:rsidRPr="00723015" w:rsidRDefault="00CE2E04" w:rsidP="00CE2E04">
      <w:pPr>
        <w:pStyle w:val="a7"/>
        <w:ind w:left="300" w:firstLineChars="88" w:firstLine="211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1.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《G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BT8567-2006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计算机软件文档编制规范》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 xml:space="preserve">  </w:t>
      </w:r>
    </w:p>
    <w:p w14:paraId="43EB77F8" w14:textId="77777777" w:rsidR="00CE2E04" w:rsidRPr="00723015" w:rsidRDefault="00CE2E04" w:rsidP="00CE2E04">
      <w:pPr>
        <w:pStyle w:val="a7"/>
        <w:ind w:firstLine="480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2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《软件工程导论《第六版》》张海藩编著 清华大学出版社</w:t>
      </w:r>
    </w:p>
    <w:p w14:paraId="33644B67" w14:textId="77777777" w:rsidR="00CE2E04" w:rsidRPr="00CE2E04" w:rsidRDefault="00CE2E04" w:rsidP="00CE2E04"/>
    <w:p w14:paraId="45D85962" w14:textId="76093523" w:rsidR="00663F10" w:rsidRPr="00AB1681" w:rsidRDefault="00663F10" w:rsidP="00663F10">
      <w:pPr>
        <w:pStyle w:val="1"/>
        <w:rPr>
          <w:rFonts w:ascii="微软雅黑" w:hAnsi="微软雅黑"/>
        </w:rPr>
      </w:pPr>
      <w:bookmarkStart w:id="6" w:name="_Toc117685426"/>
      <w:r w:rsidRPr="00AB1681">
        <w:rPr>
          <w:rFonts w:ascii="微软雅黑" w:hAnsi="微软雅黑" w:hint="eastAsia"/>
        </w:rPr>
        <w:t>三、需求</w:t>
      </w:r>
      <w:bookmarkEnd w:id="6"/>
    </w:p>
    <w:p w14:paraId="5A48725B" w14:textId="63452D39" w:rsidR="00663F10" w:rsidRPr="00AB1681" w:rsidRDefault="00663F10" w:rsidP="00460F28">
      <w:pPr>
        <w:pStyle w:val="3"/>
        <w:rPr>
          <w:rFonts w:ascii="微软雅黑" w:hAnsi="微软雅黑"/>
        </w:rPr>
      </w:pPr>
      <w:bookmarkStart w:id="7" w:name="_Toc11768542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 </w:t>
      </w:r>
      <w:r w:rsidRPr="00AB1681">
        <w:rPr>
          <w:rFonts w:ascii="微软雅黑" w:hAnsi="微软雅黑" w:hint="eastAsia"/>
        </w:rPr>
        <w:t>所需的状态和方式</w:t>
      </w:r>
      <w:bookmarkEnd w:id="7"/>
    </w:p>
    <w:p w14:paraId="6FE4C8C8" w14:textId="6BEE3C42" w:rsidR="00663F10" w:rsidRPr="00AB1681" w:rsidRDefault="00663F10" w:rsidP="00460F28">
      <w:pPr>
        <w:pStyle w:val="3"/>
        <w:rPr>
          <w:rFonts w:ascii="微软雅黑" w:hAnsi="微软雅黑"/>
        </w:rPr>
      </w:pPr>
      <w:bookmarkStart w:id="8" w:name="_Toc11768542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 </w:t>
      </w:r>
      <w:r w:rsidRPr="00AB1681">
        <w:rPr>
          <w:rFonts w:ascii="微软雅黑" w:hAnsi="微软雅黑" w:hint="eastAsia"/>
        </w:rPr>
        <w:t>需求概述</w:t>
      </w:r>
      <w:bookmarkEnd w:id="8"/>
    </w:p>
    <w:p w14:paraId="2D8A9F2C" w14:textId="644478D5" w:rsidR="00663F10" w:rsidRDefault="00663F10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.2.1 </w:t>
      </w:r>
      <w:r w:rsidR="00437CB8" w:rsidRPr="00AB1681">
        <w:rPr>
          <w:rFonts w:ascii="微软雅黑" w:hAnsi="微软雅黑" w:hint="eastAsia"/>
        </w:rPr>
        <w:t>目标</w:t>
      </w:r>
    </w:p>
    <w:p w14:paraId="2068DD2E" w14:textId="77777777" w:rsidR="007B72FB" w:rsidRPr="007B72FB" w:rsidRDefault="00723015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“黄金矿工致敬版”小程序是为了在完成作业需求的同时，实现在除了网页</w:t>
      </w:r>
      <w:r w:rsidRPr="007B72FB">
        <w:rPr>
          <w:rFonts w:ascii="微软雅黑" w:eastAsia="微软雅黑" w:hAnsi="微软雅黑" w:hint="eastAsia"/>
          <w:sz w:val="24"/>
          <w:szCs w:val="24"/>
        </w:rPr>
        <w:lastRenderedPageBreak/>
        <w:t>外的微信小程序上也能游玩到黄金矿工类型小游戏</w:t>
      </w:r>
      <w:r w:rsidR="007B72FB" w:rsidRPr="007B72FB">
        <w:rPr>
          <w:rFonts w:ascii="微软雅黑" w:eastAsia="微软雅黑" w:hAnsi="微软雅黑" w:hint="eastAsia"/>
          <w:sz w:val="24"/>
          <w:szCs w:val="24"/>
        </w:rPr>
        <w:t>而开发的。</w:t>
      </w:r>
    </w:p>
    <w:p w14:paraId="31DC71E6" w14:textId="71F9F590" w:rsidR="00723015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它的最终目标就是能够在微信小程序上搜索到，并且畅快游玩。但是该项目现在还存在技术上的不足，可能会使部分额外功能没法实现，有待解决。</w:t>
      </w:r>
    </w:p>
    <w:p w14:paraId="1D4E9CEF" w14:textId="7DB73CD4" w:rsidR="007B72FB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该项目的主要功能就是通过游玩这款游戏来实现放松身心，老玩家还能体验到之前玩这类游戏时的心情。</w:t>
      </w:r>
    </w:p>
    <w:p w14:paraId="79A59F4D" w14:textId="71F61600" w:rsidR="007B72FB" w:rsidRPr="00723015" w:rsidRDefault="007B72FB" w:rsidP="00723015"/>
    <w:p w14:paraId="684D7FB2" w14:textId="45659E6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.2.2 </w:t>
      </w:r>
      <w:r w:rsidRPr="00AB1681">
        <w:rPr>
          <w:rFonts w:ascii="微软雅黑" w:hAnsi="微软雅黑" w:hint="eastAsia"/>
        </w:rPr>
        <w:t>运行环境</w:t>
      </w:r>
    </w:p>
    <w:p w14:paraId="667AF384" w14:textId="4FA82FBE" w:rsidR="007B72FB" w:rsidRPr="00CF52FE" w:rsidRDefault="007B72FB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该</w:t>
      </w:r>
      <w:r w:rsidR="00CF52FE" w:rsidRPr="00CF52FE">
        <w:rPr>
          <w:rFonts w:ascii="微软雅黑" w:eastAsia="微软雅黑" w:hAnsi="微软雅黑" w:hint="eastAsia"/>
          <w:sz w:val="24"/>
          <w:szCs w:val="24"/>
        </w:rPr>
        <w:t>系统只能在微信小程序上运行，所以需要用户拥有一部智能手机。</w:t>
      </w:r>
    </w:p>
    <w:p w14:paraId="469B930C" w14:textId="65CCF84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.2.3 </w:t>
      </w:r>
      <w:r w:rsidRPr="00AB1681">
        <w:rPr>
          <w:rFonts w:ascii="微软雅黑" w:hAnsi="微软雅黑" w:hint="eastAsia"/>
        </w:rPr>
        <w:t>用户的特点</w:t>
      </w:r>
    </w:p>
    <w:p w14:paraId="035DF28C" w14:textId="519482DC" w:rsidR="00CF52FE" w:rsidRPr="00CF52FE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游玩这款游戏的用户需要拥有空余时间。这款游戏并不像别的游戏那样拥有畅快的打斗或者多人合作，而是偏向单人在空闲时游玩。而且用户更偏向低龄玩家和玩过这类游戏的老玩家。</w:t>
      </w:r>
    </w:p>
    <w:p w14:paraId="73A3849A" w14:textId="414303C9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.2.4 </w:t>
      </w:r>
      <w:r w:rsidRPr="00AB1681">
        <w:rPr>
          <w:rFonts w:ascii="微软雅黑" w:hAnsi="微软雅黑" w:hint="eastAsia"/>
        </w:rPr>
        <w:t>关键点</w:t>
      </w:r>
    </w:p>
    <w:p w14:paraId="42F51B40" w14:textId="4D839C3E" w:rsidR="00CF52FE" w:rsidRPr="008A7182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该项目的关键功能就是在尽量还原原作的同时，推出挑战模式，其中拥有更多道具和玩法</w:t>
      </w:r>
      <w:r w:rsidR="008A7182" w:rsidRPr="008A7182">
        <w:rPr>
          <w:rFonts w:ascii="微软雅黑" w:eastAsia="微软雅黑" w:hAnsi="微软雅黑" w:hint="eastAsia"/>
          <w:sz w:val="24"/>
          <w:szCs w:val="24"/>
        </w:rPr>
        <w:t>，有待开发者研究和思考</w:t>
      </w:r>
    </w:p>
    <w:p w14:paraId="3518FAC3" w14:textId="61558464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.2.5 </w:t>
      </w:r>
      <w:r w:rsidRPr="00AB1681">
        <w:rPr>
          <w:rFonts w:ascii="微软雅黑" w:hAnsi="微软雅黑" w:hint="eastAsia"/>
        </w:rPr>
        <w:t>约束条件</w:t>
      </w:r>
    </w:p>
    <w:p w14:paraId="28C4C932" w14:textId="0D140946" w:rsidR="008A7182" w:rsidRPr="008A7182" w:rsidRDefault="008A7182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由于这个项目在开发过程中存在资金不足，开发期限短，并且开发人员的技术欠缺，导致项目最后呈现出来的结果没有预期中的那么好。况且毕竟是益智类休闲游戏，如今的受众面比较小，未来市场也不会很好。</w:t>
      </w:r>
    </w:p>
    <w:p w14:paraId="4028E7BB" w14:textId="2AEF520D" w:rsidR="00437CB8" w:rsidRPr="00AB1681" w:rsidRDefault="00437CB8" w:rsidP="00460F28">
      <w:pPr>
        <w:pStyle w:val="3"/>
        <w:rPr>
          <w:rFonts w:ascii="微软雅黑" w:hAnsi="微软雅黑"/>
        </w:rPr>
      </w:pPr>
      <w:bookmarkStart w:id="9" w:name="_Toc117685429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>.3</w:t>
      </w:r>
      <w:r w:rsidRPr="00AB1681">
        <w:rPr>
          <w:rFonts w:ascii="微软雅黑" w:hAnsi="微软雅黑" w:hint="eastAsia"/>
        </w:rPr>
        <w:t>需求规格</w:t>
      </w:r>
      <w:bookmarkEnd w:id="9"/>
    </w:p>
    <w:p w14:paraId="3A2B737F" w14:textId="0BCED122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.3.1 </w:t>
      </w:r>
      <w:r w:rsidRPr="00AB1681">
        <w:rPr>
          <w:rFonts w:ascii="微软雅黑" w:hAnsi="微软雅黑" w:hint="eastAsia"/>
        </w:rPr>
        <w:t>软件系统总体功能</w:t>
      </w:r>
      <w:r w:rsidRPr="00AB1681">
        <w:rPr>
          <w:rFonts w:ascii="微软雅黑" w:hAnsi="微软雅黑"/>
        </w:rPr>
        <w:t>/</w:t>
      </w:r>
      <w:r w:rsidRPr="00AB1681">
        <w:rPr>
          <w:rFonts w:ascii="微软雅黑" w:hAnsi="微软雅黑" w:hint="eastAsia"/>
        </w:rPr>
        <w:t>对象结构</w:t>
      </w:r>
    </w:p>
    <w:p w14:paraId="1839B1B6" w14:textId="751DB4A0" w:rsidR="00FD055D" w:rsidRPr="00FD055D" w:rsidRDefault="00FD055D" w:rsidP="00FD055D">
      <w:r>
        <w:rPr>
          <w:rFonts w:ascii="微软雅黑" w:eastAsia="微软雅黑" w:hAnsi="微软雅黑" w:cs="微软雅黑" w:hint="eastAsia"/>
          <w:b/>
          <w:noProof/>
          <w:color w:val="121212"/>
          <w:sz w:val="36"/>
          <w:szCs w:val="36"/>
          <w:shd w:val="clear" w:color="auto" w:fill="FFFFFF"/>
        </w:rPr>
        <w:drawing>
          <wp:inline distT="0" distB="0" distL="0" distR="0" wp14:anchorId="0FA75377" wp14:editId="2139C117">
            <wp:extent cx="3857625" cy="685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CE61" w14:textId="58EAC12D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.3.2 </w:t>
      </w:r>
      <w:r w:rsidRPr="00AB1681">
        <w:rPr>
          <w:rFonts w:ascii="微软雅黑" w:hAnsi="微软雅黑" w:hint="eastAsia"/>
        </w:rPr>
        <w:t>软件子系统功能/对象结构</w:t>
      </w:r>
    </w:p>
    <w:p w14:paraId="082360AF" w14:textId="62F6C42F" w:rsidR="00460F28" w:rsidRDefault="000666DF" w:rsidP="00460F28">
      <w:pPr>
        <w:pStyle w:val="4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406178FF" wp14:editId="1E28A0EE">
            <wp:extent cx="5274310" cy="4053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F28" w:rsidRPr="00AB1681">
        <w:rPr>
          <w:rFonts w:ascii="微软雅黑" w:hAnsi="微软雅黑" w:hint="eastAsia"/>
        </w:rPr>
        <w:t>3</w:t>
      </w:r>
      <w:r w:rsidR="00460F28" w:rsidRPr="00AB1681">
        <w:rPr>
          <w:rFonts w:ascii="微软雅黑" w:hAnsi="微软雅黑"/>
        </w:rPr>
        <w:t xml:space="preserve">.3.3 </w:t>
      </w:r>
      <w:r w:rsidR="00460F28" w:rsidRPr="00AB1681">
        <w:rPr>
          <w:rFonts w:ascii="微软雅黑" w:hAnsi="微软雅黑" w:hint="eastAsia"/>
        </w:rPr>
        <w:t>描述约定</w:t>
      </w:r>
    </w:p>
    <w:p w14:paraId="6C29B417" w14:textId="77777777" w:rsidR="00FD055D" w:rsidRPr="00FD055D" w:rsidRDefault="00FD055D" w:rsidP="00FD055D"/>
    <w:p w14:paraId="791B11E5" w14:textId="4224B0A3" w:rsidR="00437CB8" w:rsidRPr="00AB1681" w:rsidRDefault="00437CB8" w:rsidP="00460F28">
      <w:pPr>
        <w:pStyle w:val="3"/>
        <w:rPr>
          <w:rFonts w:ascii="微软雅黑" w:hAnsi="微软雅黑"/>
        </w:rPr>
      </w:pPr>
      <w:bookmarkStart w:id="10" w:name="_Toc117685430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.4 CSCI</w:t>
      </w:r>
      <w:r w:rsidRPr="00AB1681">
        <w:rPr>
          <w:rFonts w:ascii="微软雅黑" w:hAnsi="微软雅黑" w:hint="eastAsia"/>
        </w:rPr>
        <w:t>能力需求</w:t>
      </w:r>
      <w:bookmarkEnd w:id="10"/>
    </w:p>
    <w:p w14:paraId="14992599" w14:textId="16EEC015" w:rsidR="00437CB8" w:rsidRDefault="00437CB8" w:rsidP="00460F28">
      <w:pPr>
        <w:pStyle w:val="3"/>
        <w:rPr>
          <w:rFonts w:ascii="微软雅黑" w:hAnsi="微软雅黑"/>
        </w:rPr>
      </w:pPr>
      <w:bookmarkStart w:id="11" w:name="_Toc11768543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.5 CSCI</w:t>
      </w:r>
      <w:r w:rsidRPr="00AB1681">
        <w:rPr>
          <w:rFonts w:ascii="微软雅黑" w:hAnsi="微软雅黑" w:hint="eastAsia"/>
        </w:rPr>
        <w:t>外部接口需求</w:t>
      </w:r>
      <w:bookmarkEnd w:id="11"/>
    </w:p>
    <w:p w14:paraId="604BA47E" w14:textId="44F435D3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用户接口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：需要拥有经典模式和挑战模式来吸引玩家游玩</w:t>
      </w:r>
    </w:p>
    <w:p w14:paraId="557E49F5" w14:textId="24AAACB2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硬件接口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：需要智能手机</w:t>
      </w:r>
    </w:p>
    <w:p w14:paraId="1F947F80" w14:textId="270E9426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软件接口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：需要下载微信</w:t>
      </w:r>
    </w:p>
    <w:p w14:paraId="13380116" w14:textId="4218AB9F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通信接口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：需要能够联网</w:t>
      </w:r>
    </w:p>
    <w:p w14:paraId="6A2AED88" w14:textId="5A8AD0EA" w:rsidR="00437CB8" w:rsidRDefault="00437CB8" w:rsidP="00460F28">
      <w:pPr>
        <w:pStyle w:val="3"/>
        <w:rPr>
          <w:rFonts w:ascii="微软雅黑" w:hAnsi="微软雅黑"/>
        </w:rPr>
      </w:pPr>
      <w:bookmarkStart w:id="12" w:name="_Toc117685432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>.6 CSCI</w:t>
      </w:r>
      <w:r w:rsidRPr="00AB1681">
        <w:rPr>
          <w:rFonts w:ascii="微软雅黑" w:hAnsi="微软雅黑" w:hint="eastAsia"/>
        </w:rPr>
        <w:t>内部接口需求</w:t>
      </w:r>
      <w:bookmarkEnd w:id="12"/>
    </w:p>
    <w:p w14:paraId="1A7D7B26" w14:textId="43D51786" w:rsidR="00FD055D" w:rsidRPr="00FD055D" w:rsidRDefault="00FD055D" w:rsidP="00FD055D">
      <w:pPr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3BCBF64C" w14:textId="517BD1F1" w:rsidR="00437CB8" w:rsidRDefault="00437CB8" w:rsidP="00460F28">
      <w:pPr>
        <w:pStyle w:val="3"/>
        <w:rPr>
          <w:rFonts w:ascii="微软雅黑" w:hAnsi="微软雅黑"/>
        </w:rPr>
      </w:pPr>
      <w:bookmarkStart w:id="13" w:name="_Toc11768543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.7 CSCI</w:t>
      </w:r>
      <w:r w:rsidRPr="00AB1681">
        <w:rPr>
          <w:rFonts w:ascii="微软雅黑" w:hAnsi="微软雅黑" w:hint="eastAsia"/>
        </w:rPr>
        <w:t>内部数据需求</w:t>
      </w:r>
      <w:bookmarkEnd w:id="13"/>
    </w:p>
    <w:p w14:paraId="1631E1EC" w14:textId="580F35AB" w:rsidR="00FD055D" w:rsidRPr="00FD055D" w:rsidRDefault="00FD055D" w:rsidP="00FD055D">
      <w:pPr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6DF770D9" w14:textId="27E0F31A" w:rsidR="00437CB8" w:rsidRDefault="00437CB8" w:rsidP="00460F28">
      <w:pPr>
        <w:pStyle w:val="3"/>
        <w:rPr>
          <w:rFonts w:ascii="微软雅黑" w:hAnsi="微软雅黑"/>
        </w:rPr>
      </w:pPr>
      <w:bookmarkStart w:id="14" w:name="_Toc11768543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.8 </w:t>
      </w:r>
      <w:r w:rsidRPr="00AB1681">
        <w:rPr>
          <w:rFonts w:ascii="微软雅黑" w:hAnsi="微软雅黑" w:hint="eastAsia"/>
        </w:rPr>
        <w:t>适应性需求</w:t>
      </w:r>
      <w:bookmarkEnd w:id="14"/>
    </w:p>
    <w:p w14:paraId="7BDAFBDE" w14:textId="4366653D" w:rsidR="008A7182" w:rsidRPr="001B783C" w:rsidRDefault="001B783C" w:rsidP="008A7182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445F6AC2" w14:textId="2ACB0553" w:rsidR="00437CB8" w:rsidRDefault="00437CB8" w:rsidP="00460F28">
      <w:pPr>
        <w:pStyle w:val="3"/>
        <w:rPr>
          <w:rFonts w:ascii="微软雅黑" w:hAnsi="微软雅黑"/>
        </w:rPr>
      </w:pPr>
      <w:bookmarkStart w:id="15" w:name="_Toc117685435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.9 </w:t>
      </w:r>
      <w:r w:rsidRPr="00AB1681">
        <w:rPr>
          <w:rFonts w:ascii="微软雅黑" w:hAnsi="微软雅黑" w:hint="eastAsia"/>
        </w:rPr>
        <w:t>保密性需求</w:t>
      </w:r>
      <w:bookmarkEnd w:id="15"/>
    </w:p>
    <w:p w14:paraId="4997F90C" w14:textId="6CAF15AF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0D94A5CB" w14:textId="2A669ABC" w:rsidR="00437CB8" w:rsidRDefault="00437CB8" w:rsidP="00460F28">
      <w:pPr>
        <w:pStyle w:val="3"/>
        <w:rPr>
          <w:rFonts w:ascii="微软雅黑" w:hAnsi="微软雅黑"/>
        </w:rPr>
      </w:pPr>
      <w:bookmarkStart w:id="16" w:name="_Toc117685436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.10 </w:t>
      </w:r>
      <w:r w:rsidRPr="00AB1681">
        <w:rPr>
          <w:rFonts w:ascii="微软雅黑" w:hAnsi="微软雅黑" w:hint="eastAsia"/>
        </w:rPr>
        <w:t>保密性和私密性需求</w:t>
      </w:r>
      <w:bookmarkEnd w:id="16"/>
    </w:p>
    <w:p w14:paraId="3D4AF404" w14:textId="035EB535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C6EE211" w14:textId="24C55FED" w:rsidR="00437CB8" w:rsidRDefault="00437CB8" w:rsidP="00460F28">
      <w:pPr>
        <w:pStyle w:val="3"/>
        <w:rPr>
          <w:rFonts w:ascii="微软雅黑" w:hAnsi="微软雅黑"/>
        </w:rPr>
      </w:pPr>
      <w:bookmarkStart w:id="17" w:name="_Toc11768543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.11 CSCI</w:t>
      </w:r>
      <w:r w:rsidRPr="00AB1681">
        <w:rPr>
          <w:rFonts w:ascii="微软雅黑" w:hAnsi="微软雅黑" w:hint="eastAsia"/>
        </w:rPr>
        <w:t>环境需求</w:t>
      </w:r>
      <w:bookmarkEnd w:id="17"/>
    </w:p>
    <w:p w14:paraId="42FDC630" w14:textId="301A2598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E54AE89" w14:textId="317D46AC" w:rsidR="00437CB8" w:rsidRPr="00AB1681" w:rsidRDefault="00437CB8" w:rsidP="00460F28">
      <w:pPr>
        <w:pStyle w:val="3"/>
        <w:rPr>
          <w:rFonts w:ascii="微软雅黑" w:hAnsi="微软雅黑"/>
        </w:rPr>
      </w:pPr>
      <w:bookmarkStart w:id="18" w:name="_Toc117685438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.12 </w:t>
      </w:r>
      <w:r w:rsidRPr="00AB1681">
        <w:rPr>
          <w:rFonts w:ascii="微软雅黑" w:hAnsi="微软雅黑" w:hint="eastAsia"/>
        </w:rPr>
        <w:t>计算机资源需求</w:t>
      </w:r>
      <w:bookmarkEnd w:id="18"/>
    </w:p>
    <w:p w14:paraId="2E0D0E40" w14:textId="7AA7BB4F" w:rsidR="00437CB8" w:rsidRDefault="00437CB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.12.1 </w:t>
      </w:r>
      <w:r w:rsidRPr="00AB1681">
        <w:rPr>
          <w:rFonts w:ascii="微软雅黑" w:hAnsi="微软雅黑" w:hint="eastAsia"/>
        </w:rPr>
        <w:t>计算机硬件需求</w:t>
      </w:r>
    </w:p>
    <w:p w14:paraId="5149CCB5" w14:textId="7286B152" w:rsidR="00E41704" w:rsidRDefault="00E41704" w:rsidP="007D6B52">
      <w:pPr>
        <w:pStyle w:val="4"/>
        <w:ind w:leftChars="200" w:left="420"/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</w:pP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安卓手机：系统要求：安卓4.0以上系统适用屏幕像素：通用；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>
        <w:rPr>
          <w:rFonts w:ascii="微软雅黑" w:hAnsi="微软雅黑" w:cs="Segoe UI" w:hint="eastAsia"/>
          <w:b w:val="0"/>
          <w:bCs w:val="0"/>
          <w:color w:val="262626"/>
          <w:sz w:val="24"/>
          <w:szCs w:val="24"/>
          <w:shd w:val="clear" w:color="auto" w:fill="FFFFFF"/>
        </w:rPr>
        <w:t>i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Phone：系统要求：iPhone6.1-iPhone8.0以上系统适用屏幕像素：通用；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ipad：系统要求：iPad6.1-iPad8.0以上系统适用屏幕像素：通用；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windowsphone8版手机：系统要求：WindowsPhone8.0以上系统适用屏幕像素：通用。</w:t>
      </w:r>
    </w:p>
    <w:p w14:paraId="063C68E6" w14:textId="24EDC92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.12.2 </w:t>
      </w:r>
      <w:r w:rsidRPr="00AB1681">
        <w:rPr>
          <w:rFonts w:ascii="微软雅黑" w:hAnsi="微软雅黑" w:hint="eastAsia"/>
        </w:rPr>
        <w:t>计算机硬件资源利用需求</w:t>
      </w:r>
    </w:p>
    <w:p w14:paraId="77C0F2B8" w14:textId="03AA5E54" w:rsidR="00332FF5" w:rsidRPr="007D6B52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需要存储空间</w:t>
      </w:r>
      <w:r w:rsidR="00E41704" w:rsidRPr="007D6B52">
        <w:rPr>
          <w:rFonts w:ascii="微软雅黑" w:eastAsia="微软雅黑" w:hAnsi="微软雅黑" w:hint="eastAsia"/>
          <w:sz w:val="24"/>
          <w:szCs w:val="24"/>
        </w:rPr>
        <w:t>能够下载一个微信，处理器</w:t>
      </w:r>
    </w:p>
    <w:p w14:paraId="3F73B9F1" w14:textId="5DD5F620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.12.3 </w:t>
      </w:r>
      <w:r w:rsidRPr="00AB1681">
        <w:rPr>
          <w:rFonts w:ascii="微软雅黑" w:hAnsi="微软雅黑" w:hint="eastAsia"/>
        </w:rPr>
        <w:t>计算机软件需求</w:t>
      </w:r>
    </w:p>
    <w:p w14:paraId="744FFEE4" w14:textId="08921C32" w:rsidR="00092A65" w:rsidRPr="00092A65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需要能够安装微信版本6</w:t>
      </w:r>
      <w:r w:rsidRPr="00092A65">
        <w:rPr>
          <w:rFonts w:ascii="微软雅黑" w:eastAsia="微软雅黑" w:hAnsi="微软雅黑"/>
          <w:sz w:val="24"/>
          <w:szCs w:val="24"/>
        </w:rPr>
        <w:t>.5.3</w:t>
      </w:r>
      <w:r w:rsidRPr="00092A65">
        <w:rPr>
          <w:rFonts w:ascii="微软雅黑" w:eastAsia="微软雅黑" w:hAnsi="微软雅黑" w:hint="eastAsia"/>
          <w:sz w:val="24"/>
          <w:szCs w:val="24"/>
        </w:rPr>
        <w:t>以上的智能手机才能打开微信小程序</w:t>
      </w:r>
    </w:p>
    <w:p w14:paraId="0DE433A4" w14:textId="0340BC9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.12.4 </w:t>
      </w:r>
      <w:r w:rsidRPr="00AB1681">
        <w:rPr>
          <w:rFonts w:ascii="微软雅黑" w:hAnsi="微软雅黑" w:hint="eastAsia"/>
        </w:rPr>
        <w:t>计算机通信需求</w:t>
      </w:r>
    </w:p>
    <w:p w14:paraId="658EC610" w14:textId="4371AE1D" w:rsidR="00332FF5" w:rsidRPr="00092A6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</w:t>
      </w:r>
      <w:r w:rsidR="00092A65" w:rsidRPr="00092A65">
        <w:rPr>
          <w:rFonts w:ascii="微软雅黑" w:eastAsia="微软雅黑" w:hAnsi="微软雅黑" w:hint="eastAsia"/>
          <w:sz w:val="24"/>
          <w:szCs w:val="24"/>
        </w:rPr>
        <w:t>联网登录微信并搜索小程序。</w:t>
      </w:r>
    </w:p>
    <w:p w14:paraId="7A5AA8C1" w14:textId="344D9019" w:rsidR="00460F28" w:rsidRDefault="00460F28" w:rsidP="00460F28">
      <w:pPr>
        <w:pStyle w:val="3"/>
        <w:rPr>
          <w:rFonts w:ascii="微软雅黑" w:hAnsi="微软雅黑"/>
        </w:rPr>
      </w:pPr>
      <w:bookmarkStart w:id="19" w:name="_Toc11768543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.13 </w:t>
      </w:r>
      <w:r w:rsidRPr="00AB1681">
        <w:rPr>
          <w:rFonts w:ascii="微软雅黑" w:hAnsi="微软雅黑" w:hint="eastAsia"/>
        </w:rPr>
        <w:t>软件质量因素</w:t>
      </w:r>
      <w:bookmarkEnd w:id="19"/>
    </w:p>
    <w:p w14:paraId="1E9DEBEC" w14:textId="053B0E47" w:rsidR="00E41704" w:rsidRPr="007D6B52" w:rsidRDefault="00E41704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需要实现游戏的基本玩法：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进入</w:t>
      </w:r>
      <w:r w:rsidRPr="007D6B52">
        <w:rPr>
          <w:rFonts w:ascii="微软雅黑" w:eastAsia="微软雅黑" w:hAnsi="微软雅黑" w:hint="eastAsia"/>
          <w:sz w:val="24"/>
          <w:szCs w:val="24"/>
        </w:rPr>
        <w:t>关卡、抓取东西、获得分数、商店购买道具、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分数不够结束游戏。并且在后续也能测试和维护。</w:t>
      </w:r>
    </w:p>
    <w:p w14:paraId="3EB77999" w14:textId="656ADFFE" w:rsidR="00460F28" w:rsidRDefault="00460F28" w:rsidP="00460F28">
      <w:pPr>
        <w:pStyle w:val="3"/>
        <w:rPr>
          <w:rFonts w:ascii="微软雅黑" w:hAnsi="微软雅黑"/>
        </w:rPr>
      </w:pPr>
      <w:bookmarkStart w:id="20" w:name="_Toc117685440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.14 </w:t>
      </w:r>
      <w:r w:rsidRPr="00AB1681">
        <w:rPr>
          <w:rFonts w:ascii="微软雅黑" w:hAnsi="微软雅黑" w:hint="eastAsia"/>
        </w:rPr>
        <w:t>设计和实现的约束</w:t>
      </w:r>
      <w:bookmarkEnd w:id="20"/>
    </w:p>
    <w:p w14:paraId="50200ADC" w14:textId="035986CC" w:rsidR="007D6B52" w:rsidRPr="007D6B52" w:rsidRDefault="007D6B52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小组成员的技术水平较低，游戏设计能力不足，时间较不充足等等。</w:t>
      </w:r>
    </w:p>
    <w:p w14:paraId="3432D929" w14:textId="4CCA7B94" w:rsidR="00460F28" w:rsidRDefault="00460F28" w:rsidP="00460F28">
      <w:pPr>
        <w:pStyle w:val="3"/>
        <w:rPr>
          <w:rFonts w:ascii="微软雅黑" w:hAnsi="微软雅黑"/>
        </w:rPr>
      </w:pPr>
      <w:bookmarkStart w:id="21" w:name="_Toc11768544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.15 </w:t>
      </w:r>
      <w:r w:rsidRPr="00AB1681">
        <w:rPr>
          <w:rFonts w:ascii="微软雅黑" w:hAnsi="微软雅黑" w:hint="eastAsia"/>
        </w:rPr>
        <w:t>数据</w:t>
      </w:r>
      <w:bookmarkEnd w:id="21"/>
    </w:p>
    <w:p w14:paraId="0EF3AAD8" w14:textId="4E7C5EBC" w:rsidR="007D6B52" w:rsidRPr="0079195E" w:rsidRDefault="0079195E" w:rsidP="007D6B52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79195E">
        <w:rPr>
          <w:rFonts w:ascii="微软雅黑" w:eastAsia="微软雅黑" w:hAnsi="微软雅黑"/>
          <w:sz w:val="24"/>
          <w:szCs w:val="24"/>
        </w:rPr>
        <w:t xml:space="preserve"> </w:t>
      </w:r>
      <w:r w:rsidRPr="0079195E">
        <w:rPr>
          <w:rFonts w:ascii="微软雅黑" w:eastAsia="微软雅黑" w:hAnsi="微软雅黑" w:hint="eastAsia"/>
          <w:sz w:val="24"/>
          <w:szCs w:val="24"/>
        </w:rPr>
        <w:t>该系统需要通过复杂度来处理场景中道具的分布情况，并且计算分数。</w:t>
      </w:r>
    </w:p>
    <w:p w14:paraId="5D8374AC" w14:textId="34EDDE49" w:rsidR="00460F28" w:rsidRDefault="00460F28" w:rsidP="00460F28">
      <w:pPr>
        <w:pStyle w:val="3"/>
        <w:rPr>
          <w:rFonts w:ascii="微软雅黑" w:hAnsi="微软雅黑"/>
        </w:rPr>
      </w:pPr>
      <w:bookmarkStart w:id="22" w:name="_Toc117685442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.16 </w:t>
      </w:r>
      <w:r w:rsidRPr="00AB1681">
        <w:rPr>
          <w:rFonts w:ascii="微软雅黑" w:hAnsi="微软雅黑" w:hint="eastAsia"/>
        </w:rPr>
        <w:t>操作</w:t>
      </w:r>
      <w:bookmarkEnd w:id="22"/>
    </w:p>
    <w:p w14:paraId="24756ABE" w14:textId="3FD60C8E" w:rsidR="007D6B52" w:rsidRPr="0007760B" w:rsidRDefault="007C2F23" w:rsidP="0007760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在首页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能够选择经典模式和挑战模式</w:t>
      </w:r>
      <w:r>
        <w:rPr>
          <w:rFonts w:ascii="微软雅黑" w:eastAsia="微软雅黑" w:hAnsi="微软雅黑" w:hint="eastAsia"/>
          <w:sz w:val="24"/>
          <w:szCs w:val="24"/>
        </w:rPr>
        <w:t>，可以点击设置和问题反馈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。设置中可以调节音量大小。在游戏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可以暂停。</w:t>
      </w:r>
    </w:p>
    <w:p w14:paraId="4E4C80D5" w14:textId="7FC06B57" w:rsidR="00460F28" w:rsidRDefault="00460F28" w:rsidP="00460F28">
      <w:pPr>
        <w:pStyle w:val="3"/>
        <w:rPr>
          <w:rFonts w:ascii="微软雅黑" w:hAnsi="微软雅黑"/>
        </w:rPr>
      </w:pPr>
      <w:bookmarkStart w:id="23" w:name="_Toc11768544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.17 </w:t>
      </w:r>
      <w:r w:rsidRPr="00AB1681">
        <w:rPr>
          <w:rFonts w:ascii="微软雅黑" w:hAnsi="微软雅黑" w:hint="eastAsia"/>
        </w:rPr>
        <w:t>故障处理</w:t>
      </w:r>
      <w:bookmarkEnd w:id="23"/>
    </w:p>
    <w:p w14:paraId="4A436F0B" w14:textId="382CDAB8" w:rsidR="007C2F23" w:rsidRPr="007C2F23" w:rsidRDefault="004255B5" w:rsidP="007C2F23">
      <w:pPr>
        <w:tabs>
          <w:tab w:val="left" w:pos="121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C2F23">
        <w:rPr>
          <w:rFonts w:ascii="微软雅黑" w:eastAsia="微软雅黑" w:hAnsi="微软雅黑" w:hint="eastAsia"/>
          <w:sz w:val="24"/>
          <w:szCs w:val="24"/>
        </w:rPr>
        <w:t>如果出现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游戏bug、闪退等问题</w:t>
      </w:r>
      <w:r w:rsidRPr="007C2F23">
        <w:rPr>
          <w:rFonts w:ascii="微软雅黑" w:eastAsia="微软雅黑" w:hAnsi="微软雅黑" w:hint="eastAsia"/>
          <w:sz w:val="24"/>
          <w:szCs w:val="24"/>
        </w:rPr>
        <w:t>，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可以在首页点击问题反馈提交问题，维护人员在收到消息后会尽快修复好问题。</w:t>
      </w:r>
    </w:p>
    <w:p w14:paraId="772F5C77" w14:textId="356CED15" w:rsidR="00460F28" w:rsidRDefault="00460F28" w:rsidP="00460F28">
      <w:pPr>
        <w:pStyle w:val="3"/>
        <w:rPr>
          <w:rFonts w:ascii="微软雅黑" w:hAnsi="微软雅黑"/>
        </w:rPr>
      </w:pPr>
      <w:bookmarkStart w:id="24" w:name="_Toc11768544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.18 </w:t>
      </w:r>
      <w:r w:rsidRPr="00AB1681">
        <w:rPr>
          <w:rFonts w:ascii="微软雅黑" w:hAnsi="微软雅黑" w:hint="eastAsia"/>
        </w:rPr>
        <w:t>算法说明</w:t>
      </w:r>
      <w:bookmarkEnd w:id="24"/>
    </w:p>
    <w:p w14:paraId="2ED014F3" w14:textId="5DFB2AD4" w:rsidR="00332FF5" w:rsidRPr="001308C5" w:rsidRDefault="007C2F23" w:rsidP="00332FF5">
      <w:pPr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308C5">
        <w:rPr>
          <w:rFonts w:ascii="微软雅黑" w:eastAsia="微软雅黑" w:hAnsi="微软雅黑"/>
          <w:sz w:val="24"/>
          <w:szCs w:val="24"/>
        </w:rPr>
        <w:t xml:space="preserve">   </w:t>
      </w:r>
      <w:r w:rsidR="004A7EA1" w:rsidRPr="001308C5">
        <w:rPr>
          <w:rFonts w:ascii="微软雅黑" w:eastAsia="微软雅黑" w:hAnsi="微软雅黑" w:hint="eastAsia"/>
          <w:sz w:val="24"/>
          <w:szCs w:val="24"/>
        </w:rPr>
        <w:t>我们这个项目的关键问题就在于如何实现无限关卡。</w:t>
      </w:r>
    </w:p>
    <w:p w14:paraId="4FBC3678" w14:textId="07A6F59D" w:rsidR="004A7EA1" w:rsidRPr="001308C5" w:rsidRDefault="004A7EA1" w:rsidP="001308C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t>通过在一个场景中分为上下两层，上层为角色，下层为矿井。矿井中的东西根据关卡的难易程度改变刷新率和位置，然后关卡结束后改变刷新率，在相同场景的不同位置实现物品的刷新，但是会有上限值，不会出现</w:t>
      </w:r>
      <w:r w:rsidR="001308C5" w:rsidRPr="001308C5">
        <w:rPr>
          <w:rFonts w:ascii="微软雅黑" w:eastAsia="微软雅黑" w:hAnsi="微软雅黑" w:hint="eastAsia"/>
          <w:sz w:val="24"/>
          <w:szCs w:val="24"/>
        </w:rPr>
        <w:t>道具溢出场景的问题</w:t>
      </w:r>
      <w:r w:rsidR="001308C5">
        <w:rPr>
          <w:rFonts w:ascii="微软雅黑" w:eastAsia="微软雅黑" w:hAnsi="微软雅黑" w:hint="eastAsia"/>
          <w:sz w:val="24"/>
          <w:szCs w:val="24"/>
        </w:rPr>
        <w:t>。</w:t>
      </w:r>
    </w:p>
    <w:p w14:paraId="3A440931" w14:textId="4416FB76" w:rsidR="00460F28" w:rsidRDefault="00460F28" w:rsidP="00460F28">
      <w:pPr>
        <w:pStyle w:val="3"/>
        <w:rPr>
          <w:rFonts w:ascii="微软雅黑" w:hAnsi="微软雅黑"/>
        </w:rPr>
      </w:pPr>
      <w:bookmarkStart w:id="25" w:name="_Toc117685445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.19 </w:t>
      </w:r>
      <w:r w:rsidRPr="00AB1681">
        <w:rPr>
          <w:rFonts w:ascii="微软雅黑" w:hAnsi="微软雅黑" w:hint="eastAsia"/>
        </w:rPr>
        <w:t>有关人员需求</w:t>
      </w:r>
      <w:bookmarkEnd w:id="25"/>
    </w:p>
    <w:p w14:paraId="40B9B35C" w14:textId="28601FF1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三人小组，需要有代码基础和使用unity的能力</w:t>
      </w:r>
    </w:p>
    <w:p w14:paraId="3555BAAF" w14:textId="56C11126" w:rsidR="00460F28" w:rsidRDefault="00460F28" w:rsidP="00460F28">
      <w:pPr>
        <w:pStyle w:val="3"/>
        <w:rPr>
          <w:rFonts w:ascii="微软雅黑" w:hAnsi="微软雅黑"/>
        </w:rPr>
      </w:pPr>
      <w:bookmarkStart w:id="26" w:name="_Toc117685446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.20 </w:t>
      </w:r>
      <w:r w:rsidRPr="00AB1681">
        <w:rPr>
          <w:rFonts w:ascii="微软雅黑" w:hAnsi="微软雅黑" w:hint="eastAsia"/>
        </w:rPr>
        <w:t>有关培训需求</w:t>
      </w:r>
      <w:bookmarkEnd w:id="26"/>
    </w:p>
    <w:p w14:paraId="47BBCA40" w14:textId="131EAC14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需要自学unity的使用和游戏的开发流程</w:t>
      </w:r>
    </w:p>
    <w:p w14:paraId="0966F55D" w14:textId="65A374B2" w:rsidR="00460F28" w:rsidRDefault="00460F28" w:rsidP="00460F28">
      <w:pPr>
        <w:pStyle w:val="3"/>
        <w:rPr>
          <w:rFonts w:ascii="微软雅黑" w:hAnsi="微软雅黑"/>
        </w:rPr>
      </w:pPr>
      <w:bookmarkStart w:id="27" w:name="_Toc11768544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.21 </w:t>
      </w:r>
      <w:r w:rsidRPr="00AB1681">
        <w:rPr>
          <w:rFonts w:ascii="微软雅黑" w:hAnsi="微软雅黑" w:hint="eastAsia"/>
        </w:rPr>
        <w:t>有关后勤需求</w:t>
      </w:r>
      <w:bookmarkEnd w:id="27"/>
    </w:p>
    <w:p w14:paraId="4AC0ABA0" w14:textId="719F55E5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3DAD067E" w14:textId="5238C98E" w:rsidR="00460F28" w:rsidRDefault="00460F28" w:rsidP="00460F28">
      <w:pPr>
        <w:pStyle w:val="3"/>
        <w:rPr>
          <w:rFonts w:ascii="微软雅黑" w:hAnsi="微软雅黑"/>
        </w:rPr>
      </w:pPr>
      <w:bookmarkStart w:id="28" w:name="_Toc11768544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.22 </w:t>
      </w:r>
      <w:r w:rsidRPr="00AB1681">
        <w:rPr>
          <w:rFonts w:ascii="微软雅黑" w:hAnsi="微软雅黑" w:hint="eastAsia"/>
        </w:rPr>
        <w:t>其他需求</w:t>
      </w:r>
      <w:bookmarkEnd w:id="28"/>
    </w:p>
    <w:p w14:paraId="67993782" w14:textId="72CC9479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4B247569" w14:textId="402C6DE9" w:rsidR="00460F28" w:rsidRDefault="00460F28" w:rsidP="00460F28">
      <w:pPr>
        <w:pStyle w:val="3"/>
        <w:rPr>
          <w:rFonts w:ascii="微软雅黑" w:hAnsi="微软雅黑"/>
        </w:rPr>
      </w:pPr>
      <w:bookmarkStart w:id="29" w:name="_Toc11768544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.23 </w:t>
      </w:r>
      <w:r w:rsidRPr="00AB1681">
        <w:rPr>
          <w:rFonts w:ascii="微软雅黑" w:hAnsi="微软雅黑" w:hint="eastAsia"/>
        </w:rPr>
        <w:t>包装需求</w:t>
      </w:r>
      <w:bookmarkEnd w:id="29"/>
    </w:p>
    <w:p w14:paraId="0381613C" w14:textId="4707A233" w:rsidR="00332FF5" w:rsidRPr="00332FF5" w:rsidRDefault="00332FF5" w:rsidP="00332FF5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64475D80" w14:textId="2F824A35" w:rsidR="00663F10" w:rsidRDefault="00663F10" w:rsidP="00663F10">
      <w:pPr>
        <w:pStyle w:val="1"/>
        <w:rPr>
          <w:rFonts w:ascii="微软雅黑" w:hAnsi="微软雅黑"/>
        </w:rPr>
      </w:pPr>
      <w:bookmarkStart w:id="30" w:name="_Toc117685450"/>
      <w:r w:rsidRPr="00AB1681">
        <w:rPr>
          <w:rFonts w:ascii="微软雅黑" w:hAnsi="微软雅黑" w:hint="eastAsia"/>
        </w:rPr>
        <w:t>四、合格性规定</w:t>
      </w:r>
      <w:bookmarkEnd w:id="30"/>
    </w:p>
    <w:p w14:paraId="3465B09E" w14:textId="13DA70EF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演示</w:t>
      </w:r>
    </w:p>
    <w:p w14:paraId="3E2B31FA" w14:textId="54F1DE57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测试</w:t>
      </w:r>
    </w:p>
    <w:p w14:paraId="5DEB8911" w14:textId="0ED187B4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分析</w:t>
      </w:r>
    </w:p>
    <w:p w14:paraId="174FBB51" w14:textId="5B6BDB93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审查</w:t>
      </w:r>
    </w:p>
    <w:p w14:paraId="6E32A898" w14:textId="77777777" w:rsidR="007D6B52" w:rsidRPr="007D6B52" w:rsidRDefault="007D6B52" w:rsidP="007D6B52"/>
    <w:p w14:paraId="5BB63798" w14:textId="287AAE4E" w:rsidR="00663F10" w:rsidRDefault="00663F10" w:rsidP="00663F10">
      <w:pPr>
        <w:pStyle w:val="1"/>
        <w:rPr>
          <w:rFonts w:ascii="微软雅黑" w:hAnsi="微软雅黑"/>
        </w:rPr>
      </w:pPr>
      <w:bookmarkStart w:id="31" w:name="_Toc117685451"/>
      <w:r w:rsidRPr="00AB1681">
        <w:rPr>
          <w:rFonts w:ascii="微软雅黑" w:hAnsi="微软雅黑" w:hint="eastAsia"/>
        </w:rPr>
        <w:t>五、需求可追踪性</w:t>
      </w:r>
      <w:bookmarkEnd w:id="31"/>
    </w:p>
    <w:p w14:paraId="057DAD26" w14:textId="44CDF9A0" w:rsidR="007D6B52" w:rsidRPr="00EB2AA1" w:rsidRDefault="00EB2AA1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B2AA1">
        <w:rPr>
          <w:rFonts w:ascii="微软雅黑" w:eastAsia="微软雅黑" w:hAnsi="微软雅黑" w:hint="eastAsia"/>
          <w:sz w:val="24"/>
          <w:szCs w:val="24"/>
        </w:rPr>
        <w:t>在相关功能实现后需要打包上传至GitHub，以便后续进行修改时能够快速</w:t>
      </w:r>
      <w:r w:rsidRPr="00EB2AA1">
        <w:rPr>
          <w:rFonts w:ascii="微软雅黑" w:eastAsia="微软雅黑" w:hAnsi="微软雅黑" w:hint="eastAsia"/>
          <w:sz w:val="24"/>
          <w:szCs w:val="24"/>
        </w:rPr>
        <w:lastRenderedPageBreak/>
        <w:t>查找到有问题的代码文件进行修改</w:t>
      </w:r>
    </w:p>
    <w:p w14:paraId="08C8EDC1" w14:textId="416830DE" w:rsidR="00663F10" w:rsidRDefault="00663F10" w:rsidP="00663F10">
      <w:pPr>
        <w:pStyle w:val="1"/>
        <w:rPr>
          <w:rFonts w:ascii="微软雅黑" w:hAnsi="微软雅黑"/>
        </w:rPr>
      </w:pPr>
      <w:bookmarkStart w:id="32" w:name="_Toc117685452"/>
      <w:r w:rsidRPr="00AB1681">
        <w:rPr>
          <w:rFonts w:ascii="微软雅黑" w:hAnsi="微软雅黑" w:hint="eastAsia"/>
        </w:rPr>
        <w:t>六、尚未解决的问题</w:t>
      </w:r>
      <w:bookmarkEnd w:id="32"/>
    </w:p>
    <w:p w14:paraId="552798FA" w14:textId="67B4D4D7" w:rsidR="007D6B52" w:rsidRPr="0079195E" w:rsidRDefault="0079195E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9195E">
        <w:rPr>
          <w:rFonts w:ascii="微软雅黑" w:eastAsia="微软雅黑" w:hAnsi="微软雅黑" w:hint="eastAsia"/>
          <w:sz w:val="24"/>
          <w:szCs w:val="24"/>
        </w:rPr>
        <w:t>还未设计好相关道具的效果，还有一些更加新颖的玩法</w:t>
      </w:r>
    </w:p>
    <w:p w14:paraId="4EDA11C8" w14:textId="3A8FB06D" w:rsidR="00663F10" w:rsidRPr="00AB1681" w:rsidRDefault="00663F10" w:rsidP="00663F10">
      <w:pPr>
        <w:pStyle w:val="1"/>
        <w:rPr>
          <w:rFonts w:ascii="微软雅黑" w:hAnsi="微软雅黑"/>
        </w:rPr>
      </w:pPr>
      <w:bookmarkStart w:id="33" w:name="_Toc117685453"/>
      <w:r w:rsidRPr="00AB1681">
        <w:rPr>
          <w:rFonts w:ascii="微软雅黑" w:hAnsi="微软雅黑" w:hint="eastAsia"/>
        </w:rPr>
        <w:t>七、注解</w:t>
      </w:r>
      <w:bookmarkEnd w:id="33"/>
    </w:p>
    <w:p w14:paraId="357020F0" w14:textId="038427E0" w:rsidR="00663F10" w:rsidRPr="00AB1681" w:rsidRDefault="00663F10" w:rsidP="00663F10">
      <w:pPr>
        <w:pStyle w:val="1"/>
        <w:rPr>
          <w:rFonts w:ascii="微软雅黑" w:hAnsi="微软雅黑"/>
        </w:rPr>
      </w:pPr>
      <w:bookmarkStart w:id="34" w:name="_Toc117685454"/>
      <w:r w:rsidRPr="00AB1681">
        <w:rPr>
          <w:rFonts w:ascii="微软雅黑" w:hAnsi="微软雅黑" w:hint="eastAsia"/>
        </w:rPr>
        <w:t>附录</w:t>
      </w:r>
      <w:bookmarkEnd w:id="34"/>
    </w:p>
    <w:sectPr w:rsidR="00663F10" w:rsidRPr="00AB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AA60" w14:textId="77777777" w:rsidR="009723D3" w:rsidRDefault="009723D3" w:rsidP="0079195E">
      <w:r>
        <w:separator/>
      </w:r>
    </w:p>
  </w:endnote>
  <w:endnote w:type="continuationSeparator" w:id="0">
    <w:p w14:paraId="6E950CF2" w14:textId="77777777" w:rsidR="009723D3" w:rsidRDefault="009723D3" w:rsidP="0079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D0983" w14:textId="77777777" w:rsidR="009723D3" w:rsidRDefault="009723D3" w:rsidP="0079195E">
      <w:r>
        <w:separator/>
      </w:r>
    </w:p>
  </w:footnote>
  <w:footnote w:type="continuationSeparator" w:id="0">
    <w:p w14:paraId="54197738" w14:textId="77777777" w:rsidR="009723D3" w:rsidRDefault="009723D3" w:rsidP="0079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72F8E"/>
    <w:multiLevelType w:val="hybridMultilevel"/>
    <w:tmpl w:val="0C8E287C"/>
    <w:lvl w:ilvl="0" w:tplc="C65681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7E"/>
    <w:rsid w:val="000666DF"/>
    <w:rsid w:val="0007760B"/>
    <w:rsid w:val="00092A65"/>
    <w:rsid w:val="001308C5"/>
    <w:rsid w:val="001B783C"/>
    <w:rsid w:val="00222C7E"/>
    <w:rsid w:val="003210E4"/>
    <w:rsid w:val="00332FF5"/>
    <w:rsid w:val="004255B5"/>
    <w:rsid w:val="00437CB8"/>
    <w:rsid w:val="00460F28"/>
    <w:rsid w:val="004873D5"/>
    <w:rsid w:val="004A7EA1"/>
    <w:rsid w:val="00574D3D"/>
    <w:rsid w:val="00581473"/>
    <w:rsid w:val="00650A8C"/>
    <w:rsid w:val="00663F10"/>
    <w:rsid w:val="00723015"/>
    <w:rsid w:val="0079195E"/>
    <w:rsid w:val="007B72FB"/>
    <w:rsid w:val="007C2F23"/>
    <w:rsid w:val="007D6B52"/>
    <w:rsid w:val="008766BF"/>
    <w:rsid w:val="0089700A"/>
    <w:rsid w:val="008A7182"/>
    <w:rsid w:val="009723D3"/>
    <w:rsid w:val="00AB1681"/>
    <w:rsid w:val="00C03DEA"/>
    <w:rsid w:val="00C649B6"/>
    <w:rsid w:val="00CB16A2"/>
    <w:rsid w:val="00CE12AC"/>
    <w:rsid w:val="00CE2E04"/>
    <w:rsid w:val="00CF52FE"/>
    <w:rsid w:val="00D82092"/>
    <w:rsid w:val="00DB5E49"/>
    <w:rsid w:val="00DD222F"/>
    <w:rsid w:val="00E41704"/>
    <w:rsid w:val="00EB2AA1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F40CC"/>
  <w15:chartTrackingRefBased/>
  <w15:docId w15:val="{B0AD2E8E-A7EC-46F4-A12D-0E8DA81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CB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B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68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0F2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CB8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CB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1681"/>
    <w:rPr>
      <w:rFonts w:eastAsia="微软雅黑"/>
      <w:b/>
      <w:bCs/>
      <w:sz w:val="30"/>
      <w:szCs w:val="32"/>
    </w:rPr>
  </w:style>
  <w:style w:type="paragraph" w:styleId="a3">
    <w:name w:val="Title"/>
    <w:aliases w:val="标题4"/>
    <w:basedOn w:val="a"/>
    <w:next w:val="a"/>
    <w:link w:val="a4"/>
    <w:uiPriority w:val="10"/>
    <w:qFormat/>
    <w:rsid w:val="00437CB8"/>
    <w:pPr>
      <w:spacing w:before="240" w:after="60"/>
      <w:jc w:val="left"/>
      <w:outlineLvl w:val="0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4 字符"/>
    <w:basedOn w:val="a0"/>
    <w:link w:val="a3"/>
    <w:uiPriority w:val="10"/>
    <w:rsid w:val="00437CB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60F28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B16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1681"/>
  </w:style>
  <w:style w:type="paragraph" w:styleId="TOC2">
    <w:name w:val="toc 2"/>
    <w:basedOn w:val="a"/>
    <w:next w:val="a"/>
    <w:autoRedefine/>
    <w:uiPriority w:val="39"/>
    <w:unhideWhenUsed/>
    <w:rsid w:val="00AB16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B1681"/>
    <w:pPr>
      <w:ind w:leftChars="400" w:left="840"/>
    </w:pPr>
  </w:style>
  <w:style w:type="character" w:styleId="a5">
    <w:name w:val="Hyperlink"/>
    <w:basedOn w:val="a0"/>
    <w:uiPriority w:val="99"/>
    <w:unhideWhenUsed/>
    <w:rsid w:val="00AB1681"/>
    <w:rPr>
      <w:color w:val="0563C1" w:themeColor="hyperlink"/>
      <w:u w:val="single"/>
    </w:rPr>
  </w:style>
  <w:style w:type="table" w:styleId="a6">
    <w:name w:val="Table Grid"/>
    <w:basedOn w:val="a1"/>
    <w:rsid w:val="00CB16A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CE2E04"/>
    <w:pPr>
      <w:ind w:firstLineChars="200" w:firstLine="420"/>
    </w:pPr>
    <w:rPr>
      <w:szCs w:val="24"/>
    </w:rPr>
  </w:style>
  <w:style w:type="paragraph" w:styleId="a8">
    <w:name w:val="header"/>
    <w:basedOn w:val="a"/>
    <w:link w:val="a9"/>
    <w:uiPriority w:val="99"/>
    <w:unhideWhenUsed/>
    <w:rsid w:val="0079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9195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91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91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7FB2-728B-4A89-9665-10CB9A85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13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7</cp:revision>
  <dcterms:created xsi:type="dcterms:W3CDTF">2022-10-26T05:45:00Z</dcterms:created>
  <dcterms:modified xsi:type="dcterms:W3CDTF">2022-11-02T04:42:00Z</dcterms:modified>
</cp:coreProperties>
</file>