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3FD86" w14:textId="77777777" w:rsidR="00A306FB" w:rsidRDefault="00A306FB" w:rsidP="00D60ABC">
      <w:pPr>
        <w:pStyle w:val="aff2"/>
        <w:keepNext/>
        <w:snapToGrid w:val="0"/>
        <w:spacing w:before="312" w:after="312" w:line="360" w:lineRule="exact"/>
        <w:ind w:firstLine="422"/>
      </w:pPr>
      <w:r>
        <w:t>一、引言</w:t>
      </w:r>
    </w:p>
    <w:p w14:paraId="7E31CA67" w14:textId="77777777" w:rsidR="00A306FB" w:rsidRDefault="00A306FB" w:rsidP="00BF19A6">
      <w:pPr>
        <w:pStyle w:val="aff4"/>
        <w:keepNext/>
        <w:snapToGrid w:val="0"/>
        <w:spacing w:before="156" w:after="156" w:line="360" w:lineRule="exact"/>
        <w:ind w:firstLine="428"/>
      </w:pPr>
      <w:r>
        <w:t>（一）代际经济支持与家庭内部的资源配置</w:t>
      </w:r>
    </w:p>
    <w:p w14:paraId="572ED19F"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3A2C9282"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5AFD6595" w14:textId="77777777" w:rsidR="00A306FB" w:rsidRDefault="00A306FB" w:rsidP="00BF19A6">
      <w:pPr>
        <w:pStyle w:val="aff4"/>
        <w:keepNext/>
        <w:snapToGrid w:val="0"/>
        <w:spacing w:before="156" w:after="156" w:line="360" w:lineRule="exact"/>
        <w:ind w:firstLine="428"/>
      </w:pPr>
      <w:r>
        <w:t>（二）婚姻满意度的传导作用与情境作用</w:t>
      </w:r>
    </w:p>
    <w:p w14:paraId="462EF599"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290BAB6"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5557A092"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1DB7F3AF"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350C309B"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2FB16E58"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44E2FD1C"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314FE87"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6775555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1B57AB59"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0D55266A"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26E2E44D" w14:textId="77777777" w:rsidTr="00264364">
        <w:trPr>
          <w:cantSplit/>
        </w:trPr>
        <w:tc>
          <w:tcPr>
            <w:tcW w:w="8243" w:type="dxa"/>
          </w:tcPr>
          <w:p w14:paraId="16AF6303" w14:textId="77777777" w:rsidR="00E36972" w:rsidRDefault="00E36972" w:rsidP="00E36972">
            <w:pPr>
              <w:keepNext/>
              <w:ind w:firstLineChars="0" w:firstLine="0"/>
              <w:jc w:val="center"/>
            </w:pPr>
            <w:r>
              <w:rPr>
                <w:rFonts w:hint="eastAsia"/>
              </w:rPr>
              <w:t>婚姻满意度</w:t>
            </w:r>
            <w:r>
              <w:rPr>
                <w:rFonts w:hint="eastAsia"/>
              </w:rPr>
              <w:t>(M)</w:t>
            </w:r>
          </w:p>
          <w:p w14:paraId="61762DE6"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DCBB928"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B8AFCE2"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7E1463A2" w14:textId="77777777" w:rsidR="00E36972" w:rsidRDefault="00E36972" w:rsidP="00E36972">
            <w:pPr>
              <w:keepNext/>
              <w:ind w:firstLineChars="0" w:firstLine="0"/>
              <w:jc w:val="center"/>
            </w:pPr>
            <w:r>
              <w:rPr>
                <w:rFonts w:hint="eastAsia"/>
              </w:rPr>
              <w:t>婚姻满意度</w:t>
            </w:r>
            <w:r>
              <w:rPr>
                <w:rFonts w:hint="eastAsia"/>
              </w:rPr>
              <w:t>(W)</w:t>
            </w:r>
          </w:p>
          <w:p w14:paraId="6F3F2F84" w14:textId="77777777" w:rsidR="00E36972" w:rsidRDefault="00E36972" w:rsidP="00E36972">
            <w:pPr>
              <w:keepNext/>
              <w:ind w:firstLineChars="0" w:firstLine="0"/>
              <w:jc w:val="center"/>
            </w:pPr>
            <w:r>
              <w:rPr>
                <w:rFonts w:hint="eastAsia"/>
              </w:rPr>
              <w:t>↓</w:t>
            </w:r>
          </w:p>
          <w:p w14:paraId="660EC9EC" w14:textId="77777777" w:rsidR="00E36972" w:rsidRDefault="00E36972" w:rsidP="00E36972">
            <w:pPr>
              <w:keepNext/>
              <w:ind w:firstLineChars="0" w:firstLine="0"/>
              <w:jc w:val="center"/>
            </w:pPr>
            <w:r>
              <w:rPr>
                <w:rFonts w:hint="eastAsia"/>
              </w:rPr>
              <w:t>↓</w:t>
            </w:r>
          </w:p>
          <w:p w14:paraId="60653D05"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5D1EA2"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346D23B0"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59FEF3EC"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24E08E89"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55C8E38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16CD9002"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671A47A9"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763BFB4D"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7624C22A"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7B39B592"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6FF7AD0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B5E3A7"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BEB25C1"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56D8EBD7" w14:textId="77777777" w:rsidTr="00264364">
        <w:trPr>
          <w:cantSplit/>
        </w:trPr>
        <w:tc>
          <w:tcPr>
            <w:tcW w:w="8243" w:type="dxa"/>
          </w:tcPr>
          <w:p w14:paraId="67143DC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E92948C"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8597A81" w14:textId="77777777" w:rsidR="007B7566" w:rsidRDefault="007B7566" w:rsidP="007B7566">
            <w:pPr>
              <w:keepNext/>
              <w:ind w:firstLineChars="0" w:firstLine="0"/>
              <w:jc w:val="center"/>
            </w:pPr>
            <w:r>
              <w:rPr>
                <w:rFonts w:hint="eastAsia"/>
              </w:rPr>
              <w:t xml:space="preserve">                                    </w:t>
            </w:r>
            <w:r>
              <w:rPr>
                <w:rFonts w:hint="eastAsia"/>
              </w:rPr>
              <w:t>（推力）</w:t>
            </w:r>
          </w:p>
          <w:p w14:paraId="0BBD70D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D9DE67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D9FCD62"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6696F434" w14:textId="77777777" w:rsidR="0049370C" w:rsidRDefault="0049370C" w:rsidP="00264364">
            <w:pPr>
              <w:keepNext/>
              <w:ind w:firstLineChars="0" w:firstLine="0"/>
              <w:jc w:val="center"/>
            </w:pPr>
            <w:r>
              <w:rPr>
                <w:rFonts w:hint="eastAsia"/>
              </w:rPr>
              <w:t>↓</w:t>
            </w:r>
          </w:p>
          <w:p w14:paraId="4823534B" w14:textId="77777777" w:rsidR="007B7566" w:rsidRDefault="007B7566" w:rsidP="00264364">
            <w:pPr>
              <w:keepNext/>
              <w:ind w:firstLineChars="0" w:firstLine="0"/>
              <w:jc w:val="center"/>
            </w:pPr>
            <w:r>
              <w:rPr>
                <w:rFonts w:hint="eastAsia"/>
              </w:rPr>
              <w:t>（推力）</w:t>
            </w:r>
          </w:p>
          <w:p w14:paraId="0E3F4D60" w14:textId="77777777" w:rsidR="0049370C" w:rsidRDefault="0049370C" w:rsidP="00264364">
            <w:pPr>
              <w:keepNext/>
              <w:ind w:firstLineChars="0" w:firstLine="0"/>
              <w:jc w:val="center"/>
            </w:pPr>
            <w:r>
              <w:rPr>
                <w:rFonts w:hint="eastAsia"/>
              </w:rPr>
              <w:t>↓</w:t>
            </w:r>
          </w:p>
          <w:p w14:paraId="2D88094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76D5CF6A" w14:textId="77777777" w:rsidTr="0090749E">
        <w:trPr>
          <w:cantSplit/>
        </w:trPr>
        <w:tc>
          <w:tcPr>
            <w:tcW w:w="8243" w:type="dxa"/>
          </w:tcPr>
          <w:p w14:paraId="5ADC8B65" w14:textId="77777777" w:rsidR="0090749E" w:rsidRDefault="0090749E" w:rsidP="00264364">
            <w:pPr>
              <w:keepNext/>
              <w:ind w:firstLineChars="0" w:firstLine="0"/>
              <w:jc w:val="center"/>
            </w:pPr>
            <w:r>
              <w:rPr>
                <w:rFonts w:hint="eastAsia"/>
              </w:rPr>
              <w:t>配偶婚姻满意度</w:t>
            </w:r>
            <w:r>
              <w:rPr>
                <w:rFonts w:hint="eastAsia"/>
              </w:rPr>
              <w:t>(M)</w:t>
            </w:r>
          </w:p>
          <w:p w14:paraId="59DC77EF"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9F1E848" w14:textId="77777777" w:rsidR="007B7566" w:rsidRDefault="007B7566" w:rsidP="00264364">
            <w:pPr>
              <w:keepNext/>
              <w:ind w:firstLineChars="0" w:firstLine="0"/>
              <w:jc w:val="center"/>
            </w:pPr>
            <w:r>
              <w:rPr>
                <w:rFonts w:hint="eastAsia"/>
              </w:rPr>
              <w:t xml:space="preserve">                                    </w:t>
            </w:r>
            <w:r>
              <w:rPr>
                <w:rFonts w:hint="eastAsia"/>
              </w:rPr>
              <w:t>（拉力）</w:t>
            </w:r>
          </w:p>
          <w:p w14:paraId="506917E7"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6AC6DB99"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9E35EE3" w14:textId="77777777" w:rsidR="0090749E" w:rsidRDefault="0090749E" w:rsidP="00264364">
            <w:pPr>
              <w:keepNext/>
              <w:ind w:firstLineChars="0" w:firstLine="0"/>
              <w:jc w:val="center"/>
            </w:pPr>
            <w:r>
              <w:rPr>
                <w:rFonts w:hint="eastAsia"/>
              </w:rPr>
              <w:t>配偶婚姻满意度</w:t>
            </w:r>
            <w:r>
              <w:rPr>
                <w:rFonts w:hint="eastAsia"/>
              </w:rPr>
              <w:t>(W)</w:t>
            </w:r>
          </w:p>
          <w:p w14:paraId="52BC104B" w14:textId="77777777" w:rsidR="0090749E" w:rsidRDefault="0090749E" w:rsidP="00264364">
            <w:pPr>
              <w:keepNext/>
              <w:ind w:firstLineChars="0" w:firstLine="0"/>
              <w:jc w:val="center"/>
            </w:pPr>
            <w:r>
              <w:rPr>
                <w:rFonts w:hint="eastAsia"/>
              </w:rPr>
              <w:t>↓</w:t>
            </w:r>
          </w:p>
          <w:p w14:paraId="13C9E152" w14:textId="77777777" w:rsidR="007B7566" w:rsidRDefault="007B7566" w:rsidP="00264364">
            <w:pPr>
              <w:keepNext/>
              <w:ind w:firstLineChars="0" w:firstLine="0"/>
              <w:jc w:val="center"/>
            </w:pPr>
            <w:r>
              <w:rPr>
                <w:rFonts w:hint="eastAsia"/>
              </w:rPr>
              <w:t>（拉力）</w:t>
            </w:r>
          </w:p>
          <w:p w14:paraId="42D5B29F" w14:textId="77777777" w:rsidR="0090749E" w:rsidRDefault="0090749E" w:rsidP="00264364">
            <w:pPr>
              <w:keepNext/>
              <w:ind w:firstLineChars="0" w:firstLine="0"/>
              <w:jc w:val="center"/>
            </w:pPr>
            <w:r>
              <w:rPr>
                <w:rFonts w:hint="eastAsia"/>
              </w:rPr>
              <w:t>↓</w:t>
            </w:r>
          </w:p>
          <w:p w14:paraId="1B326192"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03830A40"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552CEC93"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377CAD80"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4518E922"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67B48AD3"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143EB9D0"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456B2F63"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3C05C61A"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448DA4D1"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08F8C9CF"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B62C28C"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26CE3F1D"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1581599"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3B417529"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93872EB" w14:textId="77777777" w:rsidR="00AF0B09" w:rsidRPr="00270697" w:rsidRDefault="00402B1B">
      <w:pPr>
        <w:snapToGrid w:val="0"/>
        <w:spacing w:line="360" w:lineRule="exact"/>
        <w:ind w:firstLine="420"/>
        <w:rPr>
          <w:rFonts w:cs="Times New Roman"/>
          <w:szCs w:val="21"/>
        </w:rPr>
      </w:pPr>
      <w:r w:rsidRPr="001E3FE2">
        <w:rPr>
          <w:rFonts w:cs="Times New Roman"/>
          <w:szCs w:val="21"/>
        </w:rPr>
        <w:t>王跃生（2026）根据202</w:t>
      </w:r>
      <w:r w:rsidR="00AF0B09" w:rsidRPr="001E3FE2">
        <w:rPr>
          <w:rFonts w:cs="Times New Roman"/>
          <w:szCs w:val="21"/>
        </w:rPr>
        <w:t>0</w:t>
      </w:r>
      <w:r w:rsidRPr="001E3FE2">
        <w:rPr>
          <w:rFonts w:cs="Times New Roman" w:hint="eastAsia"/>
          <w:szCs w:val="21"/>
        </w:rPr>
        <w:t>年</w:t>
      </w:r>
      <w:r w:rsidR="00011C2F" w:rsidRPr="001E3FE2">
        <w:rPr>
          <w:rFonts w:cs="Times New Roman" w:hint="eastAsia"/>
          <w:szCs w:val="21"/>
        </w:rPr>
        <w:t/>
      </w:r>
      <w:r w:rsidR="00F90D0D" w:rsidRPr="001E3FE2">
        <w:rPr>
          <w:rFonts w:cs="Times New Roman" w:hint="eastAsia"/>
          <w:szCs w:val="21"/>
        </w:rPr>
        <w:t/>
      </w:r>
      <w:r w:rsidRPr="001E3FE2">
        <w:rPr>
          <w:rFonts w:cs="Times New Roman" w:hint="eastAsia"/>
          <w:szCs w:val="21"/>
        </w:rPr>
        <w:t>人口普查资料报告</w:t>
      </w:r>
      <w:r w:rsidR="00011C2F" w:rsidRPr="001E3FE2">
        <w:rPr>
          <w:rFonts w:cs="Times New Roman" w:hint="eastAsia"/>
          <w:szCs w:val="21"/>
        </w:rPr>
        <w:t/>
      </w:r>
      <w:r w:rsidRPr="001E3FE2">
        <w:rPr>
          <w:rFonts w:cs="Times New Roman" w:hint="eastAsia"/>
          <w:szCs w:val="21"/>
        </w:rPr>
        <w:t>，</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E203D1" w:rsidRPr="001E3FE2">
        <w:rPr>
          <w:rFonts w:cs="Times New Roman" w:hint="eastAsia"/>
          <w:szCs w:val="21"/>
        </w:rPr>
        <w:t/>
      </w:r>
      <w:r w:rsidR="00795E55" w:rsidRPr="001E3FE2">
        <w:rPr>
          <w:rFonts w:cs="Times New Roman" w:hint="eastAsia"/>
          <w:szCs w:val="21"/>
        </w:rPr>
        <w:t/>
      </w:r>
      <w:r w:rsidR="00795E55" w:rsidRPr="001E3FE2">
        <w:rPr>
          <w:rFonts w:cs="Times New Roman"/>
          <w:szCs w:val="21"/>
        </w:rPr>
        <w:t/>
      </w:r>
      <w:r w:rsidR="00E203D1" w:rsidRPr="001E3FE2">
        <w:rPr>
          <w:rFonts w:cs="Times New Roman" w:hint="eastAsia"/>
          <w:szCs w:val="21"/>
        </w:rPr>
        <w:t/>
      </w:r>
      <w:r w:rsidR="00011C2F" w:rsidRPr="001E3FE2">
        <w:rPr>
          <w:rStyle w:val="af9"/>
        </w:rPr>
        <w:footnoteReference w:id="3"/>
      </w:r>
      <w:r w:rsidR="00AF0B09" w:rsidRPr="001E3FE2">
        <w:rPr>
          <w:rFonts w:cs="Times New Roman" w:hint="eastAsia"/>
          <w:szCs w:val="21"/>
        </w:rPr>
        <w:t/>
      </w:r>
      <w:r w:rsidR="00011C2F" w:rsidRPr="001E3FE2">
        <w:rPr>
          <w:rFonts w:cs="Times New Roman"/>
          <w:szCs w:val="21"/>
        </w:rPr>
        <w:t/>
      </w:r>
      <w:r w:rsidR="00AF0B09" w:rsidRPr="001E3FE2">
        <w:rPr>
          <w:rFonts w:cs="Times New Roman"/>
          <w:szCs w:val="21"/>
        </w:rPr>
        <w:t/>
      </w:r>
      <w:r w:rsidR="00E203D1" w:rsidRPr="001E3FE2">
        <w:rPr>
          <w:rFonts w:cs="Times New Roman" w:hint="eastAsia"/>
          <w:szCs w:val="21"/>
        </w:rPr>
        <w:t/>
      </w:r>
      <w:r w:rsidR="00011C2F" w:rsidRPr="001E3FE2">
        <w:rPr>
          <w:rFonts w:cs="Times New Roman" w:hint="eastAsia"/>
          <w:szCs w:val="21"/>
        </w:rPr>
        <w:t/>
      </w:r>
      <w:r w:rsidR="00011C2F" w:rsidRPr="001E3FE2">
        <w:rPr>
          <w:rFonts w:cs="Times New Roman"/>
          <w:szCs w:val="21"/>
        </w:rPr>
        <w:t/>
      </w:r>
      <w:r w:rsidR="00E203D1" w:rsidRPr="001E3FE2">
        <w:rPr>
          <w:rFonts w:cs="Times New Roman" w:hint="eastAsia"/>
          <w:szCs w:val="21"/>
        </w:rPr>
        <w:t/>
      </w:r>
      <w:r w:rsidR="00AF0B09" w:rsidRPr="001E3FE2">
        <w:rPr>
          <w:rFonts w:cs="Times New Roman" w:hint="eastAsia"/>
          <w:szCs w:val="21"/>
        </w:rPr>
        <w:t>；</w:t>
      </w:r>
    </w:p>
    <w:p w14:paraId="659D9715"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4年1</w:t>
      </w:r>
      <w:r w:rsidRPr="001E3FE2">
        <w:rPr>
          <w:rFonts w:cs="Times New Roman" w:hint="eastAsia"/>
          <w:szCs w:val="21"/>
        </w:rPr>
        <w:t>0月发布的</w:t>
      </w:r>
      <w:r w:rsidR="004F7FD9" w:rsidRPr="001E3FE2">
        <w:rPr>
          <w:rFonts w:cs="Times New Roman" w:hint="eastAsia"/>
          <w:szCs w:val="21"/>
        </w:rPr>
        <w:t>《第五次中国城乡老年人生活状况抽样调查基本数据公报》</w:t>
      </w:r>
      <w:r w:rsidR="004F7FD9" w:rsidRPr="001E3FE2">
        <w:rPr>
          <w:rStyle w:val="af9"/>
        </w:rPr>
        <w:footnoteReference w:id="4"/>
      </w:r>
      <w:r w:rsidRPr="001E3FE2">
        <w:rPr>
          <w:rFonts w:cs="Times New Roman" w:hint="eastAsia"/>
          <w:szCs w:val="21"/>
        </w:rPr>
        <w:t>（调查标准时点为2021年8月1日）显示，与子女共住的老年人占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收到</w:t>
      </w:r>
      <w:r w:rsidR="00A214D4" w:rsidRPr="001E3FE2">
        <w:rPr>
          <w:rFonts w:cs="Times New Roman" w:hint="eastAsia"/>
          <w:szCs w:val="21"/>
        </w:rPr>
        <w:t>子女（含孙子女、外孙子女）</w:t>
      </w:r>
      <w:r w:rsidR="004F7FD9" w:rsidRPr="001E3FE2">
        <w:rPr>
          <w:rFonts w:cs="Times New Roman" w:hint="eastAsia"/>
          <w:szCs w:val="21"/>
        </w:rPr>
        <w:t>经济支持</w:t>
      </w:r>
      <w:r w:rsidRPr="001E3FE2">
        <w:rPr>
          <w:rFonts w:cs="Times New Roman" w:hint="eastAsia"/>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。家庭转移性收入占城镇</w:t>
      </w:r>
      <w:r w:rsidR="00F41B46" w:rsidRPr="001E3FE2">
        <w:rPr>
          <w:rFonts w:cs="Times New Roman"/>
          <w:szCs w:val="21"/>
        </w:rPr>
        <w:t>、</w:t>
      </w:r>
      <w:r w:rsidR="00F41B46" w:rsidRPr="001E3FE2">
        <w:rPr>
          <w:rFonts w:cs="Times New Roman" w:hint="eastAsia"/>
          <w:szCs w:val="21"/>
        </w:rPr>
        <w:t>农村老年人收入的</w:t>
      </w:r>
      <w:r w:rsidR="00F41B46" w:rsidRPr="001E3FE2">
        <w:rPr>
          <w:rFonts w:cs="Times New Roman"/>
          <w:szCs w:val="21"/>
        </w:rPr>
        <w:t>比例分别为4.1%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；该收入类别还包括其他亲属的钱及实物和人情往来收入，口径宽于子女向父母提供的经济支持。</w:t>
      </w:r>
    </w:p>
    <w:p w14:paraId="69B9E82D"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1C0D079A"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AE95F16"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25F1950D"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3FEFE731"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718529F9"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1CA83A3C"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7CCEBE2D"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2262AEE6"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3EDC6C45"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29326E2E"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0EB9AFC2"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04985F2D"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6487EF94" w14:textId="77777777" w:rsidR="003C4A23" w:rsidRDefault="003C4A23" w:rsidP="003C4A23">
      <w:pPr>
        <w:pStyle w:val="aff2"/>
        <w:keepNext/>
        <w:snapToGrid w:val="0"/>
        <w:spacing w:before="312" w:after="312" w:line="360" w:lineRule="exact"/>
        <w:ind w:firstLine="420"/>
      </w:pPr>
      <w:r>
        <w:t>二、研究设计</w:t>
      </w:r>
    </w:p>
    <w:p w14:paraId="4DFEDD60" w14:textId="77777777" w:rsidR="003C4A23" w:rsidRDefault="003C4A23" w:rsidP="003C4A23">
      <w:pPr>
        <w:pStyle w:val="aff4"/>
        <w:keepNext/>
        <w:snapToGrid w:val="0"/>
        <w:spacing w:before="156" w:after="156" w:line="360" w:lineRule="exact"/>
        <w:ind w:firstLine="428"/>
      </w:pPr>
      <w:r>
        <w:t>（一）估计量、识别条件与估计策略</w:t>
      </w:r>
    </w:p>
    <w:p w14:paraId="457F9932"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4B24ED87"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62B93021"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757844E4"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21F7D60B"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3BDB172C"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5F14CF25"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C5BA85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2354F828" w14:textId="77777777" w:rsidR="003C4A23" w:rsidRPr="00270697" w:rsidRDefault="003C4A23">
      <w:pPr>
        <w:pStyle w:val="af5"/>
        <w:snapToGrid w:val="0"/>
        <w:ind w:firstLine="420"/>
        <w:jc w:val="both"/>
        <w:rPr>
          <w:sz w:val="21"/>
          <w:szCs w:val="21"/>
        </w:rPr>
      </w:pPr>
      <w:r>
        <w:rPr>
          <w:rFonts w:hint="eastAsia"/>
          <w:sz w:val="21"/>
          <w:szCs w:val="21"/>
        </w:rPr>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0DC0CA03"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5D40085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3812806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8D4A27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5068BDA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37705F8E" w14:textId="77777777" w:rsidTr="00B76844">
        <w:trPr>
          <w:cantSplit/>
        </w:trPr>
        <w:tc>
          <w:tcPr>
            <w:tcW w:w="0" w:type="auto"/>
            <w:tcBorders>
              <w:top w:val="nil"/>
              <w:left w:val="nil"/>
              <w:bottom w:val="nil"/>
              <w:right w:val="nil"/>
            </w:tcBorders>
            <w:tcMar>
              <w:left w:w="102" w:type="dxa"/>
              <w:right w:w="102" w:type="dxa"/>
            </w:tcMar>
            <w:vAlign w:val="center"/>
          </w:tcPr>
          <w:p w14:paraId="7C8C70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32D2627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C175DA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4AA3A6A2" w14:textId="77777777" w:rsidTr="00B76844">
        <w:trPr>
          <w:cantSplit/>
        </w:trPr>
        <w:tc>
          <w:tcPr>
            <w:tcW w:w="0" w:type="auto"/>
            <w:tcBorders>
              <w:top w:val="nil"/>
              <w:left w:val="nil"/>
              <w:bottom w:val="nil"/>
              <w:right w:val="nil"/>
            </w:tcBorders>
            <w:tcMar>
              <w:left w:w="102" w:type="dxa"/>
              <w:right w:w="102" w:type="dxa"/>
            </w:tcMar>
            <w:vAlign w:val="center"/>
          </w:tcPr>
          <w:p w14:paraId="6D0E91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62F25BD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6BAE30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18F32BBB" w14:textId="77777777" w:rsidTr="00B76844">
        <w:trPr>
          <w:cantSplit/>
        </w:trPr>
        <w:tc>
          <w:tcPr>
            <w:tcW w:w="0" w:type="auto"/>
            <w:tcBorders>
              <w:top w:val="nil"/>
              <w:left w:val="nil"/>
              <w:bottom w:val="nil"/>
              <w:right w:val="nil"/>
            </w:tcBorders>
            <w:tcMar>
              <w:left w:w="102" w:type="dxa"/>
              <w:right w:w="102" w:type="dxa"/>
            </w:tcMar>
            <w:vAlign w:val="center"/>
          </w:tcPr>
          <w:p w14:paraId="033C65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F165D7E"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80D7FF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3917186F" w14:textId="77777777" w:rsidTr="00B76844">
        <w:trPr>
          <w:cantSplit/>
        </w:trPr>
        <w:tc>
          <w:tcPr>
            <w:tcW w:w="0" w:type="auto"/>
            <w:tcBorders>
              <w:top w:val="nil"/>
              <w:left w:val="nil"/>
              <w:bottom w:val="nil"/>
              <w:right w:val="nil"/>
            </w:tcBorders>
            <w:tcMar>
              <w:left w:w="102" w:type="dxa"/>
              <w:right w:w="102" w:type="dxa"/>
            </w:tcMar>
            <w:vAlign w:val="center"/>
          </w:tcPr>
          <w:p w14:paraId="43E168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39680A8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768C33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59205BCB" w14:textId="77777777" w:rsidTr="00B76844">
        <w:trPr>
          <w:cantSplit/>
        </w:trPr>
        <w:tc>
          <w:tcPr>
            <w:tcW w:w="0" w:type="auto"/>
            <w:tcBorders>
              <w:top w:val="nil"/>
              <w:left w:val="nil"/>
              <w:bottom w:val="nil"/>
              <w:right w:val="nil"/>
            </w:tcBorders>
            <w:tcMar>
              <w:left w:w="102" w:type="dxa"/>
              <w:right w:w="102" w:type="dxa"/>
            </w:tcMar>
            <w:vAlign w:val="center"/>
          </w:tcPr>
          <w:p w14:paraId="46113E4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1E8F0F79"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71515B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002EBAC" w14:textId="77777777" w:rsidTr="00B76844">
        <w:trPr>
          <w:cantSplit/>
        </w:trPr>
        <w:tc>
          <w:tcPr>
            <w:tcW w:w="0" w:type="auto"/>
            <w:tcBorders>
              <w:top w:val="nil"/>
              <w:left w:val="nil"/>
              <w:bottom w:val="nil"/>
              <w:right w:val="nil"/>
            </w:tcBorders>
            <w:tcMar>
              <w:left w:w="102" w:type="dxa"/>
              <w:right w:w="102" w:type="dxa"/>
            </w:tcMar>
            <w:vAlign w:val="center"/>
          </w:tcPr>
          <w:p w14:paraId="496E5DE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2A14402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5ECFF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18AF2A2E" w14:textId="77777777" w:rsidTr="00B76844">
        <w:trPr>
          <w:cantSplit/>
        </w:trPr>
        <w:tc>
          <w:tcPr>
            <w:tcW w:w="0" w:type="auto"/>
            <w:tcBorders>
              <w:top w:val="nil"/>
              <w:left w:val="nil"/>
              <w:bottom w:val="nil"/>
              <w:right w:val="nil"/>
            </w:tcBorders>
            <w:tcMar>
              <w:left w:w="102" w:type="dxa"/>
              <w:right w:w="102" w:type="dxa"/>
            </w:tcMar>
            <w:vAlign w:val="center"/>
          </w:tcPr>
          <w:p w14:paraId="1B1808E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041AD44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44E3E0D"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7709325E" w14:textId="77777777" w:rsidTr="00B76844">
        <w:trPr>
          <w:cantSplit/>
        </w:trPr>
        <w:tc>
          <w:tcPr>
            <w:tcW w:w="0" w:type="auto"/>
            <w:tcBorders>
              <w:top w:val="nil"/>
              <w:left w:val="nil"/>
              <w:bottom w:val="nil"/>
              <w:right w:val="nil"/>
            </w:tcBorders>
            <w:tcMar>
              <w:left w:w="102" w:type="dxa"/>
              <w:right w:w="102" w:type="dxa"/>
            </w:tcMar>
            <w:vAlign w:val="center"/>
          </w:tcPr>
          <w:p w14:paraId="12F1D5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629FBCDE"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251D7B2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28B5C5D9" w14:textId="77777777" w:rsidTr="00B76844">
        <w:trPr>
          <w:cantSplit/>
        </w:trPr>
        <w:tc>
          <w:tcPr>
            <w:tcW w:w="0" w:type="auto"/>
            <w:tcBorders>
              <w:top w:val="nil"/>
              <w:left w:val="nil"/>
              <w:bottom w:val="nil"/>
              <w:right w:val="nil"/>
            </w:tcBorders>
            <w:tcMar>
              <w:left w:w="102" w:type="dxa"/>
              <w:right w:w="102" w:type="dxa"/>
            </w:tcMar>
            <w:vAlign w:val="center"/>
          </w:tcPr>
          <w:p w14:paraId="36DE45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08268522"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48CE2D8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1E849D69"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6073F0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AEF48F5"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28CEBF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60977B64"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2E6598A6"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0A9DF2AC"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68736635" w14:textId="77777777" w:rsidR="003C4A23" w:rsidRPr="00270697" w:rsidRDefault="003C4A23">
      <w:pPr>
        <w:pStyle w:val="af5"/>
        <w:snapToGrid w:val="0"/>
        <w:ind w:firstLine="420"/>
        <w:jc w:val="both"/>
        <w:rPr>
          <w:sz w:val="21"/>
          <w:szCs w:val="21"/>
        </w:rPr>
      </w:pPr>
      <w:r>
        <w:rPr>
          <w:rFonts w:hint="eastAsia"/>
          <w:sz w:val="21"/>
          <w:szCs w:val="21"/>
        </w:rPr>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2E24E229" w14:textId="77777777" w:rsidR="003C4A23" w:rsidRPr="00270697" w:rsidRDefault="003C4A23">
      <w:pPr>
        <w:pStyle w:val="af5"/>
        <w:snapToGrid w:val="0"/>
        <w:ind w:firstLine="420"/>
        <w:jc w:val="both"/>
        <w:rPr>
          <w:sz w:val="21"/>
          <w:szCs w:val="21"/>
        </w:rPr>
      </w:pPr>
      <w:r>
        <w:rPr>
          <w:rFonts w:hint="eastAsia"/>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58050FBE"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59572F7F" w14:textId="77777777" w:rsidTr="00264364">
        <w:trPr>
          <w:cantSplit/>
        </w:trPr>
        <w:tc>
          <w:tcPr>
            <w:tcW w:w="0" w:type="auto"/>
            <w:gridSpan w:val="2"/>
          </w:tcPr>
          <w:p w14:paraId="5539C57D" w14:textId="77777777" w:rsidR="00D60DE2" w:rsidRPr="001575E8" w:rsidRDefault="00D60DE2" w:rsidP="00D60DE2">
            <w:pPr>
              <w:keepNext/>
              <w:snapToGrid w:val="0"/>
              <w:ind w:firstLineChars="0" w:firstLine="0"/>
            </w:pPr>
            <w:r>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245A219B" w14:textId="77777777" w:rsidR="00D60DE2" w:rsidRDefault="00D60DE2" w:rsidP="00B75A32">
            <w:pPr>
              <w:keepNext/>
              <w:snapToGrid w:val="0"/>
              <w:ind w:firstLineChars="0" w:firstLine="0"/>
              <w:jc w:val="center"/>
            </w:pPr>
            <w:r>
              <w:rPr>
                <w:rFonts w:hint="eastAsia"/>
              </w:rPr>
              <w:t>婚姻满意度</w:t>
            </w:r>
            <w:r>
              <w:rPr>
                <w:rFonts w:hint="eastAsia"/>
              </w:rPr>
              <w:t>(M)</w:t>
            </w:r>
          </w:p>
          <w:p w14:paraId="30C7FEF1"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38C2FE8" w14:textId="77777777" w:rsidR="00D60DE2" w:rsidRDefault="00D60DE2" w:rsidP="00D60DE2">
            <w:pPr>
              <w:keepNext/>
              <w:snapToGrid w:val="0"/>
              <w:ind w:firstLineChars="0" w:firstLine="0"/>
              <w:jc w:val="center"/>
            </w:pPr>
            <w:r>
              <w:rPr>
                <w:rFonts w:hint="eastAsia"/>
              </w:rPr>
              <w:t>(</w:t>
            </w:r>
            <w:r>
              <w:t>X*M</w:t>
            </w:r>
            <w:r>
              <w:rPr>
                <w:rFonts w:hint="eastAsia"/>
              </w:rPr>
              <w:t>)</w:t>
            </w:r>
          </w:p>
          <w:p w14:paraId="34168E48"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605D2012" w14:textId="77777777" w:rsidR="00D60DE2" w:rsidRDefault="00D60DE2" w:rsidP="00D60DE2">
            <w:pPr>
              <w:keepNext/>
              <w:snapToGrid w:val="0"/>
              <w:spacing w:line="120" w:lineRule="exact"/>
              <w:ind w:firstLineChars="0" w:firstLine="0"/>
              <w:jc w:val="center"/>
            </w:pPr>
          </w:p>
          <w:p w14:paraId="6FA42A0D"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7EE3AEC"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3C374D14" w14:textId="77777777" w:rsidTr="00E378D3">
        <w:trPr>
          <w:cantSplit/>
        </w:trPr>
        <w:tc>
          <w:tcPr>
            <w:tcW w:w="9300" w:type="dxa"/>
          </w:tcPr>
          <w:p w14:paraId="00C60B15"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48A3E657" w14:textId="77777777" w:rsidR="003C4A23" w:rsidRDefault="003C4A23" w:rsidP="00B75A32">
            <w:pPr>
              <w:keepNext/>
              <w:snapToGrid w:val="0"/>
              <w:ind w:firstLineChars="0" w:firstLine="0"/>
              <w:jc w:val="center"/>
            </w:pPr>
            <w:r>
              <w:rPr>
                <w:rFonts w:hint="eastAsia"/>
              </w:rPr>
              <w:t>婚姻满意度</w:t>
            </w:r>
            <w:r>
              <w:rPr>
                <w:rFonts w:hint="eastAsia"/>
              </w:rPr>
              <w:t>(M)</w:t>
            </w:r>
          </w:p>
          <w:p w14:paraId="52C87CE9"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06CCBC3" w14:textId="77777777" w:rsidR="003C4A23" w:rsidRDefault="00BB44DD" w:rsidP="00BB44DD">
            <w:pPr>
              <w:keepNext/>
              <w:snapToGrid w:val="0"/>
              <w:ind w:firstLineChars="0" w:firstLine="0"/>
              <w:jc w:val="center"/>
            </w:pPr>
            <w:r>
              <w:rPr>
                <w:rFonts w:hint="eastAsia"/>
              </w:rPr>
              <w:t>(</w:t>
            </w:r>
            <w:r>
              <w:t>X*M</w:t>
            </w:r>
            <w:r>
              <w:rPr>
                <w:rFonts w:hint="eastAsia"/>
              </w:rPr>
              <w:t>)</w:t>
            </w:r>
          </w:p>
          <w:p w14:paraId="18D1DEDE"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465FBB32" w14:textId="77777777" w:rsidR="003C4A23" w:rsidRDefault="003C4A23" w:rsidP="00BB44DD">
            <w:pPr>
              <w:keepNext/>
              <w:snapToGrid w:val="0"/>
              <w:spacing w:line="120" w:lineRule="exact"/>
              <w:ind w:firstLineChars="0" w:firstLine="0"/>
              <w:jc w:val="center"/>
            </w:pPr>
          </w:p>
          <w:p w14:paraId="619D511E"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6B3DD193"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3D9DE0E6"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6CC9B1FE" w14:textId="77777777" w:rsidR="00BB44DD" w:rsidRDefault="00BB44DD" w:rsidP="00B75A32">
            <w:pPr>
              <w:keepNext/>
              <w:snapToGrid w:val="0"/>
              <w:ind w:firstLineChars="0" w:firstLine="0"/>
              <w:jc w:val="center"/>
            </w:pPr>
            <w:r>
              <w:rPr>
                <w:rFonts w:hint="eastAsia"/>
              </w:rPr>
              <w:t>婚姻满意度</w:t>
            </w:r>
            <w:r>
              <w:rPr>
                <w:rFonts w:hint="eastAsia"/>
              </w:rPr>
              <w:t>(M)</w:t>
            </w:r>
          </w:p>
          <w:p w14:paraId="10BE4055"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6DB6B54C" w14:textId="77777777" w:rsidR="00BB44DD" w:rsidRDefault="00BB44DD" w:rsidP="00BB44DD">
            <w:pPr>
              <w:keepNext/>
              <w:snapToGrid w:val="0"/>
              <w:ind w:firstLineChars="0" w:firstLine="0"/>
              <w:jc w:val="center"/>
            </w:pPr>
            <w:r>
              <w:rPr>
                <w:rFonts w:hint="eastAsia"/>
              </w:rPr>
              <w:t>(</w:t>
            </w:r>
            <w:r>
              <w:t>X*M</w:t>
            </w:r>
            <w:r>
              <w:rPr>
                <w:rFonts w:hint="eastAsia"/>
              </w:rPr>
              <w:t>)</w:t>
            </w:r>
          </w:p>
          <w:p w14:paraId="15561C3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2384801C" w14:textId="77777777" w:rsidR="00BB44DD" w:rsidRDefault="00BB44DD" w:rsidP="00BB44DD">
            <w:pPr>
              <w:keepNext/>
              <w:snapToGrid w:val="0"/>
              <w:spacing w:line="120" w:lineRule="exact"/>
              <w:ind w:firstLineChars="0" w:firstLine="0"/>
              <w:jc w:val="center"/>
            </w:pPr>
          </w:p>
          <w:p w14:paraId="2D3372C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29C66C59"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FE0158E" w14:textId="77777777" w:rsidTr="00E378D3">
        <w:trPr>
          <w:cantSplit/>
        </w:trPr>
        <w:tc>
          <w:tcPr>
            <w:tcW w:w="9300" w:type="dxa"/>
          </w:tcPr>
          <w:p w14:paraId="3094BB5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4E34ECB" w14:textId="77777777" w:rsidR="00BB44DD" w:rsidRDefault="00BB44DD" w:rsidP="00B75A32">
            <w:pPr>
              <w:keepNext/>
              <w:snapToGrid w:val="0"/>
              <w:ind w:firstLineChars="0" w:firstLine="0"/>
              <w:jc w:val="center"/>
            </w:pPr>
            <w:r>
              <w:rPr>
                <w:rFonts w:hint="eastAsia"/>
              </w:rPr>
              <w:t>婚姻满意度</w:t>
            </w:r>
            <w:r>
              <w:rPr>
                <w:rFonts w:hint="eastAsia"/>
              </w:rPr>
              <w:t>(M)</w:t>
            </w:r>
          </w:p>
          <w:p w14:paraId="2F52B4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2DC307D" w14:textId="77777777" w:rsidR="00BB44DD" w:rsidRDefault="00BB44DD" w:rsidP="00BB44DD">
            <w:pPr>
              <w:keepNext/>
              <w:snapToGrid w:val="0"/>
              <w:ind w:firstLineChars="0" w:firstLine="0"/>
              <w:jc w:val="center"/>
            </w:pPr>
            <w:r>
              <w:rPr>
                <w:rFonts w:hint="eastAsia"/>
              </w:rPr>
              <w:t>(</w:t>
            </w:r>
            <w:r>
              <w:t>X*M</w:t>
            </w:r>
            <w:r>
              <w:rPr>
                <w:rFonts w:hint="eastAsia"/>
              </w:rPr>
              <w:t>)</w:t>
            </w:r>
          </w:p>
          <w:p w14:paraId="243CF391"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5158D871" w14:textId="77777777" w:rsidR="00BB44DD" w:rsidRDefault="00BB44DD" w:rsidP="00B75A32">
            <w:pPr>
              <w:keepNext/>
              <w:snapToGrid w:val="0"/>
              <w:spacing w:line="120" w:lineRule="exact"/>
              <w:ind w:firstLineChars="0" w:firstLine="0"/>
            </w:pPr>
          </w:p>
          <w:p w14:paraId="58744DE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00DE6600"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6EFBCCDD"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4CEF2356" w14:textId="77777777" w:rsidR="003C4A23" w:rsidRDefault="003C4A23" w:rsidP="00BB44DD">
            <w:pPr>
              <w:keepNext/>
              <w:snapToGrid w:val="0"/>
              <w:spacing w:line="120" w:lineRule="exact"/>
              <w:ind w:firstLineChars="0" w:firstLine="0"/>
            </w:pPr>
          </w:p>
          <w:p w14:paraId="0D2B7296" w14:textId="77777777" w:rsidR="00BB44DD" w:rsidRDefault="00BB44DD" w:rsidP="00B75A32">
            <w:pPr>
              <w:keepNext/>
              <w:snapToGrid w:val="0"/>
              <w:ind w:firstLineChars="0" w:firstLine="0"/>
              <w:jc w:val="center"/>
            </w:pPr>
            <w:r>
              <w:rPr>
                <w:rFonts w:hint="eastAsia"/>
              </w:rPr>
              <w:t>婚姻满意度</w:t>
            </w:r>
            <w:r>
              <w:rPr>
                <w:rFonts w:hint="eastAsia"/>
              </w:rPr>
              <w:t>(M)</w:t>
            </w:r>
          </w:p>
          <w:p w14:paraId="56D79DE3"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28D0EC8D" w14:textId="77777777" w:rsidR="00BB44DD" w:rsidRDefault="00BB44DD" w:rsidP="00BB44DD">
            <w:pPr>
              <w:keepNext/>
              <w:snapToGrid w:val="0"/>
              <w:ind w:firstLineChars="0" w:firstLine="0"/>
              <w:jc w:val="center"/>
            </w:pPr>
            <w:r>
              <w:rPr>
                <w:rFonts w:hint="eastAsia"/>
              </w:rPr>
              <w:t>(</w:t>
            </w:r>
            <w:r>
              <w:t>X*M</w:t>
            </w:r>
            <w:r>
              <w:rPr>
                <w:rFonts w:hint="eastAsia"/>
              </w:rPr>
              <w:t>)</w:t>
            </w:r>
          </w:p>
          <w:p w14:paraId="720FA3F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5D11B376" w14:textId="77777777" w:rsidR="00BB44DD" w:rsidRDefault="00BB44DD" w:rsidP="00BB44DD">
            <w:pPr>
              <w:keepNext/>
              <w:snapToGrid w:val="0"/>
              <w:spacing w:line="120" w:lineRule="exact"/>
              <w:ind w:firstLineChars="0" w:firstLine="0"/>
              <w:jc w:val="center"/>
            </w:pPr>
          </w:p>
          <w:p w14:paraId="0B1E9E65"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30AF4B14"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5C5E58CA" w14:textId="77777777" w:rsidTr="00252828">
        <w:trPr>
          <w:cantSplit/>
        </w:trPr>
        <w:tc>
          <w:tcPr>
            <w:tcW w:w="0" w:type="auto"/>
            <w:gridSpan w:val="2"/>
          </w:tcPr>
          <w:p w14:paraId="62A7D9E0"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A81253C"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377E3F32"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014B3730"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lastRenderedPageBreak/>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3D90CDA2"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772D853C" w14:textId="77777777" w:rsidR="00890878" w:rsidRDefault="00890878" w:rsidP="000020AD">
      <w:pPr>
        <w:pStyle w:val="afffa"/>
        <w:keepNext/>
        <w:snapToGrid w:val="0"/>
        <w:spacing w:before="156" w:after="100" w:line="360" w:lineRule="exact"/>
        <w:ind w:firstLine="420"/>
      </w:pPr>
      <w:r>
        <w:t xml:space="preserve">2. </w:t>
      </w:r>
      <w:r>
        <w:t>识别条件与测量时序</w:t>
      </w:r>
    </w:p>
    <w:p w14:paraId="285D3BBF"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1BC9C5E9"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6BA45FA"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20755BD1" w14:textId="77777777" w:rsidTr="00656A8A">
        <w:trPr>
          <w:cantSplit/>
          <w:jc w:val="center"/>
        </w:trPr>
        <w:tc>
          <w:tcPr>
            <w:tcW w:w="5000" w:type="pct"/>
          </w:tcPr>
          <w:p w14:paraId="531B427D" w14:textId="77777777" w:rsidR="00BB5EF4" w:rsidRDefault="00BB5EF4" w:rsidP="00121715">
            <w:pPr>
              <w:keepNext/>
              <w:ind w:firstLineChars="0" w:firstLine="0"/>
              <w:jc w:val="center"/>
            </w:pPr>
            <w:r>
              <w:rPr>
                <w:rFonts w:hint="eastAsia"/>
              </w:rPr>
              <w:t>→→→→→→→→→→→↘</w:t>
            </w:r>
          </w:p>
          <w:p w14:paraId="57D297DD"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518ED0D"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84AD78C"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A3C0F2C"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0D1EC16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6FEDA17E"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0A595743"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5150166D"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0879219A"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2A0AC7CB"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7A9F8F15"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56411EC0" w14:textId="77777777" w:rsidR="00D90731" w:rsidRPr="00270697" w:rsidRDefault="00D90731">
      <w:pPr>
        <w:pStyle w:val="af5"/>
        <w:snapToGrid w:val="0"/>
        <w:ind w:firstLine="420"/>
        <w:jc w:val="both"/>
        <w:rPr>
          <w:sz w:val="21"/>
          <w:szCs w:val="21"/>
        </w:rPr>
      </w:pPr>
      <w:r>
        <w:rPr>
          <w:rFonts w:hint="eastAsia"/>
          <w:sz w:val="21"/>
          <w:szCs w:val="21"/>
        </w:rPr>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1B458AD6"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55EBFA7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58F4DFC7"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w:t>
      </w:r>
      <w:r>
        <w:rPr>
          <w:sz w:val="21"/>
          <w:szCs w:val="21"/>
        </w:rPr>
        <w:t>类</w:t>
      </w:r>
      <w:r>
        <w:rPr>
          <w:sz w:val="21"/>
          <w:szCs w:val="21"/>
        </w:rPr>
        <w:t>4</w:t>
      </w:r>
      <w:r>
        <w:rPr>
          <w:sz w:val="21"/>
          <w:szCs w:val="21"/>
        </w:rPr>
        <w:t>项计算期末满意度分布与支持概率之间的完整模型化间接对比；</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4539BDBE"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533103C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pPr>
        <w:pStyle w:val="afffa"/>
        <w:keepNext/>
        <w:snapToGrid w:val="0"/>
        <w:spacing w:before="156" w:after="100" w:line="360" w:lineRule="exact"/>
        <w:ind w:firstLine="420"/>
      </w:pPr>
      <w:r>
        <w:rPr>
          <w:rFonts w:ascii="Times New Roman" w:hAnsi="Times New Roman" w:eastAsia="SimSun" w:cs="Times New Roman"/>
          <w:sz w:val="21"/>
          <w:szCs w:val="21"/>
        </w:rPr>
        <w:t>4. 选择后的限定复核</w:t>
      </w:r>
    </w:p>
    <w:p>
      <w:pPr>
        <w:pStyle w:val="af5"/>
        <w:snapToGrid w:val="0"/>
        <w:ind w:firstLine="420"/>
        <w:jc w:val="both"/>
        <w:rPr>
          <w:sz w:val="21"/>
          <w:szCs w:val="21"/>
        </w:rPr>
      </w:pPr>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p>
    <w:p>
      <w:pPr>
        <w:pStyle w:val="af5"/>
        <w:snapToGrid w:val="0"/>
        <w:ind w:firstLine="420"/>
        <w:jc w:val="both"/>
        <w:rPr>
          <w:sz w:val="21"/>
          <w:szCs w:val="21"/>
        </w:rPr>
      </w:pPr>
      <w:r>
        <w:rPr>
          <w:rFonts w:ascii="Times New Roman" w:hAnsi="Times New Roman" w:eastAsia="SimSun" w:cs="Times New Roman"/>
          <w:sz w:val="21"/>
          <w:szCs w:val="21"/>
        </w:rPr>
        <w:t>P3在12,634条合格记录上比较本人基期满意度≤3分、4分和5分三个状态下的收入对比，以是否支持的Logit模型和正值金额的Gamma/Log模型合成总体月均金额。原金额与按固定阈值2,664.2984元/月封顶的金额分别检验5分对≤3分、5分对4分组成的二维整体对比。固定执行2,000次整簇重抽样，保留原3,212簇抽样框，其中3,153簇贡献合格记录、59簇在该分析中不贡献记录；这与仅从3,153簇固定抽样的有限分布不同。正式推断要求至少98%的重复有效，冷启动失败不以热启动诊断结果替代，亦不补抽成功重复。</w:t>
      </w:r>
    </w:p>
    <w:p>
      <w:pPr>
        <w:pStyle w:val="af5"/>
        <w:snapToGrid w:val="0"/>
        <w:ind w:firstLine="420"/>
        <w:jc w:val="both"/>
        <w:rPr>
          <w:sz w:val="21"/>
          <w:szCs w:val="21"/>
        </w:rPr>
      </w:pPr>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暂缓项保留NA且分母仍为6，批内调整不覆盖此前全部自适应搜索。</w:t>
      </w:r>
    </w:p>
    <w:p w14:paraId="1A6BD140" w14:textId="77777777" w:rsidR="005375B4" w:rsidRDefault="005375B4" w:rsidP="005375B4">
      <w:pPr>
        <w:pStyle w:val="aff2"/>
        <w:keepNext/>
        <w:snapToGrid w:val="0"/>
        <w:spacing w:before="312" w:after="312" w:line="360" w:lineRule="exact"/>
        <w:ind w:firstLine="420"/>
      </w:pPr>
      <w:r>
        <w:t>三、研究结果</w:t>
      </w:r>
    </w:p>
    <w:p w14:paraId="35474ECE" w14:textId="77777777" w:rsidR="003D0255" w:rsidRDefault="005375B4" w:rsidP="005375B4">
      <w:pPr>
        <w:pStyle w:val="aff4"/>
        <w:keepNext/>
        <w:snapToGrid w:val="0"/>
        <w:spacing w:before="156" w:after="156" w:line="360" w:lineRule="exact"/>
        <w:ind w:firstLine="428"/>
      </w:pPr>
      <w:r>
        <w:t>（一）样本与变量分布</w:t>
      </w:r>
    </w:p>
    <w:p w14:paraId="0BA7046A" w14:textId="77777777"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2161063D"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39EAFCEC"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23920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4A7C1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2ABA3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7DA7C8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8D631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C483A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21121EE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6F5CA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1E53E4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138334E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2B90D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6E91787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5DC672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25EEFE7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F37AC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354812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5CC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9CF1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EFA1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22B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EBA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ECECD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5BBDF5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47D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105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2C70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DC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94D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2DA2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B015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FC7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DCF4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A114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A07B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D9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5B1E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CE8228E"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C24DAB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104BED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28D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8056D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907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6DF9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0998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AD5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3F8544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E70F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22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D7E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1A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FD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FF2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B209B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52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1F72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309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C3E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B3B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FF7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FD866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2BFC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117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311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96167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E841C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3016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DE495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40A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771F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132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7491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60D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FAE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AD187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36BF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56E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132C6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B12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A2C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49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D359A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3357B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42F3121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310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3F84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D116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B5F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9FB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F63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583C805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91B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6CF0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4972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C288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70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5767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EA7E5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137A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51F0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723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C8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B74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75D6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D1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19B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61D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0B3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E34A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7C7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54F1DF2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B1F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7AF9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C4D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F072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5AF0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CBA7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E8EE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AE0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4F34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9EA4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0BBA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CFD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852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A2703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20BF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E07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75D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2ABD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A9AD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6B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4EDD3FC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B69B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75C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442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64A4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1303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8D1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76BB80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E3FE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9F77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A579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2FF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49A3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063D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6AA33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EC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576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AEB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C84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5C4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F14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3906FBE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39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913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07E9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FD3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F90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E34A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F62983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9C1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A7E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62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8C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7E7D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968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AEBB7B"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47766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7370F0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5B39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C13D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6511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F6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25C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AA8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B9251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BAEF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87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7D7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F3D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71AE6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D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51A4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D0FC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710BA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A1E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DE68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63ED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AC69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96F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03B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9B8E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C87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D0CB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CD9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CB2D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6ED4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4ECD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AA2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6E09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96E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B56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EF64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060C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2B8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E446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72A2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99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1F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A460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A7E105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A7B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A2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B69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AA54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B6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096B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DAA53D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641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577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B18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140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6D1D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F5F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C7285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5F7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6456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A3A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57B2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E9F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1F0E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3C2BE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78F1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DEE9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A64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D2E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66C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426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4E2C870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D4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752C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493B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6EB3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D659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AB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5A02A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45E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5BB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D74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ABC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2ABA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3CD8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0538B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2416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242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436D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CC1B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740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A319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228B3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D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405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DE7F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C3C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87B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A702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FA34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16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27E4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84D9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874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0DFB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799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71FB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F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15E1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119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ACC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6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37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2CE23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00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3AA8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4DA4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95C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1945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F51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05A50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EF02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FA7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E9C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F2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98D4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0FB0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DFC73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9A37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5A5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8A56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296A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D924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A77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9BA09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ADF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988C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91F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5C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F9D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A03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37522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CA1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A4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84E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2C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8B4C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0A75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289765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74A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C9F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AA2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342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630A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1D5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F5A47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D6F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0E70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4FA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086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1A0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EDAC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9712EC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B3FA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7DE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4E40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FEA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416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189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24B55D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1D75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3FA8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0E1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CA0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40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18E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522C9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8E7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36D4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09C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38A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7D17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D4B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6484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980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93EA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9A71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09B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C316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3A58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A3FBC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2AA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B96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7B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7511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3772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3B2F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CD5EA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F7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985F9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98C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09CC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686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8E7F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87400F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57D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A8C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B8E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D0F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D917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CC9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692D8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6DE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A580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311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537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DC6C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828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723E58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33C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7C0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AC72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B00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91A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C379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47D99F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29D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1D0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F1F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FA15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DB7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4B1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788771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8958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0A70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8416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5BC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C51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44A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280C7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FA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834C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20F3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8CC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62A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2DA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D0219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29C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261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9B3F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CF0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D5F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D37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0D84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A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7AE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6FE42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1C9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F7E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094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A0DE93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8F64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704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5EF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A465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5E9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44F8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19B1C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8FC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B16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F68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D69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EC2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734BD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6A754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3DC158A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3155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9EFE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8B58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D4BB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38B6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B682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77261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3FF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2C07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911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205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7B7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B435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5037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FDC9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2353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461C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C048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FBC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4F8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F6EF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6480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01D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CD6C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D5A5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4D9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6F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357A7F5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1D1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EBE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43A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6FF0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79B6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A96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37F3FD3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2E9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601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6A6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4767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1D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A68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E3C4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5A7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3AC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7D9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E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57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BFA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03FDAE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18D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935F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E00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2A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65F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3B7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DF00E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E24D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9914A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AB8F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5C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E9A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0423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D0CE9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1D6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D9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12B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A7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08E4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402B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2475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919C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2A85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501D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01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7A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F690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80ECF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CAEE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3C46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C83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F17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079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7470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3B824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2ED8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270B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14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F6E6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A0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A367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AA81E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ED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130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9B7C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FDF7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110B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5CD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4173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B75B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0D6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3BDB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88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3CCC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904F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76BB7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FDE7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9FE3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C12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A79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278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E021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65FB5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56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F55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B98F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CB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56C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849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ADFDB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D7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450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2FC8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24CB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A4B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2D4B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9CA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C5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4B5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82BA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4B90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7AC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A85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7B4B79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2124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8998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6FB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DB9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D3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1FF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01FFA1"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AF3A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39AE01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B88C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E34E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57F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5DDF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580D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072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BDDA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CB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43D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766C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30D3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2A8A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BD4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1D8B593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7D4A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9E8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8AF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C3CD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1A6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5E23A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0EB916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9B9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81BB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FB9D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CE06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629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D10C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8E455B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355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5052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74A4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9D5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310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7EB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8A2A8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930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915C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552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05A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57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59B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819B8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8F1B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131A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FD57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2051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A55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211B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58669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DACE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FE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B9E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305F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D143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0E15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0662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38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C6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A1F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C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7E1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81C8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DC8AB8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F3FA9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1DF7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73C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B7E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E88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2F9D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4EF302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89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AAA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36AE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A2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76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3803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4603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17B9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032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D9C0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CB3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131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FD3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93BCF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603F326"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16DF292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C61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6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79B6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088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9B9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4BD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1A9FFFA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B0A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3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7D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E927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9D7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3B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1BC3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1FC3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D56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2CF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459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A23A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9C0F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756E173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1A70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60AD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EA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FA6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2C8C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135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63AC4DB4"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B7E8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F16E2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BFAB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2BD8CD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7527A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23B2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642DE1F5" w14:textId="77777777" w:rsidR="00FB24F4" w:rsidRPr="002802B8" w:rsidRDefault="00FB24F4">
      <w:pPr>
        <w:pStyle w:val="af5"/>
        <w:keepLines/>
        <w:ind w:firstLineChars="0" w:firstLine="0"/>
        <w:rPr>
          <w:bCs w:val="0"/>
          <w:sz w:val="21"/>
          <w:szCs w:val="21"/>
        </w:rPr>
      </w:pPr>
      <w:r>
        <w:rPr>
          <w:rFonts w:hint="eastAsia"/>
          <w:sz w:val="21"/>
          <w:szCs w:val="21"/>
        </w:rPr>
        <w:t>注：描述总体为身份筛选通过的</w:t>
      </w:r>
      <w:r>
        <w:rPr>
          <w:sz w:val="21"/>
          <w:szCs w:val="21"/>
        </w:rPr>
        <w:t>13,092</w:t>
      </w:r>
      <w:r>
        <w:rPr>
          <w:rFonts w:hint="eastAsia"/>
          <w:sz w:val="21"/>
          <w:szCs w:val="21"/>
        </w:rPr>
        <w:t>条亲子二元组</w:t>
      </w:r>
      <w:r>
        <w:rPr>
          <w:sz w:val="21"/>
          <w:szCs w:val="21"/>
        </w:rPr>
        <w:t>—</w:t>
      </w:r>
      <w:r>
        <w:rPr>
          <w:rFonts w:hint="eastAsia"/>
          <w:sz w:val="21"/>
          <w:szCs w:val="21"/>
        </w:rPr>
        <w:t>区间记录（</w:t>
      </w:r>
      <w:r>
        <w:rPr>
          <w:sz w:val="21"/>
          <w:szCs w:val="21"/>
        </w:rPr>
        <w:t>8,528</w:t>
      </w:r>
      <w:r>
        <w:rPr>
          <w:rFonts w:hint="eastAsia"/>
          <w:sz w:val="21"/>
          <w:szCs w:val="21"/>
        </w:rPr>
        <w:t>个亲子二元组、</w:t>
      </w:r>
      <w:r>
        <w:rPr>
          <w:sz w:val="21"/>
          <w:szCs w:val="21"/>
        </w:rPr>
        <w:t>5,318</w:t>
      </w:r>
      <w:r>
        <w:rPr>
          <w:rFonts w:hint="eastAsia"/>
          <w:sz w:val="21"/>
          <w:szCs w:val="21"/>
        </w:rPr>
        <w:t>名成年子女），不是八条链的完整案例交集。连续变量为均值（标准差），分类变量为</w:t>
      </w:r>
      <w:r>
        <w:rPr>
          <w:sz w:val="21"/>
          <w:szCs w:val="21"/>
        </w:rPr>
        <w:t>n</w:t>
      </w:r>
      <w:r>
        <w:rPr>
          <w:rFonts w:hint="eastAsia"/>
          <w:sz w:val="21"/>
          <w:szCs w:val="21"/>
        </w:rPr>
        <w:t>（</w:t>
      </w:r>
      <w:r>
        <w:rPr>
          <w:sz w:val="21"/>
          <w:szCs w:val="21"/>
        </w:rPr>
        <w:t>%</w:t>
      </w:r>
      <w:r>
        <w:rPr>
          <w:rFonts w:hint="eastAsia"/>
          <w:sz w:val="21"/>
          <w:szCs w:val="21"/>
        </w:rPr>
        <w:t>）；</w:t>
      </w:r>
      <w:r>
        <w:rPr>
          <w:sz w:val="21"/>
          <w:szCs w:val="21"/>
        </w:rPr>
        <w:t>N</w:t>
      </w:r>
      <w:r>
        <w:rPr>
          <w:rFonts w:hint="eastAsia"/>
          <w:sz w:val="21"/>
          <w:szCs w:val="21"/>
        </w:rPr>
        <w:t>按变量有效观测计算，不对全表统一删除缺失。提升／升级指标的资格外记录不计入该指标分母；未提升／未升级包含其他有效转移状态。家务时长以小时</w:t>
      </w:r>
      <w:r>
        <w:rPr>
          <w:sz w:val="21"/>
          <w:szCs w:val="21"/>
        </w:rPr>
        <w:t>/</w:t>
      </w:r>
      <w:r>
        <w:rPr>
          <w:rFonts w:hint="eastAsia"/>
          <w:sz w:val="21"/>
          <w:szCs w:val="21"/>
        </w:rPr>
        <w:t>日计，保存值按工作日与休息日回答的简单平均及各期直接日均回答的跳题规则构造；与归档脚本最终采用的</w:t>
      </w:r>
      <w:r>
        <w:rPr>
          <w:sz w:val="21"/>
          <w:szCs w:val="21"/>
        </w:rPr>
        <w:t>5/7</w:t>
      </w:r>
      <w:r>
        <w:rPr>
          <w:rFonts w:hint="eastAsia"/>
          <w:sz w:val="21"/>
          <w:szCs w:val="21"/>
        </w:rPr>
        <w:t>、</w:t>
      </w:r>
      <w:r>
        <w:rPr>
          <w:sz w:val="21"/>
          <w:szCs w:val="21"/>
        </w:rPr>
        <w:t>2/7</w:t>
      </w:r>
      <w:r>
        <w:rPr>
          <w:rFonts w:hint="eastAsia"/>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r>
        <w:rPr>
          <w:sz w:val="21"/>
          <w:szCs w:val="21"/>
        </w:rPr>
        <w:t>2010</w:t>
      </w:r>
      <w:r>
        <w:rPr>
          <w:rFonts w:hint="eastAsia"/>
          <w:sz w:val="21"/>
          <w:szCs w:val="21"/>
        </w:rPr>
        <w:t>年至对应波次的最大值；排除</w:t>
      </w:r>
      <w:r>
        <w:rPr>
          <w:sz w:val="21"/>
          <w:szCs w:val="21"/>
        </w:rPr>
        <w:t>79</w:t>
      </w:r>
      <w:r>
        <w:rPr>
          <w:rFonts w:hint="eastAsia"/>
          <w:sz w:val="21"/>
          <w:szCs w:val="21"/>
        </w:rPr>
        <w:t>、</w:t>
      </w:r>
      <w:r>
        <w:rPr>
          <w:sz w:val="21"/>
          <w:szCs w:val="21"/>
        </w:rPr>
        <w:t>-8</w:t>
      </w:r>
      <w:r>
        <w:rPr>
          <w:rFonts w:hint="eastAsia"/>
          <w:sz w:val="21"/>
          <w:szCs w:val="21"/>
        </w:rPr>
        <w:t>及缺失标识，</w:t>
      </w:r>
      <w:r>
        <w:rPr>
          <w:sz w:val="21"/>
          <w:szCs w:val="21"/>
        </w:rPr>
        <w:t>2012</w:t>
      </w:r>
      <w:r>
        <w:rPr>
          <w:rFonts w:hint="eastAsia"/>
          <w:sz w:val="21"/>
          <w:szCs w:val="21"/>
        </w:rPr>
        <w:t>年起对非</w:t>
      </w:r>
      <w:r>
        <w:rPr>
          <w:sz w:val="21"/>
          <w:szCs w:val="21"/>
        </w:rPr>
        <w:t>77</w:t>
      </w:r>
      <w:r>
        <w:rPr>
          <w:rFonts w:hint="eastAsia"/>
          <w:sz w:val="21"/>
          <w:szCs w:val="21"/>
        </w:rPr>
        <w:t>标识去重，多个</w:t>
      </w:r>
      <w:r>
        <w:rPr>
          <w:sz w:val="21"/>
          <w:szCs w:val="21"/>
        </w:rPr>
        <w:t>77</w:t>
      </w:r>
      <w:r>
        <w:rPr>
          <w:rFonts w:hint="eastAsia"/>
          <w:sz w:val="21"/>
          <w:szCs w:val="21"/>
        </w:rPr>
        <w:t>仍分别计数，未按存活或同住状态筛选；</w:t>
      </w:r>
      <w:r>
        <w:rPr>
          <w:sz w:val="21"/>
          <w:szCs w:val="21"/>
        </w:rPr>
        <w:t>0</w:t>
      </w:r>
      <w:r>
        <w:rPr>
          <w:rFonts w:hint="eastAsia"/>
          <w:sz w:val="21"/>
          <w:szCs w:val="21"/>
        </w:rPr>
        <w:t>不必然表示已确认无子女。同住指标仅在本人及对应父母均居住在样本家庭时记</w:t>
      </w:r>
      <w:r>
        <w:rPr>
          <w:sz w:val="21"/>
          <w:szCs w:val="21"/>
        </w:rPr>
        <w:t>1</w:t>
      </w:r>
      <w:r>
        <w:rPr>
          <w:rFonts w:hint="eastAsia"/>
          <w:sz w:val="21"/>
          <w:szCs w:val="21"/>
        </w:rPr>
        <w:t>，其余记</w:t>
      </w:r>
      <w:r>
        <w:rPr>
          <w:sz w:val="21"/>
          <w:szCs w:val="21"/>
        </w:rPr>
        <w:t>0</w:t>
      </w:r>
      <w:r>
        <w:rPr>
          <w:rFonts w:hint="eastAsia"/>
          <w:sz w:val="21"/>
          <w:szCs w:val="21"/>
        </w:rPr>
        <w:t>，不能识别双方在样本家庭之外同住；非二元原始回答也被并入</w:t>
      </w:r>
      <w:r>
        <w:rPr>
          <w:sz w:val="21"/>
          <w:szCs w:val="21"/>
        </w:rPr>
        <w:t>0</w:t>
      </w:r>
      <w:r>
        <w:rPr>
          <w:rFonts w:hint="eastAsia"/>
          <w:sz w:val="21"/>
          <w:szCs w:val="21"/>
        </w:rPr>
        <w:t>，不能据此确认真实不同住。职业声望采用</w:t>
      </w:r>
      <w:r>
        <w:rPr>
          <w:sz w:val="21"/>
          <w:szCs w:val="21"/>
        </w:rPr>
        <w:t>2010</w:t>
      </w:r>
      <w:r>
        <w:rPr>
          <w:rFonts w:hint="eastAsia"/>
          <w:sz w:val="21"/>
          <w:szCs w:val="21"/>
        </w:rPr>
        <w:t>年至各对应波次所观察到的</w:t>
      </w:r>
      <w:r>
        <w:rPr>
          <w:sz w:val="21"/>
          <w:szCs w:val="21"/>
        </w:rPr>
        <w:t>SIOPS</w:t>
      </w:r>
      <w:r>
        <w:rPr>
          <w:rFonts w:hint="eastAsia"/>
          <w:sz w:val="21"/>
          <w:szCs w:val="21"/>
        </w:rPr>
        <w:t>最高值，历次均缺失时记</w:t>
      </w:r>
      <w:r>
        <w:rPr>
          <w:sz w:val="21"/>
          <w:szCs w:val="21"/>
        </w:rPr>
        <w:t>0</w:t>
      </w:r>
      <w:r>
        <w:rPr>
          <w:rFonts w:hint="eastAsia"/>
          <w:sz w:val="21"/>
          <w:szCs w:val="21"/>
        </w:rPr>
        <w:t>；并非仅对当期缺失值作补填。该水平指标不能等同于当期职业声望。家庭总负债以万元计，历史底稿将缺失置</w:t>
      </w:r>
      <w:r>
        <w:rPr>
          <w:sz w:val="21"/>
          <w:szCs w:val="21"/>
        </w:rPr>
        <w:t>0</w:t>
      </w:r>
      <w:r>
        <w:rPr>
          <w:rFonts w:hint="eastAsia"/>
          <w:sz w:val="21"/>
          <w:szCs w:val="21"/>
        </w:rPr>
        <w:t>；家庭总收入沿用历史保存的平减、缩尾后</w:t>
      </w:r>
      <w:r>
        <w:rPr>
          <w:sz w:val="21"/>
          <w:szCs w:val="21"/>
        </w:rPr>
        <w:t>ln(</w:t>
      </w:r>
      <w:r>
        <w:rPr>
          <w:rFonts w:hint="eastAsia"/>
          <w:sz w:val="21"/>
          <w:szCs w:val="21"/>
        </w:rPr>
        <w:t>收入</w:t>
      </w:r>
      <w:r>
        <w:rPr>
          <w:sz w:val="21"/>
          <w:szCs w:val="21"/>
        </w:rPr>
        <w:t>+1)</w:t>
      </w:r>
      <w:r>
        <w:rPr>
          <w:rFonts w:hint="eastAsia"/>
          <w:sz w:val="21"/>
          <w:szCs w:val="21"/>
        </w:rPr>
        <w:t>。按归档</w:t>
      </w:r>
      <w:r>
        <w:rPr>
          <w:sz w:val="21"/>
          <w:szCs w:val="21"/>
        </w:rPr>
        <w:t>CPI</w:t>
      </w:r>
      <w:r>
        <w:rPr>
          <w:rFonts w:hint="eastAsia"/>
          <w:sz w:val="21"/>
          <w:szCs w:val="21"/>
        </w:rPr>
        <w:t>值以</w:t>
      </w:r>
      <w:r>
        <w:rPr>
          <w:sz w:val="21"/>
          <w:szCs w:val="21"/>
        </w:rPr>
        <w:t>2016</w:t>
      </w:r>
      <w:r>
        <w:rPr>
          <w:rFonts w:hint="eastAsia"/>
          <w:sz w:val="21"/>
          <w:szCs w:val="21"/>
        </w:rPr>
        <w:t>年价格独立重建时，宽表样本的</w:t>
      </w:r>
      <w:r>
        <w:rPr>
          <w:sz w:val="21"/>
          <w:szCs w:val="21"/>
        </w:rPr>
        <w:t>0.1%</w:t>
      </w:r>
      <w:r>
        <w:rPr>
          <w:rFonts w:hint="eastAsia"/>
          <w:sz w:val="21"/>
          <w:szCs w:val="21"/>
        </w:rPr>
        <w:t>与</w:t>
      </w:r>
      <w:r>
        <w:rPr>
          <w:sz w:val="21"/>
          <w:szCs w:val="21"/>
        </w:rPr>
        <w:t>99.9%</w:t>
      </w:r>
      <w:r>
        <w:rPr>
          <w:rFonts w:hint="eastAsia"/>
          <w:sz w:val="21"/>
          <w:szCs w:val="21"/>
        </w:rPr>
        <w:t>分位点可复现四期保存值，但归档脚本写为</w:t>
      </w:r>
      <w:r>
        <w:rPr>
          <w:sz w:val="21"/>
          <w:szCs w:val="21"/>
        </w:rPr>
        <w:t>1%</w:t>
      </w:r>
      <w:r>
        <w:rPr>
          <w:rFonts w:hint="eastAsia"/>
          <w:sz w:val="21"/>
          <w:szCs w:val="21"/>
        </w:rPr>
        <w:t>与</w:t>
      </w:r>
      <w:r>
        <w:rPr>
          <w:sz w:val="21"/>
          <w:szCs w:val="21"/>
        </w:rPr>
        <w:t>99%</w:t>
      </w:r>
      <w:r>
        <w:rPr>
          <w:rFonts w:hint="eastAsia"/>
          <w:sz w:val="21"/>
          <w:szCs w:val="21"/>
        </w:rPr>
        <w:t>；历史实际执行版本尚待确认。父辈支持按</w:t>
      </w:r>
      <w:r>
        <w:rPr>
          <w:sz w:val="21"/>
          <w:szCs w:val="21"/>
        </w:rPr>
        <w:t>2016—2022</w:t>
      </w:r>
      <w:r>
        <w:rPr>
          <w:rFonts w:hint="eastAsia"/>
          <w:sz w:val="21"/>
          <w:szCs w:val="21"/>
        </w:rPr>
        <w:t>年四波累计：任一波经济与劳务支持合计为有效正值记</w:t>
      </w:r>
      <w:r>
        <w:rPr>
          <w:sz w:val="21"/>
          <w:szCs w:val="21"/>
        </w:rPr>
        <w:t>1</w:t>
      </w:r>
      <w:r>
        <w:rPr>
          <w:rFonts w:hint="eastAsia"/>
          <w:sz w:val="21"/>
          <w:szCs w:val="21"/>
        </w:rPr>
        <w:t>，否则记</w:t>
      </w:r>
      <w:r>
        <w:rPr>
          <w:sz w:val="21"/>
          <w:szCs w:val="21"/>
        </w:rPr>
        <w:t>0</w:t>
      </w:r>
      <w:r>
        <w:rPr>
          <w:rFonts w:hint="eastAsia"/>
          <w:sz w:val="21"/>
          <w:szCs w:val="21"/>
        </w:rPr>
        <w:t>；</w:t>
      </w:r>
      <w:r>
        <w:rPr>
          <w:sz w:val="21"/>
          <w:szCs w:val="21"/>
        </w:rPr>
        <w:t>“</w:t>
      </w:r>
      <w:r>
        <w:rPr>
          <w:rFonts w:hint="eastAsia"/>
          <w:sz w:val="21"/>
          <w:szCs w:val="21"/>
        </w:rPr>
        <w:t>未检出有效支持</w:t>
      </w:r>
      <w:r>
        <w:rPr>
          <w:sz w:val="21"/>
          <w:szCs w:val="21"/>
        </w:rPr>
        <w:t>”</w:t>
      </w:r>
      <w:r>
        <w:rPr>
          <w:rFonts w:hint="eastAsia"/>
          <w:sz w:val="21"/>
          <w:szCs w:val="21"/>
        </w:rPr>
        <w:t>包含可能的缺失情形，不能等同于确认没有支持。父母婚姻变化的</w:t>
      </w:r>
      <w:r>
        <w:rPr>
          <w:sz w:val="21"/>
          <w:szCs w:val="21"/>
        </w:rPr>
        <w:t>“</w:t>
      </w:r>
      <w:r>
        <w:rPr>
          <w:rFonts w:hint="eastAsia"/>
          <w:sz w:val="21"/>
          <w:szCs w:val="21"/>
        </w:rPr>
        <w:t>其他</w:t>
      </w:r>
      <w:r>
        <w:rPr>
          <w:sz w:val="21"/>
          <w:szCs w:val="21"/>
        </w:rPr>
        <w:t>”</w:t>
      </w:r>
      <w:r>
        <w:rPr>
          <w:rFonts w:hint="eastAsia"/>
          <w:sz w:val="21"/>
          <w:szCs w:val="21"/>
        </w:rPr>
        <w:t>包括维持原状态及失婚转为在婚，</w:t>
      </w:r>
      <w:r>
        <w:rPr>
          <w:sz w:val="21"/>
          <w:szCs w:val="21"/>
        </w:rPr>
        <w:t>“</w:t>
      </w:r>
      <w:r>
        <w:rPr>
          <w:rFonts w:hint="eastAsia"/>
          <w:sz w:val="21"/>
          <w:szCs w:val="21"/>
        </w:rPr>
        <w:t>在婚变失婚</w:t>
      </w:r>
      <w:r>
        <w:rPr>
          <w:sz w:val="21"/>
          <w:szCs w:val="21"/>
        </w:rPr>
        <w:t>”</w:t>
      </w:r>
      <w:r>
        <w:rPr>
          <w:rFonts w:hint="eastAsia"/>
          <w:sz w:val="21"/>
          <w:szCs w:val="21"/>
        </w:rPr>
        <w:t>仅指该方向转换。父母婚姻沿用历史填补值：原底稿按双亲死亡线索补判丧偶，其余缺失置为在婚。当前期初有</w:t>
      </w:r>
      <w:r>
        <w:rPr>
          <w:sz w:val="21"/>
          <w:szCs w:val="21"/>
        </w:rPr>
        <w:t>761</w:t>
      </w:r>
      <w:r>
        <w:rPr>
          <w:rFonts w:hint="eastAsia"/>
          <w:sz w:val="21"/>
          <w:szCs w:val="21"/>
        </w:rPr>
        <w:t>条记录的上游婚姻码缺失或为负码，其中</w:t>
      </w:r>
      <w:r>
        <w:rPr>
          <w:sz w:val="21"/>
          <w:szCs w:val="21"/>
        </w:rPr>
        <w:t>625</w:t>
      </w:r>
      <w:r>
        <w:rPr>
          <w:rFonts w:hint="eastAsia"/>
          <w:sz w:val="21"/>
          <w:szCs w:val="21"/>
        </w:rPr>
        <w:t>条最终归为在婚、</w:t>
      </w:r>
      <w:r>
        <w:rPr>
          <w:sz w:val="21"/>
          <w:szCs w:val="21"/>
        </w:rPr>
        <w:t>136</w:t>
      </w:r>
      <w:r>
        <w:rPr>
          <w:rFonts w:hint="eastAsia"/>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rFonts w:hint="eastAsia"/>
          <w:sz w:val="21"/>
          <w:szCs w:val="21"/>
        </w:rPr>
        <w:t>、小学</w:t>
      </w:r>
      <w:r>
        <w:rPr>
          <w:sz w:val="21"/>
          <w:szCs w:val="21"/>
        </w:rPr>
        <w:t>6</w:t>
      </w:r>
      <w:r>
        <w:rPr>
          <w:rFonts w:hint="eastAsia"/>
          <w:sz w:val="21"/>
          <w:szCs w:val="21"/>
        </w:rPr>
        <w:t>、初中</w:t>
      </w:r>
      <w:r>
        <w:rPr>
          <w:sz w:val="21"/>
          <w:szCs w:val="21"/>
        </w:rPr>
        <w:t>9</w:t>
      </w:r>
      <w:r>
        <w:rPr>
          <w:rFonts w:hint="eastAsia"/>
          <w:sz w:val="21"/>
          <w:szCs w:val="21"/>
        </w:rPr>
        <w:t>、高中或中专或技校或职高</w:t>
      </w:r>
      <w:r>
        <w:rPr>
          <w:sz w:val="21"/>
          <w:szCs w:val="21"/>
        </w:rPr>
        <w:t>12</w:t>
      </w:r>
      <w:r>
        <w:rPr>
          <w:rFonts w:hint="eastAsia"/>
          <w:sz w:val="21"/>
          <w:szCs w:val="21"/>
        </w:rPr>
        <w:t>、大专</w:t>
      </w:r>
      <w:r>
        <w:rPr>
          <w:sz w:val="21"/>
          <w:szCs w:val="21"/>
        </w:rPr>
        <w:t>15</w:t>
      </w:r>
      <w:r>
        <w:rPr>
          <w:rFonts w:hint="eastAsia"/>
          <w:sz w:val="21"/>
          <w:szCs w:val="21"/>
        </w:rPr>
        <w:t>、本科</w:t>
      </w:r>
      <w:r>
        <w:rPr>
          <w:sz w:val="21"/>
          <w:szCs w:val="21"/>
        </w:rPr>
        <w:t>16</w:t>
      </w:r>
      <w:r>
        <w:rPr>
          <w:rFonts w:hint="eastAsia"/>
          <w:sz w:val="21"/>
          <w:szCs w:val="21"/>
        </w:rPr>
        <w:t>、硕士及博士均为</w:t>
      </w:r>
      <w:r>
        <w:rPr>
          <w:sz w:val="21"/>
          <w:szCs w:val="21"/>
        </w:rPr>
        <w:t>19</w:t>
      </w:r>
      <w:r>
        <w:rPr>
          <w:rFonts w:hint="eastAsia"/>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rFonts w:hint="eastAsia"/>
          <w:sz w:val="21"/>
          <w:szCs w:val="21"/>
        </w:rPr>
        <w:t>；乡村及源缺失值</w:t>
      </w:r>
      <w:r>
        <w:rPr>
          <w:sz w:val="21"/>
          <w:szCs w:val="21"/>
        </w:rPr>
        <w:t>−9</w:t>
      </w:r>
      <w:r>
        <w:rPr>
          <w:rFonts w:hint="eastAsia"/>
          <w:sz w:val="21"/>
          <w:szCs w:val="21"/>
        </w:rPr>
        <w:t>合并记</w:t>
      </w:r>
      <w:r>
        <w:rPr>
          <w:sz w:val="21"/>
          <w:szCs w:val="21"/>
        </w:rPr>
        <w:t>1</w:t>
      </w:r>
      <w:r>
        <w:rPr>
          <w:rFonts w:hint="eastAsia"/>
          <w:sz w:val="21"/>
          <w:szCs w:val="21"/>
        </w:rPr>
        <w:t>。表中合并组</w:t>
      </w:r>
      <w:r>
        <w:rPr>
          <w:sz w:val="21"/>
          <w:szCs w:val="21"/>
        </w:rPr>
        <w:t>6,116</w:t>
      </w:r>
      <w:r>
        <w:rPr>
          <w:rFonts w:hint="eastAsia"/>
          <w:sz w:val="21"/>
          <w:szCs w:val="21"/>
        </w:rPr>
        <w:t>条含</w:t>
      </w:r>
      <w:r>
        <w:rPr>
          <w:sz w:val="21"/>
          <w:szCs w:val="21"/>
        </w:rPr>
        <w:t>206</w:t>
      </w:r>
      <w:r>
        <w:rPr>
          <w:rFonts w:hint="eastAsia"/>
          <w:sz w:val="21"/>
          <w:szCs w:val="21"/>
        </w:rPr>
        <w:t>条源缺失，另</w:t>
      </w:r>
      <w:r>
        <w:rPr>
          <w:sz w:val="21"/>
          <w:szCs w:val="21"/>
        </w:rPr>
        <w:t>56</w:t>
      </w:r>
      <w:r>
        <w:rPr>
          <w:rFonts w:hint="eastAsia"/>
          <w:sz w:val="21"/>
          <w:szCs w:val="21"/>
        </w:rPr>
        <w:t>条现缺失源于对应波家庭</w:t>
      </w:r>
      <w:r>
        <w:rPr>
          <w:sz w:val="21"/>
          <w:szCs w:val="21"/>
        </w:rPr>
        <w:t>ID</w:t>
      </w:r>
      <w:r>
        <w:rPr>
          <w:rFonts w:hint="eastAsia"/>
          <w:sz w:val="21"/>
          <w:szCs w:val="21"/>
        </w:rPr>
        <w:t>未能连接；不能据此判断缺访原因。时期</w:t>
      </w:r>
      <w:r>
        <w:rPr>
          <w:sz w:val="21"/>
          <w:szCs w:val="21"/>
        </w:rPr>
        <w:t>p</w:t>
      </w:r>
      <w:r>
        <w:rPr>
          <w:rFonts w:hint="eastAsia"/>
          <w:sz w:val="21"/>
          <w:szCs w:val="21"/>
        </w:rPr>
        <w:t>值采用</w:t>
      </w:r>
      <w:r>
        <w:rPr>
          <w:sz w:val="21"/>
          <w:szCs w:val="21"/>
        </w:rPr>
        <w:t>compareGroups</w:t>
      </w:r>
      <w:r>
        <w:rPr>
          <w:rFonts w:hint="eastAsia"/>
          <w:sz w:val="21"/>
          <w:szCs w:val="21"/>
        </w:rPr>
        <w:t>的实际检验，未调整成年子女、亲子关系及跨期重复依赖，仅供探索性时期比较；不含</w:t>
      </w:r>
      <w:r>
        <w:rPr>
          <w:sz w:val="21"/>
          <w:szCs w:val="21"/>
        </w:rPr>
        <w:t>p</w:t>
      </w:r>
      <w:r>
        <w:rPr>
          <w:rFonts w:hint="eastAsia"/>
          <w:sz w:val="21"/>
          <w:szCs w:val="21"/>
        </w:rPr>
        <w:t>值的安全视图及资格、缺失明细另行保存。</w:t>
      </w:r>
    </w:p>
    <w:p w14:paraId="4F425F9A"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405A6A7E"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7B42B8D"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05F7C0E1"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CAF267F" w14:textId="77777777" w:rsidR="00FB24F4" w:rsidRDefault="00FB24F4">
      <w:pPr>
        <w:pStyle w:val="afffa"/>
        <w:keepNext/>
        <w:snapToGrid w:val="0"/>
        <w:spacing w:before="156" w:after="100" w:line="360" w:lineRule="exact"/>
        <w:ind w:firstLine="420"/>
      </w:pPr>
      <w:r>
        <w:t xml:space="preserve">2.1 </w:t>
      </w:r>
      <w:r>
        <w:t>候选链与分析样本</w:t>
      </w:r>
    </w:p>
    <w:p w14:paraId="366496CD"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4BFA06F2"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533436A4"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1E94E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E84B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47AE3D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3982A6F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644C03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78FEC6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2114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312729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66B373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A3236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34FD72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AFC8F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0CE9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753919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6C046F7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01344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DA200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3842FB2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1412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6B03DE4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E72ED7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6A0C8D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7E8B12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6F98B1F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CAA54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D6ED47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FDADD4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5A68087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41AB4D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32D34B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FF00E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77C24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08C6B9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26093FB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BDE86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4057CE1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F0316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648CD3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9AD5D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5AF0EFE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83124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660879B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389533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64B4F0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5223DA1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4473A68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23C8B6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651A8448"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31D4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8B2BB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4BDF284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4B189E0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0A727C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45519F5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675A96A2" w14:textId="77777777" w:rsidR="00FB24F4" w:rsidRDefault="00FB24F4">
      <w:pPr>
        <w:pStyle w:val="afffa"/>
        <w:keepNext/>
        <w:snapToGrid w:val="0"/>
        <w:spacing w:before="156" w:after="100" w:line="360" w:lineRule="exact"/>
        <w:ind w:firstLine="420"/>
      </w:pPr>
      <w:r>
        <w:t xml:space="preserve">2.2 </w:t>
      </w:r>
      <w:r>
        <w:t>事件分布与样本支持</w:t>
      </w:r>
    </w:p>
    <w:p w14:paraId="1951B06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6251DEF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DE8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7D0B71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3AFC8C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05B97F3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852D28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C64361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0B7B6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778DC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12A86C5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0A2EBF4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9E35F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22D4A7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533AAF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0D5F0B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125438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440095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656F4E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7A26614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2D6EAE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0E56BB2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E6D61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053FBA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78D790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00C0BB5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7CDF0C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13E907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BF57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6079BB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392653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3ED9AB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562B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74DBE5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330684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C13F3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4474AA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4AAE24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15AAC0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29764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14EC0DC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2CBA798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F8C21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E003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697A030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08D3FE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47E42D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17C219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C4B37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3C9241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1EA83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5EF2D49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D528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74752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4C68AF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670FDF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66F006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213BEC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12E69D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34434C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14E637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6B80AC7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4D1AE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1B0DCC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7B6B77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64C640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4A061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7C6F9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675403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1D1199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473586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7DD2885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265AD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51CD01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40BEBC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70648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5CC9E8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48F736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4EF9AD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B8567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27EB02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2262E9EE"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0C4E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C7BB7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614B33B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1D0BFE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701D0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23A529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229F2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6E38A2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0DB98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47B51A6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09C23A62" w14:textId="77777777" w:rsidR="00FB24F4" w:rsidRDefault="00FB24F4">
      <w:pPr>
        <w:pStyle w:val="afffa"/>
        <w:keepNext/>
        <w:snapToGrid w:val="0"/>
        <w:spacing w:before="156" w:after="100" w:line="360" w:lineRule="exact"/>
        <w:ind w:firstLine="420"/>
      </w:pPr>
      <w:r>
        <w:t xml:space="preserve">2.3 </w:t>
      </w:r>
      <w:r>
        <w:t>平均关联与不同满意度状态下的差异</w:t>
      </w:r>
    </w:p>
    <w:p w14:paraId="7B46831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5B1FD9C1"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6FF19734"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22429AC8" w14:textId="77777777" w:rsidR="00FB24F4" w:rsidRPr="00270697" w:rsidRDefault="00FB24F4">
      <w:pPr>
        <w:pStyle w:val="af5"/>
        <w:snapToGrid w:val="0"/>
        <w:ind w:firstLine="420"/>
        <w:jc w:val="both"/>
        <w:rPr>
          <w:sz w:val="21"/>
          <w:szCs w:val="21"/>
        </w:rPr>
      </w:pPr>
      <w:r>
        <w:rPr>
          <w:rFonts w:hint="eastAsia"/>
          <w:sz w:val="21"/>
          <w:szCs w:val="21"/>
        </w:rPr>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7038ABEB"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DA5EE1E"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92838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701EB7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0FB2879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4F07E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7C83694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586A35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787D2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ACF2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DF1C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45AB6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095E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D686D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2AD0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36A7EC3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9EAA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1F56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AD5D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ECB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D6F003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667C9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5409FEF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31EA11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29180E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F543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E1EDA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A8DA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8C762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5FE7F4C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72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42D3B9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81F8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3426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C14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C1C6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751C9A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0A795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182987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523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996ED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21A2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B54F3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2DF56E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56CE2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D270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D4AEF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CF73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78DCB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5B8CF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0DED078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BA880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A4EA4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0C61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00DF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89C3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1EF0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5C68123C"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5946C5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B07F2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AE9EC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B30EF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F73B9F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5B218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1F906CA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02A508E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737B814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0525AC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427189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18B85C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73AEF0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194B54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79EDF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3921CE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60F6D9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78FBEB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430DBC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1C95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37B0A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0F85C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19B74F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2880EB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74E672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C94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E5C7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1A6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7A16FE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0F613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7B5AD2D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665738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3B0E4E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2ED5F25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60BEB9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FDA0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9A82A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37A58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71A5FFE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74DD4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5FE28E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11942E5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7CC397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769045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17D796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4C6B9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6D598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B539C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126B67B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565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25EF3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FA2AC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EAF78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CA3BB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0065E8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09167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5378A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EDA29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F95A71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D7697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099AD5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13F232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4D785C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1D6FFAF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6BFBE8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0B43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354F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143C2D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075996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B38DF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3FE4D9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49843C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101A4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670B0F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2E68FB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786B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2B18D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07D05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47A75D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2E963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1E96E0B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1D37F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079358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3AA79A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4AD9AF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C1FB0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6BEE9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51A93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1868CB1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7AC28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131F01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277923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6D4EDB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05538E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718B0F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7EDEE5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811F3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73AEE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0743D6C0"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5092295D"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1249B5AC" w14:textId="77777777" w:rsidR="00FB24F4" w:rsidRPr="00270697" w:rsidRDefault="00FB24F4">
      <w:pPr>
        <w:pStyle w:val="af5"/>
        <w:snapToGrid w:val="0"/>
        <w:ind w:firstLine="420"/>
        <w:jc w:val="both"/>
        <w:rPr>
          <w:sz w:val="21"/>
          <w:szCs w:val="21"/>
        </w:rPr>
      </w:pPr>
      <w:r>
        <w:rPr>
          <w:rFonts w:hint="eastAsia"/>
          <w:sz w:val="21"/>
          <w:szCs w:val="21"/>
        </w:rPr>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30CB35A4"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7ED5AA38" w14:textId="77777777" w:rsidR="00FB24F4" w:rsidRDefault="00FB24F4">
      <w:pPr>
        <w:pStyle w:val="afffa"/>
        <w:keepNext/>
        <w:snapToGrid w:val="0"/>
        <w:spacing w:before="156" w:after="100" w:line="360" w:lineRule="exact"/>
        <w:ind w:firstLine="420"/>
      </w:pPr>
      <w:r>
        <w:t xml:space="preserve">2.4 </w:t>
      </w:r>
      <w:r>
        <w:t>时期差异</w:t>
      </w:r>
    </w:p>
    <w:p w14:paraId="65F017C8"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46CD5402"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4E1CB056"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3DA5A464" w14:textId="77777777" w:rsidR="00FB24F4" w:rsidRDefault="00FB24F4">
      <w:pPr>
        <w:pStyle w:val="afffa"/>
        <w:keepNext/>
        <w:snapToGrid w:val="0"/>
        <w:spacing w:before="156" w:after="100" w:line="360" w:lineRule="exact"/>
        <w:ind w:firstLine="420"/>
      </w:pPr>
      <w:r>
        <w:t xml:space="preserve">3.1 </w:t>
      </w:r>
      <w:r>
        <w:t>既有总体、直接与间接对比</w:t>
      </w:r>
    </w:p>
    <w:p w14:paraId="16A05F4E"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2174F80C"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1F5CAD7E"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4178790A"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45C84C4D"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3023ED6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039BADD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D5680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A7B36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53D6A8D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D18C29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9EEA77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68DE6CE6" w14:textId="77777777" w:rsidTr="00B76844">
        <w:trPr>
          <w:cantSplit/>
          <w:jc w:val="center"/>
        </w:trPr>
        <w:tc>
          <w:tcPr>
            <w:tcW w:w="0" w:type="auto"/>
            <w:tcBorders>
              <w:top w:val="nil"/>
              <w:left w:val="nil"/>
              <w:bottom w:val="nil"/>
              <w:right w:val="nil"/>
            </w:tcBorders>
            <w:tcMar>
              <w:left w:w="102" w:type="dxa"/>
              <w:right w:w="102" w:type="dxa"/>
            </w:tcMar>
            <w:vAlign w:val="center"/>
          </w:tcPr>
          <w:p w14:paraId="0668E5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013E00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42B050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12A3F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327CC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B2A6B9" w14:textId="77777777" w:rsidTr="00B76844">
        <w:trPr>
          <w:cantSplit/>
          <w:jc w:val="center"/>
        </w:trPr>
        <w:tc>
          <w:tcPr>
            <w:tcW w:w="0" w:type="auto"/>
            <w:tcBorders>
              <w:top w:val="nil"/>
              <w:left w:val="nil"/>
              <w:bottom w:val="nil"/>
              <w:right w:val="nil"/>
            </w:tcBorders>
            <w:tcMar>
              <w:left w:w="102" w:type="dxa"/>
              <w:right w:w="102" w:type="dxa"/>
            </w:tcMar>
            <w:vAlign w:val="center"/>
          </w:tcPr>
          <w:p w14:paraId="3804A3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506E6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14D6FB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82F2C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8A93D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7113092D" w14:textId="77777777" w:rsidTr="00B76844">
        <w:trPr>
          <w:cantSplit/>
          <w:jc w:val="center"/>
        </w:trPr>
        <w:tc>
          <w:tcPr>
            <w:tcW w:w="0" w:type="auto"/>
            <w:tcBorders>
              <w:top w:val="nil"/>
              <w:left w:val="nil"/>
              <w:bottom w:val="nil"/>
              <w:right w:val="nil"/>
            </w:tcBorders>
            <w:tcMar>
              <w:left w:w="102" w:type="dxa"/>
              <w:right w:w="102" w:type="dxa"/>
            </w:tcMar>
            <w:vAlign w:val="center"/>
          </w:tcPr>
          <w:p w14:paraId="13B2D4F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4EA18F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271882E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62903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426B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0A691671" w14:textId="77777777" w:rsidTr="00B76844">
        <w:trPr>
          <w:cantSplit/>
          <w:jc w:val="center"/>
        </w:trPr>
        <w:tc>
          <w:tcPr>
            <w:tcW w:w="0" w:type="auto"/>
            <w:tcBorders>
              <w:top w:val="nil"/>
              <w:left w:val="nil"/>
              <w:bottom w:val="nil"/>
              <w:right w:val="nil"/>
            </w:tcBorders>
            <w:tcMar>
              <w:left w:w="102" w:type="dxa"/>
              <w:right w:w="102" w:type="dxa"/>
            </w:tcMar>
            <w:vAlign w:val="center"/>
          </w:tcPr>
          <w:p w14:paraId="0253E9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683396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1E2BE7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55DD6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BE77B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4EC79892" w14:textId="77777777" w:rsidTr="00B76844">
        <w:trPr>
          <w:cantSplit/>
          <w:jc w:val="center"/>
        </w:trPr>
        <w:tc>
          <w:tcPr>
            <w:tcW w:w="0" w:type="auto"/>
            <w:tcBorders>
              <w:top w:val="nil"/>
              <w:left w:val="nil"/>
              <w:bottom w:val="nil"/>
              <w:right w:val="nil"/>
            </w:tcBorders>
            <w:tcMar>
              <w:left w:w="102" w:type="dxa"/>
              <w:right w:w="102" w:type="dxa"/>
            </w:tcMar>
            <w:vAlign w:val="center"/>
          </w:tcPr>
          <w:p w14:paraId="7C8EA9A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080FDC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639BB8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8030EF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625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556EDC91" w14:textId="77777777" w:rsidTr="00B76844">
        <w:trPr>
          <w:cantSplit/>
          <w:jc w:val="center"/>
        </w:trPr>
        <w:tc>
          <w:tcPr>
            <w:tcW w:w="0" w:type="auto"/>
            <w:tcBorders>
              <w:top w:val="nil"/>
              <w:left w:val="nil"/>
              <w:bottom w:val="nil"/>
              <w:right w:val="nil"/>
            </w:tcBorders>
            <w:tcMar>
              <w:left w:w="102" w:type="dxa"/>
              <w:right w:w="102" w:type="dxa"/>
            </w:tcMar>
            <w:vAlign w:val="center"/>
          </w:tcPr>
          <w:p w14:paraId="5A34F8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3D256A1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F6424A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DF509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23B1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4CBD6FCA" w14:textId="77777777" w:rsidTr="00B76844">
        <w:trPr>
          <w:cantSplit/>
          <w:jc w:val="center"/>
        </w:trPr>
        <w:tc>
          <w:tcPr>
            <w:tcW w:w="0" w:type="auto"/>
            <w:tcBorders>
              <w:top w:val="nil"/>
              <w:left w:val="nil"/>
              <w:bottom w:val="nil"/>
              <w:right w:val="nil"/>
            </w:tcBorders>
            <w:tcMar>
              <w:left w:w="102" w:type="dxa"/>
              <w:right w:w="102" w:type="dxa"/>
            </w:tcMar>
            <w:vAlign w:val="center"/>
          </w:tcPr>
          <w:p w14:paraId="19109B5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D242B5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5F9EFD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16B06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1EF849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1D14EA2B"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A766C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4C25B09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5CF4A3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0283E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2FA0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4668339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690C629"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1B0EC83F"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8</w:t>
      </w:r>
      <w:r>
        <w:rPr>
          <w:rFonts w:hint="eastAsia"/>
          <w:sz w:val="21"/>
          <w:szCs w:val="21"/>
        </w:rPr>
        <w:t>和图</w:t>
      </w:r>
      <w:r>
        <w:rPr>
          <w:sz w:val="21"/>
          <w:szCs w:val="21"/>
        </w:rPr>
        <w:t>6</w:t>
      </w:r>
      <w:r>
        <w:rPr>
          <w:rFonts w:hint="eastAsia"/>
          <w:sz w:val="21"/>
          <w:szCs w:val="21"/>
        </w:rPr>
        <w:t>保留同一链目标样本内固定</w:t>
      </w:r>
      <w:r>
        <w:rPr>
          <w:sz w:val="21"/>
          <w:szCs w:val="21"/>
        </w:rPr>
        <w:t>M=0/1</w:t>
      </w:r>
      <w:r>
        <w:rPr>
          <w:rFonts w:hint="eastAsia"/>
          <w:sz w:val="21"/>
          <w:szCs w:val="21"/>
        </w:rPr>
        <w:t>的历史</w:t>
      </w:r>
      <w:r>
        <w:rPr>
          <w:sz w:val="21"/>
          <w:szCs w:val="21"/>
        </w:rPr>
        <w:t>CDE OR</w:t>
      </w:r>
      <w:r>
        <w:rPr>
          <w:rFonts w:hint="eastAsia"/>
          <w:sz w:val="21"/>
          <w:szCs w:val="21"/>
        </w:rPr>
        <w:t>与配对差值。</w:t>
      </w:r>
      <w:r>
        <w:rPr>
          <w:sz w:val="21"/>
          <w:szCs w:val="21"/>
        </w:rPr>
        <w:t>M=1</w:t>
      </w:r>
      <w:r>
        <w:rPr>
          <w:rFonts w:hint="eastAsia"/>
          <w:sz w:val="21"/>
          <w:szCs w:val="21"/>
        </w:rPr>
        <w:t>在绝对链表示满意度提升，在相对链表示夫妻内部位置升级。相对链固定</w:t>
      </w:r>
      <w:r>
        <w:rPr>
          <w:sz w:val="21"/>
          <w:szCs w:val="21"/>
        </w:rPr>
        <w:t>M</w:t>
      </w:r>
      <w:r>
        <w:rPr>
          <w:rFonts w:hint="eastAsia"/>
          <w:sz w:val="21"/>
          <w:szCs w:val="21"/>
        </w:rPr>
        <w:t>存在确定性禁配，这些数值对比不再承担</w:t>
      </w:r>
      <w:r>
        <w:rPr>
          <w:sz w:val="21"/>
          <w:szCs w:val="21"/>
        </w:rPr>
        <w:t>RQ2.4</w:t>
      </w:r>
      <w:r>
        <w:rPr>
          <w:rFonts w:hint="eastAsia"/>
          <w:sz w:val="21"/>
          <w:szCs w:val="21"/>
        </w:rPr>
        <w:t>的因果调节判断；该问题目前主要由表</w:t>
      </w:r>
      <w:r>
        <w:rPr>
          <w:sz w:val="21"/>
          <w:szCs w:val="21"/>
        </w:rPr>
        <w:t>6</w:t>
      </w:r>
      <w:r>
        <w:rPr>
          <w:rFonts w:hint="eastAsia"/>
          <w:sz w:val="21"/>
          <w:szCs w:val="21"/>
        </w:rPr>
        <w:t>的关联性情境对比提供线索。</w:t>
      </w:r>
    </w:p>
    <w:p w14:paraId="2124D8F4"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19D35B6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DA3C7B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32288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3249837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945E79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6EA1CD0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65A7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2CF1F1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990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6A85F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60C0413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42D1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E5C65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9AAF8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0D6A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7CCB697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A927A3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7067D3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A1A19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647D53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4C99C3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2999C7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7A14A8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5874E0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2C8636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3EB5CE8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1F96C7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8C2AE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FA5AC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1C7F2A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2FEDCCB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C02E2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6AB6D7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7DFB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CF333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363433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D306E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4ABCD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00A6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905FFD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7D4192B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A759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2E1085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AEA75F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FBBA8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57A648F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214A7836"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40F27DD8" w14:textId="77777777" w:rsidR="00FB24F4" w:rsidRDefault="00FB24F4">
      <w:pPr>
        <w:pStyle w:val="af5"/>
        <w:snapToGrid w:val="0"/>
        <w:ind w:firstLine="420"/>
        <w:jc w:val="both"/>
        <w:rPr>
          <w:sz w:val="21"/>
          <w:szCs w:val="21"/>
        </w:rPr>
      </w:pPr>
      <w:r>
        <w:rPr>
          <w:rFonts w:hint="eastAsia"/>
          <w:sz w:val="21"/>
          <w:szCs w:val="21"/>
        </w:rPr>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31D29339" w14:textId="77777777"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7666BDAE"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5E87C374"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1962341A"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67757FB1"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1B096A0" w14:textId="77777777" w:rsidR="00FB24F4" w:rsidRDefault="00FB24F4">
      <w:pPr>
        <w:pStyle w:val="afffa"/>
        <w:keepNext/>
        <w:snapToGrid w:val="0"/>
        <w:spacing w:before="156" w:after="100" w:line="360" w:lineRule="exact"/>
        <w:ind w:firstLine="420"/>
      </w:pPr>
      <w:r>
        <w:t xml:space="preserve">3.3 </w:t>
      </w:r>
      <w:r>
        <w:t>未解决的干预量化与历史预测情景</w:t>
      </w:r>
    </w:p>
    <w:p w14:paraId="0E8F2C21"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259CA3B7"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05416007" w14:textId="77777777"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380D9707"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2756F66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C67C10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3643EE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27CEAB7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3E93E15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4A39D2C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0769E268" w14:textId="77777777" w:rsidTr="00B76844">
        <w:trPr>
          <w:cantSplit/>
          <w:jc w:val="center"/>
        </w:trPr>
        <w:tc>
          <w:tcPr>
            <w:tcW w:w="0" w:type="auto"/>
            <w:tcBorders>
              <w:top w:val="nil"/>
              <w:left w:val="nil"/>
              <w:bottom w:val="nil"/>
              <w:right w:val="nil"/>
            </w:tcBorders>
            <w:tcMar>
              <w:left w:w="102" w:type="dxa"/>
              <w:right w:w="102" w:type="dxa"/>
            </w:tcMar>
            <w:vAlign w:val="center"/>
          </w:tcPr>
          <w:p w14:paraId="4E37A1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7382AB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50CC563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4A14A01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44DCAC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40DD7F25" w14:textId="77777777" w:rsidTr="00B76844">
        <w:trPr>
          <w:cantSplit/>
          <w:jc w:val="center"/>
        </w:trPr>
        <w:tc>
          <w:tcPr>
            <w:tcW w:w="0" w:type="auto"/>
            <w:tcBorders>
              <w:top w:val="nil"/>
              <w:left w:val="nil"/>
              <w:bottom w:val="nil"/>
              <w:right w:val="nil"/>
            </w:tcBorders>
            <w:tcMar>
              <w:left w:w="102" w:type="dxa"/>
              <w:right w:w="102" w:type="dxa"/>
            </w:tcMar>
            <w:vAlign w:val="center"/>
          </w:tcPr>
          <w:p w14:paraId="041F71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455793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4BCEA0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50F7E2D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0C56C6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6C3EEECE" w14:textId="77777777" w:rsidTr="00B76844">
        <w:trPr>
          <w:cantSplit/>
          <w:jc w:val="center"/>
        </w:trPr>
        <w:tc>
          <w:tcPr>
            <w:tcW w:w="0" w:type="auto"/>
            <w:tcBorders>
              <w:top w:val="nil"/>
              <w:left w:val="nil"/>
              <w:bottom w:val="nil"/>
              <w:right w:val="nil"/>
            </w:tcBorders>
            <w:tcMar>
              <w:left w:w="102" w:type="dxa"/>
              <w:right w:w="102" w:type="dxa"/>
            </w:tcMar>
            <w:vAlign w:val="center"/>
          </w:tcPr>
          <w:p w14:paraId="0C63775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EE6610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7263A1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09057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6D6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718CEB6C"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455C34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7D51EA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4AA83B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32F6864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68A45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463075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C237AE8"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82EFCC9" w14:textId="77777777" w:rsidR="00FB24F4" w:rsidRDefault="00FB24F4">
      <w:pPr>
        <w:pStyle w:val="afffa"/>
        <w:keepNext/>
        <w:spacing w:before="156"/>
        <w:ind w:firstLine="420"/>
      </w:pPr>
      <w:r>
        <w:t xml:space="preserve">3.4 </w:t>
      </w:r>
      <w:r>
        <w:t>历史模型中的探索性分组对比</w:t>
      </w:r>
    </w:p>
    <w:p w14:paraId="0DA47115"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7892DFBC"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359E1679"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0CD0FE72" w14:textId="77777777" w:rsidR="00FB24F4" w:rsidRDefault="00FB24F4">
      <w:pPr>
        <w:pStyle w:val="afffa"/>
        <w:keepNext/>
        <w:snapToGrid w:val="0"/>
        <w:spacing w:before="156" w:after="100" w:line="360" w:lineRule="exact"/>
        <w:ind w:firstLine="420"/>
      </w:pPr>
      <w:r>
        <w:t xml:space="preserve">3.5 </w:t>
      </w:r>
      <w:r>
        <w:t>研究问题的综合判断</w:t>
      </w:r>
    </w:p>
    <w:p w14:paraId="48BE10C3" w14:textId="77777777" w:rsidR="00FB24F4" w:rsidRDefault="00FB24F4">
      <w:pPr>
        <w:pStyle w:val="af5"/>
        <w:snapToGrid w:val="0"/>
        <w:ind w:firstLine="420"/>
        <w:jc w:val="both"/>
        <w:rPr>
          <w:sz w:val="21"/>
          <w:szCs w:val="21"/>
        </w:rPr>
      </w:pPr>
      <w:r>
        <w:rPr>
          <w:rFonts w:hint="eastAsia"/>
          <w:sz w:val="21"/>
          <w:szCs w:val="21"/>
        </w:rPr>
        <w:t>基础回归提供收入</w:t>
      </w:r>
      <w:r>
        <w:rPr>
          <w:sz w:val="21"/>
          <w:szCs w:val="21"/>
        </w:rPr>
        <w:t>—</w:t>
      </w:r>
      <w:r>
        <w:rPr>
          <w:rFonts w:hint="eastAsia"/>
          <w:sz w:val="21"/>
          <w:szCs w:val="21"/>
        </w:rPr>
        <w:t>支持关联及部分关系情境差异；历史</w:t>
      </w:r>
      <w:r>
        <w:rPr>
          <w:sz w:val="21"/>
          <w:szCs w:val="21"/>
        </w:rPr>
        <w:t>CMAverse</w:t>
      </w:r>
      <w:r>
        <w:rPr>
          <w:rFonts w:hint="eastAsia"/>
          <w:sz w:val="21"/>
          <w:szCs w:val="21"/>
        </w:rPr>
        <w:t>则保留了与原研究问题对应的计算记录，但未解决干预支持、时序及尺度限制。表</w:t>
      </w:r>
      <w:r>
        <w:rPr>
          <w:sz w:val="21"/>
          <w:szCs w:val="21"/>
        </w:rPr>
        <w:t>10</w:t>
      </w:r>
      <w:r>
        <w:rPr>
          <w:rFonts w:hint="eastAsia"/>
          <w:sz w:val="21"/>
          <w:szCs w:val="21"/>
        </w:rPr>
        <w:t>据此区分关联性线索、未获明确估计证据与当前无法可靠识别的问题，不将三者统称为机制不存在。</w:t>
      </w:r>
    </w:p>
    <w:p w14:paraId="3E95EF44"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47"/>
        <w:gridCol w:w="3698"/>
        <w:gridCol w:w="5185"/>
        <w:gridCol w:w="5844"/>
      </w:tblGrid>
      <w:tr w:rsidR="007622EE" w14:paraId="23F6806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1908E92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对应问题</w:t>
            </w:r>
          </w:p>
        </w:tc>
        <w:tc>
          <w:tcPr>
            <w:tcW w:w="0" w:type="auto"/>
            <w:tcBorders>
              <w:top w:val="single" w:sz="12" w:space="0" w:color="000000"/>
              <w:left w:val="nil"/>
              <w:bottom w:val="single" w:sz="4" w:space="0" w:color="000000"/>
              <w:right w:val="nil"/>
            </w:tcBorders>
            <w:tcMar>
              <w:left w:w="102" w:type="dxa"/>
              <w:right w:w="102" w:type="dxa"/>
            </w:tcMar>
            <w:vAlign w:val="center"/>
          </w:tcPr>
          <w:p w14:paraId="05E57B2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待检验预期／量化目标</w:t>
            </w:r>
          </w:p>
        </w:tc>
        <w:tc>
          <w:tcPr>
            <w:tcW w:w="0" w:type="auto"/>
            <w:tcBorders>
              <w:top w:val="single" w:sz="12" w:space="0" w:color="000000"/>
              <w:left w:val="nil"/>
              <w:bottom w:val="single" w:sz="4" w:space="0" w:color="000000"/>
              <w:right w:val="nil"/>
            </w:tcBorders>
            <w:tcMar>
              <w:left w:w="102" w:type="dxa"/>
              <w:right w:w="102" w:type="dxa"/>
            </w:tcMar>
            <w:vAlign w:val="center"/>
          </w:tcPr>
          <w:p w14:paraId="4FB13B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现有证据</w:t>
            </w:r>
          </w:p>
        </w:tc>
        <w:tc>
          <w:tcPr>
            <w:tcW w:w="0" w:type="auto"/>
            <w:tcBorders>
              <w:top w:val="single" w:sz="12" w:space="0" w:color="000000"/>
              <w:left w:val="nil"/>
              <w:bottom w:val="single" w:sz="4" w:space="0" w:color="000000"/>
              <w:right w:val="nil"/>
            </w:tcBorders>
            <w:tcMar>
              <w:left w:w="102" w:type="dxa"/>
              <w:right w:w="102" w:type="dxa"/>
            </w:tcMar>
            <w:vAlign w:val="center"/>
          </w:tcPr>
          <w:p w14:paraId="5D33B6B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结论</w:t>
            </w:r>
          </w:p>
        </w:tc>
      </w:tr>
      <w:tr w:rsidR="007622EE" w14:paraId="014AD73D" w14:textId="77777777" w:rsidTr="00B76844">
        <w:trPr>
          <w:cantSplit/>
          <w:jc w:val="center"/>
        </w:trPr>
        <w:tc>
          <w:tcPr>
            <w:tcW w:w="0" w:type="auto"/>
            <w:tcBorders>
              <w:top w:val="nil"/>
              <w:left w:val="nil"/>
              <w:bottom w:val="nil"/>
              <w:right w:val="nil"/>
            </w:tcBorders>
            <w:tcMar>
              <w:left w:w="102" w:type="dxa"/>
              <w:right w:w="102" w:type="dxa"/>
            </w:tcMar>
            <w:vAlign w:val="center"/>
          </w:tcPr>
          <w:p w14:paraId="42A7A53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RQ1</w:t>
            </w:r>
            <w:r>
              <w:rPr>
                <w:rFonts w:hint="eastAsia"/>
                <w:bCs w:val="0"/>
                <w:sz w:val="21"/>
                <w:szCs w:val="21"/>
              </w:rPr>
              <w:t>、</w:t>
            </w:r>
            <w:r>
              <w:rPr>
                <w:bCs w:val="0"/>
                <w:sz w:val="21"/>
                <w:szCs w:val="21"/>
              </w:rPr>
              <w:t>RQ2.1</w:t>
            </w:r>
          </w:p>
        </w:tc>
        <w:tc>
          <w:tcPr>
            <w:tcW w:w="0" w:type="auto"/>
            <w:tcBorders>
              <w:top w:val="nil"/>
              <w:left w:val="nil"/>
              <w:bottom w:val="nil"/>
              <w:right w:val="nil"/>
            </w:tcBorders>
            <w:tcMar>
              <w:left w:w="102" w:type="dxa"/>
              <w:right w:w="102" w:type="dxa"/>
            </w:tcMar>
            <w:vAlign w:val="center"/>
          </w:tcPr>
          <w:p w14:paraId="3478F2C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收入作用与不经焦点</w:t>
            </w:r>
            <w:r>
              <w:rPr>
                <w:bCs w:val="0"/>
                <w:sz w:val="21"/>
                <w:szCs w:val="21"/>
              </w:rPr>
              <w:t>M</w:t>
            </w:r>
            <w:r>
              <w:rPr>
                <w:rFonts w:hint="eastAsia"/>
                <w:bCs w:val="0"/>
                <w:sz w:val="21"/>
                <w:szCs w:val="21"/>
              </w:rPr>
              <w:t>的部分</w:t>
            </w:r>
          </w:p>
        </w:tc>
        <w:tc>
          <w:tcPr>
            <w:tcW w:w="0" w:type="auto"/>
            <w:tcBorders>
              <w:top w:val="nil"/>
              <w:left w:val="nil"/>
              <w:bottom w:val="nil"/>
              <w:right w:val="nil"/>
            </w:tcBorders>
            <w:tcMar>
              <w:left w:w="102" w:type="dxa"/>
              <w:right w:w="102" w:type="dxa"/>
            </w:tcMar>
            <w:vAlign w:val="center"/>
          </w:tcPr>
          <w:p w14:paraId="1F05F1E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基础回归部分资格总体呈正向关联；历史直接与总对比接近</w:t>
            </w:r>
          </w:p>
        </w:tc>
        <w:tc>
          <w:tcPr>
            <w:tcW w:w="0" w:type="auto"/>
            <w:tcBorders>
              <w:top w:val="nil"/>
              <w:left w:val="nil"/>
              <w:bottom w:val="nil"/>
              <w:right w:val="nil"/>
            </w:tcBorders>
            <w:tcMar>
              <w:left w:w="102" w:type="dxa"/>
              <w:right w:w="102" w:type="dxa"/>
            </w:tcMar>
            <w:vAlign w:val="center"/>
          </w:tcPr>
          <w:p w14:paraId="421D838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w:t>
            </w:r>
            <w:r>
              <w:rPr>
                <w:bCs w:val="0"/>
                <w:sz w:val="21"/>
                <w:szCs w:val="21"/>
              </w:rPr>
              <w:t>—</w:t>
            </w:r>
            <w:r>
              <w:rPr>
                <w:rFonts w:hint="eastAsia"/>
                <w:bCs w:val="0"/>
                <w:sz w:val="21"/>
                <w:szCs w:val="21"/>
              </w:rPr>
              <w:t>支持联系仅有有限关联性证据；未获可靠因果分解，不等于识别了单一资源机制</w:t>
            </w:r>
          </w:p>
        </w:tc>
      </w:tr>
      <w:tr w:rsidR="007622EE" w14:paraId="59D042E7" w14:textId="77777777" w:rsidTr="00B76844">
        <w:trPr>
          <w:cantSplit/>
          <w:jc w:val="center"/>
        </w:trPr>
        <w:tc>
          <w:tcPr>
            <w:tcW w:w="0" w:type="auto"/>
            <w:tcBorders>
              <w:top w:val="nil"/>
              <w:left w:val="nil"/>
              <w:bottom w:val="nil"/>
              <w:right w:val="nil"/>
            </w:tcBorders>
            <w:tcMar>
              <w:left w:w="102" w:type="dxa"/>
              <w:right w:w="102" w:type="dxa"/>
            </w:tcMar>
            <w:vAlign w:val="center"/>
          </w:tcPr>
          <w:p w14:paraId="2F2FFDC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RQ2.2</w:t>
            </w:r>
          </w:p>
        </w:tc>
        <w:tc>
          <w:tcPr>
            <w:tcW w:w="0" w:type="auto"/>
            <w:tcBorders>
              <w:top w:val="nil"/>
              <w:left w:val="nil"/>
              <w:bottom w:val="nil"/>
              <w:right w:val="nil"/>
            </w:tcBorders>
            <w:tcMar>
              <w:left w:w="102" w:type="dxa"/>
              <w:right w:w="102" w:type="dxa"/>
            </w:tcMar>
            <w:vAlign w:val="center"/>
          </w:tcPr>
          <w:p w14:paraId="5F28759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本人负向、配偶正向中介</w:t>
            </w:r>
          </w:p>
        </w:tc>
        <w:tc>
          <w:tcPr>
            <w:tcW w:w="0" w:type="auto"/>
            <w:tcBorders>
              <w:top w:val="nil"/>
              <w:left w:val="nil"/>
              <w:bottom w:val="nil"/>
              <w:right w:val="nil"/>
            </w:tcBorders>
            <w:tcMar>
              <w:left w:w="102" w:type="dxa"/>
              <w:right w:w="102" w:type="dxa"/>
            </w:tcMar>
            <w:vAlign w:val="center"/>
          </w:tcPr>
          <w:p w14:paraId="2E35131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历史八链间接</w:t>
            </w:r>
            <w:r>
              <w:rPr>
                <w:bCs w:val="0"/>
                <w:sz w:val="21"/>
                <w:szCs w:val="21"/>
              </w:rPr>
              <w:t>OR</w:t>
            </w:r>
            <w:r>
              <w:rPr>
                <w:rFonts w:hint="eastAsia"/>
                <w:bCs w:val="0"/>
                <w:sz w:val="21"/>
                <w:szCs w:val="21"/>
              </w:rPr>
              <w:t>区间均含</w:t>
            </w:r>
            <w:r>
              <w:rPr>
                <w:bCs w:val="0"/>
                <w:sz w:val="21"/>
                <w:szCs w:val="21"/>
              </w:rPr>
              <w:t>1</w:t>
            </w:r>
            <w:r>
              <w:rPr>
                <w:rFonts w:hint="eastAsia"/>
                <w:bCs w:val="0"/>
                <w:sz w:val="21"/>
                <w:szCs w:val="21"/>
              </w:rPr>
              <w:t>，且支持范围与时序识别受限</w:t>
            </w:r>
          </w:p>
        </w:tc>
        <w:tc>
          <w:tcPr>
            <w:tcW w:w="0" w:type="auto"/>
            <w:tcBorders>
              <w:top w:val="nil"/>
              <w:left w:val="nil"/>
              <w:bottom w:val="nil"/>
              <w:right w:val="nil"/>
            </w:tcBorders>
            <w:tcMar>
              <w:left w:w="102" w:type="dxa"/>
              <w:right w:w="102" w:type="dxa"/>
            </w:tcMar>
            <w:vAlign w:val="center"/>
          </w:tcPr>
          <w:p w14:paraId="45293B2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尚不能可靠判断中介机制；既不证明传导为零，也不以模型输出替代识别</w:t>
            </w:r>
          </w:p>
        </w:tc>
      </w:tr>
      <w:tr w:rsidR="007622EE" w14:paraId="413828E0" w14:textId="77777777" w:rsidTr="00B76844">
        <w:trPr>
          <w:cantSplit/>
          <w:jc w:val="center"/>
        </w:trPr>
        <w:tc>
          <w:tcPr>
            <w:tcW w:w="0" w:type="auto"/>
            <w:tcBorders>
              <w:top w:val="nil"/>
              <w:left w:val="nil"/>
              <w:bottom w:val="nil"/>
              <w:right w:val="nil"/>
            </w:tcBorders>
            <w:tcMar>
              <w:left w:w="102" w:type="dxa"/>
              <w:right w:w="102" w:type="dxa"/>
            </w:tcMar>
            <w:vAlign w:val="center"/>
          </w:tcPr>
          <w:p w14:paraId="25A3870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RQ2.4</w:t>
            </w:r>
          </w:p>
        </w:tc>
        <w:tc>
          <w:tcPr>
            <w:tcW w:w="0" w:type="auto"/>
            <w:tcBorders>
              <w:top w:val="nil"/>
              <w:left w:val="nil"/>
              <w:bottom w:val="nil"/>
              <w:right w:val="nil"/>
            </w:tcBorders>
            <w:tcMar>
              <w:left w:w="102" w:type="dxa"/>
              <w:right w:w="102" w:type="dxa"/>
            </w:tcMar>
            <w:vAlign w:val="center"/>
          </w:tcPr>
          <w:p w14:paraId="0D804C6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本人抑制、配偶促进的调节</w:t>
            </w:r>
          </w:p>
        </w:tc>
        <w:tc>
          <w:tcPr>
            <w:tcW w:w="0" w:type="auto"/>
            <w:tcBorders>
              <w:top w:val="nil"/>
              <w:left w:val="nil"/>
              <w:bottom w:val="nil"/>
              <w:right w:val="nil"/>
            </w:tcBorders>
            <w:tcMar>
              <w:left w:w="102" w:type="dxa"/>
              <w:right w:w="102" w:type="dxa"/>
            </w:tcMar>
            <w:vAlign w:val="center"/>
          </w:tcPr>
          <w:p w14:paraId="0E0091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基础加性交互显示部分相对位置差异；历史固定</w:t>
            </w:r>
            <w:r>
              <w:rPr>
                <w:bCs w:val="0"/>
                <w:sz w:val="21"/>
                <w:szCs w:val="21"/>
              </w:rPr>
              <w:t>M</w:t>
            </w:r>
            <w:r>
              <w:rPr>
                <w:rFonts w:hint="eastAsia"/>
                <w:bCs w:val="0"/>
                <w:sz w:val="21"/>
                <w:szCs w:val="21"/>
              </w:rPr>
              <w:t>对比存在结构或支持限制</w:t>
            </w:r>
          </w:p>
        </w:tc>
        <w:tc>
          <w:tcPr>
            <w:tcW w:w="0" w:type="auto"/>
            <w:tcBorders>
              <w:top w:val="nil"/>
              <w:left w:val="nil"/>
              <w:bottom w:val="nil"/>
              <w:right w:val="nil"/>
            </w:tcBorders>
            <w:tcMar>
              <w:left w:w="102" w:type="dxa"/>
              <w:right w:w="102" w:type="dxa"/>
            </w:tcMar>
            <w:vAlign w:val="center"/>
          </w:tcPr>
          <w:p w14:paraId="46CCFDF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仅保留关联性的情境线索，未确认普遍本人／配偶因果调节角色</w:t>
            </w:r>
          </w:p>
        </w:tc>
      </w:tr>
      <w:tr w:rsidR="007622EE" w14:paraId="4924E76B" w14:textId="77777777" w:rsidTr="00B76844">
        <w:trPr>
          <w:cantSplit/>
          <w:jc w:val="center"/>
        </w:trPr>
        <w:tc>
          <w:tcPr>
            <w:tcW w:w="0" w:type="auto"/>
            <w:tcBorders>
              <w:top w:val="nil"/>
              <w:left w:val="nil"/>
              <w:bottom w:val="nil"/>
              <w:right w:val="nil"/>
            </w:tcBorders>
            <w:tcMar>
              <w:left w:w="102" w:type="dxa"/>
              <w:right w:w="102" w:type="dxa"/>
            </w:tcMar>
            <w:vAlign w:val="center"/>
          </w:tcPr>
          <w:p w14:paraId="2284F70A" w14:textId="77777777" w:rsidR="00FB24F4" w:rsidRDefault="00FB24F4">
            <w:pPr>
              <w:pStyle w:val="af5"/>
              <w:keepNext/>
              <w:snapToGrid w:val="0"/>
              <w:spacing w:line="280" w:lineRule="exact"/>
              <w:ind w:firstLineChars="0" w:firstLine="0"/>
              <w:rPr>
                <w:bCs w:val="0"/>
                <w:sz w:val="21"/>
                <w:szCs w:val="21"/>
              </w:rPr>
            </w:pPr>
            <w:r>
              <w:rPr>
                <w:bCs w:val="0"/>
                <w:sz w:val="21"/>
                <w:szCs w:val="21"/>
              </w:rPr>
              <w:t>RQ2.3</w:t>
            </w:r>
            <w:r>
              <w:rPr>
                <w:rFonts w:hint="eastAsia"/>
                <w:bCs w:val="0"/>
                <w:sz w:val="21"/>
                <w:szCs w:val="21"/>
              </w:rPr>
              <w:t>及</w:t>
            </w:r>
            <w:r>
              <w:rPr>
                <w:bCs w:val="0"/>
                <w:sz w:val="21"/>
                <w:szCs w:val="21"/>
              </w:rPr>
              <w:t>RQ2.5</w:t>
            </w:r>
            <w:r>
              <w:rPr>
                <w:rFonts w:hint="eastAsia"/>
                <w:bCs w:val="0"/>
                <w:sz w:val="21"/>
                <w:szCs w:val="21"/>
              </w:rPr>
              <w:t>的</w:t>
            </w:r>
            <w:r>
              <w:rPr>
                <w:bCs w:val="0"/>
                <w:sz w:val="21"/>
                <w:szCs w:val="21"/>
              </w:rPr>
              <w:t>PE</w:t>
            </w:r>
          </w:p>
        </w:tc>
        <w:tc>
          <w:tcPr>
            <w:tcW w:w="0" w:type="auto"/>
            <w:tcBorders>
              <w:top w:val="nil"/>
              <w:left w:val="nil"/>
              <w:bottom w:val="nil"/>
              <w:right w:val="nil"/>
            </w:tcBorders>
            <w:tcMar>
              <w:left w:w="102" w:type="dxa"/>
              <w:right w:w="102" w:type="dxa"/>
            </w:tcMar>
            <w:vAlign w:val="center"/>
          </w:tcPr>
          <w:p w14:paraId="6205F00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中介／交互贡献与效应消除比例</w:t>
            </w:r>
          </w:p>
        </w:tc>
        <w:tc>
          <w:tcPr>
            <w:tcW w:w="0" w:type="auto"/>
            <w:tcBorders>
              <w:top w:val="nil"/>
              <w:left w:val="nil"/>
              <w:bottom w:val="nil"/>
              <w:right w:val="nil"/>
            </w:tcBorders>
            <w:tcMar>
              <w:left w:w="102" w:type="dxa"/>
              <w:right w:w="102" w:type="dxa"/>
            </w:tcMar>
            <w:vAlign w:val="center"/>
          </w:tcPr>
          <w:p w14:paraId="18D7367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原生</w:t>
            </w:r>
            <w:r>
              <w:rPr>
                <w:bCs w:val="0"/>
                <w:sz w:val="21"/>
                <w:szCs w:val="21"/>
              </w:rPr>
              <w:t>ER</w:t>
            </w:r>
            <w:r>
              <w:rPr>
                <w:rFonts w:hint="eastAsia"/>
                <w:bCs w:val="0"/>
                <w:sz w:val="21"/>
                <w:szCs w:val="21"/>
              </w:rPr>
              <w:t>／比例风险尺度不一致，候选实际适用性未通过</w:t>
            </w:r>
          </w:p>
        </w:tc>
        <w:tc>
          <w:tcPr>
            <w:tcW w:w="0" w:type="auto"/>
            <w:tcBorders>
              <w:top w:val="nil"/>
              <w:left w:val="nil"/>
              <w:bottom w:val="nil"/>
              <w:right w:val="nil"/>
            </w:tcBorders>
            <w:tcMar>
              <w:left w:w="102" w:type="dxa"/>
              <w:right w:w="102" w:type="dxa"/>
            </w:tcMar>
            <w:vAlign w:val="center"/>
          </w:tcPr>
          <w:p w14:paraId="1351EE0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贡献份额与</w:t>
            </w:r>
            <w:r>
              <w:rPr>
                <w:bCs w:val="0"/>
                <w:sz w:val="21"/>
                <w:szCs w:val="21"/>
              </w:rPr>
              <w:t>PE</w:t>
            </w:r>
            <w:r>
              <w:rPr>
                <w:rFonts w:hint="eastAsia"/>
                <w:bCs w:val="0"/>
                <w:sz w:val="21"/>
                <w:szCs w:val="21"/>
              </w:rPr>
              <w:t>目前不可可靠量化；不是相关理论假设遭否定</w:t>
            </w:r>
          </w:p>
        </w:tc>
      </w:tr>
      <w:tr w:rsidR="007622EE" w14:paraId="39D87AC7" w14:textId="77777777" w:rsidTr="00B76844">
        <w:trPr>
          <w:cantSplit/>
          <w:jc w:val="center"/>
        </w:trPr>
        <w:tc>
          <w:tcPr>
            <w:tcW w:w="0" w:type="auto"/>
            <w:tcBorders>
              <w:top w:val="nil"/>
              <w:left w:val="nil"/>
              <w:bottom w:val="nil"/>
              <w:right w:val="nil"/>
            </w:tcBorders>
            <w:tcMar>
              <w:left w:w="102" w:type="dxa"/>
              <w:right w:w="102" w:type="dxa"/>
            </w:tcMar>
            <w:vAlign w:val="center"/>
          </w:tcPr>
          <w:p w14:paraId="27CED727" w14:textId="77777777" w:rsidR="00FB24F4" w:rsidRDefault="00FB24F4">
            <w:pPr>
              <w:pStyle w:val="af5"/>
              <w:keepNext/>
              <w:snapToGrid w:val="0"/>
              <w:spacing w:line="280" w:lineRule="exact"/>
              <w:ind w:firstLineChars="0" w:firstLine="0"/>
              <w:rPr>
                <w:bCs w:val="0"/>
                <w:sz w:val="21"/>
                <w:szCs w:val="21"/>
              </w:rPr>
            </w:pPr>
            <w:r>
              <w:rPr>
                <w:bCs w:val="0"/>
                <w:sz w:val="21"/>
                <w:szCs w:val="21"/>
              </w:rPr>
              <w:t>RQ2.5</w:t>
            </w:r>
            <w:r>
              <w:rPr>
                <w:rFonts w:hint="eastAsia"/>
                <w:bCs w:val="0"/>
                <w:sz w:val="21"/>
                <w:szCs w:val="21"/>
              </w:rPr>
              <w:t>情景</w:t>
            </w:r>
          </w:p>
        </w:tc>
        <w:tc>
          <w:tcPr>
            <w:tcW w:w="0" w:type="auto"/>
            <w:tcBorders>
              <w:top w:val="nil"/>
              <w:left w:val="nil"/>
              <w:bottom w:val="nil"/>
              <w:right w:val="nil"/>
            </w:tcBorders>
            <w:tcMar>
              <w:left w:w="102" w:type="dxa"/>
              <w:right w:w="102" w:type="dxa"/>
            </w:tcMar>
            <w:vAlign w:val="center"/>
          </w:tcPr>
          <w:p w14:paraId="4520C07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满意度提升促进支持增长</w:t>
            </w:r>
          </w:p>
        </w:tc>
        <w:tc>
          <w:tcPr>
            <w:tcW w:w="0" w:type="auto"/>
            <w:tcBorders>
              <w:top w:val="nil"/>
              <w:left w:val="nil"/>
              <w:bottom w:val="nil"/>
              <w:right w:val="nil"/>
            </w:tcBorders>
            <w:tcMar>
              <w:left w:w="102" w:type="dxa"/>
              <w:right w:w="102" w:type="dxa"/>
            </w:tcMar>
            <w:vAlign w:val="center"/>
          </w:tcPr>
          <w:p w14:paraId="14858D0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四项净变化约</w:t>
            </w:r>
            <w:r>
              <w:rPr>
                <w:bCs w:val="0"/>
                <w:sz w:val="21"/>
                <w:szCs w:val="21"/>
              </w:rPr>
              <w:t>0.8—1.4</w:t>
            </w:r>
            <w:r>
              <w:rPr>
                <w:rFonts w:hint="eastAsia"/>
                <w:bCs w:val="0"/>
                <w:sz w:val="21"/>
                <w:szCs w:val="21"/>
              </w:rPr>
              <w:t>个百分点，区间均包含</w:t>
            </w:r>
            <w:r>
              <w:rPr>
                <w:bCs w:val="0"/>
                <w:sz w:val="21"/>
                <w:szCs w:val="21"/>
              </w:rPr>
              <w:t>0</w:t>
            </w:r>
          </w:p>
        </w:tc>
        <w:tc>
          <w:tcPr>
            <w:tcW w:w="0" w:type="auto"/>
            <w:tcBorders>
              <w:top w:val="nil"/>
              <w:left w:val="nil"/>
              <w:bottom w:val="nil"/>
              <w:right w:val="nil"/>
            </w:tcBorders>
            <w:tcMar>
              <w:left w:w="102" w:type="dxa"/>
              <w:right w:w="102" w:type="dxa"/>
            </w:tcMar>
            <w:vAlign w:val="center"/>
          </w:tcPr>
          <w:p w14:paraId="627EE9B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历史条件预测不支持政策量化；既不确认净收益，也不说明实际政策无效</w:t>
            </w:r>
          </w:p>
        </w:tc>
      </w:tr>
      <w:tr w:rsidR="007622EE" w14:paraId="33BD7A72"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40EAFCB5" w14:textId="77777777" w:rsidR="00FB24F4" w:rsidRDefault="00FB24F4">
            <w:pPr>
              <w:pStyle w:val="af5"/>
              <w:spacing w:line="280" w:lineRule="exact"/>
              <w:ind w:firstLineChars="0" w:firstLine="0"/>
              <w:rPr>
                <w:bCs w:val="0"/>
                <w:sz w:val="21"/>
                <w:szCs w:val="21"/>
              </w:rPr>
            </w:pPr>
            <w:r>
              <w:rPr>
                <w:rFonts w:hint="eastAsia"/>
                <w:bCs w:val="0"/>
                <w:sz w:val="21"/>
                <w:szCs w:val="21"/>
              </w:rPr>
              <w:t>探索性边界</w:t>
            </w:r>
          </w:p>
        </w:tc>
        <w:tc>
          <w:tcPr>
            <w:tcW w:w="0" w:type="auto"/>
            <w:tcBorders>
              <w:top w:val="nil"/>
              <w:left w:val="nil"/>
              <w:bottom w:val="single" w:sz="12" w:space="0" w:color="000000"/>
              <w:right w:val="nil"/>
            </w:tcBorders>
            <w:tcMar>
              <w:left w:w="102" w:type="dxa"/>
              <w:right w:w="102" w:type="dxa"/>
            </w:tcMar>
          </w:tcPr>
          <w:p w14:paraId="11ED927C" w14:textId="77777777" w:rsidR="00FB24F4" w:rsidRDefault="00FB24F4">
            <w:pPr>
              <w:pStyle w:val="af5"/>
              <w:spacing w:line="280" w:lineRule="exact"/>
              <w:ind w:firstLineChars="0" w:firstLine="0"/>
              <w:rPr>
                <w:bCs w:val="0"/>
                <w:sz w:val="21"/>
                <w:szCs w:val="21"/>
              </w:rPr>
            </w:pPr>
            <w:r>
              <w:rPr>
                <w:rFonts w:hint="eastAsia"/>
                <w:bCs w:val="0"/>
                <w:sz w:val="21"/>
                <w:szCs w:val="21"/>
              </w:rPr>
              <w:t>性别、</w:t>
            </w:r>
            <w:r>
              <w:rPr>
                <w:bCs w:val="0"/>
                <w:sz w:val="21"/>
                <w:szCs w:val="21"/>
              </w:rPr>
              <w:t>2016</w:t>
            </w:r>
            <w:r>
              <w:rPr>
                <w:rFonts w:hint="eastAsia"/>
                <w:bCs w:val="0"/>
                <w:sz w:val="21"/>
                <w:szCs w:val="21"/>
              </w:rPr>
              <w:t>年年龄及基期城乡编码分组的单维度差异</w:t>
            </w:r>
          </w:p>
        </w:tc>
        <w:tc>
          <w:tcPr>
            <w:tcW w:w="0" w:type="auto"/>
            <w:tcBorders>
              <w:top w:val="nil"/>
              <w:left w:val="nil"/>
              <w:bottom w:val="single" w:sz="12" w:space="0" w:color="000000"/>
              <w:right w:val="nil"/>
            </w:tcBorders>
            <w:tcMar>
              <w:left w:w="102" w:type="dxa"/>
              <w:right w:w="102" w:type="dxa"/>
            </w:tcMar>
          </w:tcPr>
          <w:p w14:paraId="621953A5" w14:textId="77777777" w:rsidR="00FB24F4" w:rsidRDefault="00FB24F4">
            <w:pPr>
              <w:pStyle w:val="af5"/>
              <w:spacing w:line="280" w:lineRule="exact"/>
              <w:ind w:firstLineChars="0" w:firstLine="0"/>
              <w:rPr>
                <w:bCs w:val="0"/>
                <w:sz w:val="21"/>
                <w:szCs w:val="21"/>
              </w:rPr>
            </w:pPr>
            <w:r>
              <w:rPr>
                <w:bCs w:val="0"/>
                <w:sz w:val="21"/>
                <w:szCs w:val="21"/>
              </w:rPr>
              <w:t>40</w:t>
            </w:r>
            <w:r>
              <w:rPr>
                <w:rFonts w:hint="eastAsia"/>
                <w:bCs w:val="0"/>
                <w:sz w:val="21"/>
                <w:szCs w:val="21"/>
              </w:rPr>
              <w:t>项有效直接比较的普通区间均包含</w:t>
            </w:r>
            <w:r>
              <w:rPr>
                <w:bCs w:val="0"/>
                <w:sz w:val="21"/>
                <w:szCs w:val="21"/>
              </w:rPr>
              <w:t>0</w:t>
            </w:r>
            <w:r>
              <w:rPr>
                <w:rFonts w:hint="eastAsia"/>
                <w:bCs w:val="0"/>
                <w:sz w:val="21"/>
                <w:szCs w:val="21"/>
              </w:rPr>
              <w:t>，</w:t>
            </w:r>
            <w:r>
              <w:rPr>
                <w:bCs w:val="0"/>
                <w:sz w:val="21"/>
                <w:szCs w:val="21"/>
              </w:rPr>
              <w:t>BH q</w:t>
            </w:r>
            <w:r>
              <w:rPr>
                <w:rFonts w:hint="eastAsia"/>
                <w:bCs w:val="0"/>
                <w:sz w:val="21"/>
                <w:szCs w:val="21"/>
              </w:rPr>
              <w:t>均为</w:t>
            </w:r>
            <w:r>
              <w:rPr>
                <w:bCs w:val="0"/>
                <w:sz w:val="21"/>
                <w:szCs w:val="21"/>
              </w:rPr>
              <w:t>1</w:t>
            </w:r>
            <w:r>
              <w:rPr>
                <w:rFonts w:hint="eastAsia"/>
                <w:bCs w:val="0"/>
                <w:sz w:val="21"/>
                <w:szCs w:val="21"/>
              </w:rPr>
              <w:t>；</w:t>
            </w:r>
            <w:r>
              <w:rPr>
                <w:bCs w:val="0"/>
                <w:sz w:val="21"/>
                <w:szCs w:val="21"/>
              </w:rPr>
              <w:t>8</w:t>
            </w:r>
            <w:r>
              <w:rPr>
                <w:rFonts w:hint="eastAsia"/>
                <w:bCs w:val="0"/>
                <w:sz w:val="21"/>
                <w:szCs w:val="21"/>
              </w:rPr>
              <w:t>项暂缓推断</w:t>
            </w:r>
          </w:p>
        </w:tc>
        <w:tc>
          <w:tcPr>
            <w:tcW w:w="0" w:type="auto"/>
            <w:tcBorders>
              <w:top w:val="nil"/>
              <w:left w:val="nil"/>
              <w:bottom w:val="single" w:sz="12" w:space="0" w:color="000000"/>
              <w:right w:val="nil"/>
            </w:tcBorders>
            <w:tcMar>
              <w:left w:w="102" w:type="dxa"/>
              <w:right w:w="102" w:type="dxa"/>
            </w:tcMar>
          </w:tcPr>
          <w:p w14:paraId="00AACE6A" w14:textId="77777777" w:rsidR="00FB24F4" w:rsidRDefault="00FB24F4">
            <w:pPr>
              <w:pStyle w:val="af5"/>
              <w:spacing w:line="280" w:lineRule="exact"/>
              <w:ind w:firstLineChars="0" w:firstLine="0"/>
              <w:rPr>
                <w:bCs w:val="0"/>
                <w:sz w:val="21"/>
                <w:szCs w:val="21"/>
              </w:rPr>
            </w:pPr>
            <w:r>
              <w:rPr>
                <w:rFonts w:hint="eastAsia"/>
                <w:bCs w:val="0"/>
                <w:sz w:val="21"/>
                <w:szCs w:val="21"/>
              </w:rPr>
              <w:t>未见明确模型内组间差异；仍受共同识别限制，不能作为新候选的稳健性验证</w:t>
            </w:r>
          </w:p>
        </w:tc>
      </w:tr>
    </w:tbl>
    <w:p w14:paraId="070F3B44" w14:textId="77777777" w:rsidR="006B7537" w:rsidRDefault="00107537">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。原始显著的收入关联组件与婚姻满意度机制对比分开报告；推断有效率不足的规格保留失败记录。辅助</w:t>
      </w:r>
      <w:r>
        <w:rPr>
          <w:sz w:val="21"/>
          <w:szCs w:val="21"/>
        </w:rPr>
        <w:t>5</w:t>
      </w:r>
      <w:r>
        <w:rPr>
          <w:sz w:val="21"/>
          <w:szCs w:val="21"/>
        </w:rPr>
        <w:t>分对</w:t>
      </w:r>
      <w:r>
        <w:rPr>
          <w:sz w:val="21"/>
          <w:szCs w:val="21"/>
        </w:rPr>
        <w:t>4</w:t>
      </w:r>
      <w:r>
        <w:rPr>
          <w:sz w:val="21"/>
          <w:szCs w:val="21"/>
        </w:rPr>
        <w:t>分对比完整列于附录，其中</w:t>
      </w:r>
      <w:r>
        <w:rPr>
          <w:sz w:val="21"/>
          <w:szCs w:val="21"/>
        </w:rPr>
        <w:t>R6_B1</w:t>
      </w:r>
      <w:r>
        <w:rPr>
          <w:sz w:val="21"/>
          <w:szCs w:val="21"/>
        </w:rPr>
        <w:t>金额调节的原始</w:t>
      </w:r>
      <w:r>
        <w:rPr>
          <w:sz w:val="21"/>
          <w:szCs w:val="21"/>
        </w:rPr>
        <w:t>p</w:t>
      </w:r>
      <w:r>
        <w:rPr>
          <w:sz w:val="21"/>
          <w:szCs w:val="21"/>
        </w:rPr>
        <w:t>小于</w:t>
      </w:r>
      <w:r>
        <w:rPr>
          <w:sz w:val="21"/>
          <w:szCs w:val="21"/>
        </w:rPr>
        <w:t>0.05</w:t>
      </w:r>
      <w:r>
        <w:rPr>
          <w:sz w:val="21"/>
          <w:szCs w:val="21"/>
        </w:rPr>
        <w:t>；其探索及多重比较背景与主要对比明确区分。</w:t>
      </w:r>
    </w:p>
    <w:p>
      <w:pPr>
        <w:pStyle w:val="aff4"/>
        <w:keepNext/>
        <w:spacing w:before="156" w:after="156"/>
        <w:ind w:firstLine="428"/>
      </w:pPr>
      <w:r>
        <w:rPr>
          <w:rFonts w:ascii="Times New Roman" w:hAnsi="Times New Roman" w:eastAsia="SimSun" w:cs="Times New Roman"/>
          <w:sz w:val="21"/>
          <w:szCs w:val="21"/>
        </w:rPr>
        <w:t>（四）选择后的限定复核结果</w:t>
      </w:r>
    </w:p>
    <w:p>
      <w:pPr>
        <w:pStyle w:val="af5"/>
        <w:snapToGrid w:val="0"/>
        <w:ind w:firstLine="420"/>
        <w:jc w:val="both"/>
        <w:rPr>
          <w:sz w:val="21"/>
          <w:szCs w:val="21"/>
        </w:rPr>
      </w:pPr>
      <w:r>
        <w:rPr>
          <w:rFonts w:ascii="Times New Roman" w:hAnsi="Times New Roman" w:eastAsia="SimSun" w:cs="Times New Roman"/>
          <w:sz w:val="21"/>
          <w:szCs w:val="21"/>
        </w:rPr>
        <w:t>P1与P2删除dwm_begin后的ΔOR分别为−0.409351和−0.085496，本轮未调整95%敏感性区间分别为[−0.668529，−0.150173]和[−0.162804，−0.008187]；相应TNIE分别为0.999341和1.000391，区间均包含1。两个候选的分期点估计方向一致，逐簇剔除引起的最大相对变化分别为3.616%和8.016%，均通过预定25%阈值。上述结果保留了固定满意度状态下收入OR差异的探索线索，但未提供稳健的间接作用证据；这些具体稳定性检查不能排除剩余混杂、同期变化和OR不可崩缩性问题。</w:t>
      </w:r>
    </w:p>
    <w:p>
      <w:pPr>
        <w:pStyle w:val="af5"/>
        <w:snapToGrid w:val="0"/>
        <w:ind w:firstLine="420"/>
        <w:jc w:val="both"/>
        <w:rPr>
          <w:sz w:val="21"/>
          <w:szCs w:val="21"/>
        </w:rPr>
      </w:pPr>
      <w:r>
        <w:rPr>
          <w:rFonts w:ascii="Times New Roman" w:hAnsi="Times New Roman" w:eastAsia="SimSun" w:cs="Times New Roman"/>
          <w:sz w:val="21"/>
          <w:szCs w:val="21"/>
        </w:rPr>
        <w:t>P3原金额方程仅1,951/2,000次重复有效（97.55%），未达到98%门槛，因此保留点估计并暂缓其整体p值与正式区间。封顶金额方程2,000次均有效，三种满意度状态下的总体月均金额收入对比分别为36.6695、41.4140和11.0589元；二维整体检验原始p=0.079960，六项家族BH q=0.119940、BY q=0.293853。不能据此确认三状态差异，也不能将封顶结果用于补足原金额推断。</w:t>
      </w:r>
    </w:p>
    <w:p>
      <w:pPr>
        <w:pStyle w:val="af5"/>
        <w:snapToGrid w:val="0"/>
        <w:ind w:firstLine="420"/>
        <w:jc w:val="both"/>
        <w:rPr>
          <w:sz w:val="21"/>
          <w:szCs w:val="21"/>
        </w:rPr>
      </w:pPr>
      <w:r>
        <w:rPr>
          <w:rFonts w:ascii="Times New Roman" w:hAnsi="Times New Roman" w:eastAsia="SimSun" w:cs="Times New Roman"/>
          <w:sz w:val="21"/>
          <w:szCs w:val="21"/>
        </w:rPr>
        <w:t>N1最终使用13,293条本人—波次记录、5,249名本人和3,186簇。本人及配偶满意度的人际均值每高1分，支持发生概率分别高1.655和1.841个百分点，原始p分别为0.045682和0.030937；两项个人内偏差的原始p均大于0.05。固定六项家族调整后，所有可估计检验均未在0.05水平拒绝。人际均值关联不能解释为同一人满意度提升的因果作用，更不能代替收入经婚姻满意度传导的检验。</w:t>
      </w:r>
    </w:p>
    <w:p>
      <w:pPr>
        <w:pStyle w:val="af5"/>
        <w:snapToGrid w:val="0"/>
        <w:ind w:firstLine="420"/>
        <w:jc w:val="both"/>
        <w:rPr>
          <w:sz w:val="21"/>
          <w:szCs w:val="21"/>
        </w:rPr>
      </w:pPr>
      <w:r>
        <w:rPr>
          <w:rFonts w:ascii="Times New Roman" w:hAnsi="Times New Roman" w:eastAsia="SimSun" w:cs="Times New Roman"/>
          <w:sz w:val="21"/>
          <w:szCs w:val="21"/>
        </w:rPr>
        <w:t>N2中女儿减儿子的收入概率对比点差，在2018—2020年和2020—2022年分别为9.227和0.170个百分点。这只是既有分期结果的描述，本轮未新增跨期差异检验。限定复核总体支持进一步收缩机制性结论：既有状态差异线索仍可讨论，但尚不足以确认中介机制或满意度改善的政策效应。各项定义、区间和暂缓状态见附录E。</w:t>
      </w:r>
    </w:p>
    <w:p w14:paraId="6E614221" w14:textId="77777777" w:rsidR="008B4A32" w:rsidRDefault="00DF30F9" w:rsidP="00624EAE">
      <w:pPr>
        <w:pStyle w:val="aff2"/>
        <w:keepNext/>
        <w:pageBreakBefore/>
        <w:snapToGrid w:val="0"/>
        <w:spacing w:before="312" w:after="312" w:line="360" w:lineRule="exact"/>
      </w:pPr>
      <w:r>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本文考察收入变化、本人及配偶婚姻评价与向上代际经济支持之间的联系。恢复的基础回归和历史八链结果提示，部分资格总体中的收入</w:t>
      </w:r>
      <w:r>
        <w:rPr>
          <w:sz w:val="21"/>
          <w:szCs w:val="21"/>
        </w:rPr>
        <w:t>—</w:t>
      </w:r>
      <w:r>
        <w:rPr>
          <w:sz w:val="21"/>
          <w:szCs w:val="21"/>
        </w:rPr>
        <w:t>支持关联较为清楚，</w:t>
      </w:r>
      <w:r>
        <w:rPr>
          <w:sz w:val="21"/>
          <w:szCs w:val="21"/>
        </w:rPr>
        <w:t>X—M</w:t>
      </w:r>
      <w:r>
        <w:rPr>
          <w:sz w:val="21"/>
          <w:szCs w:val="21"/>
        </w:rPr>
        <w:t>与</w:t>
      </w:r>
      <w:r>
        <w:rPr>
          <w:sz w:val="21"/>
          <w:szCs w:val="21"/>
        </w:rPr>
        <w:t>M—Y</w:t>
      </w:r>
      <w:r>
        <w:rPr>
          <w:sz w:val="21"/>
          <w:szCs w:val="21"/>
        </w:rPr>
        <w:t>的平均关联则不明确。两两关联不能证明完整传导机制，历史分解的近零间接量也不能补足尚未满足的支持与时序条件。追加探索进一步区分基期婚姻情境的修饰作用、期末支持的发生与总体金额，以及同期和三波资料中的模型化间接对比。最终登记的新</w:t>
      </w:r>
      <w:r>
        <w:rPr>
          <w:sz w:val="21"/>
          <w:szCs w:val="21"/>
        </w:rPr>
        <w:t>14</w:t>
      </w:r>
      <w:r>
        <w:rPr>
          <w:sz w:val="21"/>
          <w:szCs w:val="21"/>
        </w:rPr>
        <w:t>项在</w:t>
      </w:r>
      <w:r>
        <w:rPr>
          <w:sz w:val="21"/>
          <w:szCs w:val="21"/>
        </w:rPr>
        <w:t>B=200</w:t>
      </w:r>
      <w:r>
        <w:rPr>
          <w:sz w:val="21"/>
          <w:szCs w:val="21"/>
        </w:rPr>
        <w:t>整簇</w:t>
      </w:r>
      <w:r>
        <w:rPr>
          <w:sz w:val="21"/>
          <w:szCs w:val="21"/>
        </w:rPr>
        <w:t>bootstrap</w:t>
      </w:r>
      <w:r>
        <w:rPr>
          <w:sz w:val="21"/>
          <w:szCs w:val="21"/>
        </w:rPr>
        <w:t>初筛中，没有合格规格达到预设精化条件；剩余</w:t>
      </w:r>
      <w:r>
        <w:rPr>
          <w:sz w:val="21"/>
          <w:szCs w:val="21"/>
        </w:rPr>
        <w:t>28</w:t>
      </w:r>
      <w:r>
        <w:rPr>
          <w:sz w:val="21"/>
          <w:szCs w:val="21"/>
        </w:rPr>
        <w:t>项登记敏感性规格全部完成、无失败规格，其中</w:t>
      </w:r>
      <w:r>
        <w:rPr>
          <w:sz w:val="21"/>
          <w:szCs w:val="21"/>
        </w:rPr>
        <w:t>22</w:t>
      </w:r>
      <w:r>
        <w:rPr>
          <w:sz w:val="21"/>
          <w:szCs w:val="21"/>
        </w:rPr>
        <w:t>项通过有效</w:t>
      </w:r>
      <w:r>
        <w:rPr>
          <w:sz w:val="21"/>
          <w:szCs w:val="21"/>
        </w:rPr>
        <w:t>bootstrap</w:t>
      </w:r>
      <w:r>
        <w:rPr>
          <w:sz w:val="21"/>
          <w:szCs w:val="21"/>
        </w:rPr>
        <w:t>比例门槛的主要机制对比同样未发现原始</w:t>
      </w:r>
      <w:r>
        <w:rPr>
          <w:sz w:val="21"/>
          <w:szCs w:val="21"/>
        </w:rPr>
        <w:t>p&lt;.05</w:t>
      </w:r>
      <w:r>
        <w:rPr>
          <w:sz w:val="21"/>
          <w:szCs w:val="21"/>
        </w:rPr>
        <w:t>证据。这一结果是在当前测量、样本、模型及推断规则下未获得较强证据，不能解释为婚姻关系对家庭支持没有影响。</w:t>
      </w:r>
    </w:p>
    <w:p w14:paraId="018E58EB" w14:textId="77777777" w:rsidR="006B7537" w:rsidRDefault="00107537">
      <w:pPr>
        <w:pStyle w:val="af5"/>
        <w:snapToGrid w:val="0"/>
        <w:ind w:firstLine="420"/>
        <w:jc w:val="both"/>
        <w:rPr>
          <w:sz w:val="21"/>
          <w:szCs w:val="21"/>
        </w:rPr>
      </w:pPr>
      <w:r>
        <w:rPr>
          <w:sz w:val="21"/>
          <w:szCs w:val="21"/>
        </w:rPr>
        <w:t>标准化加性交互曾提示，绝对收入与相对满意度位置的组合中存在本人负向、配偶正向的部分情境模式，其中配偶方向的多重校正证据较弱；该模式与登记的方向性假设同向，但只在部分构念与角色中出现，且须结合其原始选择范围报告，不能移植为新增分析获得支持。</w:t>
      </w:r>
      <w:r>
        <w:rPr>
          <w:sz w:val="21"/>
          <w:szCs w:val="21"/>
        </w:rPr>
        <w:t xml:space="preserve"> </w:t>
      </w:r>
      <w:r>
        <w:rPr>
          <w:sz w:val="21"/>
          <w:szCs w:val="21"/>
        </w:rPr>
        <w:t>新</w:t>
      </w:r>
      <w:r>
        <w:rPr>
          <w:sz w:val="21"/>
          <w:szCs w:val="21"/>
        </w:rPr>
        <w:t>14</w:t>
      </w:r>
      <w:r>
        <w:rPr>
          <w:sz w:val="21"/>
          <w:szCs w:val="21"/>
        </w:rPr>
        <w:t>项中，绝对收入与本人基期满意度的概率修饰对比为</w:t>
      </w:r>
      <w:r>
        <w:rPr>
          <w:sz w:val="21"/>
          <w:szCs w:val="21"/>
        </w:rPr>
        <w:t>−</w:t>
      </w:r>
      <w:r>
        <w:rPr>
          <w:sz w:val="21"/>
          <w:szCs w:val="21"/>
        </w:rPr>
        <w:t>4.21</w:t>
      </w:r>
      <w:r>
        <w:rPr>
          <w:sz w:val="21"/>
          <w:szCs w:val="21"/>
        </w:rPr>
        <w:t>个百分点，</w:t>
      </w:r>
      <w:r>
        <w:rPr>
          <w:sz w:val="21"/>
          <w:szCs w:val="21"/>
        </w:rPr>
        <w:t>95%</w:t>
      </w:r>
      <w:r>
        <w:rPr>
          <w:sz w:val="21"/>
          <w:szCs w:val="21"/>
        </w:rPr>
        <w:t>区间为</w:t>
      </w:r>
      <w:r>
        <w:rPr>
          <w:sz w:val="21"/>
          <w:szCs w:val="21"/>
        </w:rPr>
        <w:t>[−10.33</w:t>
      </w:r>
      <w:r>
        <w:rPr>
          <w:sz w:val="21"/>
          <w:szCs w:val="21"/>
        </w:rPr>
        <w:t>，</w:t>
      </w:r>
      <w:r>
        <w:rPr>
          <w:sz w:val="21"/>
          <w:szCs w:val="21"/>
        </w:rPr>
        <w:t>1.91]</w:t>
      </w:r>
      <w:r>
        <w:rPr>
          <w:sz w:val="21"/>
          <w:szCs w:val="21"/>
        </w:rPr>
        <w:t>；其他登记的基期修饰及完整间接对比也未发现合格的原始</w:t>
      </w:r>
      <w:r>
        <w:rPr>
          <w:sz w:val="21"/>
          <w:szCs w:val="21"/>
        </w:rPr>
        <w:t>p&lt;.05</w:t>
      </w:r>
      <w:r>
        <w:rPr>
          <w:sz w:val="21"/>
          <w:szCs w:val="21"/>
        </w:rPr>
        <w:t>证据。次级分析中，女儿与儿子各自分析总体的标准化收入</w:t>
      </w:r>
      <w:r>
        <w:rPr>
          <w:sz w:val="21"/>
          <w:szCs w:val="21"/>
        </w:rPr>
        <w:t>—</w:t>
      </w:r>
      <w:r>
        <w:rPr>
          <w:sz w:val="21"/>
          <w:szCs w:val="21"/>
        </w:rPr>
        <w:t>支持概率关联相差</w:t>
      </w:r>
      <w:r>
        <w:rPr>
          <w:sz w:val="21"/>
          <w:szCs w:val="21"/>
        </w:rPr>
        <w:t>4.96</w:t>
      </w:r>
      <w:r>
        <w:rPr>
          <w:sz w:val="21"/>
          <w:szCs w:val="21"/>
        </w:rPr>
        <w:t>个百分点，原始</w:t>
      </w:r>
      <w:r>
        <w:rPr>
          <w:sz w:val="21"/>
          <w:szCs w:val="21"/>
        </w:rPr>
        <w:t>p=.0155</w:t>
      </w:r>
      <w:r>
        <w:rPr>
          <w:sz w:val="21"/>
          <w:szCs w:val="21"/>
        </w:rPr>
        <w:t>，但四项次级检验族的</w:t>
      </w:r>
      <w:r>
        <w:rPr>
          <w:sz w:val="21"/>
          <w:szCs w:val="21"/>
        </w:rPr>
        <w:t>BH</w:t>
      </w:r>
      <w:r>
        <w:rPr>
          <w:sz w:val="21"/>
          <w:szCs w:val="21"/>
        </w:rPr>
        <w:t>调整值为</w:t>
      </w:r>
      <w:r>
        <w:rPr>
          <w:sz w:val="21"/>
          <w:szCs w:val="21"/>
        </w:rPr>
        <w:t>.0620</w:t>
      </w:r>
      <w:r>
        <w:rPr>
          <w:sz w:val="21"/>
          <w:szCs w:val="21"/>
        </w:rPr>
        <w:t>；该差异不是婚姻满意度中介或调节的检验结果，也不宜直接归因于性别的因果修饰。应将收入关联、满意度路径和机制对比作为不同问题分别回答。</w:t>
      </w:r>
      <w:r>
        <w:rPr>
          <w:sz w:val="21"/>
          <w:szCs w:val="21"/>
        </w:rPr>
        <w:t xml:space="preserve"> </w:t>
      </w:r>
      <w:r>
        <w:rPr>
          <w:sz w:val="21"/>
          <w:szCs w:val="21"/>
        </w:rPr>
        <w:t>登记敏感性模型</w:t>
      </w:r>
      <w:r>
        <w:rPr>
          <w:sz w:val="21"/>
          <w:szCs w:val="21"/>
        </w:rPr>
        <w:t>R6_B1</w:t>
      </w:r>
      <w:r>
        <w:rPr>
          <w:sz w:val="21"/>
          <w:szCs w:val="21"/>
        </w:rPr>
        <w:t>的辅助</w:t>
      </w:r>
      <w:r>
        <w:rPr>
          <w:sz w:val="21"/>
          <w:szCs w:val="21"/>
        </w:rPr>
        <w:t>5</w:t>
      </w:r>
      <w:r>
        <w:rPr>
          <w:sz w:val="21"/>
          <w:szCs w:val="21"/>
        </w:rPr>
        <w:t>分对</w:t>
      </w:r>
      <w:r>
        <w:rPr>
          <w:sz w:val="21"/>
          <w:szCs w:val="21"/>
        </w:rPr>
        <w:t>4</w:t>
      </w:r>
      <w:r>
        <w:rPr>
          <w:sz w:val="21"/>
          <w:szCs w:val="21"/>
        </w:rPr>
        <w:t>分金额修饰对比为</w:t>
      </w:r>
      <w:r>
        <w:rPr>
          <w:sz w:val="21"/>
          <w:szCs w:val="21"/>
        </w:rPr>
        <w:t>−</w:t>
      </w:r>
      <w:r>
        <w:rPr>
          <w:sz w:val="21"/>
          <w:szCs w:val="21"/>
        </w:rPr>
        <w:t>30.36</w:t>
      </w:r>
      <w:r>
        <w:rPr>
          <w:sz w:val="21"/>
          <w:szCs w:val="21"/>
        </w:rPr>
        <w:t>元</w:t>
      </w:r>
      <w:r>
        <w:rPr>
          <w:sz w:val="21"/>
          <w:szCs w:val="21"/>
        </w:rPr>
        <w:t>/</w:t>
      </w:r>
      <w:r>
        <w:rPr>
          <w:sz w:val="21"/>
          <w:szCs w:val="21"/>
        </w:rPr>
        <w:t>月，</w:t>
      </w:r>
      <w:r>
        <w:rPr>
          <w:sz w:val="21"/>
          <w:szCs w:val="21"/>
        </w:rPr>
        <w:t>95%</w:t>
      </w:r>
      <w:r>
        <w:rPr>
          <w:sz w:val="21"/>
          <w:szCs w:val="21"/>
        </w:rPr>
        <w:t>区间为</w:t>
      </w:r>
      <w:r>
        <w:rPr>
          <w:sz w:val="21"/>
          <w:szCs w:val="21"/>
        </w:rPr>
        <w:t>[−58.67</w:t>
      </w:r>
      <w:r>
        <w:rPr>
          <w:sz w:val="21"/>
          <w:szCs w:val="21"/>
        </w:rPr>
        <w:t>，</w:t>
      </w:r>
      <w:r>
        <w:rPr>
          <w:sz w:val="21"/>
          <w:szCs w:val="21"/>
        </w:rPr>
        <w:t>−</w:t>
      </w:r>
      <w:r>
        <w:rPr>
          <w:sz w:val="21"/>
          <w:szCs w:val="21"/>
        </w:rPr>
        <w:t>2.04]</w:t>
      </w:r>
      <w:r>
        <w:rPr>
          <w:sz w:val="21"/>
          <w:szCs w:val="21"/>
        </w:rPr>
        <w:t>，原始</w:t>
      </w:r>
      <w:r>
        <w:rPr>
          <w:sz w:val="21"/>
          <w:szCs w:val="21"/>
        </w:rPr>
        <w:t>p=.0359</w:t>
      </w:r>
      <w:r>
        <w:rPr>
          <w:sz w:val="21"/>
          <w:szCs w:val="21"/>
        </w:rPr>
        <w:t>；该结果属于辅助探索，不能替代主要</w:t>
      </w:r>
      <w:r>
        <w:rPr>
          <w:sz w:val="21"/>
          <w:szCs w:val="21"/>
        </w:rPr>
        <w:t>5</w:t>
      </w:r>
      <w:r>
        <w:rPr>
          <w:sz w:val="21"/>
          <w:szCs w:val="21"/>
        </w:rPr>
        <w:t>分对</w:t>
      </w:r>
      <w:r>
        <w:rPr>
          <w:sz w:val="21"/>
          <w:szCs w:val="21"/>
        </w:rPr>
        <w:t>≤3</w:t>
      </w:r>
      <w:r>
        <w:rPr>
          <w:sz w:val="21"/>
          <w:szCs w:val="21"/>
        </w:rPr>
        <w:t>分对比，也不构成控制全部规格搜索后的确认性发现。</w:t>
      </w:r>
    </w:p>
    <w:p w14:paraId="4CF5E4B8"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当前结论至少有四项边界。第一，同期变化与回溯窗口重叠，三波扩展虽改善满意度与后续支持的先后关系，仍未消除收入变化区间与满意度测量的重叠，</w:t>
      </w:r>
      <w:r>
        <w:rPr>
          <w:sz w:val="21"/>
          <w:szCs w:val="21"/>
        </w:rPr>
        <w:t>X</w:t>
      </w:r>
      <w:r>
        <w:rPr>
          <w:sz w:val="21"/>
          <w:szCs w:val="21"/>
        </w:rPr>
        <w:t>、</w:t>
      </w:r>
      <w:r>
        <w:rPr>
          <w:sz w:val="21"/>
          <w:szCs w:val="21"/>
        </w:rPr>
        <w:t>L</w:t>
      </w:r>
      <w:r>
        <w:rPr>
          <w:sz w:val="21"/>
          <w:szCs w:val="21"/>
        </w:rPr>
        <w:t>、</w:t>
      </w:r>
      <w:r>
        <w:rPr>
          <w:sz w:val="21"/>
          <w:szCs w:val="21"/>
        </w:rPr>
        <w:t>M</w:t>
      </w:r>
      <w:r>
        <w:rPr>
          <w:sz w:val="21"/>
          <w:szCs w:val="21"/>
        </w:rPr>
        <w:t>、</w:t>
      </w:r>
      <w:r>
        <w:rPr>
          <w:sz w:val="21"/>
          <w:szCs w:val="21"/>
        </w:rPr>
        <w:t>Y</w:t>
      </w:r>
      <w:r>
        <w:rPr>
          <w:sz w:val="21"/>
          <w:szCs w:val="21"/>
        </w:rPr>
        <w:t>的完整先后仍未确立。第二，资格限定、完整案例和稳定配偶选择限制外推；新增分析采用统一关联簇处理可观测依赖，但不能保证涵盖所有未观测家庭联系。第三，早期</w:t>
      </w:r>
      <w:r>
        <w:rPr>
          <w:sz w:val="21"/>
          <w:szCs w:val="21"/>
        </w:rPr>
        <w:t>Gaussian</w:t>
      </w:r>
      <w:r>
        <w:rPr>
          <w:sz w:val="21"/>
          <w:szCs w:val="21"/>
        </w:rPr>
        <w:t>处理后状态模型的支持不匹配、原生部分分解与比例的风险尺度解释不一致，以及相对链中固定</w:t>
      </w:r>
      <w:r>
        <w:rPr>
          <w:sz w:val="21"/>
          <w:szCs w:val="21"/>
        </w:rPr>
        <w:t>M</w:t>
      </w:r>
      <w:r>
        <w:rPr>
          <w:sz w:val="21"/>
          <w:szCs w:val="21"/>
        </w:rPr>
        <w:t>的定义禁配，连同绝对链</w:t>
      </w:r>
      <w:r>
        <w:rPr>
          <w:sz w:val="21"/>
          <w:szCs w:val="21"/>
        </w:rPr>
        <w:t>40</w:t>
      </w:r>
      <w:r>
        <w:rPr>
          <w:sz w:val="21"/>
          <w:szCs w:val="21"/>
        </w:rPr>
        <w:t>次诊断中</w:t>
      </w:r>
      <w:r>
        <w:rPr>
          <w:sz w:val="21"/>
          <w:szCs w:val="21"/>
        </w:rPr>
        <w:t>23</w:t>
      </w:r>
      <w:r>
        <w:rPr>
          <w:sz w:val="21"/>
          <w:szCs w:val="21"/>
        </w:rPr>
        <w:t>次产生非法概率的记录，均属保留的历史失败证据；这些记录不代表后续有界模型没有执行，新增分析已经完成，但支持、测量和因果识别仍须分别判断。第四，历史</w:t>
      </w:r>
      <w:r>
        <w:rPr>
          <w:sz w:val="21"/>
          <w:szCs w:val="21"/>
        </w:rPr>
        <w:t>150</w:t>
      </w:r>
      <w:r>
        <w:rPr>
          <w:sz w:val="21"/>
          <w:szCs w:val="21"/>
        </w:rPr>
        <w:t>项探索、新增</w:t>
      </w:r>
      <w:r>
        <w:rPr>
          <w:sz w:val="21"/>
          <w:szCs w:val="21"/>
        </w:rPr>
        <w:t>14</w:t>
      </w:r>
      <w:r>
        <w:rPr>
          <w:sz w:val="21"/>
          <w:szCs w:val="21"/>
        </w:rPr>
        <w:t>项及登记补充分析使用了已被查看的数据，批内多重校正与提高</w:t>
      </w:r>
      <w:r>
        <w:rPr>
          <w:sz w:val="21"/>
          <w:szCs w:val="21"/>
        </w:rPr>
        <w:t>bootstrap</w:t>
      </w:r>
      <w:r>
        <w:rPr>
          <w:sz w:val="21"/>
          <w:szCs w:val="21"/>
        </w:rPr>
        <w:t>重复数均不能将其变成独立确认。推断缺失须据实保留：新</w:t>
      </w:r>
      <w:r>
        <w:rPr>
          <w:sz w:val="21"/>
          <w:szCs w:val="21"/>
        </w:rPr>
        <w:t>14</w:t>
      </w:r>
      <w:r>
        <w:rPr>
          <w:sz w:val="21"/>
          <w:szCs w:val="21"/>
        </w:rPr>
        <w:t>项中</w:t>
      </w:r>
      <w:r>
        <w:rPr>
          <w:sz w:val="21"/>
          <w:szCs w:val="21"/>
        </w:rPr>
        <w:t>B1</w:t>
      </w:r>
      <w:r>
        <w:rPr>
          <w:sz w:val="21"/>
          <w:szCs w:val="21"/>
        </w:rPr>
        <w:t>仅</w:t>
      </w:r>
      <w:r>
        <w:rPr>
          <w:sz w:val="21"/>
          <w:szCs w:val="21"/>
        </w:rPr>
        <w:t>195/200</w:t>
      </w:r>
      <w:r>
        <w:rPr>
          <w:sz w:val="21"/>
          <w:szCs w:val="21"/>
        </w:rPr>
        <w:t>次有效抽样，敏感性分析中</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六项未达</w:t>
      </w:r>
      <w:r>
        <w:rPr>
          <w:sz w:val="21"/>
          <w:szCs w:val="21"/>
        </w:rPr>
        <w:t>98%</w:t>
      </w:r>
      <w:r>
        <w:rPr>
          <w:sz w:val="21"/>
          <w:szCs w:val="21"/>
        </w:rPr>
        <w:t>有效比例而暂缓正式</w:t>
      </w:r>
      <w:r>
        <w:rPr>
          <w:sz w:val="21"/>
          <w:szCs w:val="21"/>
        </w:rPr>
        <w:t>p</w:t>
      </w:r>
      <w:r>
        <w:rPr>
          <w:sz w:val="21"/>
          <w:szCs w:val="21"/>
        </w:rPr>
        <w:t>值与区间，其中三波金额中介分别仅</w:t>
      </w:r>
      <w:r>
        <w:rPr>
          <w:sz w:val="21"/>
          <w:szCs w:val="21"/>
        </w:rPr>
        <w:t>373/500</w:t>
      </w:r>
      <w:r>
        <w:rPr>
          <w:sz w:val="21"/>
          <w:szCs w:val="21"/>
        </w:rPr>
        <w:t>与</w:t>
      </w:r>
      <w:r>
        <w:rPr>
          <w:sz w:val="21"/>
          <w:szCs w:val="21"/>
        </w:rPr>
        <w:t>311/500</w:t>
      </w:r>
      <w:r>
        <w:rPr>
          <w:sz w:val="21"/>
          <w:szCs w:val="21"/>
        </w:rPr>
        <w:t>，提示该设定可估性有限；这些规格不能计作已证实不显著，也不能用扩大重复数掩盖不稳定性。</w:t>
      </w:r>
    </w:p>
    <w:p w14:paraId="0D2540FD"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693AD31E"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0C2225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5439BA0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02ACCB9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A0AFAC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52429FF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60FFE67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2DBAA6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5A355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2613BBA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120F2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DCABE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48555B7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C96A0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699D71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1CA38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BA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A04F5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DA2B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5997EC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A14E6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34931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6C31D3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395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609CDF7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D34EC1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52C3E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E71DF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E9A0E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0724207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FFDD2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785AE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C10F8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19C762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A6DBA9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9B250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0E7EA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6538FC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221D8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6D09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D0253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D3A080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318B4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BF69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403E899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A326ED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BD3961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6AB81E78"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3475C3FA"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24EC1441"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0FD1D191"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7F6153E1"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53DBE562" w14:textId="77777777" w:rsidR="00FB24F4" w:rsidRDefault="00FB24F4">
      <w:pPr>
        <w:pStyle w:val="aff4"/>
        <w:keepNext/>
        <w:pageBreakBefore/>
        <w:snapToGrid w:val="0"/>
        <w:spacing w:before="156" w:after="156" w:line="360" w:lineRule="exact"/>
        <w:ind w:firstLine="428"/>
      </w:pPr>
      <w:r>
        <w:t>附录</w:t>
      </w:r>
      <w:r>
        <w:t xml:space="preserve">B </w:t>
      </w:r>
      <w:r>
        <w:t>估计口径与结果来源说明</w:t>
      </w:r>
    </w:p>
    <w:p w14:paraId="35FBCA2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1787F791"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563139A2"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397CF264"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096BA772"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2036DF9"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589EADB7"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5A7B3187"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4327F60A"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6F16A9FB" w14:textId="77777777" w:rsidR="00FB24F4" w:rsidRDefault="00FB24F4">
      <w:pPr>
        <w:pStyle w:val="aff4"/>
        <w:keepNext/>
        <w:spacing w:before="156" w:after="156"/>
        <w:ind w:firstLine="428"/>
      </w:pPr>
      <w:r>
        <w:t>附录</w:t>
      </w:r>
      <w:r>
        <w:t xml:space="preserve">C </w:t>
      </w:r>
      <w:r>
        <w:t>有限异质性分析</w:t>
      </w:r>
    </w:p>
    <w:p w14:paraId="538405E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208CFD3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AE37B90"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07F477"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503A5910"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6977A0DD"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2D63274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FE5FB2C"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4E1ABEA"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52A5A11" w14:textId="77777777" w:rsidTr="00B76844">
        <w:trPr>
          <w:cantSplit/>
          <w:jc w:val="center"/>
        </w:trPr>
        <w:tc>
          <w:tcPr>
            <w:tcW w:w="0" w:type="auto"/>
            <w:tcBorders>
              <w:top w:val="nil"/>
              <w:left w:val="nil"/>
              <w:bottom w:val="nil"/>
              <w:right w:val="nil"/>
            </w:tcBorders>
            <w:tcMar>
              <w:left w:w="102" w:type="dxa"/>
              <w:right w:w="102" w:type="dxa"/>
            </w:tcMar>
          </w:tcPr>
          <w:p w14:paraId="5BD9D15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E4195BB"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451A0292"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E17A80"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22543B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3AA37456"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2BB2CB3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A52E300" w14:textId="77777777" w:rsidTr="00B76844">
        <w:trPr>
          <w:cantSplit/>
          <w:jc w:val="center"/>
        </w:trPr>
        <w:tc>
          <w:tcPr>
            <w:tcW w:w="0" w:type="auto"/>
            <w:tcBorders>
              <w:top w:val="nil"/>
              <w:left w:val="nil"/>
              <w:bottom w:val="nil"/>
              <w:right w:val="nil"/>
            </w:tcBorders>
            <w:tcMar>
              <w:left w:w="102" w:type="dxa"/>
              <w:right w:w="102" w:type="dxa"/>
            </w:tcMar>
          </w:tcPr>
          <w:p w14:paraId="44CDFF4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DC78DCE"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97DC18"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6BE370C3"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0F69E633"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6CB0E1A8"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58CDCD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17A69E4" w14:textId="77777777" w:rsidTr="00B76844">
        <w:trPr>
          <w:cantSplit/>
          <w:jc w:val="center"/>
        </w:trPr>
        <w:tc>
          <w:tcPr>
            <w:tcW w:w="0" w:type="auto"/>
            <w:tcBorders>
              <w:top w:val="nil"/>
              <w:left w:val="nil"/>
              <w:bottom w:val="nil"/>
              <w:right w:val="nil"/>
            </w:tcBorders>
            <w:tcMar>
              <w:left w:w="102" w:type="dxa"/>
              <w:right w:w="102" w:type="dxa"/>
            </w:tcMar>
          </w:tcPr>
          <w:p w14:paraId="08DB55DD"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179B11C"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48C775C"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6BCBC562"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03602CF4"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A932C8"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50DE797"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1F072E0D" w14:textId="77777777" w:rsidTr="00B76844">
        <w:trPr>
          <w:cantSplit/>
          <w:jc w:val="center"/>
        </w:trPr>
        <w:tc>
          <w:tcPr>
            <w:tcW w:w="0" w:type="auto"/>
            <w:tcBorders>
              <w:top w:val="nil"/>
              <w:left w:val="nil"/>
              <w:bottom w:val="nil"/>
              <w:right w:val="nil"/>
            </w:tcBorders>
            <w:tcMar>
              <w:left w:w="102" w:type="dxa"/>
              <w:right w:w="102" w:type="dxa"/>
            </w:tcMar>
          </w:tcPr>
          <w:p w14:paraId="103D281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1537F983"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F6BD36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69B0FB0"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05B5758F"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1D6B9F48"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44CA46B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EA80944" w14:textId="77777777" w:rsidTr="00B76844">
        <w:trPr>
          <w:cantSplit/>
          <w:jc w:val="center"/>
        </w:trPr>
        <w:tc>
          <w:tcPr>
            <w:tcW w:w="0" w:type="auto"/>
            <w:tcBorders>
              <w:top w:val="nil"/>
              <w:left w:val="nil"/>
              <w:bottom w:val="nil"/>
              <w:right w:val="nil"/>
            </w:tcBorders>
            <w:tcMar>
              <w:left w:w="102" w:type="dxa"/>
              <w:right w:w="102" w:type="dxa"/>
            </w:tcMar>
          </w:tcPr>
          <w:p w14:paraId="717E6736"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4A6F31"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79865EB"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0C8ACE47"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44182E78"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6EBB7FAB"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2A1DA74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B12832" w14:textId="77777777" w:rsidTr="00B76844">
        <w:trPr>
          <w:cantSplit/>
          <w:jc w:val="center"/>
        </w:trPr>
        <w:tc>
          <w:tcPr>
            <w:tcW w:w="0" w:type="auto"/>
            <w:tcBorders>
              <w:top w:val="nil"/>
              <w:left w:val="nil"/>
              <w:bottom w:val="nil"/>
              <w:right w:val="nil"/>
            </w:tcBorders>
            <w:tcMar>
              <w:left w:w="102" w:type="dxa"/>
              <w:right w:w="102" w:type="dxa"/>
            </w:tcMar>
          </w:tcPr>
          <w:p w14:paraId="1F785CC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78D224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C68D6A9"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4CFFD534"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0DA3147E"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4455EF21"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2FC3982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5A58BC0" w14:textId="77777777" w:rsidTr="00B76844">
        <w:trPr>
          <w:cantSplit/>
          <w:jc w:val="center"/>
        </w:trPr>
        <w:tc>
          <w:tcPr>
            <w:tcW w:w="0" w:type="auto"/>
            <w:tcBorders>
              <w:top w:val="nil"/>
              <w:left w:val="nil"/>
              <w:bottom w:val="nil"/>
              <w:right w:val="nil"/>
            </w:tcBorders>
            <w:tcMar>
              <w:left w:w="102" w:type="dxa"/>
              <w:right w:w="102" w:type="dxa"/>
            </w:tcMar>
          </w:tcPr>
          <w:p w14:paraId="105FF51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C4913B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A8565F0"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5AA46C99"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70E6FD33"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688C82A3"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717CA3D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064519" w14:textId="77777777" w:rsidTr="00B76844">
        <w:trPr>
          <w:cantSplit/>
          <w:jc w:val="center"/>
        </w:trPr>
        <w:tc>
          <w:tcPr>
            <w:tcW w:w="0" w:type="auto"/>
            <w:tcBorders>
              <w:top w:val="nil"/>
              <w:left w:val="nil"/>
              <w:bottom w:val="nil"/>
              <w:right w:val="nil"/>
            </w:tcBorders>
            <w:tcMar>
              <w:left w:w="102" w:type="dxa"/>
              <w:right w:w="102" w:type="dxa"/>
            </w:tcMar>
          </w:tcPr>
          <w:p w14:paraId="4AEF2422"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34A0EF5"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2CA857"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5B42FB8D"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33B94A48"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666381DF"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127A40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98BEAAC" w14:textId="77777777" w:rsidTr="00B76844">
        <w:trPr>
          <w:cantSplit/>
          <w:jc w:val="center"/>
        </w:trPr>
        <w:tc>
          <w:tcPr>
            <w:tcW w:w="0" w:type="auto"/>
            <w:tcBorders>
              <w:top w:val="nil"/>
              <w:left w:val="nil"/>
              <w:bottom w:val="nil"/>
              <w:right w:val="nil"/>
            </w:tcBorders>
            <w:tcMar>
              <w:left w:w="102" w:type="dxa"/>
              <w:right w:w="102" w:type="dxa"/>
            </w:tcMar>
          </w:tcPr>
          <w:p w14:paraId="4695D66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D5007A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242C619"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56B66F8B"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2FE205C2"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0D03C14A"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641AF73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7AE018A" w14:textId="77777777" w:rsidTr="00B76844">
        <w:trPr>
          <w:cantSplit/>
          <w:jc w:val="center"/>
        </w:trPr>
        <w:tc>
          <w:tcPr>
            <w:tcW w:w="0" w:type="auto"/>
            <w:tcBorders>
              <w:top w:val="nil"/>
              <w:left w:val="nil"/>
              <w:bottom w:val="nil"/>
              <w:right w:val="nil"/>
            </w:tcBorders>
            <w:tcMar>
              <w:left w:w="102" w:type="dxa"/>
              <w:right w:w="102" w:type="dxa"/>
            </w:tcMar>
          </w:tcPr>
          <w:p w14:paraId="07B6D0EF"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7A0B7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4166EE7"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4BA9873B"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41B5D12E"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77269704"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1E7C755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3ABF515" w14:textId="77777777" w:rsidTr="00B76844">
        <w:trPr>
          <w:cantSplit/>
          <w:jc w:val="center"/>
        </w:trPr>
        <w:tc>
          <w:tcPr>
            <w:tcW w:w="0" w:type="auto"/>
            <w:tcBorders>
              <w:top w:val="nil"/>
              <w:left w:val="nil"/>
              <w:bottom w:val="nil"/>
              <w:right w:val="nil"/>
            </w:tcBorders>
            <w:tcMar>
              <w:left w:w="102" w:type="dxa"/>
              <w:right w:w="102" w:type="dxa"/>
            </w:tcMar>
          </w:tcPr>
          <w:p w14:paraId="597DE5CB"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DE594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B86B62C"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A07AEB1"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13C5AE1F"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1B58B71"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CB34006"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2849414A" w14:textId="77777777" w:rsidTr="00B76844">
        <w:trPr>
          <w:cantSplit/>
          <w:jc w:val="center"/>
        </w:trPr>
        <w:tc>
          <w:tcPr>
            <w:tcW w:w="0" w:type="auto"/>
            <w:tcBorders>
              <w:top w:val="nil"/>
              <w:left w:val="nil"/>
              <w:bottom w:val="nil"/>
              <w:right w:val="nil"/>
            </w:tcBorders>
            <w:tcMar>
              <w:left w:w="102" w:type="dxa"/>
              <w:right w:w="102" w:type="dxa"/>
            </w:tcMar>
          </w:tcPr>
          <w:p w14:paraId="46E5E45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C76DDC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7266617"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172781E9"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61AF7D5E"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2469620E"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79E383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CE035A" w14:textId="77777777" w:rsidTr="00B76844">
        <w:trPr>
          <w:cantSplit/>
          <w:jc w:val="center"/>
        </w:trPr>
        <w:tc>
          <w:tcPr>
            <w:tcW w:w="0" w:type="auto"/>
            <w:tcBorders>
              <w:top w:val="nil"/>
              <w:left w:val="nil"/>
              <w:bottom w:val="nil"/>
              <w:right w:val="nil"/>
            </w:tcBorders>
            <w:tcMar>
              <w:left w:w="102" w:type="dxa"/>
              <w:right w:w="102" w:type="dxa"/>
            </w:tcMar>
          </w:tcPr>
          <w:p w14:paraId="1D5A8914"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5498BE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188C2E8"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56AA1BA4"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56F348D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4E3ED113"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5AE7A5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6A0A7B" w14:textId="77777777" w:rsidTr="00B76844">
        <w:trPr>
          <w:cantSplit/>
          <w:jc w:val="center"/>
        </w:trPr>
        <w:tc>
          <w:tcPr>
            <w:tcW w:w="0" w:type="auto"/>
            <w:tcBorders>
              <w:top w:val="nil"/>
              <w:left w:val="nil"/>
              <w:bottom w:val="nil"/>
              <w:right w:val="nil"/>
            </w:tcBorders>
            <w:tcMar>
              <w:left w:w="102" w:type="dxa"/>
              <w:right w:w="102" w:type="dxa"/>
            </w:tcMar>
          </w:tcPr>
          <w:p w14:paraId="1163564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AF2DA89"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1B67856"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1033486C"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1A6E0E29"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0B21F3D8"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30945AB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250824" w14:textId="77777777" w:rsidTr="00B76844">
        <w:trPr>
          <w:cantSplit/>
          <w:jc w:val="center"/>
        </w:trPr>
        <w:tc>
          <w:tcPr>
            <w:tcW w:w="0" w:type="auto"/>
            <w:tcBorders>
              <w:top w:val="nil"/>
              <w:left w:val="nil"/>
              <w:bottom w:val="nil"/>
              <w:right w:val="nil"/>
            </w:tcBorders>
            <w:tcMar>
              <w:left w:w="102" w:type="dxa"/>
              <w:right w:w="102" w:type="dxa"/>
            </w:tcMar>
          </w:tcPr>
          <w:p w14:paraId="6D20FA41"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2D8D3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F8E7B1F"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8164ACC"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0A405B97"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62065D7C"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293D4FA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5E993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7B6247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A0FB5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57D5F3FE"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45FE3F80"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45D6DE60"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F1DF0A6"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AA600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128E6E3"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92E81B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270FA80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833D90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81978D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43DE31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53EB7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224074"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A88B17B" w14:textId="77777777" w:rsidTr="00B76844">
        <w:trPr>
          <w:cantSplit/>
          <w:jc w:val="center"/>
        </w:trPr>
        <w:tc>
          <w:tcPr>
            <w:tcW w:w="0" w:type="auto"/>
            <w:tcBorders>
              <w:top w:val="nil"/>
              <w:left w:val="nil"/>
              <w:bottom w:val="nil"/>
              <w:right w:val="nil"/>
            </w:tcBorders>
            <w:tcMar>
              <w:left w:w="102" w:type="dxa"/>
              <w:right w:w="102" w:type="dxa"/>
            </w:tcMar>
          </w:tcPr>
          <w:p w14:paraId="1EAE51E4"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0884B8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27C6609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7580CB"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36DA94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70D5689" w14:textId="77777777" w:rsidTr="00B76844">
        <w:trPr>
          <w:cantSplit/>
          <w:jc w:val="center"/>
        </w:trPr>
        <w:tc>
          <w:tcPr>
            <w:tcW w:w="0" w:type="auto"/>
            <w:tcBorders>
              <w:top w:val="nil"/>
              <w:left w:val="nil"/>
              <w:bottom w:val="nil"/>
              <w:right w:val="nil"/>
            </w:tcBorders>
            <w:tcMar>
              <w:left w:w="102" w:type="dxa"/>
              <w:right w:w="102" w:type="dxa"/>
            </w:tcMar>
          </w:tcPr>
          <w:p w14:paraId="690DC866"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0CDCF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029FBCD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51C90E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3EF86A5"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BECDF91" w14:textId="77777777" w:rsidTr="00B76844">
        <w:trPr>
          <w:cantSplit/>
          <w:jc w:val="center"/>
        </w:trPr>
        <w:tc>
          <w:tcPr>
            <w:tcW w:w="0" w:type="auto"/>
            <w:tcBorders>
              <w:top w:val="nil"/>
              <w:left w:val="nil"/>
              <w:bottom w:val="nil"/>
              <w:right w:val="nil"/>
            </w:tcBorders>
            <w:tcMar>
              <w:left w:w="102" w:type="dxa"/>
              <w:right w:w="102" w:type="dxa"/>
            </w:tcMar>
          </w:tcPr>
          <w:p w14:paraId="65BDA381"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7366E9F"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E8C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A78432"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587203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1593A15" w14:textId="77777777" w:rsidTr="00B76844">
        <w:trPr>
          <w:cantSplit/>
          <w:jc w:val="center"/>
        </w:trPr>
        <w:tc>
          <w:tcPr>
            <w:tcW w:w="0" w:type="auto"/>
            <w:tcBorders>
              <w:top w:val="nil"/>
              <w:left w:val="nil"/>
              <w:bottom w:val="nil"/>
              <w:right w:val="nil"/>
            </w:tcBorders>
            <w:tcMar>
              <w:left w:w="102" w:type="dxa"/>
              <w:right w:w="102" w:type="dxa"/>
            </w:tcMar>
          </w:tcPr>
          <w:p w14:paraId="694971F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1A6556B"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2527BC4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6F5B99"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4B19A19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D2CDE2B" w14:textId="77777777" w:rsidTr="00B76844">
        <w:trPr>
          <w:cantSplit/>
          <w:jc w:val="center"/>
        </w:trPr>
        <w:tc>
          <w:tcPr>
            <w:tcW w:w="0" w:type="auto"/>
            <w:tcBorders>
              <w:top w:val="nil"/>
              <w:left w:val="nil"/>
              <w:bottom w:val="nil"/>
              <w:right w:val="nil"/>
            </w:tcBorders>
            <w:tcMar>
              <w:left w:w="102" w:type="dxa"/>
              <w:right w:w="102" w:type="dxa"/>
            </w:tcMar>
          </w:tcPr>
          <w:p w14:paraId="4716123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4C5B8F9"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2055FF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E2474F9"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77A8435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DF76EF2" w14:textId="77777777" w:rsidTr="00B76844">
        <w:trPr>
          <w:cantSplit/>
          <w:jc w:val="center"/>
        </w:trPr>
        <w:tc>
          <w:tcPr>
            <w:tcW w:w="0" w:type="auto"/>
            <w:tcBorders>
              <w:top w:val="nil"/>
              <w:left w:val="nil"/>
              <w:bottom w:val="nil"/>
              <w:right w:val="nil"/>
            </w:tcBorders>
            <w:tcMar>
              <w:left w:w="102" w:type="dxa"/>
              <w:right w:w="102" w:type="dxa"/>
            </w:tcMar>
          </w:tcPr>
          <w:p w14:paraId="0D53BE8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0C0657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001FADF"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02190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86D71E"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F07DBD2" w14:textId="77777777" w:rsidTr="00B76844">
        <w:trPr>
          <w:cantSplit/>
          <w:jc w:val="center"/>
        </w:trPr>
        <w:tc>
          <w:tcPr>
            <w:tcW w:w="0" w:type="auto"/>
            <w:tcBorders>
              <w:top w:val="nil"/>
              <w:left w:val="nil"/>
              <w:bottom w:val="nil"/>
              <w:right w:val="nil"/>
            </w:tcBorders>
            <w:tcMar>
              <w:left w:w="102" w:type="dxa"/>
              <w:right w:w="102" w:type="dxa"/>
            </w:tcMar>
          </w:tcPr>
          <w:p w14:paraId="3867F39C"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6F97C45"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2C2119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CD4FF63"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62562C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1A66C2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0B88C3D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8CD933B"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195F1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05FE9F7"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9F705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88F5813"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3E32B72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7643785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AAA373A"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158BE8"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68A502F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1D6FCD12"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651AF15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5AAAE70"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FF2F23B"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75CE2DA8" w14:textId="77777777" w:rsidTr="00B76844">
        <w:trPr>
          <w:cantSplit/>
          <w:jc w:val="center"/>
        </w:trPr>
        <w:tc>
          <w:tcPr>
            <w:tcW w:w="0" w:type="auto"/>
            <w:tcBorders>
              <w:top w:val="nil"/>
              <w:left w:val="nil"/>
              <w:bottom w:val="nil"/>
              <w:right w:val="nil"/>
            </w:tcBorders>
            <w:tcMar>
              <w:left w:w="102" w:type="dxa"/>
              <w:right w:w="102" w:type="dxa"/>
            </w:tcMar>
          </w:tcPr>
          <w:p w14:paraId="156D1A5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59963C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895F57B"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6BF732E4"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05685269"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0E2E4A1C"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20DDBD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14C652" w14:textId="77777777" w:rsidTr="00B76844">
        <w:trPr>
          <w:cantSplit/>
          <w:jc w:val="center"/>
        </w:trPr>
        <w:tc>
          <w:tcPr>
            <w:tcW w:w="0" w:type="auto"/>
            <w:tcBorders>
              <w:top w:val="nil"/>
              <w:left w:val="nil"/>
              <w:bottom w:val="nil"/>
              <w:right w:val="nil"/>
            </w:tcBorders>
            <w:tcMar>
              <w:left w:w="102" w:type="dxa"/>
              <w:right w:w="102" w:type="dxa"/>
            </w:tcMar>
          </w:tcPr>
          <w:p w14:paraId="01BA8051"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D967A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16B90A0"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069811AF"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2EB2BF6"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6302377C"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671775F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A8690E" w14:textId="77777777" w:rsidTr="00B76844">
        <w:trPr>
          <w:cantSplit/>
          <w:jc w:val="center"/>
        </w:trPr>
        <w:tc>
          <w:tcPr>
            <w:tcW w:w="0" w:type="auto"/>
            <w:tcBorders>
              <w:top w:val="nil"/>
              <w:left w:val="nil"/>
              <w:bottom w:val="nil"/>
              <w:right w:val="nil"/>
            </w:tcBorders>
            <w:tcMar>
              <w:left w:w="102" w:type="dxa"/>
              <w:right w:w="102" w:type="dxa"/>
            </w:tcMar>
          </w:tcPr>
          <w:p w14:paraId="5A08DF8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7315AE"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713886E"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2365C419"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1220A849"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09E4AAA6"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247369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7CA151" w14:textId="77777777" w:rsidTr="00B76844">
        <w:trPr>
          <w:cantSplit/>
          <w:jc w:val="center"/>
        </w:trPr>
        <w:tc>
          <w:tcPr>
            <w:tcW w:w="0" w:type="auto"/>
            <w:tcBorders>
              <w:top w:val="nil"/>
              <w:left w:val="nil"/>
              <w:bottom w:val="nil"/>
              <w:right w:val="nil"/>
            </w:tcBorders>
            <w:tcMar>
              <w:left w:w="102" w:type="dxa"/>
              <w:right w:w="102" w:type="dxa"/>
            </w:tcMar>
          </w:tcPr>
          <w:p w14:paraId="29D32BE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5492E3E"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37FBFC4"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56EC815E"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4A2BD1B5"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0E18EF70"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6DA657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002497" w14:textId="77777777" w:rsidTr="00B76844">
        <w:trPr>
          <w:cantSplit/>
          <w:jc w:val="center"/>
        </w:trPr>
        <w:tc>
          <w:tcPr>
            <w:tcW w:w="0" w:type="auto"/>
            <w:tcBorders>
              <w:top w:val="nil"/>
              <w:left w:val="nil"/>
              <w:bottom w:val="nil"/>
              <w:right w:val="nil"/>
            </w:tcBorders>
            <w:tcMar>
              <w:left w:w="102" w:type="dxa"/>
              <w:right w:w="102" w:type="dxa"/>
            </w:tcMar>
          </w:tcPr>
          <w:p w14:paraId="4545749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495DE35"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47A5093"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7371EF84"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74FE8C2B"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64543924"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0E210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DE5628" w14:textId="77777777" w:rsidTr="00B76844">
        <w:trPr>
          <w:cantSplit/>
          <w:jc w:val="center"/>
        </w:trPr>
        <w:tc>
          <w:tcPr>
            <w:tcW w:w="0" w:type="auto"/>
            <w:tcBorders>
              <w:top w:val="nil"/>
              <w:left w:val="nil"/>
              <w:bottom w:val="nil"/>
              <w:right w:val="nil"/>
            </w:tcBorders>
            <w:tcMar>
              <w:left w:w="102" w:type="dxa"/>
              <w:right w:w="102" w:type="dxa"/>
            </w:tcMar>
          </w:tcPr>
          <w:p w14:paraId="11888AA7"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E3BDB5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959AA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1FF02A21"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5B8CFE1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AFCAAD8"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5A330F4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4C2DA85" w14:textId="77777777" w:rsidTr="00B76844">
        <w:trPr>
          <w:cantSplit/>
          <w:jc w:val="center"/>
        </w:trPr>
        <w:tc>
          <w:tcPr>
            <w:tcW w:w="0" w:type="auto"/>
            <w:tcBorders>
              <w:top w:val="nil"/>
              <w:left w:val="nil"/>
              <w:bottom w:val="nil"/>
              <w:right w:val="nil"/>
            </w:tcBorders>
            <w:tcMar>
              <w:left w:w="102" w:type="dxa"/>
              <w:right w:w="102" w:type="dxa"/>
            </w:tcMar>
          </w:tcPr>
          <w:p w14:paraId="339C394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B4E8FF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FF6E162"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1D314BD6"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0737256A"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69A310B9"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2FC572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4B7D55B" w14:textId="77777777" w:rsidTr="00B76844">
        <w:trPr>
          <w:cantSplit/>
          <w:jc w:val="center"/>
        </w:trPr>
        <w:tc>
          <w:tcPr>
            <w:tcW w:w="0" w:type="auto"/>
            <w:tcBorders>
              <w:top w:val="nil"/>
              <w:left w:val="nil"/>
              <w:bottom w:val="nil"/>
              <w:right w:val="nil"/>
            </w:tcBorders>
            <w:tcMar>
              <w:left w:w="102" w:type="dxa"/>
              <w:right w:w="102" w:type="dxa"/>
            </w:tcMar>
          </w:tcPr>
          <w:p w14:paraId="0245F8E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169C467"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1A07624"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63E121EF"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EDFCC61"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7AB0770F"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ED461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D45B29" w14:textId="77777777" w:rsidTr="00B76844">
        <w:trPr>
          <w:cantSplit/>
          <w:jc w:val="center"/>
        </w:trPr>
        <w:tc>
          <w:tcPr>
            <w:tcW w:w="0" w:type="auto"/>
            <w:tcBorders>
              <w:top w:val="nil"/>
              <w:left w:val="nil"/>
              <w:bottom w:val="nil"/>
              <w:right w:val="nil"/>
            </w:tcBorders>
            <w:tcMar>
              <w:left w:w="102" w:type="dxa"/>
              <w:right w:w="102" w:type="dxa"/>
            </w:tcMar>
          </w:tcPr>
          <w:p w14:paraId="6B80B12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3197F6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443AA3CF"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18AB17EA"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76C12C12"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6BC493FD"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6F6E4ED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7EA9EB9" w14:textId="77777777" w:rsidTr="00B76844">
        <w:trPr>
          <w:cantSplit/>
          <w:jc w:val="center"/>
        </w:trPr>
        <w:tc>
          <w:tcPr>
            <w:tcW w:w="0" w:type="auto"/>
            <w:tcBorders>
              <w:top w:val="nil"/>
              <w:left w:val="nil"/>
              <w:bottom w:val="nil"/>
              <w:right w:val="nil"/>
            </w:tcBorders>
            <w:tcMar>
              <w:left w:w="102" w:type="dxa"/>
              <w:right w:w="102" w:type="dxa"/>
            </w:tcMar>
          </w:tcPr>
          <w:p w14:paraId="6EBA1CD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4F25CEB"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0E38F59"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04FEF312"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43BFB3AF"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5D189E"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862949"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3705662B" w14:textId="77777777" w:rsidTr="00B76844">
        <w:trPr>
          <w:cantSplit/>
          <w:jc w:val="center"/>
        </w:trPr>
        <w:tc>
          <w:tcPr>
            <w:tcW w:w="0" w:type="auto"/>
            <w:tcBorders>
              <w:top w:val="nil"/>
              <w:left w:val="nil"/>
              <w:bottom w:val="nil"/>
              <w:right w:val="nil"/>
            </w:tcBorders>
            <w:tcMar>
              <w:left w:w="102" w:type="dxa"/>
              <w:right w:w="102" w:type="dxa"/>
            </w:tcMar>
          </w:tcPr>
          <w:p w14:paraId="5ED80ACD"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123546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368FB62"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4D80B8E4"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5E41D7F2"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1F0645F1"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EB5FF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965F283" w14:textId="77777777" w:rsidTr="00B76844">
        <w:trPr>
          <w:cantSplit/>
          <w:jc w:val="center"/>
        </w:trPr>
        <w:tc>
          <w:tcPr>
            <w:tcW w:w="0" w:type="auto"/>
            <w:tcBorders>
              <w:top w:val="nil"/>
              <w:left w:val="nil"/>
              <w:bottom w:val="nil"/>
              <w:right w:val="nil"/>
            </w:tcBorders>
            <w:tcMar>
              <w:left w:w="102" w:type="dxa"/>
              <w:right w:w="102" w:type="dxa"/>
            </w:tcMar>
          </w:tcPr>
          <w:p w14:paraId="652D430E"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4725C36"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2483B38"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28147E48"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353D46B5"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CE613A"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A74AEE3"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6146FAF4" w14:textId="77777777" w:rsidTr="00B76844">
        <w:trPr>
          <w:cantSplit/>
          <w:jc w:val="center"/>
        </w:trPr>
        <w:tc>
          <w:tcPr>
            <w:tcW w:w="0" w:type="auto"/>
            <w:tcBorders>
              <w:top w:val="nil"/>
              <w:left w:val="nil"/>
              <w:bottom w:val="nil"/>
              <w:right w:val="nil"/>
            </w:tcBorders>
            <w:tcMar>
              <w:left w:w="102" w:type="dxa"/>
              <w:right w:w="102" w:type="dxa"/>
            </w:tcMar>
          </w:tcPr>
          <w:p w14:paraId="371560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A1D876D"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9E145AC"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023AD8F7"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26A22A6A"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3641DE35"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17F65C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EB698F" w14:textId="77777777" w:rsidTr="00B76844">
        <w:trPr>
          <w:cantSplit/>
          <w:jc w:val="center"/>
        </w:trPr>
        <w:tc>
          <w:tcPr>
            <w:tcW w:w="0" w:type="auto"/>
            <w:tcBorders>
              <w:top w:val="nil"/>
              <w:left w:val="nil"/>
              <w:bottom w:val="nil"/>
              <w:right w:val="nil"/>
            </w:tcBorders>
            <w:tcMar>
              <w:left w:w="102" w:type="dxa"/>
              <w:right w:w="102" w:type="dxa"/>
            </w:tcMar>
          </w:tcPr>
          <w:p w14:paraId="7B1650C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226094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283FF0E5"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380948D3"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573B9301"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23836ABA"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03A221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E1129C" w14:textId="77777777" w:rsidTr="00B76844">
        <w:trPr>
          <w:cantSplit/>
          <w:jc w:val="center"/>
        </w:trPr>
        <w:tc>
          <w:tcPr>
            <w:tcW w:w="0" w:type="auto"/>
            <w:tcBorders>
              <w:top w:val="nil"/>
              <w:left w:val="nil"/>
              <w:bottom w:val="nil"/>
              <w:right w:val="nil"/>
            </w:tcBorders>
            <w:tcMar>
              <w:left w:w="102" w:type="dxa"/>
              <w:right w:w="102" w:type="dxa"/>
            </w:tcMar>
          </w:tcPr>
          <w:p w14:paraId="4B3D9925"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1529069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1EDD89E"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7C9C0D78"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09BDC044"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4F8593FE"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528B66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7AE754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93B4B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688228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FA247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1FAC2F3F"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2B9D59A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E86413A"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811F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2AD63BA0"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7BA3540"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C8ABD7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D99C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F76C9E4"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B2C0D31"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0402D0B8"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0DD3F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33B6626C" w14:textId="77777777" w:rsidTr="00B76844">
        <w:trPr>
          <w:cantSplit/>
          <w:jc w:val="center"/>
        </w:trPr>
        <w:tc>
          <w:tcPr>
            <w:tcW w:w="0" w:type="auto"/>
            <w:tcBorders>
              <w:top w:val="nil"/>
              <w:left w:val="nil"/>
              <w:bottom w:val="nil"/>
              <w:right w:val="nil"/>
            </w:tcBorders>
            <w:tcMar>
              <w:left w:w="102" w:type="dxa"/>
              <w:right w:w="102" w:type="dxa"/>
            </w:tcMar>
          </w:tcPr>
          <w:p w14:paraId="51938A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43DA4CA"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6BE79B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F35CD06"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3E0728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667E6D" w14:textId="77777777" w:rsidTr="00B76844">
        <w:trPr>
          <w:cantSplit/>
          <w:jc w:val="center"/>
        </w:trPr>
        <w:tc>
          <w:tcPr>
            <w:tcW w:w="0" w:type="auto"/>
            <w:tcBorders>
              <w:top w:val="nil"/>
              <w:left w:val="nil"/>
              <w:bottom w:val="nil"/>
              <w:right w:val="nil"/>
            </w:tcBorders>
            <w:tcMar>
              <w:left w:w="102" w:type="dxa"/>
              <w:right w:w="102" w:type="dxa"/>
            </w:tcMar>
          </w:tcPr>
          <w:p w14:paraId="76EAAA6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39894E7"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2F95271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808F6D9"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5AF2885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1553F30" w14:textId="77777777" w:rsidTr="00B76844">
        <w:trPr>
          <w:cantSplit/>
          <w:jc w:val="center"/>
        </w:trPr>
        <w:tc>
          <w:tcPr>
            <w:tcW w:w="0" w:type="auto"/>
            <w:tcBorders>
              <w:top w:val="nil"/>
              <w:left w:val="nil"/>
              <w:bottom w:val="nil"/>
              <w:right w:val="nil"/>
            </w:tcBorders>
            <w:tcMar>
              <w:left w:w="102" w:type="dxa"/>
              <w:right w:w="102" w:type="dxa"/>
            </w:tcMar>
          </w:tcPr>
          <w:p w14:paraId="680CF43C"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4029D6D"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35E539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4B8838B"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459B493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2EAF1C" w14:textId="77777777" w:rsidTr="00B76844">
        <w:trPr>
          <w:cantSplit/>
          <w:jc w:val="center"/>
        </w:trPr>
        <w:tc>
          <w:tcPr>
            <w:tcW w:w="0" w:type="auto"/>
            <w:tcBorders>
              <w:top w:val="nil"/>
              <w:left w:val="nil"/>
              <w:bottom w:val="nil"/>
              <w:right w:val="nil"/>
            </w:tcBorders>
            <w:tcMar>
              <w:left w:w="102" w:type="dxa"/>
              <w:right w:w="102" w:type="dxa"/>
            </w:tcMar>
          </w:tcPr>
          <w:p w14:paraId="6E65FDB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9C310E6"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2B6C230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E892E84"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1FCA6F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0A7B4" w14:textId="77777777" w:rsidTr="00B76844">
        <w:trPr>
          <w:cantSplit/>
          <w:jc w:val="center"/>
        </w:trPr>
        <w:tc>
          <w:tcPr>
            <w:tcW w:w="0" w:type="auto"/>
            <w:tcBorders>
              <w:top w:val="nil"/>
              <w:left w:val="nil"/>
              <w:bottom w:val="nil"/>
              <w:right w:val="nil"/>
            </w:tcBorders>
            <w:tcMar>
              <w:left w:w="102" w:type="dxa"/>
              <w:right w:w="102" w:type="dxa"/>
            </w:tcMar>
          </w:tcPr>
          <w:p w14:paraId="7E00972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7B3355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31122EC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199A95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F01492B"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EDCEFBF" w14:textId="77777777" w:rsidTr="00B76844">
        <w:trPr>
          <w:cantSplit/>
          <w:jc w:val="center"/>
        </w:trPr>
        <w:tc>
          <w:tcPr>
            <w:tcW w:w="0" w:type="auto"/>
            <w:tcBorders>
              <w:top w:val="nil"/>
              <w:left w:val="nil"/>
              <w:bottom w:val="nil"/>
              <w:right w:val="nil"/>
            </w:tcBorders>
            <w:tcMar>
              <w:left w:w="102" w:type="dxa"/>
              <w:right w:w="102" w:type="dxa"/>
            </w:tcMar>
          </w:tcPr>
          <w:p w14:paraId="0A0E56E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3285300"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D050F9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34504C"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FF96D2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3C170238" w14:textId="77777777" w:rsidTr="00B76844">
        <w:trPr>
          <w:cantSplit/>
          <w:jc w:val="center"/>
        </w:trPr>
        <w:tc>
          <w:tcPr>
            <w:tcW w:w="0" w:type="auto"/>
            <w:tcBorders>
              <w:top w:val="nil"/>
              <w:left w:val="nil"/>
              <w:bottom w:val="nil"/>
              <w:right w:val="nil"/>
            </w:tcBorders>
            <w:tcMar>
              <w:left w:w="102" w:type="dxa"/>
              <w:right w:w="102" w:type="dxa"/>
            </w:tcMar>
          </w:tcPr>
          <w:p w14:paraId="1CE63AF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771FC7D"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7AF0158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777FA18"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00C2612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0CAE3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9BCF662"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450350"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9CFB9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46D90ED"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5D94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8846DD1"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5ABB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FDD729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5C4A6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D610F95"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F9F8C22"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26CFFFB8"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49209FE"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1960813"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33C0A096"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2280399" w14:textId="77777777" w:rsidTr="00B76844">
        <w:trPr>
          <w:cantSplit/>
          <w:jc w:val="center"/>
        </w:trPr>
        <w:tc>
          <w:tcPr>
            <w:tcW w:w="0" w:type="auto"/>
            <w:tcBorders>
              <w:top w:val="nil"/>
              <w:left w:val="nil"/>
              <w:bottom w:val="nil"/>
              <w:right w:val="nil"/>
            </w:tcBorders>
            <w:tcMar>
              <w:left w:w="102" w:type="dxa"/>
              <w:right w:w="102" w:type="dxa"/>
            </w:tcMar>
          </w:tcPr>
          <w:p w14:paraId="6D82958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5AF2134"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A99948A"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0E46B5E"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75F7CAF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15891"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061F84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9884A0F" w14:textId="77777777" w:rsidTr="00B76844">
        <w:trPr>
          <w:cantSplit/>
          <w:jc w:val="center"/>
        </w:trPr>
        <w:tc>
          <w:tcPr>
            <w:tcW w:w="0" w:type="auto"/>
            <w:tcBorders>
              <w:top w:val="nil"/>
              <w:left w:val="nil"/>
              <w:bottom w:val="nil"/>
              <w:right w:val="nil"/>
            </w:tcBorders>
            <w:tcMar>
              <w:left w:w="102" w:type="dxa"/>
              <w:right w:w="102" w:type="dxa"/>
            </w:tcMar>
          </w:tcPr>
          <w:p w14:paraId="541EA852"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72C444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8445D9E"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31C8399C"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6956ECE3"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46CAAACA"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6806D7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A51C2E" w14:textId="77777777" w:rsidTr="00B76844">
        <w:trPr>
          <w:cantSplit/>
          <w:jc w:val="center"/>
        </w:trPr>
        <w:tc>
          <w:tcPr>
            <w:tcW w:w="0" w:type="auto"/>
            <w:tcBorders>
              <w:top w:val="nil"/>
              <w:left w:val="nil"/>
              <w:bottom w:val="nil"/>
              <w:right w:val="nil"/>
            </w:tcBorders>
            <w:tcMar>
              <w:left w:w="102" w:type="dxa"/>
              <w:right w:w="102" w:type="dxa"/>
            </w:tcMar>
          </w:tcPr>
          <w:p w14:paraId="2C8E1BB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2CABF8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72396A3"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4B569BD8"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54A582E3"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6C9B1B0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1567B55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DAD10D" w14:textId="77777777" w:rsidTr="00B76844">
        <w:trPr>
          <w:cantSplit/>
          <w:jc w:val="center"/>
        </w:trPr>
        <w:tc>
          <w:tcPr>
            <w:tcW w:w="0" w:type="auto"/>
            <w:tcBorders>
              <w:top w:val="nil"/>
              <w:left w:val="nil"/>
              <w:bottom w:val="nil"/>
              <w:right w:val="nil"/>
            </w:tcBorders>
            <w:tcMar>
              <w:left w:w="102" w:type="dxa"/>
              <w:right w:w="102" w:type="dxa"/>
            </w:tcMar>
          </w:tcPr>
          <w:p w14:paraId="4736EC6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18D1AA"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03025D9"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6228CD6C"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25D8F09"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6A452E33"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7B0A43E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6269147" w14:textId="77777777" w:rsidTr="00B76844">
        <w:trPr>
          <w:cantSplit/>
          <w:jc w:val="center"/>
        </w:trPr>
        <w:tc>
          <w:tcPr>
            <w:tcW w:w="0" w:type="auto"/>
            <w:tcBorders>
              <w:top w:val="nil"/>
              <w:left w:val="nil"/>
              <w:bottom w:val="nil"/>
              <w:right w:val="nil"/>
            </w:tcBorders>
            <w:tcMar>
              <w:left w:w="102" w:type="dxa"/>
              <w:right w:w="102" w:type="dxa"/>
            </w:tcMar>
          </w:tcPr>
          <w:p w14:paraId="0C92B02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27B6B4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3CF70B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4823E1F0"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239F9CA4"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3D48FAFF"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3D1E40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BD8203B" w14:textId="77777777" w:rsidTr="00B76844">
        <w:trPr>
          <w:cantSplit/>
          <w:jc w:val="center"/>
        </w:trPr>
        <w:tc>
          <w:tcPr>
            <w:tcW w:w="0" w:type="auto"/>
            <w:tcBorders>
              <w:top w:val="nil"/>
              <w:left w:val="nil"/>
              <w:bottom w:val="nil"/>
              <w:right w:val="nil"/>
            </w:tcBorders>
            <w:tcMar>
              <w:left w:w="102" w:type="dxa"/>
              <w:right w:w="102" w:type="dxa"/>
            </w:tcMar>
          </w:tcPr>
          <w:p w14:paraId="60A0205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A068C3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83EF50C"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524BB4FC"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3D6B0967"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4E5496C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E29FCE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6ACC7A" w14:textId="77777777" w:rsidTr="00B76844">
        <w:trPr>
          <w:cantSplit/>
          <w:jc w:val="center"/>
        </w:trPr>
        <w:tc>
          <w:tcPr>
            <w:tcW w:w="0" w:type="auto"/>
            <w:tcBorders>
              <w:top w:val="nil"/>
              <w:left w:val="nil"/>
              <w:bottom w:val="nil"/>
              <w:right w:val="nil"/>
            </w:tcBorders>
            <w:tcMar>
              <w:left w:w="102" w:type="dxa"/>
              <w:right w:w="102" w:type="dxa"/>
            </w:tcMar>
          </w:tcPr>
          <w:p w14:paraId="3D594A01"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578E8A6"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A81EB71"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55321E4C"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7EC1380D"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559040E2"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1A1609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A449B2" w14:textId="77777777" w:rsidTr="00B76844">
        <w:trPr>
          <w:cantSplit/>
          <w:jc w:val="center"/>
        </w:trPr>
        <w:tc>
          <w:tcPr>
            <w:tcW w:w="0" w:type="auto"/>
            <w:tcBorders>
              <w:top w:val="nil"/>
              <w:left w:val="nil"/>
              <w:bottom w:val="nil"/>
              <w:right w:val="nil"/>
            </w:tcBorders>
            <w:tcMar>
              <w:left w:w="102" w:type="dxa"/>
              <w:right w:w="102" w:type="dxa"/>
            </w:tcMar>
          </w:tcPr>
          <w:p w14:paraId="4E3348F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08269F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273052"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6875979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0245B24F"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46D63F7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244E80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6E7C28" w14:textId="77777777" w:rsidTr="00B76844">
        <w:trPr>
          <w:cantSplit/>
          <w:jc w:val="center"/>
        </w:trPr>
        <w:tc>
          <w:tcPr>
            <w:tcW w:w="0" w:type="auto"/>
            <w:tcBorders>
              <w:top w:val="nil"/>
              <w:left w:val="nil"/>
              <w:bottom w:val="nil"/>
              <w:right w:val="nil"/>
            </w:tcBorders>
            <w:tcMar>
              <w:left w:w="102" w:type="dxa"/>
              <w:right w:w="102" w:type="dxa"/>
            </w:tcMar>
          </w:tcPr>
          <w:p w14:paraId="23AC2F65"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A3079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C66F3C9"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A34E3F"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27FD93C4"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61A879E"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02D181D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8077C3" w14:textId="77777777" w:rsidTr="00B76844">
        <w:trPr>
          <w:cantSplit/>
          <w:jc w:val="center"/>
        </w:trPr>
        <w:tc>
          <w:tcPr>
            <w:tcW w:w="0" w:type="auto"/>
            <w:tcBorders>
              <w:top w:val="nil"/>
              <w:left w:val="nil"/>
              <w:bottom w:val="nil"/>
              <w:right w:val="nil"/>
            </w:tcBorders>
            <w:tcMar>
              <w:left w:w="102" w:type="dxa"/>
              <w:right w:w="102" w:type="dxa"/>
            </w:tcMar>
          </w:tcPr>
          <w:p w14:paraId="3B9DD1B7"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083396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53D77FD"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1230E367"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7890AC9F"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613B5788"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3C99DB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DD69EC" w14:textId="77777777" w:rsidTr="00B76844">
        <w:trPr>
          <w:cantSplit/>
          <w:jc w:val="center"/>
        </w:trPr>
        <w:tc>
          <w:tcPr>
            <w:tcW w:w="0" w:type="auto"/>
            <w:tcBorders>
              <w:top w:val="nil"/>
              <w:left w:val="nil"/>
              <w:bottom w:val="nil"/>
              <w:right w:val="nil"/>
            </w:tcBorders>
            <w:tcMar>
              <w:left w:w="102" w:type="dxa"/>
              <w:right w:w="102" w:type="dxa"/>
            </w:tcMar>
          </w:tcPr>
          <w:p w14:paraId="5C7F67E7"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EC1F0B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13BA619"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85FC0DC"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4C767F1A"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78F6F7B6"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3589F7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866D589" w14:textId="77777777" w:rsidTr="00B76844">
        <w:trPr>
          <w:cantSplit/>
          <w:jc w:val="center"/>
        </w:trPr>
        <w:tc>
          <w:tcPr>
            <w:tcW w:w="0" w:type="auto"/>
            <w:tcBorders>
              <w:top w:val="nil"/>
              <w:left w:val="nil"/>
              <w:bottom w:val="nil"/>
              <w:right w:val="nil"/>
            </w:tcBorders>
            <w:tcMar>
              <w:left w:w="102" w:type="dxa"/>
              <w:right w:w="102" w:type="dxa"/>
            </w:tcMar>
          </w:tcPr>
          <w:p w14:paraId="3135490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43F06D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0F5CDD4"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50E61D8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7087467"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A666684"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15779A4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F7E765B" w14:textId="77777777" w:rsidTr="00B76844">
        <w:trPr>
          <w:cantSplit/>
          <w:jc w:val="center"/>
        </w:trPr>
        <w:tc>
          <w:tcPr>
            <w:tcW w:w="0" w:type="auto"/>
            <w:tcBorders>
              <w:top w:val="nil"/>
              <w:left w:val="nil"/>
              <w:bottom w:val="nil"/>
              <w:right w:val="nil"/>
            </w:tcBorders>
            <w:tcMar>
              <w:left w:w="102" w:type="dxa"/>
              <w:right w:w="102" w:type="dxa"/>
            </w:tcMar>
          </w:tcPr>
          <w:p w14:paraId="0C1ABBA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89D585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7540D87"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E97C5C9"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1F8BB6BE"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DEE6121"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D10FB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0FA542" w14:textId="77777777" w:rsidTr="00B76844">
        <w:trPr>
          <w:cantSplit/>
          <w:jc w:val="center"/>
        </w:trPr>
        <w:tc>
          <w:tcPr>
            <w:tcW w:w="0" w:type="auto"/>
            <w:tcBorders>
              <w:top w:val="nil"/>
              <w:left w:val="nil"/>
              <w:bottom w:val="nil"/>
              <w:right w:val="nil"/>
            </w:tcBorders>
            <w:tcMar>
              <w:left w:w="102" w:type="dxa"/>
              <w:right w:w="102" w:type="dxa"/>
            </w:tcMar>
          </w:tcPr>
          <w:p w14:paraId="518F4D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196B2A3"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D4FDB41"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4B9AFD64"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13F7D430"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2593F20E"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37B9DAE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09BC692" w14:textId="77777777" w:rsidTr="00B76844">
        <w:trPr>
          <w:cantSplit/>
          <w:jc w:val="center"/>
        </w:trPr>
        <w:tc>
          <w:tcPr>
            <w:tcW w:w="0" w:type="auto"/>
            <w:tcBorders>
              <w:top w:val="nil"/>
              <w:left w:val="nil"/>
              <w:bottom w:val="nil"/>
              <w:right w:val="nil"/>
            </w:tcBorders>
            <w:tcMar>
              <w:left w:w="102" w:type="dxa"/>
              <w:right w:w="102" w:type="dxa"/>
            </w:tcMar>
          </w:tcPr>
          <w:p w14:paraId="2343D0E9"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7BB23EC0"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01E503A"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25F879F1"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486AE739"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4835414F"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3E17581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C06C017"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31DA2D0"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72FBBBE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3E63C164"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3FEEF93"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36399080"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695DE2"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3A4389B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A041C4E"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4ABEB00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0135B5D9"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073F8A1"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C15E42C"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EDF41D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5EE282D"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C883A6A"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BDD5880" w14:textId="77777777" w:rsidTr="00B76844">
        <w:trPr>
          <w:cantSplit/>
          <w:jc w:val="center"/>
        </w:trPr>
        <w:tc>
          <w:tcPr>
            <w:tcW w:w="0" w:type="auto"/>
            <w:tcBorders>
              <w:top w:val="nil"/>
              <w:left w:val="nil"/>
              <w:bottom w:val="nil"/>
              <w:right w:val="nil"/>
            </w:tcBorders>
            <w:tcMar>
              <w:left w:w="102" w:type="dxa"/>
              <w:right w:w="102" w:type="dxa"/>
            </w:tcMar>
          </w:tcPr>
          <w:p w14:paraId="048E084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7E10382"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6E5064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D2DB6E3"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7DCDD12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6CDE2B" w14:textId="77777777" w:rsidTr="00B76844">
        <w:trPr>
          <w:cantSplit/>
          <w:jc w:val="center"/>
        </w:trPr>
        <w:tc>
          <w:tcPr>
            <w:tcW w:w="0" w:type="auto"/>
            <w:tcBorders>
              <w:top w:val="nil"/>
              <w:left w:val="nil"/>
              <w:bottom w:val="nil"/>
              <w:right w:val="nil"/>
            </w:tcBorders>
            <w:tcMar>
              <w:left w:w="102" w:type="dxa"/>
              <w:right w:w="102" w:type="dxa"/>
            </w:tcMar>
          </w:tcPr>
          <w:p w14:paraId="5598FB1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8E5A454"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4CDE17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F454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FC5B2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695E8DF" w14:textId="77777777" w:rsidTr="00B76844">
        <w:trPr>
          <w:cantSplit/>
          <w:jc w:val="center"/>
        </w:trPr>
        <w:tc>
          <w:tcPr>
            <w:tcW w:w="0" w:type="auto"/>
            <w:tcBorders>
              <w:top w:val="nil"/>
              <w:left w:val="nil"/>
              <w:bottom w:val="nil"/>
              <w:right w:val="nil"/>
            </w:tcBorders>
            <w:tcMar>
              <w:left w:w="102" w:type="dxa"/>
              <w:right w:w="102" w:type="dxa"/>
            </w:tcMar>
          </w:tcPr>
          <w:p w14:paraId="319415C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152ED2"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CB1DD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E8B153F"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8BAF0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D816A48" w14:textId="77777777" w:rsidTr="00B76844">
        <w:trPr>
          <w:cantSplit/>
          <w:jc w:val="center"/>
        </w:trPr>
        <w:tc>
          <w:tcPr>
            <w:tcW w:w="0" w:type="auto"/>
            <w:tcBorders>
              <w:top w:val="nil"/>
              <w:left w:val="nil"/>
              <w:bottom w:val="nil"/>
              <w:right w:val="nil"/>
            </w:tcBorders>
            <w:tcMar>
              <w:left w:w="102" w:type="dxa"/>
              <w:right w:w="102" w:type="dxa"/>
            </w:tcMar>
          </w:tcPr>
          <w:p w14:paraId="601387AE"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84901CA"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53D68B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8B5ADDD"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1CDBF63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0D091F7" w14:textId="77777777" w:rsidTr="00B76844">
        <w:trPr>
          <w:cantSplit/>
          <w:jc w:val="center"/>
        </w:trPr>
        <w:tc>
          <w:tcPr>
            <w:tcW w:w="0" w:type="auto"/>
            <w:tcBorders>
              <w:top w:val="nil"/>
              <w:left w:val="nil"/>
              <w:bottom w:val="nil"/>
              <w:right w:val="nil"/>
            </w:tcBorders>
            <w:tcMar>
              <w:left w:w="102" w:type="dxa"/>
              <w:right w:w="102" w:type="dxa"/>
            </w:tcMar>
          </w:tcPr>
          <w:p w14:paraId="28D71EE1"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FC86598"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25EE597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3EB6E51"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39F400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B1A6110" w14:textId="77777777" w:rsidTr="00B76844">
        <w:trPr>
          <w:cantSplit/>
          <w:jc w:val="center"/>
        </w:trPr>
        <w:tc>
          <w:tcPr>
            <w:tcW w:w="0" w:type="auto"/>
            <w:tcBorders>
              <w:top w:val="nil"/>
              <w:left w:val="nil"/>
              <w:bottom w:val="nil"/>
              <w:right w:val="nil"/>
            </w:tcBorders>
            <w:tcMar>
              <w:left w:w="102" w:type="dxa"/>
              <w:right w:w="102" w:type="dxa"/>
            </w:tcMar>
          </w:tcPr>
          <w:p w14:paraId="3C7C9F7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3FED0A2"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31968B0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5F6905"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224CE5D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E1ACFD7" w14:textId="77777777" w:rsidTr="00B76844">
        <w:trPr>
          <w:cantSplit/>
          <w:jc w:val="center"/>
        </w:trPr>
        <w:tc>
          <w:tcPr>
            <w:tcW w:w="0" w:type="auto"/>
            <w:tcBorders>
              <w:top w:val="nil"/>
              <w:left w:val="nil"/>
              <w:bottom w:val="nil"/>
              <w:right w:val="nil"/>
            </w:tcBorders>
            <w:tcMar>
              <w:left w:w="102" w:type="dxa"/>
              <w:right w:w="102" w:type="dxa"/>
            </w:tcMar>
          </w:tcPr>
          <w:p w14:paraId="3E0A9B9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000EEE"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75498B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186869B"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40E6B78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B6C0CF"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5A44E3D"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B5A39A0"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F61833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4AF2E75C"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3A2983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510FB9F0"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35D05E0" w14:textId="77777777" w:rsidR="006B7537" w:rsidRDefault="00107537">
      <w:pPr>
        <w:pStyle w:val="af5"/>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02B74C7A"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4CFD9F97"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38E03156"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396D9001"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BD173AE"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D4F9FF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72B8CB0D"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3652A962"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1C38F19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F98F14A"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506ECFB5" w14:textId="77777777" w:rsidTr="00B76844">
        <w:trPr>
          <w:cantSplit/>
        </w:trPr>
        <w:tc>
          <w:tcPr>
            <w:tcW w:w="0" w:type="auto"/>
            <w:tcBorders>
              <w:top w:val="nil"/>
              <w:left w:val="nil"/>
              <w:bottom w:val="nil"/>
              <w:right w:val="nil"/>
            </w:tcBorders>
            <w:tcMar>
              <w:left w:w="102" w:type="dxa"/>
              <w:right w:w="102" w:type="dxa"/>
            </w:tcMar>
          </w:tcPr>
          <w:p w14:paraId="3B3A5453"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47C1C573"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FC0A9B0"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D3AA7C4"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5E42FA85"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4A91A4D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97AD4BF" w14:textId="77777777" w:rsidTr="00B76844">
        <w:trPr>
          <w:cantSplit/>
        </w:trPr>
        <w:tc>
          <w:tcPr>
            <w:tcW w:w="0" w:type="auto"/>
            <w:tcBorders>
              <w:top w:val="nil"/>
              <w:left w:val="nil"/>
              <w:bottom w:val="nil"/>
              <w:right w:val="nil"/>
            </w:tcBorders>
            <w:tcMar>
              <w:left w:w="102" w:type="dxa"/>
              <w:right w:w="102" w:type="dxa"/>
            </w:tcMar>
          </w:tcPr>
          <w:p w14:paraId="462344A5"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520D4B6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3118F1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3AC6BA8"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78AAEC3C"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035C2B1"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2232F5CA" w14:textId="77777777" w:rsidTr="00B76844">
        <w:trPr>
          <w:cantSplit/>
        </w:trPr>
        <w:tc>
          <w:tcPr>
            <w:tcW w:w="0" w:type="auto"/>
            <w:tcBorders>
              <w:top w:val="nil"/>
              <w:left w:val="nil"/>
              <w:bottom w:val="nil"/>
              <w:right w:val="nil"/>
            </w:tcBorders>
            <w:tcMar>
              <w:left w:w="102" w:type="dxa"/>
              <w:right w:w="102" w:type="dxa"/>
            </w:tcMar>
          </w:tcPr>
          <w:p w14:paraId="38407210"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B649F04"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E350FB3"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54A84F85"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57FF8725"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00F06A84"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3A679159" w14:textId="77777777" w:rsidTr="00B76844">
        <w:trPr>
          <w:cantSplit/>
        </w:trPr>
        <w:tc>
          <w:tcPr>
            <w:tcW w:w="0" w:type="auto"/>
            <w:tcBorders>
              <w:top w:val="nil"/>
              <w:left w:val="nil"/>
              <w:bottom w:val="nil"/>
              <w:right w:val="nil"/>
            </w:tcBorders>
            <w:tcMar>
              <w:left w:w="102" w:type="dxa"/>
              <w:right w:w="102" w:type="dxa"/>
            </w:tcMar>
          </w:tcPr>
          <w:p w14:paraId="180C03D4"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FFB98E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12256638"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FCF2615"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08F4CA83"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3209BB6A"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51952E56" w14:textId="77777777" w:rsidTr="00B76844">
        <w:trPr>
          <w:cantSplit/>
        </w:trPr>
        <w:tc>
          <w:tcPr>
            <w:tcW w:w="0" w:type="auto"/>
            <w:tcBorders>
              <w:top w:val="nil"/>
              <w:left w:val="nil"/>
              <w:bottom w:val="nil"/>
              <w:right w:val="nil"/>
            </w:tcBorders>
            <w:tcMar>
              <w:left w:w="102" w:type="dxa"/>
              <w:right w:w="102" w:type="dxa"/>
            </w:tcMar>
          </w:tcPr>
          <w:p w14:paraId="323FD3E2"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55B042B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5FB65FA"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78841450"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7E0C41DC"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37479E6B"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657F34B" w14:textId="77777777" w:rsidTr="00B76844">
        <w:trPr>
          <w:cantSplit/>
        </w:trPr>
        <w:tc>
          <w:tcPr>
            <w:tcW w:w="0" w:type="auto"/>
            <w:tcBorders>
              <w:top w:val="nil"/>
              <w:left w:val="nil"/>
              <w:bottom w:val="nil"/>
              <w:right w:val="nil"/>
            </w:tcBorders>
            <w:tcMar>
              <w:left w:w="102" w:type="dxa"/>
              <w:right w:w="102" w:type="dxa"/>
            </w:tcMar>
          </w:tcPr>
          <w:p w14:paraId="631F6D4F"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47B1684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BF98FC7"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00DC366"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1B0DEE82"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0083AB86"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5084E5EA" w14:textId="77777777" w:rsidTr="00B76844">
        <w:trPr>
          <w:cantSplit/>
        </w:trPr>
        <w:tc>
          <w:tcPr>
            <w:tcW w:w="0" w:type="auto"/>
            <w:tcBorders>
              <w:top w:val="nil"/>
              <w:left w:val="nil"/>
              <w:bottom w:val="nil"/>
              <w:right w:val="nil"/>
            </w:tcBorders>
            <w:tcMar>
              <w:left w:w="102" w:type="dxa"/>
              <w:right w:w="102" w:type="dxa"/>
            </w:tcMar>
          </w:tcPr>
          <w:p w14:paraId="071D6642"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0DE8A109"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0768C72"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EF6B167"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9009AE6"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57436BA1"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4276D245" w14:textId="77777777" w:rsidTr="00B76844">
        <w:trPr>
          <w:cantSplit/>
        </w:trPr>
        <w:tc>
          <w:tcPr>
            <w:tcW w:w="0" w:type="auto"/>
            <w:tcBorders>
              <w:top w:val="nil"/>
              <w:left w:val="nil"/>
              <w:bottom w:val="nil"/>
              <w:right w:val="nil"/>
            </w:tcBorders>
            <w:tcMar>
              <w:left w:w="102" w:type="dxa"/>
              <w:right w:w="102" w:type="dxa"/>
            </w:tcMar>
          </w:tcPr>
          <w:p w14:paraId="15752777"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4A77B175"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CDFBC4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5E47DE44"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0626C022"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7A57B45"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3BA4336F" w14:textId="77777777" w:rsidTr="00B76844">
        <w:trPr>
          <w:cantSplit/>
        </w:trPr>
        <w:tc>
          <w:tcPr>
            <w:tcW w:w="0" w:type="auto"/>
            <w:tcBorders>
              <w:top w:val="nil"/>
              <w:left w:val="nil"/>
              <w:bottom w:val="nil"/>
              <w:right w:val="nil"/>
            </w:tcBorders>
            <w:tcMar>
              <w:left w:w="102" w:type="dxa"/>
              <w:right w:w="102" w:type="dxa"/>
            </w:tcMar>
          </w:tcPr>
          <w:p w14:paraId="636D707D"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88159ED"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563D6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1E55F3"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50D40DD0"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7222C9CA"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2BCF2CAD" w14:textId="77777777" w:rsidTr="00B76844">
        <w:trPr>
          <w:cantSplit/>
        </w:trPr>
        <w:tc>
          <w:tcPr>
            <w:tcW w:w="0" w:type="auto"/>
            <w:tcBorders>
              <w:top w:val="nil"/>
              <w:left w:val="nil"/>
              <w:bottom w:val="nil"/>
              <w:right w:val="nil"/>
            </w:tcBorders>
            <w:tcMar>
              <w:left w:w="102" w:type="dxa"/>
              <w:right w:w="102" w:type="dxa"/>
            </w:tcMar>
          </w:tcPr>
          <w:p w14:paraId="2555F621"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6DD00A6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12D11E0"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913983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1FC347A8"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1A0AB0F"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70D0EE64" w14:textId="77777777" w:rsidTr="00B76844">
        <w:trPr>
          <w:cantSplit/>
        </w:trPr>
        <w:tc>
          <w:tcPr>
            <w:tcW w:w="0" w:type="auto"/>
            <w:tcBorders>
              <w:top w:val="nil"/>
              <w:left w:val="nil"/>
              <w:bottom w:val="nil"/>
              <w:right w:val="nil"/>
            </w:tcBorders>
            <w:tcMar>
              <w:left w:w="102" w:type="dxa"/>
              <w:right w:w="102" w:type="dxa"/>
            </w:tcMar>
          </w:tcPr>
          <w:p w14:paraId="45F1B49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64AA43EC"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2FC959D"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04A2EA"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FEAE703"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01AD4F89"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29E85919" w14:textId="77777777" w:rsidTr="00B76844">
        <w:trPr>
          <w:cantSplit/>
        </w:trPr>
        <w:tc>
          <w:tcPr>
            <w:tcW w:w="0" w:type="auto"/>
            <w:tcBorders>
              <w:top w:val="nil"/>
              <w:left w:val="nil"/>
              <w:bottom w:val="nil"/>
              <w:right w:val="nil"/>
            </w:tcBorders>
            <w:tcMar>
              <w:left w:w="102" w:type="dxa"/>
              <w:right w:w="102" w:type="dxa"/>
            </w:tcMar>
          </w:tcPr>
          <w:p w14:paraId="1A56784E"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2520A0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05853AA"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8E6A69"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2D954431"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5265E3FE"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53EDB0F5" w14:textId="77777777" w:rsidTr="00B76844">
        <w:trPr>
          <w:cantSplit/>
        </w:trPr>
        <w:tc>
          <w:tcPr>
            <w:tcW w:w="0" w:type="auto"/>
            <w:tcBorders>
              <w:top w:val="nil"/>
              <w:left w:val="nil"/>
              <w:bottom w:val="nil"/>
              <w:right w:val="nil"/>
            </w:tcBorders>
            <w:tcMar>
              <w:left w:w="102" w:type="dxa"/>
              <w:right w:w="102" w:type="dxa"/>
            </w:tcMar>
          </w:tcPr>
          <w:p w14:paraId="51AED50B"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3B2FF35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997437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B043DE3"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6CC731DC"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30D0C3A0"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3977685" w14:textId="77777777" w:rsidTr="00B76844">
        <w:trPr>
          <w:cantSplit/>
        </w:trPr>
        <w:tc>
          <w:tcPr>
            <w:tcW w:w="0" w:type="auto"/>
            <w:tcBorders>
              <w:top w:val="nil"/>
              <w:left w:val="nil"/>
              <w:bottom w:val="nil"/>
              <w:right w:val="nil"/>
            </w:tcBorders>
            <w:tcMar>
              <w:left w:w="102" w:type="dxa"/>
              <w:right w:w="102" w:type="dxa"/>
            </w:tcMar>
          </w:tcPr>
          <w:p w14:paraId="60AA8D0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09F23B1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CD09AA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9C990DE"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24C78831"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15C076BA"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0AB776C8" w14:textId="77777777" w:rsidTr="00B76844">
        <w:trPr>
          <w:cantSplit/>
        </w:trPr>
        <w:tc>
          <w:tcPr>
            <w:tcW w:w="0" w:type="auto"/>
            <w:tcBorders>
              <w:top w:val="nil"/>
              <w:left w:val="nil"/>
              <w:bottom w:val="nil"/>
              <w:right w:val="nil"/>
            </w:tcBorders>
            <w:tcMar>
              <w:left w:w="102" w:type="dxa"/>
              <w:right w:w="102" w:type="dxa"/>
            </w:tcMar>
          </w:tcPr>
          <w:p w14:paraId="34AA819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0C3A5D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61AAFA3"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D0D76F"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3EE58149"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059D9DB2"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0792D95E" w14:textId="77777777" w:rsidTr="00B76844">
        <w:trPr>
          <w:cantSplit/>
        </w:trPr>
        <w:tc>
          <w:tcPr>
            <w:tcW w:w="0" w:type="auto"/>
            <w:tcBorders>
              <w:top w:val="nil"/>
              <w:left w:val="nil"/>
              <w:bottom w:val="nil"/>
              <w:right w:val="nil"/>
            </w:tcBorders>
            <w:tcMar>
              <w:left w:w="102" w:type="dxa"/>
              <w:right w:w="102" w:type="dxa"/>
            </w:tcMar>
          </w:tcPr>
          <w:p w14:paraId="3B54843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3460F6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6D36E3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837BE3E"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0D8A4C4F"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D9E28E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146C0F73" w14:textId="77777777" w:rsidTr="00B76844">
        <w:trPr>
          <w:cantSplit/>
        </w:trPr>
        <w:tc>
          <w:tcPr>
            <w:tcW w:w="0" w:type="auto"/>
            <w:tcBorders>
              <w:top w:val="nil"/>
              <w:left w:val="nil"/>
              <w:bottom w:val="nil"/>
              <w:right w:val="nil"/>
            </w:tcBorders>
            <w:tcMar>
              <w:left w:w="102" w:type="dxa"/>
              <w:right w:w="102" w:type="dxa"/>
            </w:tcMar>
          </w:tcPr>
          <w:p w14:paraId="27A9A346"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1E969C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28BDDB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AC5C14C"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7F955832"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1F658355"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482ED091" w14:textId="77777777" w:rsidTr="00B76844">
        <w:trPr>
          <w:cantSplit/>
        </w:trPr>
        <w:tc>
          <w:tcPr>
            <w:tcW w:w="0" w:type="auto"/>
            <w:tcBorders>
              <w:top w:val="nil"/>
              <w:left w:val="nil"/>
              <w:bottom w:val="nil"/>
              <w:right w:val="nil"/>
            </w:tcBorders>
            <w:tcMar>
              <w:left w:w="102" w:type="dxa"/>
              <w:right w:w="102" w:type="dxa"/>
            </w:tcMar>
          </w:tcPr>
          <w:p w14:paraId="109971C4"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9AE2E83"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A3B4E46"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036C8D8"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40C3D226"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3361C0D1"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1750CD67" w14:textId="77777777" w:rsidTr="00B76844">
        <w:trPr>
          <w:cantSplit/>
        </w:trPr>
        <w:tc>
          <w:tcPr>
            <w:tcW w:w="0" w:type="auto"/>
            <w:tcBorders>
              <w:top w:val="nil"/>
              <w:left w:val="nil"/>
              <w:bottom w:val="nil"/>
              <w:right w:val="nil"/>
            </w:tcBorders>
            <w:tcMar>
              <w:left w:w="102" w:type="dxa"/>
              <w:right w:w="102" w:type="dxa"/>
            </w:tcMar>
          </w:tcPr>
          <w:p w14:paraId="47041ED2"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41F377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C9F3CD3"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3ED42C5"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00274A6D"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7E5ED651"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CA65ADF" w14:textId="77777777" w:rsidTr="00B76844">
        <w:trPr>
          <w:cantSplit/>
        </w:trPr>
        <w:tc>
          <w:tcPr>
            <w:tcW w:w="0" w:type="auto"/>
            <w:tcBorders>
              <w:top w:val="nil"/>
              <w:left w:val="nil"/>
              <w:bottom w:val="nil"/>
              <w:right w:val="nil"/>
            </w:tcBorders>
            <w:tcMar>
              <w:left w:w="102" w:type="dxa"/>
              <w:right w:w="102" w:type="dxa"/>
            </w:tcMar>
          </w:tcPr>
          <w:p w14:paraId="11E4A064"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AE9EA1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4AC6D61D"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910FB3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2B8331CC"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631A2265"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75D66C19" w14:textId="77777777" w:rsidTr="00B76844">
        <w:trPr>
          <w:cantSplit/>
        </w:trPr>
        <w:tc>
          <w:tcPr>
            <w:tcW w:w="0" w:type="auto"/>
            <w:tcBorders>
              <w:top w:val="nil"/>
              <w:left w:val="nil"/>
              <w:bottom w:val="nil"/>
              <w:right w:val="nil"/>
            </w:tcBorders>
            <w:tcMar>
              <w:left w:w="102" w:type="dxa"/>
              <w:right w:w="102" w:type="dxa"/>
            </w:tcMar>
          </w:tcPr>
          <w:p w14:paraId="14F92995"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35BCE3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2A69580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6627722"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2A81197C"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35BB847C"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5278AF79" w14:textId="77777777" w:rsidTr="00B76844">
        <w:trPr>
          <w:cantSplit/>
        </w:trPr>
        <w:tc>
          <w:tcPr>
            <w:tcW w:w="0" w:type="auto"/>
            <w:tcBorders>
              <w:top w:val="nil"/>
              <w:left w:val="nil"/>
              <w:bottom w:val="single" w:sz="12" w:space="0" w:color="000000"/>
              <w:right w:val="nil"/>
            </w:tcBorders>
            <w:tcMar>
              <w:left w:w="102" w:type="dxa"/>
              <w:right w:w="102" w:type="dxa"/>
            </w:tcMar>
          </w:tcPr>
          <w:p w14:paraId="3DFE003B"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545BA8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5B64EAD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4992434D"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0B2CAADB"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4BA34AC8"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AF0A678" w14:textId="77777777" w:rsidR="006B7537" w:rsidRDefault="00107537">
      <w:pPr>
        <w:pStyle w:val="af5"/>
        <w:ind w:firstLine="420"/>
        <w:jc w:val="both"/>
        <w:rPr>
          <w:sz w:val="21"/>
          <w:szCs w:val="21"/>
        </w:rPr>
      </w:pPr>
      <w:r>
        <w:rPr>
          <w:sz w:val="21"/>
          <w:szCs w:val="21"/>
        </w:rPr>
        <w:t>比值型</w:t>
      </w:r>
      <w:r>
        <w:rPr>
          <w:sz w:val="21"/>
          <w:szCs w:val="21"/>
        </w:rPr>
        <w:t>TNIE</w:t>
      </w:r>
      <w:r>
        <w:rPr>
          <w:sz w:val="21"/>
          <w:szCs w:val="21"/>
        </w:rPr>
        <w:t>在表中报告原比值，检验在</w:t>
      </w:r>
      <w:r>
        <w:rPr>
          <w:sz w:val="21"/>
          <w:szCs w:val="21"/>
        </w:rPr>
        <w:t>log</w:t>
      </w:r>
      <w:r>
        <w:rPr>
          <w:sz w:val="21"/>
          <w:szCs w:val="21"/>
        </w:rPr>
        <w:t>尺度上进行（无效应值为</w:t>
      </w:r>
      <w:r>
        <w:rPr>
          <w:sz w:val="21"/>
          <w:szCs w:val="21"/>
        </w:rPr>
        <w:t>1</w:t>
      </w:r>
      <w:r>
        <w:rPr>
          <w:sz w:val="21"/>
          <w:szCs w:val="21"/>
        </w:rPr>
        <w:t>）；</w:t>
      </w:r>
      <w:r>
        <w:rPr>
          <w:sz w:val="21"/>
          <w:szCs w:val="21"/>
        </w:rPr>
        <w:t>Delta_CDE</w:t>
      </w:r>
      <w:r>
        <w:rPr>
          <w:sz w:val="21"/>
          <w:szCs w:val="21"/>
        </w:rPr>
        <w:t>为两个原模型比值之差（无效应值为</w:t>
      </w:r>
      <w:r>
        <w:rPr>
          <w:sz w:val="21"/>
          <w:szCs w:val="21"/>
        </w:rPr>
        <w:t>0</w:t>
      </w:r>
      <w:r>
        <w:rPr>
          <w:sz w:val="21"/>
          <w:szCs w:val="21"/>
        </w:rPr>
        <w:t>），不能解释为百分点。</w:t>
      </w:r>
      <w:r>
        <w:rPr>
          <w:sz w:val="21"/>
          <w:szCs w:val="21"/>
        </w:rPr>
        <w:t>support_diff_10k</w:t>
      </w:r>
      <w:r>
        <w:rPr>
          <w:sz w:val="21"/>
          <w:szCs w:val="21"/>
        </w:rPr>
        <w:t>由实际月均支持金额差除以</w:t>
      </w:r>
      <w:r>
        <w:rPr>
          <w:sz w:val="21"/>
          <w:szCs w:val="21"/>
        </w:rPr>
        <w:t>10000</w:t>
      </w:r>
      <w:r>
        <w:rPr>
          <w:sz w:val="21"/>
          <w:szCs w:val="21"/>
        </w:rPr>
        <w:t>生成，保留万元</w:t>
      </w:r>
      <w:r>
        <w:rPr>
          <w:sz w:val="21"/>
          <w:szCs w:val="21"/>
        </w:rPr>
        <w:t>/</w:t>
      </w:r>
      <w:r>
        <w:rPr>
          <w:sz w:val="21"/>
          <w:szCs w:val="21"/>
        </w:rPr>
        <w:t>月；</w:t>
      </w:r>
      <w:r>
        <w:rPr>
          <w:sz w:val="21"/>
          <w:szCs w:val="21"/>
        </w:rPr>
        <w:t>support_log1p_10k</w:t>
      </w:r>
      <w:r>
        <w:rPr>
          <w:sz w:val="21"/>
          <w:szCs w:val="21"/>
        </w:rPr>
        <w:t>由两期</w:t>
      </w:r>
      <w:r>
        <w:rPr>
          <w:sz w:val="21"/>
          <w:szCs w:val="21"/>
        </w:rPr>
        <w:t>log1p(</w:t>
      </w:r>
      <w:r>
        <w:rPr>
          <w:sz w:val="21"/>
          <w:szCs w:val="21"/>
        </w:rPr>
        <w:t>月均金额</w:t>
      </w:r>
      <w:r>
        <w:rPr>
          <w:sz w:val="21"/>
          <w:szCs w:val="21"/>
        </w:rPr>
        <w:t>/10000)</w:t>
      </w:r>
      <w:r>
        <w:rPr>
          <w:sz w:val="21"/>
          <w:szCs w:val="21"/>
        </w:rPr>
        <w:t>之差生成，其效应不是元</w:t>
      </w:r>
      <w:r>
        <w:rPr>
          <w:sz w:val="21"/>
          <w:szCs w:val="21"/>
        </w:rPr>
        <w:t>/</w:t>
      </w:r>
      <w:r>
        <w:rPr>
          <w:sz w:val="21"/>
          <w:szCs w:val="21"/>
        </w:rPr>
        <w:t>月或百分比。这些尺度不与新两部分模型的元</w:t>
      </w:r>
      <w:r>
        <w:rPr>
          <w:sz w:val="21"/>
          <w:szCs w:val="21"/>
        </w:rPr>
        <w:t>/</w:t>
      </w:r>
      <w:r>
        <w:rPr>
          <w:sz w:val="21"/>
          <w:szCs w:val="21"/>
        </w:rPr>
        <w:t>月混用。所有</w:t>
      </w:r>
      <w:r>
        <w:rPr>
          <w:sz w:val="21"/>
          <w:szCs w:val="21"/>
        </w:rPr>
        <w:t>p</w:t>
      </w:r>
      <w:r>
        <w:rPr>
          <w:sz w:val="21"/>
          <w:szCs w:val="21"/>
        </w:rPr>
        <w:t>均为原始探索值。</w:t>
      </w:r>
    </w:p>
    <w:p w14:paraId="7D2F50E9"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1B3FFC7F"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00C665BD"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5639AFB8"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76A73992"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E16F830"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523C46A4"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6D6EEF7F"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53E6C6E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68AD95"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65D81308"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D5EF4F2"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2EE7B5FE"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0A3D8F18"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2B86CEE3" w14:textId="77777777" w:rsidTr="00B76844">
        <w:trPr>
          <w:cantSplit/>
        </w:trPr>
        <w:tc>
          <w:tcPr>
            <w:tcW w:w="0" w:type="auto"/>
            <w:tcBorders>
              <w:top w:val="nil"/>
              <w:left w:val="nil"/>
              <w:bottom w:val="nil"/>
              <w:right w:val="nil"/>
            </w:tcBorders>
            <w:tcMar>
              <w:left w:w="102" w:type="dxa"/>
              <w:right w:w="102" w:type="dxa"/>
            </w:tcMar>
          </w:tcPr>
          <w:p w14:paraId="08589C8A"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4A7A0F68"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ADE83D"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75B355B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BECE48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075FEA"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17F764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08CE001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1E50F3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A5D4888" w14:textId="77777777" w:rsidTr="00B76844">
        <w:trPr>
          <w:cantSplit/>
        </w:trPr>
        <w:tc>
          <w:tcPr>
            <w:tcW w:w="0" w:type="auto"/>
            <w:tcBorders>
              <w:top w:val="nil"/>
              <w:left w:val="nil"/>
              <w:bottom w:val="nil"/>
              <w:right w:val="nil"/>
            </w:tcBorders>
            <w:tcMar>
              <w:left w:w="102" w:type="dxa"/>
              <w:right w:w="102" w:type="dxa"/>
            </w:tcMar>
          </w:tcPr>
          <w:p w14:paraId="6DBB9CA0"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51748EE0"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F99FEAA"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1CBB10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540BC7"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495492C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C8FD30E"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4A0961B"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5FAB515D"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7E19A75C" w14:textId="77777777" w:rsidTr="00B76844">
        <w:trPr>
          <w:cantSplit/>
        </w:trPr>
        <w:tc>
          <w:tcPr>
            <w:tcW w:w="0" w:type="auto"/>
            <w:tcBorders>
              <w:top w:val="nil"/>
              <w:left w:val="nil"/>
              <w:bottom w:val="nil"/>
              <w:right w:val="nil"/>
            </w:tcBorders>
            <w:tcMar>
              <w:left w:w="102" w:type="dxa"/>
              <w:right w:w="102" w:type="dxa"/>
            </w:tcMar>
          </w:tcPr>
          <w:p w14:paraId="77B46AE3"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5F756C5E"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36CB2D30"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2B9158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FD7DC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4CEC2C8"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3B137928"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51BBFBB"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4975EB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806CA38" w14:textId="77777777" w:rsidTr="00B76844">
        <w:trPr>
          <w:cantSplit/>
        </w:trPr>
        <w:tc>
          <w:tcPr>
            <w:tcW w:w="0" w:type="auto"/>
            <w:tcBorders>
              <w:top w:val="nil"/>
              <w:left w:val="nil"/>
              <w:bottom w:val="nil"/>
              <w:right w:val="nil"/>
            </w:tcBorders>
            <w:tcMar>
              <w:left w:w="102" w:type="dxa"/>
              <w:right w:w="102" w:type="dxa"/>
            </w:tcMar>
          </w:tcPr>
          <w:p w14:paraId="3936718E"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78AF1519"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FC948FB"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1801AA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F36746"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1ECD95D7"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4FFA0F6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72EBCE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71126B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D259B66" w14:textId="77777777" w:rsidTr="00B76844">
        <w:trPr>
          <w:cantSplit/>
        </w:trPr>
        <w:tc>
          <w:tcPr>
            <w:tcW w:w="0" w:type="auto"/>
            <w:tcBorders>
              <w:top w:val="nil"/>
              <w:left w:val="nil"/>
              <w:bottom w:val="nil"/>
              <w:right w:val="nil"/>
            </w:tcBorders>
            <w:tcMar>
              <w:left w:w="102" w:type="dxa"/>
              <w:right w:w="102" w:type="dxa"/>
            </w:tcMar>
          </w:tcPr>
          <w:p w14:paraId="57887F5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A8AF564"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2FF4D8AB"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5F28D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81827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C764B7F"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513B192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6341F5F1"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84FE8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9774E1" w14:textId="77777777" w:rsidTr="00B76844">
        <w:trPr>
          <w:cantSplit/>
        </w:trPr>
        <w:tc>
          <w:tcPr>
            <w:tcW w:w="0" w:type="auto"/>
            <w:tcBorders>
              <w:top w:val="nil"/>
              <w:left w:val="nil"/>
              <w:bottom w:val="nil"/>
              <w:right w:val="nil"/>
            </w:tcBorders>
            <w:tcMar>
              <w:left w:w="102" w:type="dxa"/>
              <w:right w:w="102" w:type="dxa"/>
            </w:tcMar>
          </w:tcPr>
          <w:p w14:paraId="16C7526D"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77B1E6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ED85098"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4B98C7F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3CF69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0CE1711"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1D57B0D5"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827A40F"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3CDB4A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C4586D8" w14:textId="77777777" w:rsidTr="00B76844">
        <w:trPr>
          <w:cantSplit/>
        </w:trPr>
        <w:tc>
          <w:tcPr>
            <w:tcW w:w="0" w:type="auto"/>
            <w:tcBorders>
              <w:top w:val="nil"/>
              <w:left w:val="nil"/>
              <w:bottom w:val="nil"/>
              <w:right w:val="nil"/>
            </w:tcBorders>
            <w:tcMar>
              <w:left w:w="102" w:type="dxa"/>
              <w:right w:w="102" w:type="dxa"/>
            </w:tcMar>
          </w:tcPr>
          <w:p w14:paraId="4E6BC743"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17C821F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3CCE024"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15BFC1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864F3E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ED242E"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4B91D4F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4A338C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C53314"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5560D8" w14:textId="77777777" w:rsidTr="00B76844">
        <w:trPr>
          <w:cantSplit/>
        </w:trPr>
        <w:tc>
          <w:tcPr>
            <w:tcW w:w="0" w:type="auto"/>
            <w:tcBorders>
              <w:top w:val="nil"/>
              <w:left w:val="nil"/>
              <w:bottom w:val="nil"/>
              <w:right w:val="nil"/>
            </w:tcBorders>
            <w:tcMar>
              <w:left w:w="102" w:type="dxa"/>
              <w:right w:w="102" w:type="dxa"/>
            </w:tcMar>
          </w:tcPr>
          <w:p w14:paraId="2252DA9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5F99CA8B"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29FC2CF6"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4A5593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08E0A1"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F9E6ABC"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7B719DD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C212F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5E1B9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99CF8A" w14:textId="77777777" w:rsidTr="00B76844">
        <w:trPr>
          <w:cantSplit/>
        </w:trPr>
        <w:tc>
          <w:tcPr>
            <w:tcW w:w="0" w:type="auto"/>
            <w:tcBorders>
              <w:top w:val="nil"/>
              <w:left w:val="nil"/>
              <w:bottom w:val="nil"/>
              <w:right w:val="nil"/>
            </w:tcBorders>
            <w:tcMar>
              <w:left w:w="102" w:type="dxa"/>
              <w:right w:w="102" w:type="dxa"/>
            </w:tcMar>
          </w:tcPr>
          <w:p w14:paraId="67713B5F"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7DFFA3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3406A9A"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694675E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26F91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52EA1BA"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08FF232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EF46D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2087C6A"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5FC52EE" w14:textId="77777777" w:rsidTr="00B76844">
        <w:trPr>
          <w:cantSplit/>
        </w:trPr>
        <w:tc>
          <w:tcPr>
            <w:tcW w:w="0" w:type="auto"/>
            <w:tcBorders>
              <w:top w:val="nil"/>
              <w:left w:val="nil"/>
              <w:bottom w:val="nil"/>
              <w:right w:val="nil"/>
            </w:tcBorders>
            <w:tcMar>
              <w:left w:w="102" w:type="dxa"/>
              <w:right w:w="102" w:type="dxa"/>
            </w:tcMar>
          </w:tcPr>
          <w:p w14:paraId="59BBC396"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134B4542"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49ACC0CE"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036D71C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B2E26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1A4F7C4"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50C1EC5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A9408F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C29ADC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071E6AA" w14:textId="77777777" w:rsidTr="00B76844">
        <w:trPr>
          <w:cantSplit/>
        </w:trPr>
        <w:tc>
          <w:tcPr>
            <w:tcW w:w="0" w:type="auto"/>
            <w:tcBorders>
              <w:top w:val="nil"/>
              <w:left w:val="nil"/>
              <w:bottom w:val="nil"/>
              <w:right w:val="nil"/>
            </w:tcBorders>
            <w:tcMar>
              <w:left w:w="102" w:type="dxa"/>
              <w:right w:w="102" w:type="dxa"/>
            </w:tcMar>
          </w:tcPr>
          <w:p w14:paraId="7C0651A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19780BD4"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2D6A7D7D"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695CE4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BA77C0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4F1148"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1B56DC16"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E46052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F411FE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C48C802" w14:textId="77777777" w:rsidTr="00B76844">
        <w:trPr>
          <w:cantSplit/>
        </w:trPr>
        <w:tc>
          <w:tcPr>
            <w:tcW w:w="0" w:type="auto"/>
            <w:tcBorders>
              <w:top w:val="nil"/>
              <w:left w:val="nil"/>
              <w:bottom w:val="nil"/>
              <w:right w:val="nil"/>
            </w:tcBorders>
            <w:tcMar>
              <w:left w:w="102" w:type="dxa"/>
              <w:right w:w="102" w:type="dxa"/>
            </w:tcMar>
          </w:tcPr>
          <w:p w14:paraId="3CAAEA5D"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03EDCD20"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4E30836"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4BED35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BD79C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F5BFB4"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50C832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2B3CEDF6"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B81C3F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8DB4634" w14:textId="77777777" w:rsidTr="00B76844">
        <w:trPr>
          <w:cantSplit/>
        </w:trPr>
        <w:tc>
          <w:tcPr>
            <w:tcW w:w="0" w:type="auto"/>
            <w:tcBorders>
              <w:top w:val="nil"/>
              <w:left w:val="nil"/>
              <w:bottom w:val="nil"/>
              <w:right w:val="nil"/>
            </w:tcBorders>
            <w:tcMar>
              <w:left w:w="102" w:type="dxa"/>
              <w:right w:w="102" w:type="dxa"/>
            </w:tcMar>
          </w:tcPr>
          <w:p w14:paraId="2F2DBB4F"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0877A39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70CB7BD2"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495A085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DFE145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375E6229"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3AE8869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0580954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0EB2AF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B550C46" w14:textId="77777777" w:rsidTr="00B76844">
        <w:trPr>
          <w:cantSplit/>
        </w:trPr>
        <w:tc>
          <w:tcPr>
            <w:tcW w:w="0" w:type="auto"/>
            <w:tcBorders>
              <w:top w:val="nil"/>
              <w:left w:val="nil"/>
              <w:bottom w:val="single" w:sz="12" w:space="0" w:color="000000"/>
              <w:right w:val="nil"/>
            </w:tcBorders>
            <w:tcMar>
              <w:left w:w="102" w:type="dxa"/>
              <w:right w:w="102" w:type="dxa"/>
            </w:tcMar>
          </w:tcPr>
          <w:p w14:paraId="1F210CE3"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51F82BB1"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38B10D3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7B55416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10BC379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1FAD3D80"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541D205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7C6E25A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28A6A001"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28C49EF7"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w:t>
      </w:r>
    </w:p>
    <w:p w14:paraId="1A1332CA"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6D9026AD"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4E28BCFF"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0BE7701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48C4A41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C100C2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AD89A04"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2996F1C"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73484EF9"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80AA370"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0B2CD8A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527F6344"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22EC1DF7" w14:textId="77777777" w:rsidTr="00B76844">
        <w:trPr>
          <w:cantSplit/>
        </w:trPr>
        <w:tc>
          <w:tcPr>
            <w:tcW w:w="0" w:type="auto"/>
            <w:tcBorders>
              <w:top w:val="nil"/>
              <w:left w:val="nil"/>
              <w:bottom w:val="nil"/>
              <w:right w:val="nil"/>
            </w:tcBorders>
            <w:tcMar>
              <w:left w:w="102" w:type="dxa"/>
              <w:right w:w="102" w:type="dxa"/>
            </w:tcMar>
          </w:tcPr>
          <w:p w14:paraId="0EB030C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184D1E7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197581B"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61BF494"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9829366"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215DB4C1"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ABC409E" w14:textId="77777777" w:rsidTr="00B76844">
        <w:trPr>
          <w:cantSplit/>
        </w:trPr>
        <w:tc>
          <w:tcPr>
            <w:tcW w:w="0" w:type="auto"/>
            <w:tcBorders>
              <w:top w:val="nil"/>
              <w:left w:val="nil"/>
              <w:bottom w:val="nil"/>
              <w:right w:val="nil"/>
            </w:tcBorders>
            <w:tcMar>
              <w:left w:w="102" w:type="dxa"/>
              <w:right w:w="102" w:type="dxa"/>
            </w:tcMar>
          </w:tcPr>
          <w:p w14:paraId="57465C01"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414472F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FA8CE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BFD1FDD"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58BC2AF0"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45C8283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4541680" w14:textId="77777777" w:rsidTr="00B76844">
        <w:trPr>
          <w:cantSplit/>
        </w:trPr>
        <w:tc>
          <w:tcPr>
            <w:tcW w:w="0" w:type="auto"/>
            <w:tcBorders>
              <w:top w:val="nil"/>
              <w:left w:val="nil"/>
              <w:bottom w:val="nil"/>
              <w:right w:val="nil"/>
            </w:tcBorders>
            <w:tcMar>
              <w:left w:w="102" w:type="dxa"/>
              <w:right w:w="102" w:type="dxa"/>
            </w:tcMar>
          </w:tcPr>
          <w:p w14:paraId="1307B76E"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A14BC1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881BDD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45CAD03"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265FFB8"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6E0FEF16"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35D7D290" w14:textId="77777777" w:rsidTr="00B76844">
        <w:trPr>
          <w:cantSplit/>
        </w:trPr>
        <w:tc>
          <w:tcPr>
            <w:tcW w:w="0" w:type="auto"/>
            <w:tcBorders>
              <w:top w:val="nil"/>
              <w:left w:val="nil"/>
              <w:bottom w:val="nil"/>
              <w:right w:val="nil"/>
            </w:tcBorders>
            <w:tcMar>
              <w:left w:w="102" w:type="dxa"/>
              <w:right w:w="102" w:type="dxa"/>
            </w:tcMar>
          </w:tcPr>
          <w:p w14:paraId="58F021E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0F51D9C3"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21BD9D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18007D0"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77B864B7"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77FCBC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463CC2E2" w14:textId="77777777" w:rsidTr="00B76844">
        <w:trPr>
          <w:cantSplit/>
        </w:trPr>
        <w:tc>
          <w:tcPr>
            <w:tcW w:w="0" w:type="auto"/>
            <w:tcBorders>
              <w:top w:val="nil"/>
              <w:left w:val="nil"/>
              <w:bottom w:val="nil"/>
              <w:right w:val="nil"/>
            </w:tcBorders>
            <w:tcMar>
              <w:left w:w="102" w:type="dxa"/>
              <w:right w:w="102" w:type="dxa"/>
            </w:tcMar>
          </w:tcPr>
          <w:p w14:paraId="33B5BF59"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5E7A756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AF7A400"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295B5FD4"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31781AF6"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67AF2C2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0D5B2A2" w14:textId="77777777" w:rsidTr="00B76844">
        <w:trPr>
          <w:cantSplit/>
        </w:trPr>
        <w:tc>
          <w:tcPr>
            <w:tcW w:w="0" w:type="auto"/>
            <w:tcBorders>
              <w:top w:val="nil"/>
              <w:left w:val="nil"/>
              <w:bottom w:val="nil"/>
              <w:right w:val="nil"/>
            </w:tcBorders>
            <w:tcMar>
              <w:left w:w="102" w:type="dxa"/>
              <w:right w:w="102" w:type="dxa"/>
            </w:tcMar>
          </w:tcPr>
          <w:p w14:paraId="240D2A3A"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2819A98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B8A155B"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62386B"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021B6486"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FEC21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4DA55E2" w14:textId="77777777" w:rsidTr="00B76844">
        <w:trPr>
          <w:cantSplit/>
        </w:trPr>
        <w:tc>
          <w:tcPr>
            <w:tcW w:w="0" w:type="auto"/>
            <w:tcBorders>
              <w:top w:val="nil"/>
              <w:left w:val="nil"/>
              <w:bottom w:val="nil"/>
              <w:right w:val="nil"/>
            </w:tcBorders>
            <w:tcMar>
              <w:left w:w="102" w:type="dxa"/>
              <w:right w:w="102" w:type="dxa"/>
            </w:tcMar>
          </w:tcPr>
          <w:p w14:paraId="3132E31E"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083FCFD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314373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9969B2A"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71CB427E"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DC2CA5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1D51A3C" w14:textId="77777777" w:rsidTr="00B76844">
        <w:trPr>
          <w:cantSplit/>
        </w:trPr>
        <w:tc>
          <w:tcPr>
            <w:tcW w:w="0" w:type="auto"/>
            <w:tcBorders>
              <w:top w:val="nil"/>
              <w:left w:val="nil"/>
              <w:bottom w:val="nil"/>
              <w:right w:val="nil"/>
            </w:tcBorders>
            <w:tcMar>
              <w:left w:w="102" w:type="dxa"/>
              <w:right w:w="102" w:type="dxa"/>
            </w:tcMar>
          </w:tcPr>
          <w:p w14:paraId="571DA1DB"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26D737D6"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985C81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C59C871"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6B6B3F5C"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C6AA1F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69F08AAE" w14:textId="77777777" w:rsidTr="00B76844">
        <w:trPr>
          <w:cantSplit/>
        </w:trPr>
        <w:tc>
          <w:tcPr>
            <w:tcW w:w="0" w:type="auto"/>
            <w:tcBorders>
              <w:top w:val="nil"/>
              <w:left w:val="nil"/>
              <w:bottom w:val="nil"/>
              <w:right w:val="nil"/>
            </w:tcBorders>
            <w:tcMar>
              <w:left w:w="102" w:type="dxa"/>
              <w:right w:w="102" w:type="dxa"/>
            </w:tcMar>
          </w:tcPr>
          <w:p w14:paraId="175C59E6"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4CF187D3"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8F4772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58AFFCA"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408390D8"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12588B9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40BC5F4E" w14:textId="77777777" w:rsidTr="00B76844">
        <w:trPr>
          <w:cantSplit/>
        </w:trPr>
        <w:tc>
          <w:tcPr>
            <w:tcW w:w="0" w:type="auto"/>
            <w:tcBorders>
              <w:top w:val="nil"/>
              <w:left w:val="nil"/>
              <w:bottom w:val="nil"/>
              <w:right w:val="nil"/>
            </w:tcBorders>
            <w:tcMar>
              <w:left w:w="102" w:type="dxa"/>
              <w:right w:w="102" w:type="dxa"/>
            </w:tcMar>
          </w:tcPr>
          <w:p w14:paraId="4C051917"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AA06610"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678646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3B1AA1B"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51D76EB4"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50BEBF43"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10B76C" w14:textId="77777777" w:rsidTr="00B76844">
        <w:trPr>
          <w:cantSplit/>
        </w:trPr>
        <w:tc>
          <w:tcPr>
            <w:tcW w:w="0" w:type="auto"/>
            <w:tcBorders>
              <w:top w:val="nil"/>
              <w:left w:val="nil"/>
              <w:bottom w:val="nil"/>
              <w:right w:val="nil"/>
            </w:tcBorders>
            <w:tcMar>
              <w:left w:w="102" w:type="dxa"/>
              <w:right w:w="102" w:type="dxa"/>
            </w:tcMar>
          </w:tcPr>
          <w:p w14:paraId="15A117BE"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601896C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2A5D70CA"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DBCD211"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2FD3CA77"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6B0B0D7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3E9A73" w14:textId="77777777" w:rsidTr="00B76844">
        <w:trPr>
          <w:cantSplit/>
        </w:trPr>
        <w:tc>
          <w:tcPr>
            <w:tcW w:w="0" w:type="auto"/>
            <w:tcBorders>
              <w:top w:val="nil"/>
              <w:left w:val="nil"/>
              <w:bottom w:val="nil"/>
              <w:right w:val="nil"/>
            </w:tcBorders>
            <w:tcMar>
              <w:left w:w="102" w:type="dxa"/>
              <w:right w:w="102" w:type="dxa"/>
            </w:tcMar>
          </w:tcPr>
          <w:p w14:paraId="76596340"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E419738"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15531AAF"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30336F29"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403C4B97"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642CB592"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0BC65E7E" w14:textId="77777777" w:rsidTr="00B76844">
        <w:trPr>
          <w:cantSplit/>
        </w:trPr>
        <w:tc>
          <w:tcPr>
            <w:tcW w:w="0" w:type="auto"/>
            <w:tcBorders>
              <w:top w:val="nil"/>
              <w:left w:val="nil"/>
              <w:bottom w:val="nil"/>
              <w:right w:val="nil"/>
            </w:tcBorders>
            <w:tcMar>
              <w:left w:w="102" w:type="dxa"/>
              <w:right w:w="102" w:type="dxa"/>
            </w:tcMar>
          </w:tcPr>
          <w:p w14:paraId="56B803A5"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6C70B0EC"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3A4041B9"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4E2636F0"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2B168223"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198B303D"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EC8B086" w14:textId="77777777" w:rsidTr="00B76844">
        <w:trPr>
          <w:cantSplit/>
        </w:trPr>
        <w:tc>
          <w:tcPr>
            <w:tcW w:w="0" w:type="auto"/>
            <w:tcBorders>
              <w:top w:val="nil"/>
              <w:left w:val="nil"/>
              <w:bottom w:val="single" w:sz="12" w:space="0" w:color="000000"/>
              <w:right w:val="nil"/>
            </w:tcBorders>
            <w:tcMar>
              <w:left w:w="102" w:type="dxa"/>
              <w:right w:w="102" w:type="dxa"/>
            </w:tcMar>
          </w:tcPr>
          <w:p w14:paraId="5423C27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7AE74B81"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64887A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787F76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362A913E"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1A12D02B"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5428F9A4"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FDF72C"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240030B9"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4D32AA9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659E59A"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31CA07DC"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2E9C3E44"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B0D8B2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19FFF7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218E0E2"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4F7817B7"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0380B7EE" w14:textId="77777777" w:rsidTr="00B76844">
        <w:trPr>
          <w:cantSplit/>
        </w:trPr>
        <w:tc>
          <w:tcPr>
            <w:tcW w:w="0" w:type="auto"/>
            <w:tcBorders>
              <w:top w:val="nil"/>
              <w:left w:val="nil"/>
              <w:bottom w:val="nil"/>
              <w:right w:val="nil"/>
            </w:tcBorders>
            <w:tcMar>
              <w:left w:w="102" w:type="dxa"/>
              <w:right w:w="102" w:type="dxa"/>
            </w:tcMar>
          </w:tcPr>
          <w:p w14:paraId="2BC8086D"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3F80AB3"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4DBF4B58"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3EBA5266"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0CF7EE52"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1E7E7C69"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75777998"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274277C7" w14:textId="77777777" w:rsidTr="00B76844">
        <w:trPr>
          <w:cantSplit/>
        </w:trPr>
        <w:tc>
          <w:tcPr>
            <w:tcW w:w="0" w:type="auto"/>
            <w:tcBorders>
              <w:top w:val="nil"/>
              <w:left w:val="nil"/>
              <w:bottom w:val="nil"/>
              <w:right w:val="nil"/>
            </w:tcBorders>
            <w:tcMar>
              <w:left w:w="102" w:type="dxa"/>
              <w:right w:w="102" w:type="dxa"/>
            </w:tcMar>
          </w:tcPr>
          <w:p w14:paraId="7C1CD4BD"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791A4819"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004CE770"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21576D0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31FDBDD8"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6E68E0B5"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48816668"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39D2E931" w14:textId="77777777" w:rsidTr="00B76844">
        <w:trPr>
          <w:cantSplit/>
        </w:trPr>
        <w:tc>
          <w:tcPr>
            <w:tcW w:w="0" w:type="auto"/>
            <w:tcBorders>
              <w:top w:val="nil"/>
              <w:left w:val="nil"/>
              <w:bottom w:val="nil"/>
              <w:right w:val="nil"/>
            </w:tcBorders>
            <w:tcMar>
              <w:left w:w="102" w:type="dxa"/>
              <w:right w:w="102" w:type="dxa"/>
            </w:tcMar>
          </w:tcPr>
          <w:p w14:paraId="3BF9D886" w14:textId="77777777" w:rsidR="006B7537" w:rsidRDefault="00107537">
            <w:pPr>
              <w:pStyle w:val="af5"/>
              <w:spacing w:line="280" w:lineRule="exact"/>
              <w:ind w:firstLineChars="0" w:firstLine="0"/>
              <w:jc w:val="right"/>
              <w:rPr>
                <w:bCs w:val="0"/>
                <w:sz w:val="21"/>
                <w:szCs w:val="21"/>
              </w:rPr>
            </w:pPr>
            <w:r>
              <w:rPr>
                <w:bCs w:val="0"/>
                <w:sz w:val="21"/>
                <w:szCs w:val="21"/>
              </w:rPr>
              <w:t>S3</w:t>
            </w:r>
          </w:p>
        </w:tc>
        <w:tc>
          <w:tcPr>
            <w:tcW w:w="0" w:type="auto"/>
            <w:tcBorders>
              <w:top w:val="nil"/>
              <w:left w:val="nil"/>
              <w:bottom w:val="nil"/>
              <w:right w:val="nil"/>
            </w:tcBorders>
            <w:tcMar>
              <w:left w:w="102" w:type="dxa"/>
              <w:right w:w="102" w:type="dxa"/>
            </w:tcMar>
          </w:tcPr>
          <w:p w14:paraId="7AF44E3D"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96A77E5"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548637B9"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3C14A281"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AAF0B9"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E1DC71"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4BCD239F" w14:textId="77777777" w:rsidTr="00B76844">
        <w:trPr>
          <w:cantSplit/>
        </w:trPr>
        <w:tc>
          <w:tcPr>
            <w:tcW w:w="0" w:type="auto"/>
            <w:tcBorders>
              <w:top w:val="nil"/>
              <w:left w:val="nil"/>
              <w:bottom w:val="single" w:sz="12" w:space="0" w:color="000000"/>
              <w:right w:val="nil"/>
            </w:tcBorders>
            <w:tcMar>
              <w:left w:w="102" w:type="dxa"/>
              <w:right w:w="102" w:type="dxa"/>
            </w:tcMar>
          </w:tcPr>
          <w:p w14:paraId="6B48C64E"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61EC7F71"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48E1FB7A"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2079409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66B02025"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0DCE213B"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37DD9C97"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17DC71A4"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7F00631C"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4CE734C3"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5CE005F6"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1951A881"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6CBA132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48C0A9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7EE65D"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458540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5B9C6D01"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1B0E9EC0"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1AECE7FF"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D8CD69D"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F12089E"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1E18F7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549514B"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8789F0" w14:textId="77777777" w:rsidTr="00B76844">
        <w:trPr>
          <w:cantSplit/>
        </w:trPr>
        <w:tc>
          <w:tcPr>
            <w:tcW w:w="0" w:type="auto"/>
            <w:tcBorders>
              <w:top w:val="nil"/>
              <w:left w:val="nil"/>
              <w:bottom w:val="nil"/>
              <w:right w:val="nil"/>
            </w:tcBorders>
            <w:tcMar>
              <w:left w:w="102" w:type="dxa"/>
              <w:right w:w="102" w:type="dxa"/>
            </w:tcMar>
          </w:tcPr>
          <w:p w14:paraId="223830E0"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0B7BB5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39BF59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12A7A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5AB5580"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38FBDBC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312B37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041E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3250D99"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BCE42EF" w14:textId="77777777" w:rsidTr="00B76844">
        <w:trPr>
          <w:cantSplit/>
        </w:trPr>
        <w:tc>
          <w:tcPr>
            <w:tcW w:w="0" w:type="auto"/>
            <w:tcBorders>
              <w:top w:val="nil"/>
              <w:left w:val="nil"/>
              <w:bottom w:val="nil"/>
              <w:right w:val="nil"/>
            </w:tcBorders>
            <w:tcMar>
              <w:left w:w="102" w:type="dxa"/>
              <w:right w:w="102" w:type="dxa"/>
            </w:tcMar>
          </w:tcPr>
          <w:p w14:paraId="1DC3907C"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728AA5C8"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C06E77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FEA72C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04339FB"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4E14104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2C223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CE0800B"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9CDCC4"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6ACCF81" w14:textId="77777777" w:rsidTr="00B76844">
        <w:trPr>
          <w:cantSplit/>
        </w:trPr>
        <w:tc>
          <w:tcPr>
            <w:tcW w:w="0" w:type="auto"/>
            <w:tcBorders>
              <w:top w:val="nil"/>
              <w:left w:val="nil"/>
              <w:bottom w:val="nil"/>
              <w:right w:val="nil"/>
            </w:tcBorders>
            <w:tcMar>
              <w:left w:w="102" w:type="dxa"/>
              <w:right w:w="102" w:type="dxa"/>
            </w:tcMar>
          </w:tcPr>
          <w:p w14:paraId="32EAD511"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5FCCBF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E296D9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65E0FCD"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190EC23"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1FBFCB31"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1BE2CD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EF920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FC22908"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0169B2BE" w14:textId="77777777" w:rsidTr="00B76844">
        <w:trPr>
          <w:cantSplit/>
        </w:trPr>
        <w:tc>
          <w:tcPr>
            <w:tcW w:w="0" w:type="auto"/>
            <w:tcBorders>
              <w:top w:val="nil"/>
              <w:left w:val="nil"/>
              <w:bottom w:val="nil"/>
              <w:right w:val="nil"/>
            </w:tcBorders>
            <w:tcMar>
              <w:left w:w="102" w:type="dxa"/>
              <w:right w:w="102" w:type="dxa"/>
            </w:tcMar>
          </w:tcPr>
          <w:p w14:paraId="4EA15929"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1EE656C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59CFFA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3090CF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D44969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0B51CD64"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5C41211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9F25D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97B11E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3522848" w14:textId="77777777" w:rsidTr="00B76844">
        <w:trPr>
          <w:cantSplit/>
        </w:trPr>
        <w:tc>
          <w:tcPr>
            <w:tcW w:w="0" w:type="auto"/>
            <w:tcBorders>
              <w:top w:val="nil"/>
              <w:left w:val="nil"/>
              <w:bottom w:val="nil"/>
              <w:right w:val="nil"/>
            </w:tcBorders>
            <w:tcMar>
              <w:left w:w="102" w:type="dxa"/>
              <w:right w:w="102" w:type="dxa"/>
            </w:tcMar>
          </w:tcPr>
          <w:p w14:paraId="4EFAD9F2"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887F83A"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4A89CE"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D95A1A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066E972"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77167E39"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34F539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EA4550E"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415FCD42"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59F8F946" w14:textId="77777777" w:rsidTr="00B76844">
        <w:trPr>
          <w:cantSplit/>
        </w:trPr>
        <w:tc>
          <w:tcPr>
            <w:tcW w:w="0" w:type="auto"/>
            <w:tcBorders>
              <w:top w:val="nil"/>
              <w:left w:val="nil"/>
              <w:bottom w:val="nil"/>
              <w:right w:val="nil"/>
            </w:tcBorders>
            <w:tcMar>
              <w:left w:w="102" w:type="dxa"/>
              <w:right w:w="102" w:type="dxa"/>
            </w:tcMar>
          </w:tcPr>
          <w:p w14:paraId="51E01AB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D6CA52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09CE5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F3DF0B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497CB9"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1C427490"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C7E8A5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D8EC14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89A13DE"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4B82861B" w14:textId="77777777" w:rsidTr="00B76844">
        <w:trPr>
          <w:cantSplit/>
        </w:trPr>
        <w:tc>
          <w:tcPr>
            <w:tcW w:w="0" w:type="auto"/>
            <w:tcBorders>
              <w:top w:val="nil"/>
              <w:left w:val="nil"/>
              <w:bottom w:val="nil"/>
              <w:right w:val="nil"/>
            </w:tcBorders>
            <w:tcMar>
              <w:left w:w="102" w:type="dxa"/>
              <w:right w:w="102" w:type="dxa"/>
            </w:tcMar>
          </w:tcPr>
          <w:p w14:paraId="3F7FD32A"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25D4B8D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C3EDF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38DF39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C73BFA"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154C846"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0C94193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975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240938"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BB1AF3F" w14:textId="77777777" w:rsidTr="00B76844">
        <w:trPr>
          <w:cantSplit/>
        </w:trPr>
        <w:tc>
          <w:tcPr>
            <w:tcW w:w="0" w:type="auto"/>
            <w:tcBorders>
              <w:top w:val="nil"/>
              <w:left w:val="nil"/>
              <w:bottom w:val="nil"/>
              <w:right w:val="nil"/>
            </w:tcBorders>
            <w:tcMar>
              <w:left w:w="102" w:type="dxa"/>
              <w:right w:w="102" w:type="dxa"/>
            </w:tcMar>
          </w:tcPr>
          <w:p w14:paraId="695F8EB3"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1F2618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A93BB6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8A20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E0C1CDE"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71BC4DDB"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6003C94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4CEF2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E805109"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7A789209" w14:textId="77777777" w:rsidTr="00B76844">
        <w:trPr>
          <w:cantSplit/>
        </w:trPr>
        <w:tc>
          <w:tcPr>
            <w:tcW w:w="0" w:type="auto"/>
            <w:tcBorders>
              <w:top w:val="nil"/>
              <w:left w:val="nil"/>
              <w:bottom w:val="nil"/>
              <w:right w:val="nil"/>
            </w:tcBorders>
            <w:tcMar>
              <w:left w:w="102" w:type="dxa"/>
              <w:right w:w="102" w:type="dxa"/>
            </w:tcMar>
          </w:tcPr>
          <w:p w14:paraId="0A9CC9CC"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3BF65C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4CEEF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3798A4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8BB6166"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17944D17"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2F5E265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F1161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0EA602E"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5641AC5D" w14:textId="77777777" w:rsidTr="00B76844">
        <w:trPr>
          <w:cantSplit/>
        </w:trPr>
        <w:tc>
          <w:tcPr>
            <w:tcW w:w="0" w:type="auto"/>
            <w:tcBorders>
              <w:top w:val="nil"/>
              <w:left w:val="nil"/>
              <w:bottom w:val="nil"/>
              <w:right w:val="nil"/>
            </w:tcBorders>
            <w:tcMar>
              <w:left w:w="102" w:type="dxa"/>
              <w:right w:w="102" w:type="dxa"/>
            </w:tcMar>
          </w:tcPr>
          <w:p w14:paraId="7E874E7D"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27DB0EE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9D80A7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1545F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295E43"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1D11E1CC"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520FFE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A938DE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B88136"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BE3962F" w14:textId="77777777" w:rsidTr="00B76844">
        <w:trPr>
          <w:cantSplit/>
        </w:trPr>
        <w:tc>
          <w:tcPr>
            <w:tcW w:w="0" w:type="auto"/>
            <w:tcBorders>
              <w:top w:val="nil"/>
              <w:left w:val="nil"/>
              <w:bottom w:val="nil"/>
              <w:right w:val="nil"/>
            </w:tcBorders>
            <w:tcMar>
              <w:left w:w="102" w:type="dxa"/>
              <w:right w:w="102" w:type="dxa"/>
            </w:tcMar>
          </w:tcPr>
          <w:p w14:paraId="307E4B0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7810D37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88E1FA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F60266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6ADF8C2"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3B2D2549"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4DFC303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ED1BD5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5A7267"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438F7065" w14:textId="77777777" w:rsidTr="00B76844">
        <w:trPr>
          <w:cantSplit/>
        </w:trPr>
        <w:tc>
          <w:tcPr>
            <w:tcW w:w="0" w:type="auto"/>
            <w:tcBorders>
              <w:top w:val="nil"/>
              <w:left w:val="nil"/>
              <w:bottom w:val="nil"/>
              <w:right w:val="nil"/>
            </w:tcBorders>
            <w:tcMar>
              <w:left w:w="102" w:type="dxa"/>
              <w:right w:w="102" w:type="dxa"/>
            </w:tcMar>
          </w:tcPr>
          <w:p w14:paraId="25056ED4"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5C79881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3D67BD37"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FD2CA69"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4ABF968"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348BEDC3"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772D29A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AA3E76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F02385"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356DEC09" w14:textId="77777777" w:rsidTr="00B76844">
        <w:trPr>
          <w:cantSplit/>
        </w:trPr>
        <w:tc>
          <w:tcPr>
            <w:tcW w:w="0" w:type="auto"/>
            <w:tcBorders>
              <w:top w:val="nil"/>
              <w:left w:val="nil"/>
              <w:bottom w:val="nil"/>
              <w:right w:val="nil"/>
            </w:tcBorders>
            <w:tcMar>
              <w:left w:w="102" w:type="dxa"/>
              <w:right w:w="102" w:type="dxa"/>
            </w:tcMar>
          </w:tcPr>
          <w:p w14:paraId="70D7ACAD"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1D086ED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7903F6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3DE7AAA"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9149078"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14F714BA"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65E2E1D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FEA66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42D18E"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F345774" w14:textId="77777777" w:rsidTr="00B76844">
        <w:trPr>
          <w:cantSplit/>
        </w:trPr>
        <w:tc>
          <w:tcPr>
            <w:tcW w:w="0" w:type="auto"/>
            <w:tcBorders>
              <w:top w:val="nil"/>
              <w:left w:val="nil"/>
              <w:bottom w:val="nil"/>
              <w:right w:val="nil"/>
            </w:tcBorders>
            <w:tcMar>
              <w:left w:w="102" w:type="dxa"/>
              <w:right w:w="102" w:type="dxa"/>
            </w:tcMar>
          </w:tcPr>
          <w:p w14:paraId="5504D8A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35F794A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60E56F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1F2AC6C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17942F"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6E9CA025"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09B899D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F1897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2339052"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29257D7D" w14:textId="77777777" w:rsidTr="00B76844">
        <w:trPr>
          <w:cantSplit/>
        </w:trPr>
        <w:tc>
          <w:tcPr>
            <w:tcW w:w="0" w:type="auto"/>
            <w:tcBorders>
              <w:top w:val="nil"/>
              <w:left w:val="nil"/>
              <w:bottom w:val="nil"/>
              <w:right w:val="nil"/>
            </w:tcBorders>
            <w:tcMar>
              <w:left w:w="102" w:type="dxa"/>
              <w:right w:w="102" w:type="dxa"/>
            </w:tcMar>
          </w:tcPr>
          <w:p w14:paraId="760BE9C9"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4214AC6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E267995"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15130945"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657622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315C3919"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3A0734E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85139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4DCFB1"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02055D4" w14:textId="77777777" w:rsidTr="00B76844">
        <w:trPr>
          <w:cantSplit/>
        </w:trPr>
        <w:tc>
          <w:tcPr>
            <w:tcW w:w="0" w:type="auto"/>
            <w:tcBorders>
              <w:top w:val="nil"/>
              <w:left w:val="nil"/>
              <w:bottom w:val="nil"/>
              <w:right w:val="nil"/>
            </w:tcBorders>
            <w:tcMar>
              <w:left w:w="102" w:type="dxa"/>
              <w:right w:w="102" w:type="dxa"/>
            </w:tcMar>
          </w:tcPr>
          <w:p w14:paraId="1E4BE321"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60551DB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C62B0B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121C973"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83A155E"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6752BA1F"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6BBB249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577427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B3EB7DC"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2CCF18F" w14:textId="77777777" w:rsidTr="00B76844">
        <w:trPr>
          <w:cantSplit/>
        </w:trPr>
        <w:tc>
          <w:tcPr>
            <w:tcW w:w="0" w:type="auto"/>
            <w:tcBorders>
              <w:top w:val="nil"/>
              <w:left w:val="nil"/>
              <w:bottom w:val="nil"/>
              <w:right w:val="nil"/>
            </w:tcBorders>
            <w:tcMar>
              <w:left w:w="102" w:type="dxa"/>
              <w:right w:w="102" w:type="dxa"/>
            </w:tcMar>
          </w:tcPr>
          <w:p w14:paraId="338976DD"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3BA1D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A91FBF1"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5D7B3A8B"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81D936"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1F76C9FB"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2B2F62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3D3309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FC3D6A"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11EA8358" w14:textId="77777777" w:rsidTr="00B76844">
        <w:trPr>
          <w:cantSplit/>
        </w:trPr>
        <w:tc>
          <w:tcPr>
            <w:tcW w:w="0" w:type="auto"/>
            <w:tcBorders>
              <w:top w:val="nil"/>
              <w:left w:val="nil"/>
              <w:bottom w:val="single" w:sz="12" w:space="0" w:color="000000"/>
              <w:right w:val="nil"/>
            </w:tcBorders>
            <w:tcMar>
              <w:left w:w="102" w:type="dxa"/>
              <w:right w:w="102" w:type="dxa"/>
            </w:tcMar>
          </w:tcPr>
          <w:p w14:paraId="1B5BE3ED"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2F43C0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554D4F63"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1EB7C8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12143E27"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2DA1171D"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18008F2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68816A7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7DD5AA0"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6CBD8AED" w14:textId="77777777" w:rsidR="006B7537" w:rsidRDefault="00107537">
      <w:pPr>
        <w:pStyle w:val="af5"/>
        <w:ind w:firstLine="420"/>
        <w:jc w:val="both"/>
        <w:rPr>
          <w:sz w:val="21"/>
          <w:szCs w:val="21"/>
        </w:rPr>
      </w:pPr>
      <w:r>
        <w:rPr>
          <w:sz w:val="21"/>
          <w:szCs w:val="21"/>
        </w:rPr>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3E879CA2"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90DA53"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17149C70" w14:textId="77777777" w:rsidR="006B7537" w:rsidRDefault="00107537">
      <w:pPr>
        <w:pStyle w:val="af5"/>
        <w:ind w:firstLine="428"/>
        <w:jc w:val="both"/>
        <w:rPr>
          <w:sz w:val="21"/>
          <w:szCs w:val="21"/>
        </w:rPr>
      </w:pPr>
      <w:r>
        <w:rPr>
          <w:b/>
          <w:sz w:val="21"/>
          <w:szCs w:val="21"/>
        </w:rPr>
        <w:t>修饰对比</w:t>
      </w:r>
    </w:p>
    <w:p w14:paraId="0CC238F3"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4CF9BD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20F87F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8DFBF5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ABD01D7"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FFC71A3"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2A086E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336536F2"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59650650" w14:textId="77777777" w:rsidTr="00B76844">
        <w:trPr>
          <w:cantSplit/>
        </w:trPr>
        <w:tc>
          <w:tcPr>
            <w:tcW w:w="0" w:type="auto"/>
            <w:tcBorders>
              <w:top w:val="nil"/>
              <w:left w:val="nil"/>
              <w:bottom w:val="nil"/>
              <w:right w:val="nil"/>
            </w:tcBorders>
            <w:tcMar>
              <w:left w:w="102" w:type="dxa"/>
              <w:right w:w="102" w:type="dxa"/>
            </w:tcMar>
          </w:tcPr>
          <w:p w14:paraId="23EC898E"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465CBA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0438371"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0916467E"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369B0B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0EF1F4"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514BEE6D" w14:textId="77777777" w:rsidTr="00B76844">
        <w:trPr>
          <w:cantSplit/>
        </w:trPr>
        <w:tc>
          <w:tcPr>
            <w:tcW w:w="0" w:type="auto"/>
            <w:tcBorders>
              <w:top w:val="nil"/>
              <w:left w:val="nil"/>
              <w:bottom w:val="nil"/>
              <w:right w:val="nil"/>
            </w:tcBorders>
            <w:tcMar>
              <w:left w:w="102" w:type="dxa"/>
              <w:right w:w="102" w:type="dxa"/>
            </w:tcMar>
          </w:tcPr>
          <w:p w14:paraId="13B021D4"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670E7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02B9B0B"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13E7BA6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BE5FCB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1D04C0"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078549E" w14:textId="77777777" w:rsidTr="00B76844">
        <w:trPr>
          <w:cantSplit/>
        </w:trPr>
        <w:tc>
          <w:tcPr>
            <w:tcW w:w="0" w:type="auto"/>
            <w:tcBorders>
              <w:top w:val="nil"/>
              <w:left w:val="nil"/>
              <w:bottom w:val="nil"/>
              <w:right w:val="nil"/>
            </w:tcBorders>
            <w:tcMar>
              <w:left w:w="102" w:type="dxa"/>
              <w:right w:w="102" w:type="dxa"/>
            </w:tcMar>
          </w:tcPr>
          <w:p w14:paraId="690699AC"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3D424B21"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348FD31"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1226103A"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5949493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8B0CD6"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39243046" w14:textId="77777777" w:rsidTr="00B76844">
        <w:trPr>
          <w:cantSplit/>
        </w:trPr>
        <w:tc>
          <w:tcPr>
            <w:tcW w:w="0" w:type="auto"/>
            <w:tcBorders>
              <w:top w:val="nil"/>
              <w:left w:val="nil"/>
              <w:bottom w:val="nil"/>
              <w:right w:val="nil"/>
            </w:tcBorders>
            <w:tcMar>
              <w:left w:w="102" w:type="dxa"/>
              <w:right w:w="102" w:type="dxa"/>
            </w:tcMar>
          </w:tcPr>
          <w:p w14:paraId="33531A60"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6279AB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866F6B0"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711264BF"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69AFF70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EA4F3A8"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13429113" w14:textId="77777777" w:rsidTr="00B76844">
        <w:trPr>
          <w:cantSplit/>
        </w:trPr>
        <w:tc>
          <w:tcPr>
            <w:tcW w:w="0" w:type="auto"/>
            <w:tcBorders>
              <w:top w:val="nil"/>
              <w:left w:val="nil"/>
              <w:bottom w:val="nil"/>
              <w:right w:val="nil"/>
            </w:tcBorders>
            <w:tcMar>
              <w:left w:w="102" w:type="dxa"/>
              <w:right w:w="102" w:type="dxa"/>
            </w:tcMar>
          </w:tcPr>
          <w:p w14:paraId="3C5CC8C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E8EF12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CC638DD"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3B804C01"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43F094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F7A5602"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125F28C8" w14:textId="77777777" w:rsidTr="00B76844">
        <w:trPr>
          <w:cantSplit/>
        </w:trPr>
        <w:tc>
          <w:tcPr>
            <w:tcW w:w="0" w:type="auto"/>
            <w:tcBorders>
              <w:top w:val="nil"/>
              <w:left w:val="nil"/>
              <w:bottom w:val="nil"/>
              <w:right w:val="nil"/>
            </w:tcBorders>
            <w:tcMar>
              <w:left w:w="102" w:type="dxa"/>
              <w:right w:w="102" w:type="dxa"/>
            </w:tcMar>
          </w:tcPr>
          <w:p w14:paraId="7BC4539A"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35C822A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9E5FCC4"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671EC976"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2323A1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5C910"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1A910B6" w14:textId="77777777" w:rsidTr="00B76844">
        <w:trPr>
          <w:cantSplit/>
        </w:trPr>
        <w:tc>
          <w:tcPr>
            <w:tcW w:w="0" w:type="auto"/>
            <w:tcBorders>
              <w:top w:val="nil"/>
              <w:left w:val="nil"/>
              <w:bottom w:val="nil"/>
              <w:right w:val="nil"/>
            </w:tcBorders>
            <w:tcMar>
              <w:left w:w="102" w:type="dxa"/>
              <w:right w:w="102" w:type="dxa"/>
            </w:tcMar>
          </w:tcPr>
          <w:p w14:paraId="67AC3C72"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97DFA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E6C7F6F"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636196C5"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31E1EE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843319"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BF4BC86" w14:textId="77777777" w:rsidTr="00B76844">
        <w:trPr>
          <w:cantSplit/>
        </w:trPr>
        <w:tc>
          <w:tcPr>
            <w:tcW w:w="0" w:type="auto"/>
            <w:tcBorders>
              <w:top w:val="nil"/>
              <w:left w:val="nil"/>
              <w:bottom w:val="nil"/>
              <w:right w:val="nil"/>
            </w:tcBorders>
            <w:tcMar>
              <w:left w:w="102" w:type="dxa"/>
              <w:right w:w="102" w:type="dxa"/>
            </w:tcMar>
          </w:tcPr>
          <w:p w14:paraId="0DF2ECA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B6DE15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16BA20D"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19348A77"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0FB0C4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B6E9271"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35A32040" w14:textId="77777777" w:rsidTr="00B76844">
        <w:trPr>
          <w:cantSplit/>
        </w:trPr>
        <w:tc>
          <w:tcPr>
            <w:tcW w:w="0" w:type="auto"/>
            <w:tcBorders>
              <w:top w:val="nil"/>
              <w:left w:val="nil"/>
              <w:bottom w:val="nil"/>
              <w:right w:val="nil"/>
            </w:tcBorders>
            <w:tcMar>
              <w:left w:w="102" w:type="dxa"/>
              <w:right w:w="102" w:type="dxa"/>
            </w:tcMar>
          </w:tcPr>
          <w:p w14:paraId="66F13D1A"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4FC1FD8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6027F590"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78048720"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60C0D37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07CFA81"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2C4E28CD" w14:textId="77777777" w:rsidTr="00B76844">
        <w:trPr>
          <w:cantSplit/>
        </w:trPr>
        <w:tc>
          <w:tcPr>
            <w:tcW w:w="0" w:type="auto"/>
            <w:tcBorders>
              <w:top w:val="nil"/>
              <w:left w:val="nil"/>
              <w:bottom w:val="nil"/>
              <w:right w:val="nil"/>
            </w:tcBorders>
            <w:tcMar>
              <w:left w:w="102" w:type="dxa"/>
              <w:right w:w="102" w:type="dxa"/>
            </w:tcMar>
          </w:tcPr>
          <w:p w14:paraId="4E18F49E"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E6D222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BC4C47B"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36B27C00"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784BD34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FF45ADA"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5F3420C1" w14:textId="77777777" w:rsidTr="00B76844">
        <w:trPr>
          <w:cantSplit/>
        </w:trPr>
        <w:tc>
          <w:tcPr>
            <w:tcW w:w="0" w:type="auto"/>
            <w:tcBorders>
              <w:top w:val="nil"/>
              <w:left w:val="nil"/>
              <w:bottom w:val="nil"/>
              <w:right w:val="nil"/>
            </w:tcBorders>
            <w:tcMar>
              <w:left w:w="102" w:type="dxa"/>
              <w:right w:w="102" w:type="dxa"/>
            </w:tcMar>
          </w:tcPr>
          <w:p w14:paraId="4D7FFE83"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4253D0B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47AD041"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169403F0"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767DC1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741AC6"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04A7C882" w14:textId="77777777" w:rsidTr="00B76844">
        <w:trPr>
          <w:cantSplit/>
        </w:trPr>
        <w:tc>
          <w:tcPr>
            <w:tcW w:w="0" w:type="auto"/>
            <w:tcBorders>
              <w:top w:val="nil"/>
              <w:left w:val="nil"/>
              <w:bottom w:val="nil"/>
              <w:right w:val="nil"/>
            </w:tcBorders>
            <w:tcMar>
              <w:left w:w="102" w:type="dxa"/>
              <w:right w:w="102" w:type="dxa"/>
            </w:tcMar>
          </w:tcPr>
          <w:p w14:paraId="6DD96B7F"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48FDC9B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4B31595C"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F3E085F"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49D3F83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3E5DEF8"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46E3E187" w14:textId="77777777" w:rsidTr="00B76844">
        <w:trPr>
          <w:cantSplit/>
        </w:trPr>
        <w:tc>
          <w:tcPr>
            <w:tcW w:w="0" w:type="auto"/>
            <w:tcBorders>
              <w:top w:val="nil"/>
              <w:left w:val="nil"/>
              <w:bottom w:val="nil"/>
              <w:right w:val="nil"/>
            </w:tcBorders>
            <w:tcMar>
              <w:left w:w="102" w:type="dxa"/>
              <w:right w:w="102" w:type="dxa"/>
            </w:tcMar>
          </w:tcPr>
          <w:p w14:paraId="33C3D2BB"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A782FE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FD317FF"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04C725F"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5FCC6D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084EF7A"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45066C45" w14:textId="77777777" w:rsidTr="00B76844">
        <w:trPr>
          <w:cantSplit/>
        </w:trPr>
        <w:tc>
          <w:tcPr>
            <w:tcW w:w="0" w:type="auto"/>
            <w:tcBorders>
              <w:top w:val="nil"/>
              <w:left w:val="nil"/>
              <w:bottom w:val="nil"/>
              <w:right w:val="nil"/>
            </w:tcBorders>
            <w:tcMar>
              <w:left w:w="102" w:type="dxa"/>
              <w:right w:w="102" w:type="dxa"/>
            </w:tcMar>
          </w:tcPr>
          <w:p w14:paraId="2F4FD973"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2555EFB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D9F846"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116897F"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58A58E8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5A80A7"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16DB4300" w14:textId="77777777" w:rsidTr="00B76844">
        <w:trPr>
          <w:cantSplit/>
        </w:trPr>
        <w:tc>
          <w:tcPr>
            <w:tcW w:w="0" w:type="auto"/>
            <w:tcBorders>
              <w:top w:val="nil"/>
              <w:left w:val="nil"/>
              <w:bottom w:val="nil"/>
              <w:right w:val="nil"/>
            </w:tcBorders>
            <w:tcMar>
              <w:left w:w="102" w:type="dxa"/>
              <w:right w:w="102" w:type="dxa"/>
            </w:tcMar>
          </w:tcPr>
          <w:p w14:paraId="22747899"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69433DC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3A5DDF9"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1D417BC4"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7435CDA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1FED31"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1A57DA13" w14:textId="77777777" w:rsidTr="00B76844">
        <w:trPr>
          <w:cantSplit/>
        </w:trPr>
        <w:tc>
          <w:tcPr>
            <w:tcW w:w="0" w:type="auto"/>
            <w:tcBorders>
              <w:top w:val="nil"/>
              <w:left w:val="nil"/>
              <w:bottom w:val="single" w:sz="12" w:space="0" w:color="000000"/>
              <w:right w:val="nil"/>
            </w:tcBorders>
            <w:tcMar>
              <w:left w:w="102" w:type="dxa"/>
              <w:right w:w="102" w:type="dxa"/>
            </w:tcMar>
          </w:tcPr>
          <w:p w14:paraId="74A61470"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26B0AC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7F89DC31"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66D14AD2"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0630404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41E52B7"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3755C918" w14:textId="77777777" w:rsidR="006B7537" w:rsidRDefault="00107537">
      <w:pPr>
        <w:pStyle w:val="af5"/>
        <w:ind w:firstLine="428"/>
        <w:jc w:val="both"/>
        <w:rPr>
          <w:sz w:val="21"/>
          <w:szCs w:val="21"/>
        </w:rPr>
      </w:pPr>
      <w:r>
        <w:rPr>
          <w:b/>
          <w:sz w:val="21"/>
          <w:szCs w:val="21"/>
        </w:rPr>
        <w:t>组内收入关联组件</w:t>
      </w:r>
    </w:p>
    <w:p w14:paraId="71106E6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1E36B48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E68CA6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529887E"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156610A9"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799D06E"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2DDC5C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00FA525F"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ED18479" w14:textId="77777777" w:rsidTr="00B76844">
        <w:trPr>
          <w:cantSplit/>
        </w:trPr>
        <w:tc>
          <w:tcPr>
            <w:tcW w:w="0" w:type="auto"/>
            <w:tcBorders>
              <w:top w:val="nil"/>
              <w:left w:val="nil"/>
              <w:bottom w:val="nil"/>
              <w:right w:val="nil"/>
            </w:tcBorders>
            <w:tcMar>
              <w:left w:w="102" w:type="dxa"/>
              <w:right w:w="102" w:type="dxa"/>
            </w:tcMar>
          </w:tcPr>
          <w:p w14:paraId="33B81A06"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38CB370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6709E2E3"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01520592"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42AC63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634EC3"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2589530F" w14:textId="77777777" w:rsidTr="00B76844">
        <w:trPr>
          <w:cantSplit/>
        </w:trPr>
        <w:tc>
          <w:tcPr>
            <w:tcW w:w="0" w:type="auto"/>
            <w:tcBorders>
              <w:top w:val="nil"/>
              <w:left w:val="nil"/>
              <w:bottom w:val="nil"/>
              <w:right w:val="nil"/>
            </w:tcBorders>
            <w:tcMar>
              <w:left w:w="102" w:type="dxa"/>
              <w:right w:w="102" w:type="dxa"/>
            </w:tcMar>
          </w:tcPr>
          <w:p w14:paraId="46D41CE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265A9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1115219"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30874E8B"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51DCEC9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6CF1EA"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13EEA02B" w14:textId="77777777" w:rsidTr="00B76844">
        <w:trPr>
          <w:cantSplit/>
        </w:trPr>
        <w:tc>
          <w:tcPr>
            <w:tcW w:w="0" w:type="auto"/>
            <w:tcBorders>
              <w:top w:val="nil"/>
              <w:left w:val="nil"/>
              <w:bottom w:val="nil"/>
              <w:right w:val="nil"/>
            </w:tcBorders>
            <w:tcMar>
              <w:left w:w="102" w:type="dxa"/>
              <w:right w:w="102" w:type="dxa"/>
            </w:tcMar>
          </w:tcPr>
          <w:p w14:paraId="2044310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7318C2EF"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17FB4748"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1DEA63C2"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4401D1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4D6EA7E"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64C51EB5" w14:textId="77777777" w:rsidTr="00B76844">
        <w:trPr>
          <w:cantSplit/>
        </w:trPr>
        <w:tc>
          <w:tcPr>
            <w:tcW w:w="0" w:type="auto"/>
            <w:tcBorders>
              <w:top w:val="nil"/>
              <w:left w:val="nil"/>
              <w:bottom w:val="nil"/>
              <w:right w:val="nil"/>
            </w:tcBorders>
            <w:tcMar>
              <w:left w:w="102" w:type="dxa"/>
              <w:right w:w="102" w:type="dxa"/>
            </w:tcMar>
          </w:tcPr>
          <w:p w14:paraId="4483548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D4EC71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23977FB"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01BCA6F0"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D5CF4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2F89C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19E135B" w14:textId="77777777" w:rsidTr="00B76844">
        <w:trPr>
          <w:cantSplit/>
        </w:trPr>
        <w:tc>
          <w:tcPr>
            <w:tcW w:w="0" w:type="auto"/>
            <w:tcBorders>
              <w:top w:val="nil"/>
              <w:left w:val="nil"/>
              <w:bottom w:val="nil"/>
              <w:right w:val="nil"/>
            </w:tcBorders>
            <w:tcMar>
              <w:left w:w="102" w:type="dxa"/>
              <w:right w:w="102" w:type="dxa"/>
            </w:tcMar>
          </w:tcPr>
          <w:p w14:paraId="7938054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52F7AD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988624C"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02FCF8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538762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19C4C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FCCD738" w14:textId="77777777" w:rsidTr="00B76844">
        <w:trPr>
          <w:cantSplit/>
        </w:trPr>
        <w:tc>
          <w:tcPr>
            <w:tcW w:w="0" w:type="auto"/>
            <w:tcBorders>
              <w:top w:val="nil"/>
              <w:left w:val="nil"/>
              <w:bottom w:val="nil"/>
              <w:right w:val="nil"/>
            </w:tcBorders>
            <w:tcMar>
              <w:left w:w="102" w:type="dxa"/>
              <w:right w:w="102" w:type="dxa"/>
            </w:tcMar>
          </w:tcPr>
          <w:p w14:paraId="78594B7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14B12A64"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6BB3F21A"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715BBCF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76E252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95258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C687578" w14:textId="77777777" w:rsidTr="00B76844">
        <w:trPr>
          <w:cantSplit/>
        </w:trPr>
        <w:tc>
          <w:tcPr>
            <w:tcW w:w="0" w:type="auto"/>
            <w:tcBorders>
              <w:top w:val="nil"/>
              <w:left w:val="nil"/>
              <w:bottom w:val="nil"/>
              <w:right w:val="nil"/>
            </w:tcBorders>
            <w:tcMar>
              <w:left w:w="102" w:type="dxa"/>
              <w:right w:w="102" w:type="dxa"/>
            </w:tcMar>
          </w:tcPr>
          <w:p w14:paraId="70698E3B"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C825643"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F340050"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18FCCAD7"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34FE62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123ADA"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2F31BA98" w14:textId="77777777" w:rsidTr="00B76844">
        <w:trPr>
          <w:cantSplit/>
        </w:trPr>
        <w:tc>
          <w:tcPr>
            <w:tcW w:w="0" w:type="auto"/>
            <w:tcBorders>
              <w:top w:val="nil"/>
              <w:left w:val="nil"/>
              <w:bottom w:val="nil"/>
              <w:right w:val="nil"/>
            </w:tcBorders>
            <w:tcMar>
              <w:left w:w="102" w:type="dxa"/>
              <w:right w:w="102" w:type="dxa"/>
            </w:tcMar>
          </w:tcPr>
          <w:p w14:paraId="0E6F3FE2"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5CF278EC"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D15DBEF"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2AA356B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57434E4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C1DD2ED"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761535F1" w14:textId="77777777" w:rsidTr="00B76844">
        <w:trPr>
          <w:cantSplit/>
        </w:trPr>
        <w:tc>
          <w:tcPr>
            <w:tcW w:w="0" w:type="auto"/>
            <w:tcBorders>
              <w:top w:val="nil"/>
              <w:left w:val="nil"/>
              <w:bottom w:val="nil"/>
              <w:right w:val="nil"/>
            </w:tcBorders>
            <w:tcMar>
              <w:left w:w="102" w:type="dxa"/>
              <w:right w:w="102" w:type="dxa"/>
            </w:tcMar>
          </w:tcPr>
          <w:p w14:paraId="21D033A9"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4B5A971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D6305C6"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0AE17485"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063FC1E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6FE5524"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05E813" w14:textId="77777777" w:rsidTr="00B76844">
        <w:trPr>
          <w:cantSplit/>
        </w:trPr>
        <w:tc>
          <w:tcPr>
            <w:tcW w:w="0" w:type="auto"/>
            <w:tcBorders>
              <w:top w:val="nil"/>
              <w:left w:val="nil"/>
              <w:bottom w:val="nil"/>
              <w:right w:val="nil"/>
            </w:tcBorders>
            <w:tcMar>
              <w:left w:w="102" w:type="dxa"/>
              <w:right w:w="102" w:type="dxa"/>
            </w:tcMar>
          </w:tcPr>
          <w:p w14:paraId="26C36606"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12DB73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41DB8ECE"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1F02410A"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3485EC0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0BDC39C"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487A7FAD" w14:textId="77777777" w:rsidTr="00B76844">
        <w:trPr>
          <w:cantSplit/>
        </w:trPr>
        <w:tc>
          <w:tcPr>
            <w:tcW w:w="0" w:type="auto"/>
            <w:tcBorders>
              <w:top w:val="nil"/>
              <w:left w:val="nil"/>
              <w:bottom w:val="nil"/>
              <w:right w:val="nil"/>
            </w:tcBorders>
            <w:tcMar>
              <w:left w:w="102" w:type="dxa"/>
              <w:right w:w="102" w:type="dxa"/>
            </w:tcMar>
          </w:tcPr>
          <w:p w14:paraId="0CA507C8"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2284632"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E19AB07"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49C31498"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BF9D80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AE118A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11A41A5B" w14:textId="77777777" w:rsidTr="00B76844">
        <w:trPr>
          <w:cantSplit/>
        </w:trPr>
        <w:tc>
          <w:tcPr>
            <w:tcW w:w="0" w:type="auto"/>
            <w:tcBorders>
              <w:top w:val="nil"/>
              <w:left w:val="nil"/>
              <w:bottom w:val="nil"/>
              <w:right w:val="nil"/>
            </w:tcBorders>
            <w:tcMar>
              <w:left w:w="102" w:type="dxa"/>
              <w:right w:w="102" w:type="dxa"/>
            </w:tcMar>
          </w:tcPr>
          <w:p w14:paraId="1E80E99D"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528EF6BD"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519C8E2B"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7E06FBD5"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6CF810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8B4A0A"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6D793F35" w14:textId="77777777" w:rsidTr="00B76844">
        <w:trPr>
          <w:cantSplit/>
        </w:trPr>
        <w:tc>
          <w:tcPr>
            <w:tcW w:w="0" w:type="auto"/>
            <w:tcBorders>
              <w:top w:val="nil"/>
              <w:left w:val="nil"/>
              <w:bottom w:val="nil"/>
              <w:right w:val="nil"/>
            </w:tcBorders>
            <w:tcMar>
              <w:left w:w="102" w:type="dxa"/>
              <w:right w:w="102" w:type="dxa"/>
            </w:tcMar>
          </w:tcPr>
          <w:p w14:paraId="5F93DBCA"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663C034"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BD17356"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2D42B263"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72C25B7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53B42AA"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59410B9" w14:textId="77777777" w:rsidTr="00B76844">
        <w:trPr>
          <w:cantSplit/>
        </w:trPr>
        <w:tc>
          <w:tcPr>
            <w:tcW w:w="0" w:type="auto"/>
            <w:tcBorders>
              <w:top w:val="nil"/>
              <w:left w:val="nil"/>
              <w:bottom w:val="nil"/>
              <w:right w:val="nil"/>
            </w:tcBorders>
            <w:tcMar>
              <w:left w:w="102" w:type="dxa"/>
              <w:right w:w="102" w:type="dxa"/>
            </w:tcMar>
          </w:tcPr>
          <w:p w14:paraId="5F7AD11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05B404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660A20A8"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2D93B0C3"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15F0F99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8A4CE88"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697A651D" w14:textId="77777777" w:rsidTr="00B76844">
        <w:trPr>
          <w:cantSplit/>
        </w:trPr>
        <w:tc>
          <w:tcPr>
            <w:tcW w:w="0" w:type="auto"/>
            <w:tcBorders>
              <w:top w:val="nil"/>
              <w:left w:val="nil"/>
              <w:bottom w:val="nil"/>
              <w:right w:val="nil"/>
            </w:tcBorders>
            <w:tcMar>
              <w:left w:w="102" w:type="dxa"/>
              <w:right w:w="102" w:type="dxa"/>
            </w:tcMar>
          </w:tcPr>
          <w:p w14:paraId="5C52507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5CE5B51A"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3619869"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0220D88D"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41205B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75A65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6C526074" w14:textId="77777777" w:rsidTr="00B76844">
        <w:trPr>
          <w:cantSplit/>
        </w:trPr>
        <w:tc>
          <w:tcPr>
            <w:tcW w:w="0" w:type="auto"/>
            <w:tcBorders>
              <w:top w:val="nil"/>
              <w:left w:val="nil"/>
              <w:bottom w:val="nil"/>
              <w:right w:val="nil"/>
            </w:tcBorders>
            <w:tcMar>
              <w:left w:w="102" w:type="dxa"/>
              <w:right w:w="102" w:type="dxa"/>
            </w:tcMar>
          </w:tcPr>
          <w:p w14:paraId="1785F4C3"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90B8D8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1B41E9E3"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4AB65B84"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50E1BDA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36972C"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6C6B94A1" w14:textId="77777777" w:rsidTr="00B76844">
        <w:trPr>
          <w:cantSplit/>
        </w:trPr>
        <w:tc>
          <w:tcPr>
            <w:tcW w:w="0" w:type="auto"/>
            <w:tcBorders>
              <w:top w:val="nil"/>
              <w:left w:val="nil"/>
              <w:bottom w:val="nil"/>
              <w:right w:val="nil"/>
            </w:tcBorders>
            <w:tcMar>
              <w:left w:w="102" w:type="dxa"/>
              <w:right w:w="102" w:type="dxa"/>
            </w:tcMar>
          </w:tcPr>
          <w:p w14:paraId="2F4B2A84"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1AAE4D7"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419F29C"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327D10BB"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02F7A96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22ABB97"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3294EDB0" w14:textId="77777777" w:rsidTr="00B76844">
        <w:trPr>
          <w:cantSplit/>
        </w:trPr>
        <w:tc>
          <w:tcPr>
            <w:tcW w:w="0" w:type="auto"/>
            <w:tcBorders>
              <w:top w:val="nil"/>
              <w:left w:val="nil"/>
              <w:bottom w:val="nil"/>
              <w:right w:val="nil"/>
            </w:tcBorders>
            <w:tcMar>
              <w:left w:w="102" w:type="dxa"/>
              <w:right w:w="102" w:type="dxa"/>
            </w:tcMar>
          </w:tcPr>
          <w:p w14:paraId="7631D028"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00B8F7B"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068C52C1"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504F6D56"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122251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98C9DF7"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791F5113" w14:textId="77777777" w:rsidTr="00B76844">
        <w:trPr>
          <w:cantSplit/>
        </w:trPr>
        <w:tc>
          <w:tcPr>
            <w:tcW w:w="0" w:type="auto"/>
            <w:tcBorders>
              <w:top w:val="nil"/>
              <w:left w:val="nil"/>
              <w:bottom w:val="nil"/>
              <w:right w:val="nil"/>
            </w:tcBorders>
            <w:tcMar>
              <w:left w:w="102" w:type="dxa"/>
              <w:right w:w="102" w:type="dxa"/>
            </w:tcMar>
          </w:tcPr>
          <w:p w14:paraId="166F546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4806AB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2DF8FB7"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159935F3"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31B7764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17B2D"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6C8E09A8" w14:textId="77777777" w:rsidTr="00B76844">
        <w:trPr>
          <w:cantSplit/>
        </w:trPr>
        <w:tc>
          <w:tcPr>
            <w:tcW w:w="0" w:type="auto"/>
            <w:tcBorders>
              <w:top w:val="nil"/>
              <w:left w:val="nil"/>
              <w:bottom w:val="nil"/>
              <w:right w:val="nil"/>
            </w:tcBorders>
            <w:tcMar>
              <w:left w:w="102" w:type="dxa"/>
              <w:right w:w="102" w:type="dxa"/>
            </w:tcMar>
          </w:tcPr>
          <w:p w14:paraId="41763D0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0107B2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3507A4E"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0170C999"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5EF29C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5B1053"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4B8AD9E5" w14:textId="77777777" w:rsidTr="00B76844">
        <w:trPr>
          <w:cantSplit/>
        </w:trPr>
        <w:tc>
          <w:tcPr>
            <w:tcW w:w="0" w:type="auto"/>
            <w:tcBorders>
              <w:top w:val="nil"/>
              <w:left w:val="nil"/>
              <w:bottom w:val="nil"/>
              <w:right w:val="nil"/>
            </w:tcBorders>
            <w:tcMar>
              <w:left w:w="102" w:type="dxa"/>
              <w:right w:w="102" w:type="dxa"/>
            </w:tcMar>
          </w:tcPr>
          <w:p w14:paraId="20155324"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6D234F23"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E9FE15B"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5695529F"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398F93A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41F3040"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7C69E4BF" w14:textId="77777777" w:rsidTr="00B76844">
        <w:trPr>
          <w:cantSplit/>
        </w:trPr>
        <w:tc>
          <w:tcPr>
            <w:tcW w:w="0" w:type="auto"/>
            <w:tcBorders>
              <w:top w:val="nil"/>
              <w:left w:val="nil"/>
              <w:bottom w:val="nil"/>
              <w:right w:val="nil"/>
            </w:tcBorders>
            <w:tcMar>
              <w:left w:w="102" w:type="dxa"/>
              <w:right w:w="102" w:type="dxa"/>
            </w:tcMar>
          </w:tcPr>
          <w:p w14:paraId="28D60D72"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6CE8D6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2D148596"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0755900E"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7884244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070A4AB"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73C8F878" w14:textId="77777777" w:rsidTr="00B76844">
        <w:trPr>
          <w:cantSplit/>
        </w:trPr>
        <w:tc>
          <w:tcPr>
            <w:tcW w:w="0" w:type="auto"/>
            <w:tcBorders>
              <w:top w:val="nil"/>
              <w:left w:val="nil"/>
              <w:bottom w:val="nil"/>
              <w:right w:val="nil"/>
            </w:tcBorders>
            <w:tcMar>
              <w:left w:w="102" w:type="dxa"/>
              <w:right w:w="102" w:type="dxa"/>
            </w:tcMar>
          </w:tcPr>
          <w:p w14:paraId="05796F2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1EAAACB3"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4B00DF8"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114ACC0"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51340A6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480FF24"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001A86B0" w14:textId="77777777" w:rsidTr="00B76844">
        <w:trPr>
          <w:cantSplit/>
        </w:trPr>
        <w:tc>
          <w:tcPr>
            <w:tcW w:w="0" w:type="auto"/>
            <w:tcBorders>
              <w:top w:val="nil"/>
              <w:left w:val="nil"/>
              <w:bottom w:val="single" w:sz="12" w:space="0" w:color="000000"/>
              <w:right w:val="nil"/>
            </w:tcBorders>
            <w:tcMar>
              <w:left w:w="102" w:type="dxa"/>
              <w:right w:w="102" w:type="dxa"/>
            </w:tcMar>
          </w:tcPr>
          <w:p w14:paraId="7FF0FF1D"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5B77EE8C"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23076A2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6E80D061"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5EC7147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166A1E56"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14ADBF51"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w:t>
      </w:r>
    </w:p>
    <w:p w14:paraId="689154CD" w14:textId="77777777" w:rsidR="006B7537" w:rsidRDefault="00107537">
      <w:pPr>
        <w:pStyle w:val="af5"/>
        <w:ind w:firstLine="428"/>
        <w:jc w:val="both"/>
        <w:rPr>
          <w:sz w:val="21"/>
          <w:szCs w:val="21"/>
        </w:rPr>
      </w:pPr>
      <w:r>
        <w:rPr>
          <w:b/>
          <w:sz w:val="21"/>
          <w:szCs w:val="21"/>
        </w:rPr>
        <w:t>剩余登记敏感性分析</w:t>
      </w:r>
    </w:p>
    <w:p w14:paraId="2A6F2488"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04D93C38"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1CE7D669"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0519381D" w14:textId="77777777" w:rsidR="006B7537" w:rsidRDefault="00107537">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百分位截尾。</w:t>
      </w:r>
    </w:p>
    <w:p w14:paraId="338A6C54"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606AAA68"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77183417"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76934E2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0DE54A1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C2A8C2F"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750A257"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B70D772"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3060336"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58B5FD71"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8C8B52F"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6DBC3D0"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F3C014"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3D1C9DFA"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3DD66DC8" w14:textId="77777777" w:rsidTr="00B76844">
        <w:trPr>
          <w:cantSplit/>
        </w:trPr>
        <w:tc>
          <w:tcPr>
            <w:tcW w:w="0" w:type="auto"/>
            <w:tcBorders>
              <w:top w:val="nil"/>
              <w:left w:val="nil"/>
              <w:bottom w:val="nil"/>
              <w:right w:val="nil"/>
            </w:tcBorders>
            <w:tcMar>
              <w:left w:w="102" w:type="dxa"/>
              <w:right w:w="102" w:type="dxa"/>
            </w:tcMar>
          </w:tcPr>
          <w:p w14:paraId="305794F8"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2AFAAE4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DFDD9B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E9683EB"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2F4FB600"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2005D97F"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1B75992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8159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26528AE"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293E5477" w14:textId="77777777" w:rsidTr="00B76844">
        <w:trPr>
          <w:cantSplit/>
        </w:trPr>
        <w:tc>
          <w:tcPr>
            <w:tcW w:w="0" w:type="auto"/>
            <w:tcBorders>
              <w:top w:val="nil"/>
              <w:left w:val="nil"/>
              <w:bottom w:val="nil"/>
              <w:right w:val="nil"/>
            </w:tcBorders>
            <w:tcMar>
              <w:left w:w="102" w:type="dxa"/>
              <w:right w:w="102" w:type="dxa"/>
            </w:tcMar>
          </w:tcPr>
          <w:p w14:paraId="663E71F0"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04A5EDB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C9C492F"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42B07E8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7F2841E"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7DC33788"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53644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DFF4749"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555E99C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AEEFB5D" w14:textId="77777777" w:rsidTr="00B76844">
        <w:trPr>
          <w:cantSplit/>
        </w:trPr>
        <w:tc>
          <w:tcPr>
            <w:tcW w:w="0" w:type="auto"/>
            <w:tcBorders>
              <w:top w:val="nil"/>
              <w:left w:val="nil"/>
              <w:bottom w:val="nil"/>
              <w:right w:val="nil"/>
            </w:tcBorders>
            <w:tcMar>
              <w:left w:w="102" w:type="dxa"/>
              <w:right w:w="102" w:type="dxa"/>
            </w:tcMar>
          </w:tcPr>
          <w:p w14:paraId="573B25A8"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1320825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135E59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BB536A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1FEA758"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4166AC6B"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1AF1495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59802A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AA64EF"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281D04C" w14:textId="77777777" w:rsidTr="00B76844">
        <w:trPr>
          <w:cantSplit/>
        </w:trPr>
        <w:tc>
          <w:tcPr>
            <w:tcW w:w="0" w:type="auto"/>
            <w:tcBorders>
              <w:top w:val="nil"/>
              <w:left w:val="nil"/>
              <w:bottom w:val="nil"/>
              <w:right w:val="nil"/>
            </w:tcBorders>
            <w:tcMar>
              <w:left w:w="102" w:type="dxa"/>
              <w:right w:w="102" w:type="dxa"/>
            </w:tcMar>
          </w:tcPr>
          <w:p w14:paraId="1D2E171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C39CF2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0CD3C0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C83993F"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F9B1081"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5AD5000D"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86FCEB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45ADE3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D0C78C5"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14A25EC2" w14:textId="77777777" w:rsidTr="00B76844">
        <w:trPr>
          <w:cantSplit/>
        </w:trPr>
        <w:tc>
          <w:tcPr>
            <w:tcW w:w="0" w:type="auto"/>
            <w:tcBorders>
              <w:top w:val="nil"/>
              <w:left w:val="nil"/>
              <w:bottom w:val="nil"/>
              <w:right w:val="nil"/>
            </w:tcBorders>
            <w:tcMar>
              <w:left w:w="102" w:type="dxa"/>
              <w:right w:w="102" w:type="dxa"/>
            </w:tcMar>
          </w:tcPr>
          <w:p w14:paraId="4920A5F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48BAA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D1CDDC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7757449"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4FFAEF8F"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8C50F06"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6ADE3D5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E4C6A4"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5A561B6"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41C76CBF" w14:textId="77777777" w:rsidTr="00B76844">
        <w:trPr>
          <w:cantSplit/>
        </w:trPr>
        <w:tc>
          <w:tcPr>
            <w:tcW w:w="0" w:type="auto"/>
            <w:tcBorders>
              <w:top w:val="nil"/>
              <w:left w:val="nil"/>
              <w:bottom w:val="nil"/>
              <w:right w:val="nil"/>
            </w:tcBorders>
            <w:tcMar>
              <w:left w:w="102" w:type="dxa"/>
              <w:right w:w="102" w:type="dxa"/>
            </w:tcMar>
          </w:tcPr>
          <w:p w14:paraId="3419F193"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625557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0EF940"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C7CF69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610C35A6"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2C730FD3"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5532E86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D0B37C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68349"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71F16680" w14:textId="77777777" w:rsidTr="00B76844">
        <w:trPr>
          <w:cantSplit/>
        </w:trPr>
        <w:tc>
          <w:tcPr>
            <w:tcW w:w="0" w:type="auto"/>
            <w:tcBorders>
              <w:top w:val="nil"/>
              <w:left w:val="nil"/>
              <w:bottom w:val="nil"/>
              <w:right w:val="nil"/>
            </w:tcBorders>
            <w:tcMar>
              <w:left w:w="102" w:type="dxa"/>
              <w:right w:w="102" w:type="dxa"/>
            </w:tcMar>
          </w:tcPr>
          <w:p w14:paraId="1AA3C470"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7B3C97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745A137"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546AEE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3B060F5"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108461B6"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1A53A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AB9108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8BCE6DD"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3F5EF55F" w14:textId="77777777" w:rsidTr="00B76844">
        <w:trPr>
          <w:cantSplit/>
        </w:trPr>
        <w:tc>
          <w:tcPr>
            <w:tcW w:w="0" w:type="auto"/>
            <w:tcBorders>
              <w:top w:val="nil"/>
              <w:left w:val="nil"/>
              <w:bottom w:val="nil"/>
              <w:right w:val="nil"/>
            </w:tcBorders>
            <w:tcMar>
              <w:left w:w="102" w:type="dxa"/>
              <w:right w:w="102" w:type="dxa"/>
            </w:tcMar>
          </w:tcPr>
          <w:p w14:paraId="54F641DF"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0649EE25"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D41A4A8"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3A56A91B"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29A2561D"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53CE6030"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2F4D00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184F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7BCC1AE"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1084CB7A" w14:textId="77777777" w:rsidTr="00B76844">
        <w:trPr>
          <w:cantSplit/>
        </w:trPr>
        <w:tc>
          <w:tcPr>
            <w:tcW w:w="0" w:type="auto"/>
            <w:tcBorders>
              <w:top w:val="nil"/>
              <w:left w:val="nil"/>
              <w:bottom w:val="nil"/>
              <w:right w:val="nil"/>
            </w:tcBorders>
            <w:tcMar>
              <w:left w:w="102" w:type="dxa"/>
              <w:right w:w="102" w:type="dxa"/>
            </w:tcMar>
          </w:tcPr>
          <w:p w14:paraId="38F80A1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EA7E04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9531DE4"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4AE8C77"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4FACDC"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76A768E2"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0F6F94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6A84E6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D481CF"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4139CB1C" w14:textId="77777777" w:rsidTr="00B76844">
        <w:trPr>
          <w:cantSplit/>
        </w:trPr>
        <w:tc>
          <w:tcPr>
            <w:tcW w:w="0" w:type="auto"/>
            <w:tcBorders>
              <w:top w:val="nil"/>
              <w:left w:val="nil"/>
              <w:bottom w:val="nil"/>
              <w:right w:val="nil"/>
            </w:tcBorders>
            <w:tcMar>
              <w:left w:w="102" w:type="dxa"/>
              <w:right w:w="102" w:type="dxa"/>
            </w:tcMar>
          </w:tcPr>
          <w:p w14:paraId="517EC2AA"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06FEC83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753419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500726E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D6B3911"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557904E9"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EBE40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3B4B1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60176DD"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04206210" w14:textId="77777777" w:rsidTr="00B76844">
        <w:trPr>
          <w:cantSplit/>
        </w:trPr>
        <w:tc>
          <w:tcPr>
            <w:tcW w:w="0" w:type="auto"/>
            <w:tcBorders>
              <w:top w:val="nil"/>
              <w:left w:val="nil"/>
              <w:bottom w:val="nil"/>
              <w:right w:val="nil"/>
            </w:tcBorders>
            <w:tcMar>
              <w:left w:w="102" w:type="dxa"/>
              <w:right w:w="102" w:type="dxa"/>
            </w:tcMar>
          </w:tcPr>
          <w:p w14:paraId="6131CE4E"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4EC47E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255C6B"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B575395"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502E4562"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1A289AAB"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22C2525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3DD7A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A8786B"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7297BE9E" w14:textId="77777777" w:rsidTr="00B76844">
        <w:trPr>
          <w:cantSplit/>
        </w:trPr>
        <w:tc>
          <w:tcPr>
            <w:tcW w:w="0" w:type="auto"/>
            <w:tcBorders>
              <w:top w:val="nil"/>
              <w:left w:val="nil"/>
              <w:bottom w:val="nil"/>
              <w:right w:val="nil"/>
            </w:tcBorders>
            <w:tcMar>
              <w:left w:w="102" w:type="dxa"/>
              <w:right w:w="102" w:type="dxa"/>
            </w:tcMar>
          </w:tcPr>
          <w:p w14:paraId="695EB456"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1392D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99CBE7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D42EEF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D61B27"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7FDC5B17"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439F7CD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8504C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214CA0B"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402252DC" w14:textId="77777777" w:rsidTr="00B76844">
        <w:trPr>
          <w:cantSplit/>
        </w:trPr>
        <w:tc>
          <w:tcPr>
            <w:tcW w:w="0" w:type="auto"/>
            <w:tcBorders>
              <w:top w:val="nil"/>
              <w:left w:val="nil"/>
              <w:bottom w:val="nil"/>
              <w:right w:val="nil"/>
            </w:tcBorders>
            <w:tcMar>
              <w:left w:w="102" w:type="dxa"/>
              <w:right w:w="102" w:type="dxa"/>
            </w:tcMar>
          </w:tcPr>
          <w:p w14:paraId="42789D33"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28338A3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C4A2DE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4CFF3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8BE3824"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147C9C77"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B8B3D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C2264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43F53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6A370937" w14:textId="77777777" w:rsidTr="00B76844">
        <w:trPr>
          <w:cantSplit/>
        </w:trPr>
        <w:tc>
          <w:tcPr>
            <w:tcW w:w="0" w:type="auto"/>
            <w:tcBorders>
              <w:top w:val="nil"/>
              <w:left w:val="nil"/>
              <w:bottom w:val="nil"/>
              <w:right w:val="nil"/>
            </w:tcBorders>
            <w:tcMar>
              <w:left w:w="102" w:type="dxa"/>
              <w:right w:w="102" w:type="dxa"/>
            </w:tcMar>
          </w:tcPr>
          <w:p w14:paraId="7FD197B6"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6B6207F"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40979E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A95B37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C127FFA"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3CC43F9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FC825F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64A78E"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4C7CC8FA"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D0B128" w14:textId="77777777" w:rsidTr="00B76844">
        <w:trPr>
          <w:cantSplit/>
        </w:trPr>
        <w:tc>
          <w:tcPr>
            <w:tcW w:w="0" w:type="auto"/>
            <w:tcBorders>
              <w:top w:val="nil"/>
              <w:left w:val="nil"/>
              <w:bottom w:val="nil"/>
              <w:right w:val="nil"/>
            </w:tcBorders>
            <w:tcMar>
              <w:left w:w="102" w:type="dxa"/>
              <w:right w:w="102" w:type="dxa"/>
            </w:tcMar>
          </w:tcPr>
          <w:p w14:paraId="5C69807C"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672F86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3B05BB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FBB3C3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D0207C8"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51F182F5"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3939E23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CA869C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EF565A"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55251260" w14:textId="77777777" w:rsidTr="00B76844">
        <w:trPr>
          <w:cantSplit/>
        </w:trPr>
        <w:tc>
          <w:tcPr>
            <w:tcW w:w="0" w:type="auto"/>
            <w:tcBorders>
              <w:top w:val="nil"/>
              <w:left w:val="nil"/>
              <w:bottom w:val="nil"/>
              <w:right w:val="nil"/>
            </w:tcBorders>
            <w:tcMar>
              <w:left w:w="102" w:type="dxa"/>
              <w:right w:w="102" w:type="dxa"/>
            </w:tcMar>
          </w:tcPr>
          <w:p w14:paraId="34292C0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2A8B53A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15D7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7021080"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53FEA19"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00494A1"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1AC6AC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BAD5B"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AC6512D"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6867F914" w14:textId="77777777" w:rsidTr="00B76844">
        <w:trPr>
          <w:cantSplit/>
        </w:trPr>
        <w:tc>
          <w:tcPr>
            <w:tcW w:w="0" w:type="auto"/>
            <w:tcBorders>
              <w:top w:val="nil"/>
              <w:left w:val="nil"/>
              <w:bottom w:val="nil"/>
              <w:right w:val="nil"/>
            </w:tcBorders>
            <w:tcMar>
              <w:left w:w="102" w:type="dxa"/>
              <w:right w:w="102" w:type="dxa"/>
            </w:tcMar>
          </w:tcPr>
          <w:p w14:paraId="0A3EBD6D"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23F5BC3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541631E"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58843C0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3FFD958"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6941E80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06F0CF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5130F3"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48CFD69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A3A38CA" w14:textId="77777777" w:rsidTr="00B76844">
        <w:trPr>
          <w:cantSplit/>
        </w:trPr>
        <w:tc>
          <w:tcPr>
            <w:tcW w:w="0" w:type="auto"/>
            <w:tcBorders>
              <w:top w:val="nil"/>
              <w:left w:val="nil"/>
              <w:bottom w:val="nil"/>
              <w:right w:val="nil"/>
            </w:tcBorders>
            <w:tcMar>
              <w:left w:w="102" w:type="dxa"/>
              <w:right w:w="102" w:type="dxa"/>
            </w:tcMar>
          </w:tcPr>
          <w:p w14:paraId="77CB6421"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50CD4D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F216AED"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00FF5B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F53463A"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28B9EE9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0002262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7EEBE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2CE42C"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F42653C" w14:textId="77777777" w:rsidTr="00B76844">
        <w:trPr>
          <w:cantSplit/>
        </w:trPr>
        <w:tc>
          <w:tcPr>
            <w:tcW w:w="0" w:type="auto"/>
            <w:tcBorders>
              <w:top w:val="nil"/>
              <w:left w:val="nil"/>
              <w:bottom w:val="nil"/>
              <w:right w:val="nil"/>
            </w:tcBorders>
            <w:tcMar>
              <w:left w:w="102" w:type="dxa"/>
              <w:right w:w="102" w:type="dxa"/>
            </w:tcMar>
          </w:tcPr>
          <w:p w14:paraId="76A157D3"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26B32D9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2E7ED84"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68FB2A0"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1C47D83"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A0FFF2E"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2BD53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37C836"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3B087A2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11819A4" w14:textId="77777777" w:rsidTr="00B76844">
        <w:trPr>
          <w:cantSplit/>
        </w:trPr>
        <w:tc>
          <w:tcPr>
            <w:tcW w:w="0" w:type="auto"/>
            <w:tcBorders>
              <w:top w:val="nil"/>
              <w:left w:val="nil"/>
              <w:bottom w:val="nil"/>
              <w:right w:val="nil"/>
            </w:tcBorders>
            <w:tcMar>
              <w:left w:w="102" w:type="dxa"/>
              <w:right w:w="102" w:type="dxa"/>
            </w:tcMar>
          </w:tcPr>
          <w:p w14:paraId="41328471"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4A0FAE2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69801FA"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2090B36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6A40541B"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0E78526"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0CEBC7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51DC1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B74F641"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7C350174" w14:textId="77777777" w:rsidTr="00B76844">
        <w:trPr>
          <w:cantSplit/>
        </w:trPr>
        <w:tc>
          <w:tcPr>
            <w:tcW w:w="0" w:type="auto"/>
            <w:tcBorders>
              <w:top w:val="nil"/>
              <w:left w:val="nil"/>
              <w:bottom w:val="nil"/>
              <w:right w:val="nil"/>
            </w:tcBorders>
            <w:tcMar>
              <w:left w:w="102" w:type="dxa"/>
              <w:right w:w="102" w:type="dxa"/>
            </w:tcMar>
          </w:tcPr>
          <w:p w14:paraId="249C965A"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2640B22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AFEF8C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429BB5A0"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6A939D34"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3C02CB2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2395DC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DCF92BA"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1F3CD7F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C9FFAAD" w14:textId="77777777" w:rsidTr="00B76844">
        <w:trPr>
          <w:cantSplit/>
        </w:trPr>
        <w:tc>
          <w:tcPr>
            <w:tcW w:w="0" w:type="auto"/>
            <w:tcBorders>
              <w:top w:val="nil"/>
              <w:left w:val="nil"/>
              <w:bottom w:val="nil"/>
              <w:right w:val="nil"/>
            </w:tcBorders>
            <w:tcMar>
              <w:left w:w="102" w:type="dxa"/>
              <w:right w:w="102" w:type="dxa"/>
            </w:tcMar>
          </w:tcPr>
          <w:p w14:paraId="1885B53B"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5C86561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8A1E9BB"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66906CF2"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4DB05ABA"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0195711C"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5D20E2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B0D70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353787"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2B7325CC" w14:textId="77777777" w:rsidTr="00B76844">
        <w:trPr>
          <w:cantSplit/>
        </w:trPr>
        <w:tc>
          <w:tcPr>
            <w:tcW w:w="0" w:type="auto"/>
            <w:tcBorders>
              <w:top w:val="nil"/>
              <w:left w:val="nil"/>
              <w:bottom w:val="nil"/>
              <w:right w:val="nil"/>
            </w:tcBorders>
            <w:tcMar>
              <w:left w:w="102" w:type="dxa"/>
              <w:right w:w="102" w:type="dxa"/>
            </w:tcMar>
          </w:tcPr>
          <w:p w14:paraId="2060A760"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3701D05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BA2518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D1D88AB"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7110FAE9"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3376A0F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90A52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1308CC"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1145524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467517F" w14:textId="77777777" w:rsidTr="00B76844">
        <w:trPr>
          <w:cantSplit/>
        </w:trPr>
        <w:tc>
          <w:tcPr>
            <w:tcW w:w="0" w:type="auto"/>
            <w:tcBorders>
              <w:top w:val="nil"/>
              <w:left w:val="nil"/>
              <w:bottom w:val="nil"/>
              <w:right w:val="nil"/>
            </w:tcBorders>
            <w:tcMar>
              <w:left w:w="102" w:type="dxa"/>
              <w:right w:w="102" w:type="dxa"/>
            </w:tcMar>
          </w:tcPr>
          <w:p w14:paraId="7B7DC412"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22D7D2E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CC21AF7"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4D916107"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5D442794"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1AAF3109"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4DF8D8B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E07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FA0BC5E"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14B4D55F" w14:textId="77777777" w:rsidTr="00B76844">
        <w:trPr>
          <w:cantSplit/>
        </w:trPr>
        <w:tc>
          <w:tcPr>
            <w:tcW w:w="0" w:type="auto"/>
            <w:tcBorders>
              <w:top w:val="nil"/>
              <w:left w:val="nil"/>
              <w:bottom w:val="nil"/>
              <w:right w:val="nil"/>
            </w:tcBorders>
            <w:tcMar>
              <w:left w:w="102" w:type="dxa"/>
              <w:right w:w="102" w:type="dxa"/>
            </w:tcMar>
          </w:tcPr>
          <w:p w14:paraId="0AAE2578"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5E0262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23F9B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630862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E974C60"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3D59E04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3BFE09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AF96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2E13A8"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3215AEAA" w14:textId="77777777" w:rsidTr="00B76844">
        <w:trPr>
          <w:cantSplit/>
        </w:trPr>
        <w:tc>
          <w:tcPr>
            <w:tcW w:w="0" w:type="auto"/>
            <w:tcBorders>
              <w:top w:val="nil"/>
              <w:left w:val="nil"/>
              <w:bottom w:val="nil"/>
              <w:right w:val="nil"/>
            </w:tcBorders>
            <w:tcMar>
              <w:left w:w="102" w:type="dxa"/>
              <w:right w:w="102" w:type="dxa"/>
            </w:tcMar>
          </w:tcPr>
          <w:p w14:paraId="786A5FF8"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23F0B1B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3DEA6A6"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AC211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97E7A0C"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441D0097"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27AC7FB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AC67A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412034F"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5B8F54F" w14:textId="77777777" w:rsidTr="00B76844">
        <w:trPr>
          <w:cantSplit/>
        </w:trPr>
        <w:tc>
          <w:tcPr>
            <w:tcW w:w="0" w:type="auto"/>
            <w:tcBorders>
              <w:top w:val="nil"/>
              <w:left w:val="nil"/>
              <w:bottom w:val="nil"/>
              <w:right w:val="nil"/>
            </w:tcBorders>
            <w:tcMar>
              <w:left w:w="102" w:type="dxa"/>
              <w:right w:w="102" w:type="dxa"/>
            </w:tcMar>
          </w:tcPr>
          <w:p w14:paraId="04DA75BF"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4BE3C68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C43EDF9"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50D6DD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7F3C42E5"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45DF5150"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233F492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DE5FD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B3C5C98"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6C41AC1D" w14:textId="77777777" w:rsidTr="00B76844">
        <w:trPr>
          <w:cantSplit/>
        </w:trPr>
        <w:tc>
          <w:tcPr>
            <w:tcW w:w="0" w:type="auto"/>
            <w:tcBorders>
              <w:top w:val="nil"/>
              <w:left w:val="nil"/>
              <w:bottom w:val="single" w:sz="12" w:space="0" w:color="000000"/>
              <w:right w:val="nil"/>
            </w:tcBorders>
            <w:tcMar>
              <w:left w:w="102" w:type="dxa"/>
              <w:right w:w="102" w:type="dxa"/>
            </w:tcMar>
          </w:tcPr>
          <w:p w14:paraId="43A7931E"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EC3C15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06DBE49F"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3CDE50F9"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37D5368D"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99A8DC0"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093CC0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7A9F14F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3F36A4C"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2E74D1D1" w14:textId="77777777" w:rsidR="006B7537" w:rsidRDefault="00107537">
      <w:pPr>
        <w:pStyle w:val="af5"/>
        <w:ind w:firstLine="420"/>
        <w:jc w:val="both"/>
        <w:rPr>
          <w:sz w:val="21"/>
          <w:szCs w:val="21"/>
        </w:rPr>
      </w:pPr>
      <w:r>
        <w:rPr>
          <w:sz w:val="21"/>
          <w:szCs w:val="21"/>
        </w:rPr>
        <w:t>失败规格：无。</w:t>
      </w:r>
    </w:p>
    <w:p w14:paraId="52A20D60"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2DE7FC89" w14:textId="77777777" w:rsidR="006B7537" w:rsidRDefault="00107537">
      <w:pPr>
        <w:pStyle w:val="af5"/>
        <w:ind w:firstLine="428"/>
        <w:jc w:val="both"/>
        <w:rPr>
          <w:sz w:val="21"/>
          <w:szCs w:val="21"/>
        </w:rPr>
      </w:pPr>
      <w:r>
        <w:rPr>
          <w:b/>
          <w:sz w:val="21"/>
          <w:szCs w:val="21"/>
        </w:rPr>
        <w:t>登记敏感性模型的辅助满意度对比</w:t>
      </w:r>
    </w:p>
    <w:p w14:paraId="37CFD362"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3AED389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03EC6B7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A182A0"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41D18AF"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B489BE8"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B92052C"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BDD466C"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2E3641E"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884A64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07F3413" w14:textId="77777777" w:rsidTr="00B76844">
        <w:trPr>
          <w:cantSplit/>
        </w:trPr>
        <w:tc>
          <w:tcPr>
            <w:tcW w:w="0" w:type="auto"/>
            <w:tcBorders>
              <w:top w:val="nil"/>
              <w:left w:val="nil"/>
              <w:bottom w:val="nil"/>
              <w:right w:val="nil"/>
            </w:tcBorders>
            <w:tcMar>
              <w:left w:w="102" w:type="dxa"/>
              <w:right w:w="102" w:type="dxa"/>
            </w:tcMar>
          </w:tcPr>
          <w:p w14:paraId="1FE323A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7DC51D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A3D0645"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62263206"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6E59E9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A5C94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BAACAD"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4EC52A89" w14:textId="77777777" w:rsidTr="00B76844">
        <w:trPr>
          <w:cantSplit/>
        </w:trPr>
        <w:tc>
          <w:tcPr>
            <w:tcW w:w="0" w:type="auto"/>
            <w:tcBorders>
              <w:top w:val="nil"/>
              <w:left w:val="nil"/>
              <w:bottom w:val="nil"/>
              <w:right w:val="nil"/>
            </w:tcBorders>
            <w:tcMar>
              <w:left w:w="102" w:type="dxa"/>
              <w:right w:w="102" w:type="dxa"/>
            </w:tcMar>
          </w:tcPr>
          <w:p w14:paraId="6AFDA4D3"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1FA9306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B1F180"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1D8A836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5E0FB2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112D51"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5043DD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2AD1332" w14:textId="77777777" w:rsidTr="00B76844">
        <w:trPr>
          <w:cantSplit/>
        </w:trPr>
        <w:tc>
          <w:tcPr>
            <w:tcW w:w="0" w:type="auto"/>
            <w:tcBorders>
              <w:top w:val="nil"/>
              <w:left w:val="nil"/>
              <w:bottom w:val="nil"/>
              <w:right w:val="nil"/>
            </w:tcBorders>
            <w:tcMar>
              <w:left w:w="102" w:type="dxa"/>
              <w:right w:w="102" w:type="dxa"/>
            </w:tcMar>
          </w:tcPr>
          <w:p w14:paraId="7CFDBAE8"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2CF8612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FB2D26E"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A3F9C9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1566B2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E294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909E2"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14D0C9F3" w14:textId="77777777" w:rsidTr="00B76844">
        <w:trPr>
          <w:cantSplit/>
        </w:trPr>
        <w:tc>
          <w:tcPr>
            <w:tcW w:w="0" w:type="auto"/>
            <w:tcBorders>
              <w:top w:val="nil"/>
              <w:left w:val="nil"/>
              <w:bottom w:val="nil"/>
              <w:right w:val="nil"/>
            </w:tcBorders>
            <w:tcMar>
              <w:left w:w="102" w:type="dxa"/>
              <w:right w:w="102" w:type="dxa"/>
            </w:tcMar>
          </w:tcPr>
          <w:p w14:paraId="64C634D0"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2E4ECA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568087"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688DA30B"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1CB4BB5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C8379A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DEEA56"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6C77D150" w14:textId="77777777" w:rsidTr="00B76844">
        <w:trPr>
          <w:cantSplit/>
        </w:trPr>
        <w:tc>
          <w:tcPr>
            <w:tcW w:w="0" w:type="auto"/>
            <w:tcBorders>
              <w:top w:val="nil"/>
              <w:left w:val="nil"/>
              <w:bottom w:val="nil"/>
              <w:right w:val="nil"/>
            </w:tcBorders>
            <w:tcMar>
              <w:left w:w="102" w:type="dxa"/>
              <w:right w:w="102" w:type="dxa"/>
            </w:tcMar>
          </w:tcPr>
          <w:p w14:paraId="28E0278D"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A5A0F8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C11CC6A"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41DBBE59"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26222CE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82097B2"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656846FA"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1B698887" w14:textId="77777777" w:rsidTr="00B76844">
        <w:trPr>
          <w:cantSplit/>
        </w:trPr>
        <w:tc>
          <w:tcPr>
            <w:tcW w:w="0" w:type="auto"/>
            <w:tcBorders>
              <w:top w:val="nil"/>
              <w:left w:val="nil"/>
              <w:bottom w:val="nil"/>
              <w:right w:val="nil"/>
            </w:tcBorders>
            <w:tcMar>
              <w:left w:w="102" w:type="dxa"/>
              <w:right w:w="102" w:type="dxa"/>
            </w:tcMar>
          </w:tcPr>
          <w:p w14:paraId="4BA5EADD"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3730036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FFDF43"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3E24DA71"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26DCF75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60AB49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BE6D07"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758264AB" w14:textId="77777777" w:rsidTr="00B76844">
        <w:trPr>
          <w:cantSplit/>
        </w:trPr>
        <w:tc>
          <w:tcPr>
            <w:tcW w:w="0" w:type="auto"/>
            <w:tcBorders>
              <w:top w:val="nil"/>
              <w:left w:val="nil"/>
              <w:bottom w:val="nil"/>
              <w:right w:val="nil"/>
            </w:tcBorders>
            <w:tcMar>
              <w:left w:w="102" w:type="dxa"/>
              <w:right w:w="102" w:type="dxa"/>
            </w:tcMar>
          </w:tcPr>
          <w:p w14:paraId="3AA7547F"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406161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2E58140"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99C5EB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2EEABD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708B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EA5B0F4"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C7A8849" w14:textId="77777777" w:rsidTr="00B76844">
        <w:trPr>
          <w:cantSplit/>
        </w:trPr>
        <w:tc>
          <w:tcPr>
            <w:tcW w:w="0" w:type="auto"/>
            <w:tcBorders>
              <w:top w:val="nil"/>
              <w:left w:val="nil"/>
              <w:bottom w:val="nil"/>
              <w:right w:val="nil"/>
            </w:tcBorders>
            <w:tcMar>
              <w:left w:w="102" w:type="dxa"/>
              <w:right w:w="102" w:type="dxa"/>
            </w:tcMar>
          </w:tcPr>
          <w:p w14:paraId="265CE0C5"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5427A7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054B395"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1C7A144D"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1269982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FEE34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616C0B"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2373E11C" w14:textId="77777777" w:rsidTr="00B76844">
        <w:trPr>
          <w:cantSplit/>
        </w:trPr>
        <w:tc>
          <w:tcPr>
            <w:tcW w:w="0" w:type="auto"/>
            <w:tcBorders>
              <w:top w:val="nil"/>
              <w:left w:val="nil"/>
              <w:bottom w:val="nil"/>
              <w:right w:val="nil"/>
            </w:tcBorders>
            <w:tcMar>
              <w:left w:w="102" w:type="dxa"/>
              <w:right w:w="102" w:type="dxa"/>
            </w:tcMar>
          </w:tcPr>
          <w:p w14:paraId="23CB2B64"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444C711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9C8B47"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6797F48A"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B8D327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2D6D5E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6D7E4DF"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47F1E96C" w14:textId="77777777" w:rsidTr="00B76844">
        <w:trPr>
          <w:cantSplit/>
        </w:trPr>
        <w:tc>
          <w:tcPr>
            <w:tcW w:w="0" w:type="auto"/>
            <w:tcBorders>
              <w:top w:val="nil"/>
              <w:left w:val="nil"/>
              <w:bottom w:val="nil"/>
              <w:right w:val="nil"/>
            </w:tcBorders>
            <w:tcMar>
              <w:left w:w="102" w:type="dxa"/>
              <w:right w:w="102" w:type="dxa"/>
            </w:tcMar>
          </w:tcPr>
          <w:p w14:paraId="2F8FAC15"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35C95FB5"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9697C2F"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2ECDD5A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2989C1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4DAE6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CC5B65C"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4301A81F" w14:textId="77777777" w:rsidTr="00B76844">
        <w:trPr>
          <w:cantSplit/>
        </w:trPr>
        <w:tc>
          <w:tcPr>
            <w:tcW w:w="0" w:type="auto"/>
            <w:tcBorders>
              <w:top w:val="nil"/>
              <w:left w:val="nil"/>
              <w:bottom w:val="nil"/>
              <w:right w:val="nil"/>
            </w:tcBorders>
            <w:tcMar>
              <w:left w:w="102" w:type="dxa"/>
              <w:right w:w="102" w:type="dxa"/>
            </w:tcMar>
          </w:tcPr>
          <w:p w14:paraId="2694B3C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C156B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129B07B"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7644962"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7D60014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71CED7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BCF83D7"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650CBEBB" w14:textId="77777777" w:rsidTr="00B76844">
        <w:trPr>
          <w:cantSplit/>
        </w:trPr>
        <w:tc>
          <w:tcPr>
            <w:tcW w:w="0" w:type="auto"/>
            <w:tcBorders>
              <w:top w:val="nil"/>
              <w:left w:val="nil"/>
              <w:bottom w:val="nil"/>
              <w:right w:val="nil"/>
            </w:tcBorders>
            <w:tcMar>
              <w:left w:w="102" w:type="dxa"/>
              <w:right w:w="102" w:type="dxa"/>
            </w:tcMar>
          </w:tcPr>
          <w:p w14:paraId="319B7F02"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564501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4612618"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7DFF593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480E351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16E64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D8C28F9"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2E2008AA" w14:textId="77777777" w:rsidTr="00B76844">
        <w:trPr>
          <w:cantSplit/>
        </w:trPr>
        <w:tc>
          <w:tcPr>
            <w:tcW w:w="0" w:type="auto"/>
            <w:tcBorders>
              <w:top w:val="nil"/>
              <w:left w:val="nil"/>
              <w:bottom w:val="nil"/>
              <w:right w:val="nil"/>
            </w:tcBorders>
            <w:tcMar>
              <w:left w:w="102" w:type="dxa"/>
              <w:right w:w="102" w:type="dxa"/>
            </w:tcMar>
          </w:tcPr>
          <w:p w14:paraId="34FE09D0"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10CB506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2D818BE"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73A1A00"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2B0437D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DECB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D2A62E1"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4E64BEB7" w14:textId="77777777" w:rsidTr="00B76844">
        <w:trPr>
          <w:cantSplit/>
        </w:trPr>
        <w:tc>
          <w:tcPr>
            <w:tcW w:w="0" w:type="auto"/>
            <w:tcBorders>
              <w:top w:val="nil"/>
              <w:left w:val="nil"/>
              <w:bottom w:val="nil"/>
              <w:right w:val="nil"/>
            </w:tcBorders>
            <w:tcMar>
              <w:left w:w="102" w:type="dxa"/>
              <w:right w:w="102" w:type="dxa"/>
            </w:tcMar>
          </w:tcPr>
          <w:p w14:paraId="1DF91AB5"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7882470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EBB701"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45D86493"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997329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7DC1B8"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7DA66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9D60E21" w14:textId="77777777" w:rsidTr="00B76844">
        <w:trPr>
          <w:cantSplit/>
        </w:trPr>
        <w:tc>
          <w:tcPr>
            <w:tcW w:w="0" w:type="auto"/>
            <w:tcBorders>
              <w:top w:val="nil"/>
              <w:left w:val="nil"/>
              <w:bottom w:val="nil"/>
              <w:right w:val="nil"/>
            </w:tcBorders>
            <w:tcMar>
              <w:left w:w="102" w:type="dxa"/>
              <w:right w:w="102" w:type="dxa"/>
            </w:tcMar>
          </w:tcPr>
          <w:p w14:paraId="09F5467B"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219D818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27FBFC9"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69ED5962"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518AFC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1372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119034"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11EC37E" w14:textId="77777777" w:rsidTr="00B76844">
        <w:trPr>
          <w:cantSplit/>
        </w:trPr>
        <w:tc>
          <w:tcPr>
            <w:tcW w:w="0" w:type="auto"/>
            <w:tcBorders>
              <w:top w:val="nil"/>
              <w:left w:val="nil"/>
              <w:bottom w:val="nil"/>
              <w:right w:val="nil"/>
            </w:tcBorders>
            <w:tcMar>
              <w:left w:w="102" w:type="dxa"/>
              <w:right w:w="102" w:type="dxa"/>
            </w:tcMar>
          </w:tcPr>
          <w:p w14:paraId="33E8EFC4"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A42FBA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6BC4FFD"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1558A75"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09AD73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3152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44F2AE"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07B1B25F" w14:textId="77777777" w:rsidTr="00B76844">
        <w:trPr>
          <w:cantSplit/>
        </w:trPr>
        <w:tc>
          <w:tcPr>
            <w:tcW w:w="0" w:type="auto"/>
            <w:tcBorders>
              <w:top w:val="nil"/>
              <w:left w:val="nil"/>
              <w:bottom w:val="nil"/>
              <w:right w:val="nil"/>
            </w:tcBorders>
            <w:tcMar>
              <w:left w:w="102" w:type="dxa"/>
              <w:right w:w="102" w:type="dxa"/>
            </w:tcMar>
          </w:tcPr>
          <w:p w14:paraId="743EA125"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21B9099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B2D1EE"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312C8801"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146A61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29B033"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A59878A"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4244A6E3" w14:textId="77777777" w:rsidTr="00B76844">
        <w:trPr>
          <w:cantSplit/>
        </w:trPr>
        <w:tc>
          <w:tcPr>
            <w:tcW w:w="0" w:type="auto"/>
            <w:tcBorders>
              <w:top w:val="nil"/>
              <w:left w:val="nil"/>
              <w:bottom w:val="nil"/>
              <w:right w:val="nil"/>
            </w:tcBorders>
            <w:tcMar>
              <w:left w:w="102" w:type="dxa"/>
              <w:right w:w="102" w:type="dxa"/>
            </w:tcMar>
          </w:tcPr>
          <w:p w14:paraId="471495F1"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BC91790"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C99E76C"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674FFAAA"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025043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317D0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96D3B4"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01B306FC" w14:textId="77777777" w:rsidTr="00B76844">
        <w:trPr>
          <w:cantSplit/>
        </w:trPr>
        <w:tc>
          <w:tcPr>
            <w:tcW w:w="0" w:type="auto"/>
            <w:tcBorders>
              <w:top w:val="nil"/>
              <w:left w:val="nil"/>
              <w:bottom w:val="nil"/>
              <w:right w:val="nil"/>
            </w:tcBorders>
            <w:tcMar>
              <w:left w:w="102" w:type="dxa"/>
              <w:right w:w="102" w:type="dxa"/>
            </w:tcMar>
          </w:tcPr>
          <w:p w14:paraId="5EC32E1A"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00CC7AE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F93D97E"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260B8DFE"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245318B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E7532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F6F08D8"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1E076A17" w14:textId="77777777" w:rsidTr="00B76844">
        <w:trPr>
          <w:cantSplit/>
        </w:trPr>
        <w:tc>
          <w:tcPr>
            <w:tcW w:w="0" w:type="auto"/>
            <w:tcBorders>
              <w:top w:val="nil"/>
              <w:left w:val="nil"/>
              <w:bottom w:val="nil"/>
              <w:right w:val="nil"/>
            </w:tcBorders>
            <w:tcMar>
              <w:left w:w="102" w:type="dxa"/>
              <w:right w:w="102" w:type="dxa"/>
            </w:tcMar>
          </w:tcPr>
          <w:p w14:paraId="4C1FB415"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774C6ED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A45C79C"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720795D8"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280C681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0143E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967B5C"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4971E06F" w14:textId="77777777" w:rsidTr="00B76844">
        <w:trPr>
          <w:cantSplit/>
        </w:trPr>
        <w:tc>
          <w:tcPr>
            <w:tcW w:w="0" w:type="auto"/>
            <w:tcBorders>
              <w:top w:val="nil"/>
              <w:left w:val="nil"/>
              <w:bottom w:val="nil"/>
              <w:right w:val="nil"/>
            </w:tcBorders>
            <w:tcMar>
              <w:left w:w="102" w:type="dxa"/>
              <w:right w:w="102" w:type="dxa"/>
            </w:tcMar>
          </w:tcPr>
          <w:p w14:paraId="1D7DBCF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7BC703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CE13948"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075F4405"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CC124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8A2DE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B4677E2"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551DA634" w14:textId="77777777" w:rsidTr="00B76844">
        <w:trPr>
          <w:cantSplit/>
        </w:trPr>
        <w:tc>
          <w:tcPr>
            <w:tcW w:w="0" w:type="auto"/>
            <w:tcBorders>
              <w:top w:val="nil"/>
              <w:left w:val="nil"/>
              <w:bottom w:val="nil"/>
              <w:right w:val="nil"/>
            </w:tcBorders>
            <w:tcMar>
              <w:left w:w="102" w:type="dxa"/>
              <w:right w:w="102" w:type="dxa"/>
            </w:tcMar>
          </w:tcPr>
          <w:p w14:paraId="30BBD92B"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1870E1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534E03A"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788AD04F"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00664C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F872B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A4820B"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6AFCF3F8" w14:textId="77777777" w:rsidTr="00B76844">
        <w:trPr>
          <w:cantSplit/>
        </w:trPr>
        <w:tc>
          <w:tcPr>
            <w:tcW w:w="0" w:type="auto"/>
            <w:tcBorders>
              <w:top w:val="nil"/>
              <w:left w:val="nil"/>
              <w:bottom w:val="nil"/>
              <w:right w:val="nil"/>
            </w:tcBorders>
            <w:tcMar>
              <w:left w:w="102" w:type="dxa"/>
              <w:right w:w="102" w:type="dxa"/>
            </w:tcMar>
          </w:tcPr>
          <w:p w14:paraId="6D7DFA4C"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14F8148C"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C38F7BC"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0084959B"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796C188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2F5B5E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4F5F03"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63D8DE03" w14:textId="77777777" w:rsidTr="00B76844">
        <w:trPr>
          <w:cantSplit/>
        </w:trPr>
        <w:tc>
          <w:tcPr>
            <w:tcW w:w="0" w:type="auto"/>
            <w:tcBorders>
              <w:top w:val="nil"/>
              <w:left w:val="nil"/>
              <w:bottom w:val="nil"/>
              <w:right w:val="nil"/>
            </w:tcBorders>
            <w:tcMar>
              <w:left w:w="102" w:type="dxa"/>
              <w:right w:w="102" w:type="dxa"/>
            </w:tcMar>
          </w:tcPr>
          <w:p w14:paraId="052850EE"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6B57A3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B1ECCA7"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579DE461"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5F4F428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B8982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AB1D8DA"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7B332EFC" w14:textId="77777777" w:rsidTr="00B76844">
        <w:trPr>
          <w:cantSplit/>
        </w:trPr>
        <w:tc>
          <w:tcPr>
            <w:tcW w:w="0" w:type="auto"/>
            <w:tcBorders>
              <w:top w:val="nil"/>
              <w:left w:val="nil"/>
              <w:bottom w:val="nil"/>
              <w:right w:val="nil"/>
            </w:tcBorders>
            <w:tcMar>
              <w:left w:w="102" w:type="dxa"/>
              <w:right w:w="102" w:type="dxa"/>
            </w:tcMar>
          </w:tcPr>
          <w:p w14:paraId="11CA097C"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0EDA9F3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41A80D4"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37CD3748"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56CE9F2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BC2E0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3F79E0"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300B0861" w14:textId="77777777" w:rsidTr="00B76844">
        <w:trPr>
          <w:cantSplit/>
        </w:trPr>
        <w:tc>
          <w:tcPr>
            <w:tcW w:w="0" w:type="auto"/>
            <w:tcBorders>
              <w:top w:val="nil"/>
              <w:left w:val="nil"/>
              <w:bottom w:val="nil"/>
              <w:right w:val="nil"/>
            </w:tcBorders>
            <w:tcMar>
              <w:left w:w="102" w:type="dxa"/>
              <w:right w:w="102" w:type="dxa"/>
            </w:tcMar>
          </w:tcPr>
          <w:p w14:paraId="759E649E"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5886FC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D8C0BBF"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0AB6C5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B670F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BC2FFCC"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62DC147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AC0495" w14:textId="77777777" w:rsidTr="00B76844">
        <w:trPr>
          <w:cantSplit/>
        </w:trPr>
        <w:tc>
          <w:tcPr>
            <w:tcW w:w="0" w:type="auto"/>
            <w:tcBorders>
              <w:top w:val="nil"/>
              <w:left w:val="nil"/>
              <w:bottom w:val="nil"/>
              <w:right w:val="nil"/>
            </w:tcBorders>
            <w:tcMar>
              <w:left w:w="102" w:type="dxa"/>
              <w:right w:w="102" w:type="dxa"/>
            </w:tcMar>
          </w:tcPr>
          <w:p w14:paraId="324D4C94"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A7F8D5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A5E8963"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7C9970C"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1BB479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260A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62A049"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6A096299" w14:textId="77777777" w:rsidTr="00B76844">
        <w:trPr>
          <w:cantSplit/>
        </w:trPr>
        <w:tc>
          <w:tcPr>
            <w:tcW w:w="0" w:type="auto"/>
            <w:tcBorders>
              <w:top w:val="nil"/>
              <w:left w:val="nil"/>
              <w:bottom w:val="single" w:sz="12" w:space="0" w:color="000000"/>
              <w:right w:val="nil"/>
            </w:tcBorders>
            <w:tcMar>
              <w:left w:w="102" w:type="dxa"/>
              <w:right w:w="102" w:type="dxa"/>
            </w:tcMar>
          </w:tcPr>
          <w:p w14:paraId="3538AFE8"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5AC120C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3E13A021"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11F2D50D"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2BE41D0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69397B9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5D463919"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051884B7" w14:textId="77777777" w:rsidR="006B7537" w:rsidRDefault="00107537">
      <w:pPr>
        <w:pStyle w:val="af5"/>
        <w:ind w:firstLine="420"/>
        <w:jc w:val="both"/>
        <w:rPr>
          <w:sz w:val="21"/>
          <w:szCs w:val="21"/>
        </w:rPr>
      </w:pPr>
      <w:r>
        <w:rPr>
          <w:sz w:val="21"/>
          <w:szCs w:val="21"/>
        </w:rPr>
        <w:t>R6_B1</w:t>
      </w:r>
      <w:r>
        <w:rPr>
          <w:sz w:val="21"/>
          <w:szCs w:val="21"/>
        </w:rPr>
        <w:t>的辅助金额对比原始</w:t>
      </w:r>
      <w:r>
        <w:rPr>
          <w:sz w:val="21"/>
          <w:szCs w:val="21"/>
        </w:rPr>
        <w:t>p&lt;0.05</w:t>
      </w:r>
      <w:r>
        <w:rPr>
          <w:sz w:val="21"/>
          <w:szCs w:val="21"/>
        </w:rPr>
        <w:t>；此结果属于多次探索中的辅助发现，尚不能称为控制整个搜索过程后的显著机制。不能将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pPr>
        <w:pStyle w:val="af5"/>
        <w:ind w:firstLine="428"/>
        <w:jc w:val="both"/>
        <w:rPr>
          <w:sz w:val="21"/>
          <w:szCs w:val="21"/>
        </w:rPr>
      </w:pPr>
      <w:r>
        <w:rPr>
          <w:rFonts w:ascii="Times New Roman" w:hAnsi="Times New Roman" w:eastAsia="SimSun" w:cs="Times New Roman"/>
          <w:sz w:val="21"/>
          <w:szCs w:val="21"/>
        </w:rPr>
        <w:t>附录E 选择后的限定复核</w:t>
      </w:r>
    </w:p>
    <w:p>
      <w:pPr>
        <w:pStyle w:val="af5"/>
        <w:ind w:firstLine="428"/>
        <w:jc w:val="both"/>
        <w:rPr>
          <w:sz w:val="21"/>
          <w:szCs w:val="21"/>
        </w:rPr>
      </w:pPr>
      <w:r>
        <w:rPr>
          <w:rFonts w:ascii="Times New Roman" w:hAnsi="Times New Roman" w:eastAsia="SimSun" w:cs="Times New Roman"/>
          <w:sz w:val="21"/>
          <w:szCs w:val="21"/>
        </w:rPr>
        <w:t>E.1 候选定义、样本与区间</w:t>
      </w:r>
    </w:p>
    <w:p>
      <w:pPr>
        <w:pStyle w:val="af5"/>
        <w:snapToGrid w:val="0"/>
        <w:ind w:firstLine="420"/>
        <w:jc w:val="both"/>
        <w:rPr>
          <w:sz w:val="21"/>
          <w:szCs w:val="21"/>
        </w:rPr>
      </w:pPr>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p>
    <w:p>
      <w:pPr>
        <w:pStyle w:val="af5"/>
        <w:snapToGrid w:val="0"/>
        <w:ind w:firstLine="420"/>
        <w:jc w:val="both"/>
        <w:rPr>
          <w:sz w:val="21"/>
          <w:szCs w:val="21"/>
        </w:rPr>
      </w:pPr>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p>
    <w:p>
      <w:pPr>
        <w:pStyle w:val="af5"/>
        <w:snapToGrid w:val="0"/>
        <w:ind w:firstLine="420"/>
        <w:jc w:val="both"/>
        <w:rPr>
          <w:sz w:val="21"/>
          <w:szCs w:val="21"/>
        </w:rPr>
      </w:pPr>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p>
    <w:p>
      <w:pPr>
        <w:pStyle w:val="af5"/>
        <w:snapToGrid w:val="0"/>
        <w:ind w:firstLine="420"/>
        <w:jc w:val="both"/>
        <w:rPr>
          <w:sz w:val="21"/>
          <w:szCs w:val="21"/>
        </w:rPr>
      </w:pPr>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p>
    <w:p>
      <w:pPr>
        <w:pStyle w:val="af5"/>
        <w:ind w:firstLine="428"/>
        <w:jc w:val="both"/>
        <w:rPr>
          <w:sz w:val="21"/>
          <w:szCs w:val="21"/>
        </w:rPr>
      </w:pPr>
      <w:r>
        <w:rPr>
          <w:rFonts w:ascii="Times New Roman" w:hAnsi="Times New Roman" w:eastAsia="SimSun" w:cs="Times New Roman"/>
          <w:sz w:val="21"/>
          <w:szCs w:val="21"/>
        </w:rPr>
        <w:t>E.2 三状态金额对比及失败记录</w:t>
      </w:r>
    </w:p>
    <w:p>
      <w:pPr>
        <w:pStyle w:val="af5"/>
        <w:snapToGrid w:val="0"/>
        <w:ind w:firstLine="420"/>
        <w:jc w:val="both"/>
        <w:rPr>
          <w:sz w:val="21"/>
          <w:szCs w:val="21"/>
        </w:rPr>
      </w:pPr>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p>
    <w:p>
      <w:pPr>
        <w:pStyle w:val="af5"/>
        <w:snapToGrid w:val="0"/>
        <w:ind w:firstLine="420"/>
        <w:jc w:val="both"/>
        <w:rPr>
          <w:sz w:val="21"/>
          <w:szCs w:val="21"/>
        </w:rPr>
      </w:pPr>
      <w:r>
        <w:rPr>
          <w:rFonts w:ascii="Times New Roman" w:hAnsi="Times New Roman" w:eastAsia="SimSun" w:cs="Times New Roman"/>
          <w:sz w:val="21"/>
          <w:szCs w:val="21"/>
        </w:rPr>
        <w:t>原金额三状态点估计依次为38.2765、44.6608、14.2456元/月，5分对≤3分及5分对4分之差为−24.0309、−30.4152元/月；封顶金额对应差值为−25.6106、−30.3551元/月。原金额48次不收敛、1次拟合或预测失败均保留；其97.55%有效率低于门槛，不能从仅成功重复发布主推断。概率方程与封顶金额各2,000次有效。概率三状态点估计为6.5817、5.2650、2.3714个百分点，本轮未新增各状态或单个对比p值。</w:t>
      </w:r>
    </w:p>
    <w:p>
      <w:pPr>
        <w:pStyle w:val="af5"/>
        <w:ind w:firstLine="428"/>
        <w:jc w:val="both"/>
        <w:rPr>
          <w:sz w:val="21"/>
          <w:szCs w:val="21"/>
        </w:rPr>
      </w:pPr>
      <w:r>
        <w:rPr>
          <w:rFonts w:ascii="Times New Roman" w:hAnsi="Times New Roman" w:eastAsia="SimSun" w:cs="Times New Roman"/>
          <w:sz w:val="21"/>
          <w:szCs w:val="21"/>
        </w:rPr>
        <w:t>E.3 本人—波次关联及固定六项校正</w:t>
      </w:r>
    </w:p>
    <w:p>
      <w:pPr>
        <w:pStyle w:val="af5"/>
        <w:snapToGrid w:val="0"/>
        <w:ind w:firstLine="420"/>
        <w:jc w:val="both"/>
        <w:rPr>
          <w:sz w:val="21"/>
          <w:szCs w:val="21"/>
        </w:rPr>
      </w:pPr>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p>
    <w:p>
      <w:pPr>
        <w:pStyle w:val="af5"/>
        <w:keepNext/>
        <w:spacing w:line="280" w:lineRule="exact"/>
        <w:ind w:firstLineChars="0" w:firstLine="0"/>
        <w:jc w:val="center"/>
        <w:rPr>
          <w:rFonts w:eastAsia="KaiTi"/>
          <w:bCs w:val="0"/>
          <w:sz w:val="21"/>
          <w:szCs w:val="21"/>
        </w:rPr>
      </w:pPr>
      <w:r>
        <w:rPr>
          <w:rFonts w:ascii="Times New Roman" w:hAnsi="Times New Roman" w:eastAsia="KaiTi" w:cs="Times New Roman"/>
          <w:sz w:val="21"/>
          <w:szCs w:val="21"/>
        </w:rPr>
        <w:t>表E.1 固定六项检验的原始p与BH/BY调整（NA表示推断暂缓）</w:t>
      </w:r>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0.233552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0.572202</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NA</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NA</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NA</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推断暂缓</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sz w:val="21"/>
          <w:szCs w:val="21"/>
        </w:rPr>
      </w:pPr>
      <w:r>
        <w:rPr>
          <w:rFonts w:ascii="Times New Roman" w:hAnsi="Times New Roman" w:eastAsia="SimSun" w:cs="Times New Roman"/>
          <w:sz w:val="21"/>
          <w:szCs w:val="21"/>
        </w:rPr>
        <w:t>注：固定家族共6项，暂缓项保留NA且调整分母不缩水；BH/BY均未在0.05水平拒绝。本表仅调整本次六项检验，不消除历史模型选择。P1/P2敏感性区间不属于本表六项家族。N2只描述既有分期点，不新增检验。</w:t>
      </w:r>
    </w:p>
    <w:p w14:paraId="18A820FF" w14:textId="77777777" w:rsidR="003E386D" w:rsidRDefault="003E386D" w:rsidP="00B76844">
      <w:pPr>
        <w:pStyle w:val="af5"/>
        <w:ind w:firstLine="420"/>
        <w:jc w:val="both"/>
        <w:rPr>
          <w:sz w:val="21"/>
          <w:szCs w:val="21"/>
        </w:rPr>
      </w:pPr>
      <w:r>
        <w:rPr>
          <w:rFonts w:hint="eastAsia"/>
          <w:sz w:val="21"/>
          <w:szCs w:val="21"/>
        </w:rPr>
        <w:t>参考文献</w:t>
      </w:r>
    </w:p>
    <w:p w14:paraId="0506992D"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B76844">
        <w:rPr>
          <w:rFonts w:cs="Times New Roman" w:hint="eastAsia"/>
          <w:sz w:val="21"/>
          <w:szCs w:val="21"/>
          <w:lang w:eastAsia="zh-CN"/>
        </w:rPr>
        <w:t>许琪</w:t>
      </w:r>
      <w:r w:rsidRPr="00B76844">
        <w:rPr>
          <w:rFonts w:cs="Times New Roman"/>
          <w:sz w:val="21"/>
          <w:szCs w:val="21"/>
          <w:lang w:eastAsia="zh-CN"/>
        </w:rPr>
        <w:t xml:space="preserve">, 2022. </w:t>
      </w:r>
      <w:r w:rsidRPr="00B76844">
        <w:rPr>
          <w:rFonts w:cs="Times New Roman" w:hint="eastAsia"/>
          <w:sz w:val="21"/>
          <w:szCs w:val="21"/>
          <w:lang w:eastAsia="zh-CN"/>
        </w:rPr>
        <w:t>挣钱还是做家务</w:t>
      </w:r>
      <w:r w:rsidRPr="00B76844">
        <w:rPr>
          <w:rFonts w:cs="Times New Roman"/>
          <w:sz w:val="21"/>
          <w:szCs w:val="21"/>
          <w:lang w:eastAsia="zh-CN"/>
        </w:rPr>
        <w:t>——</w:t>
      </w:r>
      <w:r w:rsidRPr="00B76844">
        <w:rPr>
          <w:rFonts w:cs="Times New Roman" w:hint="eastAsia"/>
          <w:sz w:val="21"/>
          <w:szCs w:val="21"/>
          <w:lang w:eastAsia="zh-CN"/>
        </w:rPr>
        <w:t>丈夫的经济贡献和家务贡献对妻子婚姻满意度的影响</w:t>
      </w:r>
      <w:r w:rsidRPr="00B76844">
        <w:rPr>
          <w:rFonts w:cs="Times New Roman"/>
          <w:sz w:val="21"/>
          <w:szCs w:val="21"/>
          <w:lang w:eastAsia="zh-CN"/>
        </w:rPr>
        <w:t xml:space="preserve">[J]. </w:t>
      </w:r>
      <w:r w:rsidRPr="00B76844">
        <w:rPr>
          <w:rFonts w:cs="Times New Roman" w:hint="eastAsia"/>
          <w:sz w:val="21"/>
          <w:szCs w:val="21"/>
          <w:lang w:eastAsia="zh-CN"/>
        </w:rPr>
        <w:t>社会学评论</w:t>
      </w:r>
      <w:r w:rsidRPr="00B76844">
        <w:rPr>
          <w:rFonts w:cs="Times New Roman"/>
          <w:sz w:val="21"/>
          <w:szCs w:val="21"/>
          <w:lang w:eastAsia="zh-CN"/>
        </w:rPr>
        <w:t>, 10(3): 43-63.</w:t>
      </w:r>
    </w:p>
    <w:p w14:paraId="692F1236" w14:textId="77777777" w:rsidR="003E386D" w:rsidRPr="00B76844" w:rsidRDefault="003E386D" w:rsidP="00B76844">
      <w:pPr>
        <w:pStyle w:val="PLAN13NativeBibliography20260930"/>
        <w:spacing w:line="360" w:lineRule="exact"/>
        <w:ind w:left="0" w:firstLine="420"/>
        <w:jc w:val="both"/>
        <w:rPr>
          <w:rFonts w:cs="Times New Roman"/>
          <w:sz w:val="21"/>
          <w:szCs w:val="21"/>
          <w:lang w:eastAsia="zh-CN"/>
        </w:rPr>
      </w:pPr>
      <w:r w:rsidRPr="00B76844">
        <w:rPr>
          <w:rFonts w:cs="Times New Roman" w:hint="eastAsia"/>
          <w:sz w:val="21"/>
          <w:szCs w:val="21"/>
          <w:lang w:eastAsia="zh-CN"/>
        </w:rPr>
        <w:t>郑丹丹</w:t>
      </w:r>
      <w:r w:rsidRPr="00B76844">
        <w:rPr>
          <w:rFonts w:cs="Times New Roman"/>
          <w:sz w:val="21"/>
          <w:szCs w:val="21"/>
          <w:lang w:eastAsia="zh-CN"/>
        </w:rPr>
        <w:t xml:space="preserve">, </w:t>
      </w:r>
      <w:r w:rsidRPr="00B76844">
        <w:rPr>
          <w:rFonts w:cs="Times New Roman" w:hint="eastAsia"/>
          <w:sz w:val="21"/>
          <w:szCs w:val="21"/>
          <w:lang w:eastAsia="zh-CN"/>
        </w:rPr>
        <w:t>狄金华</w:t>
      </w:r>
      <w:r w:rsidRPr="00B76844">
        <w:rPr>
          <w:rFonts w:cs="Times New Roman"/>
          <w:sz w:val="21"/>
          <w:szCs w:val="21"/>
          <w:lang w:eastAsia="zh-CN"/>
        </w:rPr>
        <w:t xml:space="preserve">, 2017. </w:t>
      </w:r>
      <w:r w:rsidRPr="00B76844">
        <w:rPr>
          <w:rFonts w:cs="Times New Roman" w:hint="eastAsia"/>
          <w:sz w:val="21"/>
          <w:szCs w:val="21"/>
          <w:lang w:eastAsia="zh-CN"/>
        </w:rPr>
        <w:t>女性家庭权力、夫妻关系与家庭代际资源分配</w:t>
      </w:r>
      <w:r w:rsidRPr="00B76844">
        <w:rPr>
          <w:rFonts w:cs="Times New Roman"/>
          <w:sz w:val="21"/>
          <w:szCs w:val="21"/>
          <w:lang w:eastAsia="zh-CN"/>
        </w:rPr>
        <w:t xml:space="preserve">[J]. </w:t>
      </w:r>
      <w:r w:rsidRPr="00B76844">
        <w:rPr>
          <w:rFonts w:cs="Times New Roman" w:hint="eastAsia"/>
          <w:sz w:val="21"/>
          <w:szCs w:val="21"/>
          <w:lang w:eastAsia="zh-CN"/>
        </w:rPr>
        <w:t>社会学研究</w:t>
      </w:r>
      <w:r w:rsidRPr="00B76844">
        <w:rPr>
          <w:rFonts w:cs="Times New Roman"/>
          <w:sz w:val="21"/>
          <w:szCs w:val="21"/>
          <w:lang w:eastAsia="zh-CN"/>
        </w:rPr>
        <w:t>, 32(1): 171-192+245.</w:t>
      </w:r>
    </w:p>
    <w:p w14:paraId="4DDA8AA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Al-kassab-Córdova A, Mezones-Holguin E, Kaufman J S, 2025. Diminished returns of maternal education on children’s vaccination status for indigenous women in Peru[J]. Social Science &amp; Medicine, 370: 117862.</w:t>
      </w:r>
    </w:p>
    <w:p w14:paraId="54068EEC"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Ding P, VanderWeele T J, 2016. Sensitivity analysis without assumptions[J]. Epidemiology, 27(3): 368-377.</w:t>
      </w:r>
    </w:p>
    <w:p w14:paraId="1AA5D48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Fujihara S, 2024. Identifying the role of high school in educational inequality: A causal mediation approach[J]. Social Science Research, 124: 103077.</w:t>
      </w:r>
    </w:p>
    <w:p w14:paraId="66D7A60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Hsu Y T, Grodstein F, Liu T H, et al., 2025. Causal mediation of the association between educational attainment and late-life cognitive function by trajectories of social participation[J]. Social Science &amp; Medicine, 370: 117861.</w:t>
      </w:r>
    </w:p>
    <w:p w14:paraId="7A09F41F"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Ikram M A, VanderWeele T J, 2015. A proposed clinical and biological interpretation of mediated interaction[J]. European Journal of Epidemiology, 30(10): 1115-1118.</w:t>
      </w:r>
    </w:p>
    <w:p w14:paraId="6AE73A54"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Kratz F, Pettinger B, Grätz M, 2022. At which age is education the great equalizer? A causal mediation analysis of the (in-)direct effects of social origin over the life course[J]. European Sociological Review, 38(6): 866-881.</w:t>
      </w:r>
    </w:p>
    <w:p w14:paraId="43B5861A"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2024. The gap-closing estimand: A causal approach to study interventions that close disparities across social categories[J]. Sociological Methods &amp; Research, 53(2): 507-570.</w:t>
      </w:r>
    </w:p>
    <w:p w14:paraId="25E6685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Johnson R, Stewart B M, 2021. What is your estimand? Defining the target quantity connects statistical evidence to theory[J]. American Sociological Review, 86(3): 532-565.</w:t>
      </w:r>
    </w:p>
    <w:p w14:paraId="133DA3B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Madia J E, Gruijters R J, Raabe I J, et al., 2025. Growth mindset and socioeconomic inequality in academic achievement across seventy-three PISA countries[J]. npj Science of Learning, 10(1): 81.</w:t>
      </w:r>
    </w:p>
    <w:p w14:paraId="3EBEF368"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Mencarini L, Vignoli D, 2018. Employed women and marital union stability: It helps when men help[J]. Journal of Family Issues, 39(5): 1348-1373.</w:t>
      </w:r>
    </w:p>
    <w:p w14:paraId="3E8CB8A5"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Mikkonen J, Remes H, Moustgaard H, et al., 2021. Early adolescent health problems, school performance, and upper secondary educational pathways: A counterfactual-based mediation analysis[J]. Social Forces, 99(3): 1146-1175.</w:t>
      </w:r>
    </w:p>
    <w:p w14:paraId="37945FF1"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Qin X, Yang F, 2022. Simulation-based sensitivity analysis for causal mediation studies[J]. Psychological Methods, 27(6): 1000-1013.</w:t>
      </w:r>
    </w:p>
    <w:p w14:paraId="52317DC3"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Rijnhart J J M, Valente M J, Smyth H L, et al., 2023. Statistical mediation analysis for models with a binary mediator and a binary outcome: The differences between causal and traditional mediation analysis[J]. Prevention Science, 24(3): 408-418.</w:t>
      </w:r>
    </w:p>
    <w:p w14:paraId="4FB27A2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Shi B, Choirat C, Coull B A, et al., 2021. CMAverse: A suite of functions for reproducible causal mediation analyses[J]. Epidemiology, 32(5): e20-e22.</w:t>
      </w:r>
    </w:p>
    <w:p w14:paraId="0D061679"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Smith L H, VanderWeele T J, 2019. Mediational E-values: Approximate sensitivity analysis for unmeasured mediator-outcome confounding[J]. Epidemiology (Cambridge, Mass.), 30(6): 835-837.</w:t>
      </w:r>
    </w:p>
    <w:p w14:paraId="3D98D8A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2013. A three-way decomposition of a total effect into direct, indirect, and interactive effects[J]. Epidemiology, 24(2): 224-232.</w:t>
      </w:r>
    </w:p>
    <w:p w14:paraId="2BBD51F2"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2014. A unification of mediation and interaction: A 4-way decomposition[J]. Epidemiology, 25(5): 749-761.</w:t>
      </w:r>
    </w:p>
    <w:p w14:paraId="18FD7660"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Ding P, 2017a. Sensitivity analysis in observational research: Introducing the E-value[J]. Annals of Internal Medicine, 167(4): 268-274.</w:t>
      </w:r>
    </w:p>
    <w:p w14:paraId="4EB302F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Tchetgen Tchetgen E J, 2017b. Mediation analysis with time varying exposures and mediators[J]. Journal of the Royal Statistical Society. Series B, Statistical methodology, 79(3): 917-938.</w:t>
      </w:r>
    </w:p>
    <w:p w14:paraId="4485792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Vignoli D, Mencarini L, Alderotti G, 2020. Is the effect of job uncertainty on fertility intentions channeled by subjective well-being?[J]. Advances in Life Course Research, 46: 100343.</w:t>
      </w:r>
    </w:p>
    <w:p w14:paraId="4F85823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Wang A, Arah O A, 2015. G-computation demonstration in causal mediation analysis[J]. European Journal of Epidemiology, 30(10): 1119-1127.</w:t>
      </w:r>
    </w:p>
    <w:p w14:paraId="4FE168E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Yazawa A, Shiba K, Inoue Y, et al., 2022. Early childhood adversity and late-life depressive symptoms: Unpacking mediation and interaction by adult socioeconomic status[J]. Social Psychiatry and Psychiatric Epidemiology, 57(6): 1147-1156.</w:t>
      </w:r>
    </w:p>
    <w:p w14:paraId="15820F22" w14:textId="77777777"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B5BFD0" w14:textId="77777777" w:rsidR="00107537" w:rsidRDefault="00107537" w:rsidP="00BC7770">
      <w:pPr>
        <w:ind w:firstLine="420"/>
      </w:pPr>
      <w:r>
        <w:separator/>
      </w:r>
    </w:p>
  </w:endnote>
  <w:endnote w:type="continuationSeparator" w:id="0">
    <w:p w14:paraId="00755AD4" w14:textId="77777777" w:rsidR="00107537" w:rsidRDefault="0010753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722E8"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754F1"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EF5E7"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656E2B" w14:textId="77777777" w:rsidR="00107537" w:rsidRDefault="00107537" w:rsidP="00BC7770">
      <w:pPr>
        <w:ind w:firstLine="420"/>
      </w:pPr>
      <w:r>
        <w:separator/>
      </w:r>
    </w:p>
  </w:footnote>
  <w:footnote w:type="continuationSeparator" w:id="0">
    <w:p w14:paraId="4147BE21" w14:textId="77777777" w:rsidR="00107537" w:rsidRDefault="00107537" w:rsidP="00BC7770">
      <w:pPr>
        <w:ind w:firstLine="420"/>
      </w:pPr>
      <w:r>
        <w:continuationSeparator/>
      </w:r>
    </w:p>
  </w:footnote>
  <w:footnote w:id="1">
    <w:p w14:paraId="33CA6549"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769C6F5E"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6A695EC9" w14:textId="77777777"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766259A"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4BD63F4"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00B06DC6"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0B6FE826"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5F29BB84"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5F0BA7C2"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7F26B"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9023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C44F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revisionView w:markup="0"/>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F3421"/>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8</Pages>
  <Words>17358</Words>
  <Characters>98945</Characters>
  <Application>Microsoft Office Word</Application>
  <DocSecurity>0</DocSecurity>
  <Lines>824</Lines>
  <Paragraphs>232</Paragraphs>
  <ScaleCrop>false</ScaleCrop>
  <Company/>
  <LinksUpToDate>false</LinksUpToDate>
  <CharactersWithSpaces>116071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47</cp:revision>
  <dcterms:created xsi:type="dcterms:W3CDTF">2026-09-01T11:46:00Z</dcterms:created>
  <dcterms:modified xsi:type="dcterms:W3CDTF">2026-10-05T18:47:00Z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