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1440"/>
        <w:tblW w:w="10570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220"/>
        <w:gridCol w:w="2205"/>
        <w:gridCol w:w="2220"/>
        <w:gridCol w:w="3925"/>
      </w:tblGrid>
      <w:tr w:rsidR="0074324B" w:rsidTr="00C246B1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5E29A7" w:rsidRDefault="00F51C4F" w:rsidP="00C246B1">
            <w:pPr>
              <w:jc w:val="center"/>
              <w:rPr>
                <w:rFonts w:ascii="Calibri" w:eastAsia="Times New Roman" w:hAnsi="Calibri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3438525" cy="914400"/>
                  <wp:effectExtent l="0" t="0" r="9525" b="0"/>
                  <wp:docPr id="9" name="Picture 9" descr="C:\Users\vhapalparks3\AppData\Local\Microsoft\Windows\Temporary Internet FilesContent.Word\ModelingToLearn_logo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vhapalparks3\AppData\Local\Microsoft\Windows\Temporary Internet FilesContent.Word\ModelingToLearn_logo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85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24B" w:rsidTr="00C246B1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5E29A7" w:rsidRDefault="0074324B" w:rsidP="00C246B1">
            <w:pPr>
              <w:pStyle w:val="NormalWeb"/>
              <w:jc w:val="center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>
                  <wp:extent cx="1190625" cy="1190625"/>
                  <wp:effectExtent l="0" t="0" r="0" b="0"/>
                  <wp:docPr id="10" name="Picture 10" descr="C:\Users\vhapalparks3\AppData\Local\Microsoft\Windows\Temporary Internet FilesContent.Word\np_star_778913_003F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vhapalparks3\AppData\Local\Microsoft\Windows\Temporary Internet FilesContent.Word\np_star_778913_003F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29A7" w:rsidRDefault="00B3488C" w:rsidP="00C246B1">
            <w:pPr>
              <w:pStyle w:val="Heading2"/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color w:val="003F72"/>
              </w:rPr>
              <w:t>Session 4</w:t>
            </w:r>
            <w:r w:rsidR="00C246B1">
              <w:rPr>
                <w:rFonts w:ascii="Calibri" w:eastAsia="Times New Roman" w:hAnsi="Calibri"/>
                <w:color w:val="003F72"/>
              </w:rPr>
              <w:t>: Care Coordination Simulation - Learning Objectives</w:t>
            </w:r>
          </w:p>
          <w:p w:rsidR="001B649D" w:rsidRPr="001B649D" w:rsidRDefault="00C246B1" w:rsidP="00C246B1">
            <w:pPr>
              <w:pStyle w:val="Heading3"/>
              <w:rPr>
                <w:rFonts w:ascii="Calibri" w:eastAsia="Times New Roman" w:hAnsi="Calibri"/>
                <w:b w:val="0"/>
                <w:color w:val="003F72"/>
              </w:rPr>
            </w:pPr>
            <w:r w:rsidRPr="001B649D">
              <w:rPr>
                <w:rFonts w:ascii="Calibri" w:eastAsia="Times New Roman" w:hAnsi="Calibri"/>
                <w:color w:val="003F72"/>
              </w:rPr>
              <w:t xml:space="preserve">Team Learning Goal: </w:t>
            </w:r>
            <w:r w:rsidR="001B649D" w:rsidRPr="001B649D">
              <w:rPr>
                <w:rFonts w:ascii="Calibri" w:eastAsia="Times New Roman" w:hAnsi="Calibri"/>
                <w:color w:val="003F72"/>
              </w:rPr>
              <w:t xml:space="preserve">Quality Care for Women Veterans Now! </w:t>
            </w:r>
            <w:r w:rsidR="001B649D" w:rsidRPr="001B649D">
              <w:rPr>
                <w:rFonts w:ascii="Calibri" w:eastAsia="Times New Roman" w:hAnsi="Calibri"/>
                <w:b w:val="0"/>
                <w:color w:val="003F72"/>
              </w:rPr>
              <w:t xml:space="preserve"> </w:t>
            </w:r>
          </w:p>
          <w:p w:rsidR="001B649D" w:rsidRPr="001B649D" w:rsidRDefault="001B649D" w:rsidP="001B649D">
            <w:pPr>
              <w:pStyle w:val="NormalWeb"/>
              <w:rPr>
                <w:rFonts w:ascii="Calibri" w:hAnsi="Calibri"/>
                <w:color w:val="003F72"/>
              </w:rPr>
            </w:pPr>
            <w:r w:rsidRPr="001B649D">
              <w:rPr>
                <w:rFonts w:ascii="Calibri" w:hAnsi="Calibri"/>
                <w:color w:val="003F72"/>
              </w:rPr>
              <w:t>To support each other in providing comprehensive quality mental health treatment tailored to the unique needs of women Veterans in a safe and inclusive environment.</w:t>
            </w:r>
          </w:p>
          <w:p w:rsidR="001B649D" w:rsidRPr="001B649D" w:rsidRDefault="001B649D" w:rsidP="001B649D">
            <w:pPr>
              <w:pStyle w:val="NormalWeb"/>
              <w:rPr>
                <w:rFonts w:ascii="Calibri" w:eastAsia="Times New Roman" w:hAnsi="Calibri"/>
                <w:color w:val="003F72"/>
              </w:rPr>
            </w:pPr>
            <w:r w:rsidRPr="001B649D">
              <w:rPr>
                <w:rFonts w:ascii="Calibri" w:hAnsi="Calibri"/>
                <w:b/>
                <w:color w:val="003F72"/>
              </w:rPr>
              <w:t xml:space="preserve">Next Meeting: </w:t>
            </w:r>
            <w:r w:rsidRPr="001B649D">
              <w:rPr>
                <w:rFonts w:ascii="Calibri" w:hAnsi="Calibri"/>
                <w:color w:val="003F72"/>
              </w:rPr>
              <w:t>Thursday 2/1</w:t>
            </w:r>
            <w:r w:rsidR="00BC57D7">
              <w:rPr>
                <w:rFonts w:ascii="Calibri" w:hAnsi="Calibri"/>
                <w:color w:val="003F72"/>
              </w:rPr>
              <w:t>5</w:t>
            </w:r>
            <w:r w:rsidRPr="001B649D">
              <w:rPr>
                <w:rFonts w:ascii="Calibri" w:hAnsi="Calibri"/>
                <w:color w:val="003F72"/>
              </w:rPr>
              <w:t xml:space="preserve"> @ 1:40pm</w:t>
            </w:r>
          </w:p>
          <w:p w:rsidR="005E29A7" w:rsidRDefault="00C246B1" w:rsidP="00C246B1">
            <w:pPr>
              <w:pStyle w:val="NormalWeb"/>
              <w:spacing w:after="240" w:afterAutospacing="0"/>
              <w:rPr>
                <w:rFonts w:ascii="Calibri" w:hAnsi="Calibri"/>
                <w:color w:val="0083BE"/>
              </w:rPr>
            </w:pPr>
            <w:r>
              <w:rPr>
                <w:rFonts w:ascii="Calibri" w:hAnsi="Calibri"/>
                <w:b/>
                <w:bCs/>
                <w:color w:val="0083BE"/>
              </w:rPr>
              <w:t>Modeling to Learn (MTL) objectives include activities and competencies that...</w:t>
            </w:r>
            <w:r>
              <w:rPr>
                <w:rFonts w:ascii="Calibri" w:hAnsi="Calibri"/>
                <w:color w:val="0083BE"/>
              </w:rPr>
              <w:t xml:space="preserve"> </w:t>
            </w:r>
            <w:r>
              <w:rPr>
                <w:rFonts w:ascii="Calibri" w:hAnsi="Calibri"/>
                <w:color w:val="0083BE"/>
              </w:rPr>
              <w:br/>
            </w:r>
            <w:r>
              <w:rPr>
                <w:rFonts w:ascii="Calibri" w:hAnsi="Calibri"/>
                <w:color w:val="0083BE"/>
              </w:rPr>
              <w:br/>
              <w:t xml:space="preserve">  - Are meaning for you and align your learning goals with your team. </w:t>
            </w:r>
            <w:r>
              <w:rPr>
                <w:rFonts w:ascii="Calibri" w:hAnsi="Calibri"/>
                <w:color w:val="0083BE"/>
              </w:rPr>
              <w:br/>
              <w:t xml:space="preserve">  - Develop systems thinking skills to help you see how several things fit together, and understand causes hard to see w/o data and modeling resources. </w:t>
            </w:r>
            <w:r>
              <w:rPr>
                <w:rFonts w:ascii="Calibri" w:hAnsi="Calibri"/>
                <w:color w:val="0083BE"/>
              </w:rPr>
              <w:br/>
              <w:t xml:space="preserve">  - Make VA data, initiatives, and standards transparent to you. </w:t>
            </w:r>
            <w:r>
              <w:rPr>
                <w:rFonts w:ascii="Calibri" w:hAnsi="Calibri"/>
                <w:color w:val="0083BE"/>
              </w:rPr>
              <w:br/>
              <w:t xml:space="preserve">  - Empower you to realize ongoing improvements in team quality of care and team quality of work life. </w:t>
            </w:r>
          </w:p>
        </w:tc>
      </w:tr>
      <w:tr w:rsidR="0074324B" w:rsidTr="00C246B1">
        <w:trPr>
          <w:tblCellSpacing w:w="15" w:type="dxa"/>
        </w:trPr>
        <w:tc>
          <w:tcPr>
            <w:tcW w:w="0" w:type="auto"/>
            <w:gridSpan w:val="4"/>
            <w:shd w:val="clear" w:color="auto" w:fill="003F72"/>
            <w:vAlign w:val="center"/>
            <w:hideMark/>
          </w:tcPr>
          <w:p w:rsidR="005E29A7" w:rsidRDefault="005E29A7" w:rsidP="00C246B1">
            <w:pPr>
              <w:rPr>
                <w:rFonts w:ascii="Calibri" w:hAnsi="Calibri"/>
                <w:color w:val="0083BE"/>
              </w:rPr>
            </w:pPr>
          </w:p>
        </w:tc>
      </w:tr>
      <w:tr w:rsidR="0074324B" w:rsidTr="00C246B1">
        <w:trPr>
          <w:tblCellSpacing w:w="15" w:type="dxa"/>
        </w:trPr>
        <w:tc>
          <w:tcPr>
            <w:tcW w:w="0" w:type="auto"/>
            <w:gridSpan w:val="2"/>
            <w:tcMar>
              <w:top w:w="30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29A7" w:rsidRDefault="0074324B" w:rsidP="00C246B1">
            <w:pPr>
              <w:pStyle w:val="NormalWeb"/>
              <w:jc w:val="center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>
                  <wp:extent cx="1190625" cy="1190625"/>
                  <wp:effectExtent l="0" t="0" r="0" b="9525"/>
                  <wp:docPr id="12" name="Picture 12" descr="C:\Users\vhapalparks3\AppData\Local\Microsoft\Windows\Temporary Internet FilesContent.Word\np_hexagon-check-mark_309690_003F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vhapalparks3\AppData\Local\Microsoft\Windows\Temporary Internet FilesContent.Word\np_hexagon-check-mark_309690_003F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29A7" w:rsidRDefault="00C246B1" w:rsidP="00C246B1">
            <w:pPr>
              <w:pStyle w:val="Heading2"/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color w:val="003F72"/>
              </w:rPr>
              <w:lastRenderedPageBreak/>
              <w:t>Done List</w:t>
            </w:r>
          </w:p>
          <w:p w:rsidR="005E29A7" w:rsidRDefault="00C246B1" w:rsidP="00C246B1">
            <w:pPr>
              <w:pStyle w:val="NormalWeb"/>
              <w:rPr>
                <w:rFonts w:ascii="Calibri" w:hAnsi="Calibri"/>
                <w:color w:val="0083BE"/>
              </w:rPr>
            </w:pPr>
            <w:r>
              <w:rPr>
                <w:rFonts w:ascii="Calibri" w:hAnsi="Calibri"/>
                <w:color w:val="0083BE"/>
              </w:rPr>
              <w:t xml:space="preserve">  - Interim Vision/Team Learning Goal </w:t>
            </w:r>
            <w:r>
              <w:rPr>
                <w:rFonts w:ascii="Calibri" w:hAnsi="Calibri"/>
                <w:color w:val="0083BE"/>
              </w:rPr>
              <w:br/>
              <w:t xml:space="preserve">  - Clinical Case/Reason for Selection </w:t>
            </w:r>
            <w:r>
              <w:rPr>
                <w:rFonts w:ascii="Calibri" w:hAnsi="Calibri"/>
                <w:color w:val="0083BE"/>
              </w:rPr>
              <w:br/>
              <w:t xml:space="preserve">  - Access Team Data SharePoint </w:t>
            </w:r>
            <w:r>
              <w:rPr>
                <w:rFonts w:ascii="Calibri" w:hAnsi="Calibri"/>
                <w:color w:val="0083BE"/>
              </w:rPr>
              <w:br/>
              <w:t xml:space="preserve">  - Discuss Simulation Data Inclusion and Exclusion Criteria </w:t>
            </w:r>
            <w:r>
              <w:rPr>
                <w:rFonts w:ascii="Calibri" w:hAnsi="Calibri"/>
                <w:color w:val="0083BE"/>
              </w:rPr>
              <w:br/>
              <w:t xml:space="preserve">  - Find Clinical Case in Data </w:t>
            </w:r>
          </w:p>
        </w:tc>
        <w:tc>
          <w:tcPr>
            <w:tcW w:w="0" w:type="auto"/>
            <w:gridSpan w:val="2"/>
            <w:tcMar>
              <w:top w:w="30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29A7" w:rsidRDefault="0074324B" w:rsidP="00C246B1">
            <w:pPr>
              <w:pStyle w:val="NormalWeb"/>
              <w:jc w:val="center"/>
              <w:rPr>
                <w:rFonts w:ascii="Calibri" w:hAnsi="Calibri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314450" cy="1314450"/>
                  <wp:effectExtent l="0" t="0" r="0" b="0"/>
                  <wp:docPr id="11" name="Picture 11" descr="C:\Users\vhapalparks3\AppData\Local\Microsoft\Windows\Temporary Internet FilesContent.Word\np_synchronize_778914_003F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vhapalparks3\AppData\Local\Microsoft\Windows\Temporary Internet FilesContent.Word\np_synchronize_778914_003F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29A7" w:rsidRDefault="00C246B1" w:rsidP="00C246B1">
            <w:pPr>
              <w:pStyle w:val="Heading2"/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color w:val="003F72"/>
              </w:rPr>
              <w:lastRenderedPageBreak/>
              <w:t>Do List</w:t>
            </w:r>
          </w:p>
          <w:p w:rsidR="005E29A7" w:rsidRDefault="00C246B1" w:rsidP="00C246B1">
            <w:pPr>
              <w:pStyle w:val="NormalWeb"/>
              <w:rPr>
                <w:rFonts w:ascii="Calibri" w:hAnsi="Calibri"/>
                <w:color w:val="0083BE"/>
              </w:rPr>
            </w:pPr>
            <w:r>
              <w:rPr>
                <w:rFonts w:ascii="Calibri" w:hAnsi="Calibri"/>
                <w:color w:val="0083BE"/>
              </w:rPr>
              <w:t xml:space="preserve">  - Explore Team Retrospective "Viz" and "Data" </w:t>
            </w:r>
            <w:r>
              <w:rPr>
                <w:rFonts w:ascii="Calibri" w:hAnsi="Calibri"/>
                <w:color w:val="0083BE"/>
              </w:rPr>
              <w:br/>
              <w:t xml:space="preserve">  - Continue Care Coordination Model at next meeting </w:t>
            </w:r>
          </w:p>
        </w:tc>
      </w:tr>
      <w:tr w:rsidR="0074324B" w:rsidTr="00C246B1">
        <w:trPr>
          <w:tblCellSpacing w:w="15" w:type="dxa"/>
        </w:trPr>
        <w:tc>
          <w:tcPr>
            <w:tcW w:w="0" w:type="auto"/>
            <w:gridSpan w:val="4"/>
            <w:shd w:val="clear" w:color="auto" w:fill="003F72"/>
            <w:vAlign w:val="center"/>
            <w:hideMark/>
          </w:tcPr>
          <w:p w:rsidR="005E29A7" w:rsidRDefault="005E29A7" w:rsidP="00C246B1">
            <w:pPr>
              <w:rPr>
                <w:rFonts w:ascii="Calibri" w:hAnsi="Calibri"/>
                <w:color w:val="0083BE"/>
              </w:rPr>
            </w:pPr>
          </w:p>
        </w:tc>
      </w:tr>
      <w:tr w:rsidR="0074324B" w:rsidTr="00C24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9A7" w:rsidRDefault="004F792D" w:rsidP="00C246B1">
            <w:pPr>
              <w:jc w:val="center"/>
              <w:rPr>
                <w:rFonts w:ascii="Calibri" w:eastAsia="Times New Roman" w:hAnsi="Calibri"/>
                <w:color w:val="C4262E"/>
              </w:rPr>
            </w:pPr>
            <w:hyperlink r:id="rId8" w:history="1">
              <w:r w:rsidR="0074324B">
                <w:rPr>
                  <w:noProof/>
                </w:rPr>
                <w:drawing>
                  <wp:inline distT="0" distB="0" distL="0" distR="0">
                    <wp:extent cx="1190625" cy="1190625"/>
                    <wp:effectExtent l="0" t="0" r="0" b="0"/>
                    <wp:docPr id="14" name="Picture 14" descr="C:\Users\vhapalparks3\AppData\Local\Microsoft\Windows\Temporary Internet FilesContent.Word\np_bar-chart-decline_869492_598527.png">
                      <a:hlinkClick xmlns:a="http://schemas.openxmlformats.org/drawingml/2006/main" r:id="rId8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" descr="C:\Users\vhapalparks3\AppData\Local\Microsoft\Windows\Temporary Internet FilesContent.Word\np_bar-chart-decline_869492_598527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90625" cy="1190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C246B1">
                <w:rPr>
                  <w:rFonts w:ascii="Calibri" w:eastAsia="Times New Roman" w:hAnsi="Calibri"/>
                  <w:color w:val="0000FF"/>
                  <w:u w:val="single"/>
                </w:rPr>
                <w:br/>
              </w:r>
            </w:hyperlink>
            <w:hyperlink r:id="rId10" w:history="1">
              <w:r w:rsidR="00C246B1">
                <w:rPr>
                  <w:rStyle w:val="Hyperlink"/>
                  <w:rFonts w:ascii="Calibri" w:eastAsia="Times New Roman" w:hAnsi="Calibri"/>
                  <w:color w:val="598527"/>
                </w:rPr>
                <w:t>SharePoint</w:t>
              </w:r>
            </w:hyperlink>
            <w:r w:rsidR="00C246B1">
              <w:rPr>
                <w:rFonts w:ascii="Calibri" w:eastAsia="Times New Roman" w:hAnsi="Calibri"/>
                <w:color w:val="C4262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E29A7" w:rsidRDefault="004F792D" w:rsidP="00C246B1">
            <w:pPr>
              <w:jc w:val="center"/>
              <w:rPr>
                <w:rFonts w:ascii="Calibri" w:eastAsia="Times New Roman" w:hAnsi="Calibri"/>
                <w:color w:val="C4262E"/>
              </w:rPr>
            </w:pPr>
            <w:hyperlink r:id="rId11" w:history="1">
              <w:r w:rsidR="0074324B">
                <w:rPr>
                  <w:noProof/>
                </w:rPr>
                <w:drawing>
                  <wp:inline distT="0" distB="0" distL="0" distR="0">
                    <wp:extent cx="1190625" cy="1190625"/>
                    <wp:effectExtent l="0" t="0" r="0" b="9525"/>
                    <wp:docPr id="13" name="Picture 13" descr="C:\Users\vhapalparks3\AppData\Local\Microsoft\Windows\Temporary Internet FilesContent.Word\np_book_853869_598527.png">
                      <a:hlinkClick xmlns:a="http://schemas.openxmlformats.org/drawingml/2006/main" r:id="rId12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7" descr="C:\Users\vhapalparks3\AppData\Local\Microsoft\Windows\Temporary Internet FilesContent.Word\np_book_853869_598527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90625" cy="1190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C246B1">
                <w:rPr>
                  <w:rFonts w:ascii="Calibri" w:eastAsia="Times New Roman" w:hAnsi="Calibri"/>
                  <w:color w:val="0000FF"/>
                  <w:u w:val="single"/>
                </w:rPr>
                <w:br/>
              </w:r>
            </w:hyperlink>
            <w:hyperlink r:id="rId14" w:history="1">
              <w:r w:rsidR="00C246B1">
                <w:rPr>
                  <w:rStyle w:val="Hyperlink"/>
                  <w:rFonts w:ascii="Calibri" w:eastAsia="Times New Roman" w:hAnsi="Calibri"/>
                  <w:color w:val="598527"/>
                </w:rPr>
                <w:t>Videos</w:t>
              </w:r>
            </w:hyperlink>
            <w:r w:rsidR="00C246B1">
              <w:rPr>
                <w:rFonts w:ascii="Calibri" w:eastAsia="Times New Roman" w:hAnsi="Calibri"/>
                <w:color w:val="C4262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E29A7" w:rsidRDefault="004F792D" w:rsidP="00C246B1">
            <w:pPr>
              <w:jc w:val="center"/>
              <w:rPr>
                <w:rFonts w:ascii="Calibri" w:eastAsia="Times New Roman" w:hAnsi="Calibri"/>
                <w:color w:val="C4262E"/>
              </w:rPr>
            </w:pPr>
            <w:hyperlink r:id="rId15" w:history="1">
              <w:r w:rsidR="0074324B">
                <w:rPr>
                  <w:noProof/>
                </w:rPr>
                <w:drawing>
                  <wp:inline distT="0" distB="0" distL="0" distR="0">
                    <wp:extent cx="1190625" cy="1190625"/>
                    <wp:effectExtent l="0" t="0" r="9525" b="0"/>
                    <wp:docPr id="15" name="Picture 15" descr="C:\Users\vhapalparks3\AppData\Local\Microsoft\Windows\Temporary Internet FilesContent.Word\np_feedback_546911_598527.png">
                      <a:hlinkClick xmlns:a="http://schemas.openxmlformats.org/drawingml/2006/main" r:id="rId15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" descr="C:\Users\vhapalparks3\AppData\Local\Microsoft\Windows\Temporary Internet FilesContent.Word\np_feedback_546911_598527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90625" cy="1190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C246B1">
                <w:rPr>
                  <w:rFonts w:ascii="Calibri" w:eastAsia="Times New Roman" w:hAnsi="Calibri"/>
                  <w:color w:val="0000FF"/>
                  <w:u w:val="single"/>
                </w:rPr>
                <w:br/>
              </w:r>
            </w:hyperlink>
            <w:hyperlink r:id="rId17" w:history="1">
              <w:r w:rsidR="00C246B1">
                <w:rPr>
                  <w:rStyle w:val="Hyperlink"/>
                  <w:rFonts w:ascii="Calibri" w:eastAsia="Times New Roman" w:hAnsi="Calibri"/>
                  <w:color w:val="598527"/>
                </w:rPr>
                <w:t>Adobe Connect</w:t>
              </w:r>
            </w:hyperlink>
            <w:r w:rsidR="00C246B1">
              <w:rPr>
                <w:rFonts w:ascii="Calibri" w:eastAsia="Times New Roman" w:hAnsi="Calibri"/>
                <w:color w:val="C4262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E29A7" w:rsidRDefault="004F792D" w:rsidP="00C246B1">
            <w:pPr>
              <w:jc w:val="center"/>
              <w:rPr>
                <w:rFonts w:ascii="Calibri" w:eastAsia="Times New Roman" w:hAnsi="Calibri"/>
                <w:color w:val="C4262E"/>
              </w:rPr>
            </w:pPr>
            <w:hyperlink r:id="rId18" w:history="1">
              <w:r w:rsidR="0074324B">
                <w:rPr>
                  <w:noProof/>
                </w:rPr>
                <w:drawing>
                  <wp:inline distT="0" distB="0" distL="0" distR="0">
                    <wp:extent cx="2273673" cy="1222744"/>
                    <wp:effectExtent l="0" t="0" r="0" b="0"/>
                    <wp:docPr id="16" name="Picture 16" descr="C:\Users\vhapalparks3\AppData\Local\Microsoft\Windows\Temporary Internet FilesContent.Word\Team_PSD_logo.png">
                      <a:hlinkClick xmlns:a="http://schemas.openxmlformats.org/drawingml/2006/main" r:id="rId18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" descr="C:\Users\vhapalparks3\AppData\Local\Microsoft\Windows\Temporary Internet FilesContent.Word\Team_PSD_logo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45822" cy="1261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C246B1">
                <w:rPr>
                  <w:rFonts w:ascii="Calibri" w:eastAsia="Times New Roman" w:hAnsi="Calibri"/>
                  <w:color w:val="0000FF"/>
                  <w:u w:val="single"/>
                </w:rPr>
                <w:br/>
              </w:r>
            </w:hyperlink>
            <w:hyperlink r:id="rId20" w:history="1">
              <w:r w:rsidR="00C246B1">
                <w:rPr>
                  <w:rStyle w:val="Hyperlink"/>
                  <w:rFonts w:ascii="Calibri" w:eastAsia="Times New Roman" w:hAnsi="Calibri"/>
                  <w:color w:val="598527"/>
                </w:rPr>
                <w:t>Contact Us</w:t>
              </w:r>
            </w:hyperlink>
            <w:r w:rsidR="00C246B1">
              <w:rPr>
                <w:rFonts w:ascii="Calibri" w:eastAsia="Times New Roman" w:hAnsi="Calibri"/>
                <w:color w:val="C4262E"/>
              </w:rPr>
              <w:t xml:space="preserve"> </w:t>
            </w:r>
          </w:p>
        </w:tc>
      </w:tr>
    </w:tbl>
    <w:p w:rsidR="005E29A7" w:rsidRDefault="005E29A7">
      <w:pPr>
        <w:rPr>
          <w:rFonts w:eastAsia="Times New Roman"/>
          <w:vanish/>
        </w:rPr>
      </w:pPr>
    </w:p>
    <w:tbl>
      <w:tblPr>
        <w:tblW w:w="0" w:type="auto"/>
        <w:tblBorders>
          <w:top w:val="outset" w:sz="12" w:space="0" w:color="000000"/>
          <w:left w:val="outset" w:sz="12" w:space="0" w:color="000000"/>
          <w:bottom w:val="outset" w:sz="12" w:space="0" w:color="000000"/>
          <w:right w:val="outset" w:sz="12" w:space="0" w:color="00000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616"/>
        <w:gridCol w:w="3132"/>
        <w:gridCol w:w="980"/>
        <w:gridCol w:w="904"/>
        <w:gridCol w:w="904"/>
        <w:gridCol w:w="904"/>
        <w:gridCol w:w="904"/>
      </w:tblGrid>
      <w:tr w:rsidR="009F5D17" w:rsidTr="00BC57D7">
        <w:tc>
          <w:tcPr>
            <w:tcW w:w="1612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pStyle w:val="NormalWeb"/>
              <w:jc w:val="center"/>
              <w:rPr>
                <w:rFonts w:ascii="Calibri" w:hAnsi="Calibri"/>
                <w:color w:val="003F72"/>
              </w:rPr>
            </w:pPr>
            <w:r>
              <w:rPr>
                <w:rFonts w:ascii="Calibri" w:hAnsi="Calibri"/>
                <w:b/>
                <w:bCs/>
                <w:color w:val="003F72"/>
              </w:rPr>
              <w:t>Team Schedule</w:t>
            </w:r>
          </w:p>
          <w:p w:rsidR="009F5D17" w:rsidRDefault="009F5D17">
            <w:pPr>
              <w:pStyle w:val="NormalWeb"/>
              <w:jc w:val="center"/>
              <w:rPr>
                <w:rFonts w:ascii="Calibri" w:hAnsi="Calibri"/>
                <w:color w:val="C4262E"/>
              </w:rPr>
            </w:pPr>
            <w:r>
              <w:rPr>
                <w:rFonts w:ascii="Calibri" w:hAnsi="Calibri"/>
                <w:b/>
                <w:bCs/>
                <w:color w:val="C4262E"/>
              </w:rPr>
              <w:t xml:space="preserve">Email: </w:t>
            </w:r>
            <w:r w:rsidR="001B649D">
              <w:rPr>
                <w:rFonts w:ascii="Calibri" w:hAnsi="Calibri"/>
                <w:color w:val="C4262E"/>
              </w:rPr>
              <w:t>WCC@va.gov</w:t>
            </w:r>
          </w:p>
        </w:tc>
        <w:tc>
          <w:tcPr>
            <w:tcW w:w="3136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  <w:b/>
                <w:bCs/>
              </w:rPr>
              <w:t>Workshop Session Topics</w:t>
            </w:r>
            <w:r>
              <w:rPr>
                <w:rFonts w:ascii="Calibri" w:eastAsia="Times New Roman" w:hAnsi="Calibri"/>
              </w:rPr>
              <w:t xml:space="preserve"> </w:t>
            </w:r>
            <w:r>
              <w:rPr>
                <w:rFonts w:ascii="Calibri" w:eastAsia="Times New Roman" w:hAnsi="Calibri"/>
              </w:rPr>
              <w:br/>
              <w:t xml:space="preserve">CC = Care Coordination </w:t>
            </w:r>
            <w:r>
              <w:rPr>
                <w:rFonts w:ascii="Calibri" w:eastAsia="Times New Roman" w:hAnsi="Calibri"/>
              </w:rPr>
              <w:br/>
              <w:t xml:space="preserve">MM = Medication Management </w:t>
            </w:r>
            <w:r>
              <w:rPr>
                <w:rFonts w:ascii="Calibri" w:eastAsia="Times New Roman" w:hAnsi="Calibri"/>
              </w:rPr>
              <w:br/>
            </w:r>
            <w:proofErr w:type="spellStart"/>
            <w:r>
              <w:rPr>
                <w:rFonts w:ascii="Calibri" w:eastAsia="Times New Roman" w:hAnsi="Calibri"/>
              </w:rPr>
              <w:t>Psy</w:t>
            </w:r>
            <w:proofErr w:type="spellEnd"/>
            <w:r>
              <w:rPr>
                <w:rFonts w:ascii="Calibri" w:eastAsia="Times New Roman" w:hAnsi="Calibri"/>
              </w:rPr>
              <w:t xml:space="preserve"> = Psychotherapy </w:t>
            </w:r>
            <w:r>
              <w:rPr>
                <w:rFonts w:ascii="Calibri" w:eastAsia="Times New Roman" w:hAnsi="Calibri"/>
              </w:rPr>
              <w:br/>
            </w:r>
            <w:proofErr w:type="spellStart"/>
            <w:r>
              <w:rPr>
                <w:rFonts w:ascii="Calibri" w:eastAsia="Times New Roman" w:hAnsi="Calibri"/>
              </w:rPr>
              <w:t>Agg</w:t>
            </w:r>
            <w:proofErr w:type="spellEnd"/>
            <w:r>
              <w:rPr>
                <w:rFonts w:ascii="Calibri" w:eastAsia="Times New Roman" w:hAnsi="Calibri"/>
              </w:rPr>
              <w:t xml:space="preserve"> = Aggregate </w:t>
            </w:r>
            <w:r>
              <w:rPr>
                <w:rFonts w:ascii="Calibri" w:eastAsia="Times New Roman" w:hAnsi="Calibri"/>
              </w:rPr>
              <w:br/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b/>
                <w:bCs/>
                <w:color w:val="003F72"/>
              </w:rPr>
              <w:t>Month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b/>
                <w:bCs/>
                <w:color w:val="003F72"/>
              </w:rPr>
              <w:t>Feb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b/>
                <w:bCs/>
                <w:color w:val="003F72"/>
              </w:rPr>
              <w:t>Mar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b/>
                <w:bCs/>
                <w:color w:val="003F72"/>
              </w:rPr>
              <w:t>Apr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b/>
                <w:bCs/>
                <w:color w:val="003F72"/>
              </w:rPr>
              <w:t>May</w:t>
            </w:r>
          </w:p>
        </w:tc>
      </w:tr>
      <w:tr w:rsidR="009F5D17" w:rsidTr="00BC57D7">
        <w:tc>
          <w:tcPr>
            <w:tcW w:w="1612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hAnsi="Calibri"/>
                <w:color w:val="C4262E"/>
              </w:rPr>
            </w:pPr>
          </w:p>
        </w:tc>
        <w:tc>
          <w:tcPr>
            <w:tcW w:w="3136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b/>
                <w:bCs/>
                <w:color w:val="003F72"/>
              </w:rPr>
              <w:t>Week 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Fonts w:ascii="Calibri" w:eastAsia="Times New Roman" w:hAnsi="Calibri"/>
                <w:color w:val="C4262E"/>
              </w:rPr>
              <w:t>(2/1) CC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Fonts w:ascii="Calibri" w:eastAsia="Times New Roman" w:hAnsi="Calibri"/>
                <w:color w:val="C4262E"/>
              </w:rPr>
              <w:t>(3/1) MM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Fonts w:ascii="Calibri" w:eastAsia="Times New Roman" w:hAnsi="Calibri"/>
                <w:color w:val="C4262E"/>
              </w:rPr>
              <w:t xml:space="preserve">(4/5) </w:t>
            </w:r>
            <w:proofErr w:type="spellStart"/>
            <w:r>
              <w:rPr>
                <w:rFonts w:ascii="Calibri" w:eastAsia="Times New Roman" w:hAnsi="Calibri"/>
                <w:color w:val="C4262E"/>
              </w:rPr>
              <w:t>Psy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Fonts w:ascii="Calibri" w:eastAsia="Times New Roman" w:hAnsi="Calibri"/>
                <w:color w:val="C4262E"/>
              </w:rPr>
              <w:t xml:space="preserve">(5/3) </w:t>
            </w:r>
            <w:proofErr w:type="spellStart"/>
            <w:r>
              <w:rPr>
                <w:rFonts w:ascii="Calibri" w:eastAsia="Times New Roman" w:hAnsi="Calibri"/>
                <w:color w:val="C4262E"/>
              </w:rPr>
              <w:t>Agg</w:t>
            </w:r>
            <w:proofErr w:type="spellEnd"/>
          </w:p>
        </w:tc>
      </w:tr>
      <w:tr w:rsidR="009F5D17" w:rsidTr="00BC57D7">
        <w:tc>
          <w:tcPr>
            <w:tcW w:w="1612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hAnsi="Calibri"/>
                <w:color w:val="C4262E"/>
              </w:rPr>
            </w:pPr>
          </w:p>
        </w:tc>
        <w:tc>
          <w:tcPr>
            <w:tcW w:w="3136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b/>
                <w:bCs/>
                <w:color w:val="003F72"/>
              </w:rPr>
              <w:t>Week 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Fonts w:ascii="Calibri" w:eastAsia="Times New Roman" w:hAnsi="Calibri"/>
                <w:color w:val="C4262E"/>
              </w:rPr>
              <w:t>(2/15) CC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Fonts w:ascii="Calibri" w:eastAsia="Times New Roman" w:hAnsi="Calibri"/>
                <w:color w:val="C4262E"/>
              </w:rPr>
              <w:t>(3/15) MM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Fonts w:ascii="Calibri" w:eastAsia="Times New Roman" w:hAnsi="Calibri"/>
                <w:color w:val="C4262E"/>
              </w:rPr>
              <w:t xml:space="preserve">(4/19) </w:t>
            </w:r>
            <w:proofErr w:type="spellStart"/>
            <w:r>
              <w:rPr>
                <w:rFonts w:ascii="Calibri" w:eastAsia="Times New Roman" w:hAnsi="Calibri"/>
                <w:color w:val="C4262E"/>
              </w:rPr>
              <w:t>Psy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Fonts w:ascii="Calibri" w:eastAsia="Times New Roman" w:hAnsi="Calibri"/>
                <w:color w:val="C4262E"/>
              </w:rPr>
              <w:t xml:space="preserve">(5/17) </w:t>
            </w:r>
            <w:proofErr w:type="spellStart"/>
            <w:r>
              <w:rPr>
                <w:rFonts w:ascii="Calibri" w:eastAsia="Times New Roman" w:hAnsi="Calibri"/>
                <w:color w:val="C4262E"/>
              </w:rPr>
              <w:t>Agg</w:t>
            </w:r>
            <w:proofErr w:type="spellEnd"/>
          </w:p>
        </w:tc>
      </w:tr>
    </w:tbl>
    <w:p w:rsidR="005E29A7" w:rsidRDefault="005E29A7">
      <w:pPr>
        <w:rPr>
          <w:rFonts w:eastAsia="Times New Roman"/>
        </w:rPr>
      </w:pPr>
    </w:p>
    <w:sectPr w:rsidR="005E2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8AB"/>
    <w:rsid w:val="001B649D"/>
    <w:rsid w:val="004F792D"/>
    <w:rsid w:val="00524056"/>
    <w:rsid w:val="005977A6"/>
    <w:rsid w:val="005E29A7"/>
    <w:rsid w:val="0074324B"/>
    <w:rsid w:val="009568AB"/>
    <w:rsid w:val="009A624D"/>
    <w:rsid w:val="009F5D17"/>
    <w:rsid w:val="00B3488C"/>
    <w:rsid w:val="00BC57D7"/>
    <w:rsid w:val="00C246B1"/>
    <w:rsid w:val="00CA3916"/>
    <w:rsid w:val="00DD7174"/>
    <w:rsid w:val="00E46679"/>
    <w:rsid w:val="00EE2A2F"/>
    <w:rsid w:val="00F51C4F"/>
    <w:rsid w:val="00FC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E5755-F3BD-415C-98A2-BAB9622E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0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sites.cdw.va.gov/sites/PTSD_OMHO/Pages/VISN21/640.aspx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Lindsey.Zimmerman@va.gov;%20Stacey.Park2@va.gov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hyperlink" Target="https://spsites.cdw.va.gov/sites/PTSD_OMHO/Documents/Forms/AllItems.aspx?RootFolder=/sites/PTSD_OMHO/Documents/Videos&amp;FolderCTID=0x012000F2A65366D62DC644BBECCB6E21B38FBC&amp;View=%7b91A8FEB7-B403-4EC3-A314-300AD6E7D60E%7d" TargetMode="External"/><Relationship Id="rId17" Type="http://schemas.openxmlformats.org/officeDocument/2006/relationships/hyperlink" Target="https://va-eerc-ees.adobeconnect.com/team_psd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yperlink" Target="mailto:Lindsey.Zimmerman@va.gov;%20Stacey.Park2@va.gov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spsites.cdw.va.gov/sites/PTSD_OMHO/Documents/Forms/AllItems.aspx?RootFolder=%2Fsites%2FPTSD%5FOMHO%2FDocuments%2FVideos&amp;FolderCTID=0x012000F2A65366D62DC644BBECCB6E21B38FBC&amp;View=%7B91A8FEB7%2DB403%2D4EC3%2DA314%2D300AD6E7D60E%7D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va-eerc-ees.adobeconnect.com/team_psd/" TargetMode="External"/><Relationship Id="rId10" Type="http://schemas.openxmlformats.org/officeDocument/2006/relationships/hyperlink" Target="https://spsites.cdw.va.gov/sites/PTSD_OMHO/Pages/VISN21/640.aspx" TargetMode="External"/><Relationship Id="rId19" Type="http://schemas.openxmlformats.org/officeDocument/2006/relationships/image" Target="media/image8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s://spsites.cdw.va.gov/sites/PTSD_OMHO/Documents/Forms/AllItems.aspx?RootFolder=%2Fsites%2FPTSD%5FOMHO%2FDocuments%2FVideos&amp;FolderCTID=0x012000F2A65366D62DC644BBECCB6E21B38FBC&amp;View=%7B91A8FEB7%2DB403%2D4EC3%2DA314%2D300AD6E7D60E%7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2179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Stacey D.</dc:creator>
  <cp:keywords/>
  <dc:description/>
  <cp:lastModifiedBy>Park, Stacey D.</cp:lastModifiedBy>
  <cp:revision>2</cp:revision>
  <dcterms:created xsi:type="dcterms:W3CDTF">2018-02-14T19:10:00Z</dcterms:created>
  <dcterms:modified xsi:type="dcterms:W3CDTF">2018-02-14T19:10:00Z</dcterms:modified>
</cp:coreProperties>
</file>