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51A" w:rsidRPr="00A22C9B" w:rsidRDefault="00D8459B" w:rsidP="00A22C9B">
      <w:pPr>
        <w:rPr>
          <w:rFonts w:asciiTheme="minorEastAsia" w:hAnsiTheme="minorEastAsia"/>
          <w:szCs w:val="21"/>
        </w:rPr>
      </w:pPr>
      <w:r w:rsidRPr="005A2D29">
        <w:rPr>
          <w:rFonts w:asciiTheme="minorEastAsia" w:hAnsiTheme="minorEastAsia" w:hint="eastAsia"/>
          <w:szCs w:val="21"/>
        </w:rPr>
        <w:t xml:space="preserve">                                           </w:t>
      </w:r>
    </w:p>
    <w:p w:rsidR="00D8459B" w:rsidRDefault="00D8459B" w:rsidP="00D8459B">
      <w:pPr>
        <w:pStyle w:val="1"/>
        <w:jc w:val="center"/>
      </w:pPr>
      <w:r w:rsidRPr="005A2D29">
        <w:rPr>
          <w:rFonts w:hint="eastAsia"/>
        </w:rPr>
        <w:t>简易文档</w:t>
      </w:r>
    </w:p>
    <w:p w:rsidR="008A0BCF" w:rsidRPr="008A0BCF" w:rsidRDefault="008A0BCF" w:rsidP="008A0BCF"/>
    <w:p w:rsidR="00D8459B" w:rsidRPr="005A2D29" w:rsidRDefault="00D8459B" w:rsidP="00D8459B">
      <w:pPr>
        <w:pStyle w:val="1"/>
        <w:rPr>
          <w:rFonts w:asciiTheme="minorEastAsia" w:hAnsiTheme="minorEastAsia"/>
          <w:b w:val="0"/>
          <w:szCs w:val="21"/>
        </w:rPr>
      </w:pPr>
      <w:r w:rsidRPr="005A2D29">
        <w:rPr>
          <w:rFonts w:asciiTheme="minorEastAsia" w:hAnsiTheme="minorEastAsia" w:hint="eastAsia"/>
          <w:szCs w:val="21"/>
        </w:rPr>
        <w:t>一、</w:t>
      </w:r>
      <w:r>
        <w:rPr>
          <w:rFonts w:asciiTheme="minorEastAsia" w:hAnsiTheme="minorEastAsia" w:hint="eastAsia"/>
          <w:szCs w:val="21"/>
        </w:rPr>
        <w:t>基础数据</w:t>
      </w:r>
    </w:p>
    <w:p w:rsidR="00D06BFF" w:rsidRDefault="00D8459B" w:rsidP="00D06BFF">
      <w:pPr>
        <w:pStyle w:val="2"/>
        <w:rPr>
          <w:rFonts w:asciiTheme="minorEastAsia" w:hAnsiTheme="minorEastAsia"/>
          <w:szCs w:val="21"/>
        </w:rPr>
      </w:pPr>
      <w:r w:rsidRPr="00146F54">
        <w:rPr>
          <w:rFonts w:asciiTheme="minorEastAsia" w:hAnsiTheme="minorEastAsia" w:hint="eastAsia"/>
          <w:szCs w:val="21"/>
        </w:rPr>
        <w:t>1.1</w:t>
      </w:r>
      <w:r>
        <w:rPr>
          <w:rFonts w:asciiTheme="minorEastAsia" w:hAnsiTheme="minorEastAsia" w:hint="eastAsia"/>
          <w:szCs w:val="21"/>
        </w:rPr>
        <w:t>客户信息</w:t>
      </w:r>
    </w:p>
    <w:p w:rsidR="00D06BFF" w:rsidRDefault="00D06BFF" w:rsidP="00D06BFF">
      <w:pPr>
        <w:pStyle w:val="4"/>
        <w:rPr>
          <w:noProof/>
          <w:kern w:val="0"/>
        </w:rPr>
      </w:pPr>
      <w:r>
        <w:rPr>
          <w:rFonts w:ascii="宋体" w:eastAsia="宋体" w:hAnsi="宋体" w:cs="宋体" w:hint="eastAsia"/>
          <w:color w:val="000000"/>
          <w:kern w:val="0"/>
          <w:sz w:val="22"/>
          <w:szCs w:val="22"/>
        </w:rPr>
        <w:t>表头</w:t>
      </w:r>
      <w:r>
        <w:rPr>
          <w:noProof/>
          <w:kern w:val="0"/>
        </w:rPr>
        <w:t>t_Organization</w:t>
      </w:r>
    </w:p>
    <w:p w:rsidR="005C50FC" w:rsidRPr="005C50FC" w:rsidRDefault="005C50FC" w:rsidP="005C50FC"/>
    <w:p w:rsidR="00D4073E" w:rsidRPr="00D4073E" w:rsidRDefault="00D4073E" w:rsidP="00D4073E"/>
    <w:tbl>
      <w:tblPr>
        <w:tblW w:w="12837" w:type="dxa"/>
        <w:tblInd w:w="93" w:type="dxa"/>
        <w:tblLook w:val="04A0"/>
      </w:tblPr>
      <w:tblGrid>
        <w:gridCol w:w="2010"/>
        <w:gridCol w:w="2306"/>
        <w:gridCol w:w="1206"/>
        <w:gridCol w:w="546"/>
        <w:gridCol w:w="1135"/>
        <w:gridCol w:w="6080"/>
      </w:tblGrid>
      <w:tr w:rsidR="00D06BFF" w:rsidTr="00D06BFF">
        <w:trPr>
          <w:trHeight w:val="285"/>
        </w:trPr>
        <w:tc>
          <w:tcPr>
            <w:tcW w:w="12837" w:type="dxa"/>
            <w:gridSpan w:val="6"/>
            <w:tcBorders>
              <w:top w:val="single" w:sz="8" w:space="0" w:color="auto"/>
              <w:left w:val="single" w:sz="8" w:space="0" w:color="auto"/>
              <w:bottom w:val="single" w:sz="8" w:space="0" w:color="auto"/>
              <w:right w:val="single" w:sz="8" w:space="0" w:color="000000"/>
            </w:tcBorders>
            <w:noWrap/>
            <w:vAlign w:val="center"/>
            <w:hideMark/>
          </w:tcPr>
          <w:p w:rsidR="00D06BFF" w:rsidRDefault="00D06BFF">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表头</w:t>
            </w:r>
            <w:r>
              <w:rPr>
                <w:rFonts w:ascii="Courier New" w:hAnsi="Courier New" w:cs="Courier New"/>
                <w:noProof/>
                <w:color w:val="FF0000"/>
                <w:kern w:val="0"/>
                <w:sz w:val="20"/>
                <w:szCs w:val="20"/>
              </w:rPr>
              <w:t>t_Organization</w:t>
            </w:r>
          </w:p>
        </w:tc>
      </w:tr>
      <w:tr w:rsidR="00D06BFF" w:rsidTr="00D06BFF">
        <w:trPr>
          <w:trHeight w:val="285"/>
        </w:trPr>
        <w:tc>
          <w:tcPr>
            <w:tcW w:w="2010" w:type="dxa"/>
            <w:tcBorders>
              <w:top w:val="nil"/>
              <w:left w:val="single" w:sz="8" w:space="0" w:color="auto"/>
              <w:bottom w:val="single" w:sz="8" w:space="0" w:color="auto"/>
              <w:right w:val="single" w:sz="8" w:space="0" w:color="auto"/>
            </w:tcBorders>
            <w:noWrap/>
            <w:vAlign w:val="center"/>
            <w:hideMark/>
          </w:tcPr>
          <w:p w:rsidR="00D06BFF" w:rsidRDefault="00D06BFF">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名称</w:t>
            </w:r>
          </w:p>
        </w:tc>
        <w:tc>
          <w:tcPr>
            <w:tcW w:w="2120" w:type="dxa"/>
            <w:tcBorders>
              <w:top w:val="nil"/>
              <w:left w:val="nil"/>
              <w:bottom w:val="single" w:sz="8" w:space="0" w:color="auto"/>
              <w:right w:val="single" w:sz="8" w:space="0" w:color="auto"/>
            </w:tcBorders>
            <w:noWrap/>
            <w:vAlign w:val="center"/>
            <w:hideMark/>
          </w:tcPr>
          <w:p w:rsidR="00D06BFF" w:rsidRDefault="00D06BFF">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数据库字段</w:t>
            </w:r>
          </w:p>
        </w:tc>
        <w:tc>
          <w:tcPr>
            <w:tcW w:w="1020" w:type="dxa"/>
            <w:tcBorders>
              <w:top w:val="nil"/>
              <w:left w:val="nil"/>
              <w:bottom w:val="single" w:sz="8" w:space="0" w:color="auto"/>
              <w:right w:val="single" w:sz="8" w:space="0" w:color="auto"/>
            </w:tcBorders>
            <w:noWrap/>
            <w:vAlign w:val="center"/>
            <w:hideMark/>
          </w:tcPr>
          <w:p w:rsidR="00D06BFF" w:rsidRDefault="00D06BFF">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类型</w:t>
            </w:r>
          </w:p>
        </w:tc>
        <w:tc>
          <w:tcPr>
            <w:tcW w:w="472" w:type="dxa"/>
            <w:tcBorders>
              <w:top w:val="nil"/>
              <w:left w:val="nil"/>
              <w:bottom w:val="single" w:sz="8" w:space="0" w:color="auto"/>
              <w:right w:val="single" w:sz="8" w:space="0" w:color="auto"/>
            </w:tcBorders>
            <w:noWrap/>
            <w:vAlign w:val="center"/>
            <w:hideMark/>
          </w:tcPr>
          <w:p w:rsidR="00D06BFF" w:rsidRDefault="00D06BFF">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长度</w:t>
            </w:r>
          </w:p>
        </w:tc>
        <w:tc>
          <w:tcPr>
            <w:tcW w:w="1135" w:type="dxa"/>
            <w:tcBorders>
              <w:top w:val="nil"/>
              <w:left w:val="nil"/>
              <w:bottom w:val="single" w:sz="8" w:space="0" w:color="auto"/>
              <w:right w:val="single" w:sz="8" w:space="0" w:color="auto"/>
            </w:tcBorders>
            <w:noWrap/>
            <w:vAlign w:val="center"/>
            <w:hideMark/>
          </w:tcPr>
          <w:p w:rsidR="00D06BFF" w:rsidRDefault="00D06BFF">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是否允许空</w:t>
            </w:r>
          </w:p>
        </w:tc>
        <w:tc>
          <w:tcPr>
            <w:tcW w:w="6080" w:type="dxa"/>
            <w:tcBorders>
              <w:top w:val="nil"/>
              <w:left w:val="nil"/>
              <w:bottom w:val="single" w:sz="8" w:space="0" w:color="auto"/>
              <w:right w:val="single" w:sz="8" w:space="0" w:color="auto"/>
            </w:tcBorders>
            <w:noWrap/>
            <w:vAlign w:val="center"/>
            <w:hideMark/>
          </w:tcPr>
          <w:p w:rsidR="00D06BFF" w:rsidRDefault="00D06BFF">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外键关系</w:t>
            </w:r>
          </w:p>
        </w:tc>
      </w:tr>
      <w:tr w:rsidR="00D06BFF" w:rsidTr="00D06BFF">
        <w:trPr>
          <w:trHeight w:val="270"/>
        </w:trPr>
        <w:tc>
          <w:tcPr>
            <w:tcW w:w="2010" w:type="dxa"/>
            <w:tcBorders>
              <w:top w:val="single" w:sz="4" w:space="0" w:color="auto"/>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是否禁用</w:t>
            </w:r>
          </w:p>
        </w:tc>
        <w:tc>
          <w:tcPr>
            <w:tcW w:w="2120" w:type="dxa"/>
            <w:tcBorders>
              <w:top w:val="single" w:sz="4" w:space="0" w:color="auto"/>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FDeleted</w:t>
            </w:r>
          </w:p>
        </w:tc>
        <w:tc>
          <w:tcPr>
            <w:tcW w:w="1020" w:type="dxa"/>
            <w:tcBorders>
              <w:top w:val="single" w:sz="4" w:space="0" w:color="auto"/>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smallint</w:t>
            </w:r>
          </w:p>
        </w:tc>
        <w:tc>
          <w:tcPr>
            <w:tcW w:w="472" w:type="dxa"/>
            <w:tcBorders>
              <w:top w:val="single" w:sz="4" w:space="0" w:color="auto"/>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w:t>
            </w:r>
          </w:p>
        </w:tc>
        <w:tc>
          <w:tcPr>
            <w:tcW w:w="1135" w:type="dxa"/>
            <w:tcBorders>
              <w:top w:val="single" w:sz="4" w:space="0" w:color="auto"/>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single" w:sz="4" w:space="0" w:color="auto"/>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客户内码</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FItemID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FBoundAttr</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商品类别</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FErpClsID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FPriorityID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FPOGroupID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状态</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FStatus</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t_SubMessage</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FInterID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FClueID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交易客户</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FFlat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单据编码</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FClassTypeID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对应供应商</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FCoSupplierID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t_Supplier</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FItemID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是否共享</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FShareStatus</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客户类型</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FCustType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t_SubMessage</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FInterID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上级客户</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FSuperiorID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t_Organization</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FItemID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FSaleID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t_SubMessage</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FInterID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国别地区</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FRegion</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t_BASE_Area</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FItemID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收款条件</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FPayCondition</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t_PayColCondition</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保税监管类型</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FManageType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t_BaseBondedManageType</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客户级别</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FClass</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t_SubMessage</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FInterID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登记人</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FRegUserID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t_User</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FUserID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FStockIDInst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FStockIDKeep</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vwKeepStock</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FItemID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FAlarmPeriod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FOtherARAcctID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t_Account</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FAccountID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FNumber</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FOtherAPAcctID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t_Account</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FAccountID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FNumber</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FPreAPAcctID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t_Account</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FAccountID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FNumber</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FCreditPeriod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FCreditLevel</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应交税金科目代码</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FPayTaxAcctID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t_Account</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FAccountID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FNumber</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FTypeID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t_Submessage</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FInterID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FCreditDays</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FStockIDAssign</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预收账款科目代码</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FpreAcctID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t_Account</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FAccountID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FNumber</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分管部门</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Fdepartment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t_Department</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FItemID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专营业务员</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Femployee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t_Emp</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FItemID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结算币种</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FcurrencyID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偿债等级</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FdebtLevel</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t_Submessage</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FInterID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默认运输提前期(天)</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FCarryingAOS</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单价类别</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FPriceClsID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操作人ID</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FOperID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销售模式</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FSaleMode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t_SubMessage</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FInterID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上级内码</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FParentID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应收账款科目代码</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FARAccountID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t_Account</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FAccountID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FNumber</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FAPAccountID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t_Account</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FAccountID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FNumber</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语言</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FLanguageID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区域代码</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FRegionID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t_SubMessage</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FInterID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行业代码</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FTrade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t_SubMessage</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FInterID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结算币种</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FCyID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t_Currency</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FCurrencyID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结算方式</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FSetID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源表 t_Settle</w:t>
            </w:r>
          </w:p>
          <w:p w:rsidR="00D16341"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关联字段 FItemID</w:t>
            </w:r>
          </w:p>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显示字段 FName</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FSetDLineID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FTax</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real</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FlastTradeAmount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money</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最后收款金额</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FlastRPAmount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money</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开始交易日期</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FbeginTradeDate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最后交易日期</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FendTradeDate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最后交易日期</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FlastTradeDate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最后收款日期</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FlastReceiveDate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FPaperPeriod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最近修改日期</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FLastModifyDate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最后接触日期</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FRecentContactDate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登记日期</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FRegDate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最后邮件联系日期</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FLastMailTime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FMinPOValue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float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FMaxDebitDate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float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最大交易金额</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FmaxDealAmount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float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最小预收比率(%)</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FminForeReceiveRate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float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最小订金比率(%)</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FminReserverate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float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是否进行信用管理</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FIsCreditMgr</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FLicAndPermit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bit</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增值税率</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FValueAddRate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FCreditAmount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9</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地址</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FAddress</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城市</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FCity</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省份</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FProvince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国家</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FCountry</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邮编</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FPostalCode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公司主页</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FHomePage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手机号码</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FMobilePhone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客户代码</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FNumber</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客户简码</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FShortNumber</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优惠政策</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FfavorPolicy</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法人代表</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Fcorperate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FcashDiscount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FHelpCode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FZipAcct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FEmailAcct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FAddrAcct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税务登记号</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FTaxNum</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海关代码</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FCIQNumber</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客户名称</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FName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客户简称</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FShortName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FLegalPerson</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联系人</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FContact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对应会计科目</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FContactAcct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FPhoneAcct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FFaxAcct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信用额度</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FCreditLimit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FTaxID</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40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开户银行</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FBank</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银行账号</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FAccount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FBankNumber</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公司代码</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FBrNo</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FModifyTime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timestamp</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电话号码</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FPhone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传真号</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FFax</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邮件地址</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FEmail</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英文名称</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FNameEN</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英文地址</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FAddrEn</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海关注册码</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FCIQCode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客户价值</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FValue</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纳税人识别号</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FText</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开户银行</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FText1</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D06BFF" w:rsidTr="00D06BFF">
        <w:trPr>
          <w:trHeight w:val="270"/>
        </w:trPr>
        <w:tc>
          <w:tcPr>
            <w:tcW w:w="2010" w:type="dxa"/>
            <w:tcBorders>
              <w:top w:val="nil"/>
              <w:left w:val="single" w:sz="4" w:space="0" w:color="auto"/>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账号</w:t>
            </w:r>
          </w:p>
        </w:tc>
        <w:tc>
          <w:tcPr>
            <w:tcW w:w="21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FText2</w:t>
            </w:r>
          </w:p>
        </w:tc>
        <w:tc>
          <w:tcPr>
            <w:tcW w:w="102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noWrap/>
            <w:vAlign w:val="center"/>
            <w:hideMark/>
          </w:tcPr>
          <w:p w:rsidR="00D06BFF" w:rsidRDefault="00D06BFF">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noWrap/>
            <w:vAlign w:val="center"/>
            <w:hideMark/>
          </w:tcPr>
          <w:p w:rsidR="00D06BFF" w:rsidRDefault="00D06BF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bl>
    <w:p w:rsidR="00D06BFF" w:rsidRDefault="00D06BFF" w:rsidP="00D06BFF"/>
    <w:p w:rsidR="00D8459B" w:rsidRPr="006161F5" w:rsidRDefault="00D8459B" w:rsidP="00D8459B"/>
    <w:p w:rsidR="00D8459B" w:rsidRPr="000D344F" w:rsidRDefault="00D8459B" w:rsidP="00D8459B"/>
    <w:p w:rsidR="00D8459B" w:rsidRDefault="00D8459B" w:rsidP="00AC4616">
      <w:pPr>
        <w:pStyle w:val="2"/>
        <w:rPr>
          <w:rFonts w:asciiTheme="minorEastAsia" w:eastAsiaTheme="minorEastAsia" w:hAnsiTheme="minorEastAsia" w:cstheme="minorBidi"/>
          <w:bCs w:val="0"/>
          <w:sz w:val="21"/>
          <w:szCs w:val="21"/>
        </w:rPr>
      </w:pPr>
      <w:r>
        <w:rPr>
          <w:rFonts w:asciiTheme="minorEastAsia" w:hAnsiTheme="minorEastAsia" w:hint="eastAsia"/>
          <w:szCs w:val="21"/>
        </w:rPr>
        <w:lastRenderedPageBreak/>
        <w:t>1.2部门</w:t>
      </w:r>
      <w:r>
        <w:rPr>
          <w:rFonts w:asciiTheme="minorEastAsia" w:hAnsiTheme="minorEastAsia"/>
          <w:szCs w:val="21"/>
        </w:rPr>
        <w:t xml:space="preserve"> </w:t>
      </w:r>
    </w:p>
    <w:p w:rsidR="00AC4616" w:rsidRDefault="00AC4616" w:rsidP="00AC4616">
      <w:pPr>
        <w:pStyle w:val="4"/>
      </w:pPr>
      <w:r w:rsidRPr="00AC4616">
        <w:rPr>
          <w:rFonts w:ascii="宋体" w:eastAsia="宋体" w:hAnsi="宋体" w:cs="宋体" w:hint="eastAsia"/>
          <w:color w:val="000000"/>
          <w:kern w:val="0"/>
          <w:sz w:val="22"/>
          <w:szCs w:val="22"/>
        </w:rPr>
        <w:t>主表</w:t>
      </w:r>
      <w:r>
        <w:rPr>
          <w:noProof/>
          <w:kern w:val="0"/>
        </w:rPr>
        <w:t>t_Department</w:t>
      </w:r>
    </w:p>
    <w:tbl>
      <w:tblPr>
        <w:tblW w:w="8670" w:type="dxa"/>
        <w:tblInd w:w="93" w:type="dxa"/>
        <w:tblLook w:val="04A0"/>
      </w:tblPr>
      <w:tblGrid>
        <w:gridCol w:w="1573"/>
        <w:gridCol w:w="1976"/>
        <w:gridCol w:w="1206"/>
        <w:gridCol w:w="546"/>
        <w:gridCol w:w="805"/>
        <w:gridCol w:w="3964"/>
      </w:tblGrid>
      <w:tr w:rsidR="00AC4616" w:rsidRPr="00AC4616" w:rsidTr="00AC4616">
        <w:trPr>
          <w:trHeight w:val="270"/>
        </w:trPr>
        <w:tc>
          <w:tcPr>
            <w:tcW w:w="867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b/>
                <w:bCs/>
                <w:color w:val="000000"/>
                <w:kern w:val="0"/>
                <w:sz w:val="22"/>
              </w:rPr>
            </w:pPr>
            <w:r w:rsidRPr="00AC4616">
              <w:rPr>
                <w:rFonts w:ascii="宋体" w:eastAsia="宋体" w:hAnsi="宋体" w:cs="宋体" w:hint="eastAsia"/>
                <w:b/>
                <w:bCs/>
                <w:color w:val="000000"/>
                <w:kern w:val="0"/>
                <w:sz w:val="22"/>
              </w:rPr>
              <w:t>主表</w:t>
            </w:r>
            <w:r>
              <w:rPr>
                <w:rFonts w:ascii="Courier New" w:hAnsi="Courier New" w:cs="Courier New"/>
                <w:noProof/>
                <w:color w:val="FF0000"/>
                <w:kern w:val="0"/>
                <w:sz w:val="20"/>
                <w:szCs w:val="20"/>
              </w:rPr>
              <w:t>t_Department</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b/>
                <w:bCs/>
                <w:color w:val="000000"/>
                <w:kern w:val="0"/>
                <w:sz w:val="22"/>
              </w:rPr>
            </w:pPr>
            <w:r w:rsidRPr="00AC4616">
              <w:rPr>
                <w:rFonts w:ascii="宋体" w:eastAsia="宋体" w:hAnsi="宋体" w:cs="宋体" w:hint="eastAsia"/>
                <w:b/>
                <w:bCs/>
                <w:color w:val="000000"/>
                <w:kern w:val="0"/>
                <w:sz w:val="22"/>
              </w:rPr>
              <w:t>名称</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b/>
                <w:bCs/>
                <w:color w:val="000000"/>
                <w:kern w:val="0"/>
                <w:sz w:val="22"/>
              </w:rPr>
            </w:pPr>
            <w:r w:rsidRPr="00AC4616">
              <w:rPr>
                <w:rFonts w:ascii="宋体" w:eastAsia="宋体" w:hAnsi="宋体" w:cs="宋体" w:hint="eastAsia"/>
                <w:b/>
                <w:bCs/>
                <w:color w:val="000000"/>
                <w:kern w:val="0"/>
                <w:sz w:val="22"/>
              </w:rPr>
              <w:t>数据库字段</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b/>
                <w:bCs/>
                <w:color w:val="000000"/>
                <w:kern w:val="0"/>
                <w:sz w:val="22"/>
              </w:rPr>
            </w:pPr>
            <w:r w:rsidRPr="00AC4616">
              <w:rPr>
                <w:rFonts w:ascii="宋体" w:eastAsia="宋体" w:hAnsi="宋体" w:cs="宋体" w:hint="eastAsia"/>
                <w:b/>
                <w:bCs/>
                <w:color w:val="000000"/>
                <w:kern w:val="0"/>
                <w:sz w:val="22"/>
              </w:rPr>
              <w:t>类型</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b/>
                <w:bCs/>
                <w:color w:val="000000"/>
                <w:kern w:val="0"/>
                <w:sz w:val="22"/>
              </w:rPr>
            </w:pPr>
            <w:r w:rsidRPr="00AC4616">
              <w:rPr>
                <w:rFonts w:ascii="宋体" w:eastAsia="宋体" w:hAnsi="宋体" w:cs="宋体" w:hint="eastAsia"/>
                <w:b/>
                <w:bCs/>
                <w:color w:val="000000"/>
                <w:kern w:val="0"/>
                <w:sz w:val="22"/>
              </w:rPr>
              <w:t>长度</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b/>
                <w:bCs/>
                <w:color w:val="000000"/>
                <w:kern w:val="0"/>
                <w:sz w:val="22"/>
              </w:rPr>
            </w:pPr>
            <w:r w:rsidRPr="00AC4616">
              <w:rPr>
                <w:rFonts w:ascii="宋体" w:eastAsia="宋体" w:hAnsi="宋体" w:cs="宋体" w:hint="eastAsia"/>
                <w:b/>
                <w:bCs/>
                <w:color w:val="000000"/>
                <w:kern w:val="0"/>
                <w:sz w:val="22"/>
              </w:rPr>
              <w:t>是否允许空</w:t>
            </w:r>
          </w:p>
        </w:tc>
        <w:tc>
          <w:tcPr>
            <w:tcW w:w="39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b/>
                <w:bCs/>
                <w:color w:val="000000"/>
                <w:kern w:val="0"/>
                <w:sz w:val="22"/>
              </w:rPr>
            </w:pPr>
            <w:r w:rsidRPr="00AC4616">
              <w:rPr>
                <w:rFonts w:ascii="宋体" w:eastAsia="宋体" w:hAnsi="宋体" w:cs="宋体" w:hint="eastAsia"/>
                <w:b/>
                <w:bCs/>
                <w:color w:val="000000"/>
                <w:kern w:val="0"/>
                <w:sz w:val="22"/>
              </w:rPr>
              <w:t>外键关系</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部门内码</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FItemID</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否</w:t>
            </w:r>
          </w:p>
        </w:tc>
        <w:tc>
          <w:tcPr>
            <w:tcW w:w="39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 xml:space="preserve">　</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公司代码</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FBrNO</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varchar</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10</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否</w:t>
            </w:r>
          </w:p>
        </w:tc>
        <w:tc>
          <w:tcPr>
            <w:tcW w:w="39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 xml:space="preserve">　</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负责人</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FManager</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是</w:t>
            </w:r>
          </w:p>
        </w:tc>
        <w:tc>
          <w:tcPr>
            <w:tcW w:w="3964" w:type="dxa"/>
            <w:tcBorders>
              <w:top w:val="nil"/>
              <w:left w:val="nil"/>
              <w:bottom w:val="single" w:sz="4" w:space="0" w:color="auto"/>
              <w:right w:val="single" w:sz="4" w:space="0" w:color="auto"/>
            </w:tcBorders>
            <w:shd w:val="clear" w:color="auto" w:fill="auto"/>
            <w:noWrap/>
            <w:vAlign w:val="center"/>
            <w:hideMark/>
          </w:tcPr>
          <w:p w:rsidR="00D16341"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源表 t_Emp</w:t>
            </w:r>
          </w:p>
          <w:p w:rsidR="00D16341"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关联字段 FItemID</w:t>
            </w:r>
          </w:p>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显示字段 FName</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电话</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FPhone</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varchar</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30</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是</w:t>
            </w:r>
          </w:p>
        </w:tc>
        <w:tc>
          <w:tcPr>
            <w:tcW w:w="39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 xml:space="preserve">　</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传真</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FFax</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varchar</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30</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是</w:t>
            </w:r>
          </w:p>
        </w:tc>
        <w:tc>
          <w:tcPr>
            <w:tcW w:w="39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 xml:space="preserve">　</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备注</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FNote</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varchar</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255</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是</w:t>
            </w:r>
          </w:p>
        </w:tc>
        <w:tc>
          <w:tcPr>
            <w:tcW w:w="39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 xml:space="preserve">　</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部门代码</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FNumber</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varchar</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255</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是</w:t>
            </w:r>
          </w:p>
        </w:tc>
        <w:tc>
          <w:tcPr>
            <w:tcW w:w="39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 xml:space="preserve">　</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部门名称</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FName</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varchar</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80</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是</w:t>
            </w:r>
          </w:p>
        </w:tc>
        <w:tc>
          <w:tcPr>
            <w:tcW w:w="39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 xml:space="preserve">　</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上级部门内码</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FParentID</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是</w:t>
            </w:r>
          </w:p>
        </w:tc>
        <w:tc>
          <w:tcPr>
            <w:tcW w:w="39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 xml:space="preserve">　</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属性</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FDProperty</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否</w:t>
            </w:r>
          </w:p>
        </w:tc>
        <w:tc>
          <w:tcPr>
            <w:tcW w:w="3964" w:type="dxa"/>
            <w:tcBorders>
              <w:top w:val="nil"/>
              <w:left w:val="nil"/>
              <w:bottom w:val="single" w:sz="4" w:space="0" w:color="auto"/>
              <w:right w:val="single" w:sz="4" w:space="0" w:color="auto"/>
            </w:tcBorders>
            <w:shd w:val="clear" w:color="auto" w:fill="auto"/>
            <w:noWrap/>
            <w:vAlign w:val="center"/>
            <w:hideMark/>
          </w:tcPr>
          <w:p w:rsidR="00D16341"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源表 t_SubMessage</w:t>
            </w:r>
          </w:p>
          <w:p w:rsidR="00D16341"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关联字段 FInterID</w:t>
            </w:r>
          </w:p>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显示字段 FName</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部门库房</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FDStock</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是</w:t>
            </w:r>
          </w:p>
        </w:tc>
        <w:tc>
          <w:tcPr>
            <w:tcW w:w="39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 xml:space="preserve">　</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是否禁用</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FDeleted</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smallint</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2</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否</w:t>
            </w:r>
          </w:p>
        </w:tc>
        <w:tc>
          <w:tcPr>
            <w:tcW w:w="39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 xml:space="preserve">　</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部门简码</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FShortNumber</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varchar</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80</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是</w:t>
            </w:r>
          </w:p>
        </w:tc>
        <w:tc>
          <w:tcPr>
            <w:tcW w:w="39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 xml:space="preserve">　</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科目内码</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FAcctID</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否</w:t>
            </w:r>
          </w:p>
        </w:tc>
        <w:tc>
          <w:tcPr>
            <w:tcW w:w="3964" w:type="dxa"/>
            <w:tcBorders>
              <w:top w:val="nil"/>
              <w:left w:val="nil"/>
              <w:bottom w:val="single" w:sz="4" w:space="0" w:color="auto"/>
              <w:right w:val="single" w:sz="4" w:space="0" w:color="auto"/>
            </w:tcBorders>
            <w:shd w:val="clear" w:color="auto" w:fill="auto"/>
            <w:noWrap/>
            <w:vAlign w:val="center"/>
            <w:hideMark/>
          </w:tcPr>
          <w:p w:rsidR="00D16341"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源表 t_Account</w:t>
            </w:r>
          </w:p>
          <w:p w:rsidR="00D16341"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关联字段 FAccountID</w:t>
            </w:r>
          </w:p>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显示字段 FNumber</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成本核算类型</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FCostAccountType</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否</w:t>
            </w:r>
          </w:p>
        </w:tc>
        <w:tc>
          <w:tcPr>
            <w:tcW w:w="3964" w:type="dxa"/>
            <w:tcBorders>
              <w:top w:val="nil"/>
              <w:left w:val="nil"/>
              <w:bottom w:val="single" w:sz="4" w:space="0" w:color="auto"/>
              <w:right w:val="single" w:sz="4" w:space="0" w:color="auto"/>
            </w:tcBorders>
            <w:shd w:val="clear" w:color="auto" w:fill="auto"/>
            <w:noWrap/>
            <w:vAlign w:val="center"/>
            <w:hideMark/>
          </w:tcPr>
          <w:p w:rsidR="00D16341"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源表 t_Submessage</w:t>
            </w:r>
          </w:p>
          <w:p w:rsidR="00D16341"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关联字段 FInterID</w:t>
            </w:r>
          </w:p>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显示字段 FName</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时间戳</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FModifyTime</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timestamp</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8</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否</w:t>
            </w:r>
          </w:p>
        </w:tc>
        <w:tc>
          <w:tcPr>
            <w:tcW w:w="39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 xml:space="preserve">　</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工厂日历</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FCalID</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否</w:t>
            </w:r>
          </w:p>
        </w:tc>
        <w:tc>
          <w:tcPr>
            <w:tcW w:w="39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 xml:space="preserve">　</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计划区域</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FPlanArea</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是</w:t>
            </w:r>
          </w:p>
        </w:tc>
        <w:tc>
          <w:tcPr>
            <w:tcW w:w="39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 xml:space="preserve">　</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其他应收账款科目代码</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FOtherARAcctID</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否</w:t>
            </w:r>
          </w:p>
        </w:tc>
        <w:tc>
          <w:tcPr>
            <w:tcW w:w="3964" w:type="dxa"/>
            <w:tcBorders>
              <w:top w:val="nil"/>
              <w:left w:val="nil"/>
              <w:bottom w:val="single" w:sz="4" w:space="0" w:color="auto"/>
              <w:right w:val="single" w:sz="4" w:space="0" w:color="auto"/>
            </w:tcBorders>
            <w:shd w:val="clear" w:color="auto" w:fill="auto"/>
            <w:noWrap/>
            <w:vAlign w:val="center"/>
            <w:hideMark/>
          </w:tcPr>
          <w:p w:rsidR="00D16341"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源表 t_Account</w:t>
            </w:r>
          </w:p>
          <w:p w:rsidR="00D16341"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关联字段 FAccountID</w:t>
            </w:r>
          </w:p>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显示字段 FNumber</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其他应付账款科目代码</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FOtherAPAcctID</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否</w:t>
            </w:r>
          </w:p>
        </w:tc>
        <w:tc>
          <w:tcPr>
            <w:tcW w:w="3964" w:type="dxa"/>
            <w:tcBorders>
              <w:top w:val="nil"/>
              <w:left w:val="nil"/>
              <w:bottom w:val="single" w:sz="4" w:space="0" w:color="auto"/>
              <w:right w:val="single" w:sz="4" w:space="0" w:color="auto"/>
            </w:tcBorders>
            <w:shd w:val="clear" w:color="auto" w:fill="auto"/>
            <w:noWrap/>
            <w:vAlign w:val="center"/>
            <w:hideMark/>
          </w:tcPr>
          <w:p w:rsidR="00D16341"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源表 t_Account</w:t>
            </w:r>
          </w:p>
          <w:p w:rsidR="00D16341"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关联字段 FAccountID</w:t>
            </w:r>
          </w:p>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显示字段 FNumber</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预收账款科目代码</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FPreARAcctID</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否</w:t>
            </w:r>
          </w:p>
        </w:tc>
        <w:tc>
          <w:tcPr>
            <w:tcW w:w="3964" w:type="dxa"/>
            <w:tcBorders>
              <w:top w:val="nil"/>
              <w:left w:val="nil"/>
              <w:bottom w:val="single" w:sz="4" w:space="0" w:color="auto"/>
              <w:right w:val="single" w:sz="4" w:space="0" w:color="auto"/>
            </w:tcBorders>
            <w:shd w:val="clear" w:color="auto" w:fill="auto"/>
            <w:noWrap/>
            <w:vAlign w:val="center"/>
            <w:hideMark/>
          </w:tcPr>
          <w:p w:rsidR="00D16341"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源表 t_Account</w:t>
            </w:r>
          </w:p>
          <w:p w:rsidR="00D16341"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关联字段 FAccountID</w:t>
            </w:r>
          </w:p>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显示字段 FNumber</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预付账款科目代码</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FPreAPAcctID</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否</w:t>
            </w:r>
          </w:p>
        </w:tc>
        <w:tc>
          <w:tcPr>
            <w:tcW w:w="3964" w:type="dxa"/>
            <w:tcBorders>
              <w:top w:val="nil"/>
              <w:left w:val="nil"/>
              <w:bottom w:val="single" w:sz="4" w:space="0" w:color="auto"/>
              <w:right w:val="single" w:sz="4" w:space="0" w:color="auto"/>
            </w:tcBorders>
            <w:shd w:val="clear" w:color="auto" w:fill="auto"/>
            <w:noWrap/>
            <w:vAlign w:val="center"/>
            <w:hideMark/>
          </w:tcPr>
          <w:p w:rsidR="00D16341"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源表 t_Account</w:t>
            </w:r>
          </w:p>
          <w:p w:rsidR="00D16341"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关联字段 FAccountID</w:t>
            </w:r>
          </w:p>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显示字段 FNumber</w:t>
            </w:r>
          </w:p>
        </w:tc>
      </w:tr>
      <w:tr w:rsidR="00AC4616" w:rsidRPr="00AC4616" w:rsidTr="00AC4616">
        <w:trPr>
          <w:trHeight w:val="27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是否进行信用管理</w:t>
            </w:r>
          </w:p>
        </w:tc>
        <w:tc>
          <w:tcPr>
            <w:tcW w:w="12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FIsCreditMgr</w:t>
            </w:r>
          </w:p>
        </w:tc>
        <w:tc>
          <w:tcPr>
            <w:tcW w:w="72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bit</w:t>
            </w:r>
          </w:p>
        </w:tc>
        <w:tc>
          <w:tcPr>
            <w:tcW w:w="340"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right"/>
              <w:rPr>
                <w:rFonts w:ascii="宋体" w:eastAsia="宋体" w:hAnsi="宋体" w:cs="宋体"/>
                <w:color w:val="000000"/>
                <w:kern w:val="0"/>
                <w:sz w:val="22"/>
              </w:rPr>
            </w:pPr>
            <w:r w:rsidRPr="00AC4616">
              <w:rPr>
                <w:rFonts w:ascii="宋体" w:eastAsia="宋体" w:hAnsi="宋体" w:cs="宋体" w:hint="eastAsia"/>
                <w:color w:val="000000"/>
                <w:kern w:val="0"/>
                <w:sz w:val="22"/>
              </w:rPr>
              <w:t>1</w:t>
            </w:r>
          </w:p>
        </w:tc>
        <w:tc>
          <w:tcPr>
            <w:tcW w:w="805"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否</w:t>
            </w:r>
          </w:p>
        </w:tc>
        <w:tc>
          <w:tcPr>
            <w:tcW w:w="3964" w:type="dxa"/>
            <w:tcBorders>
              <w:top w:val="nil"/>
              <w:left w:val="nil"/>
              <w:bottom w:val="single" w:sz="4" w:space="0" w:color="auto"/>
              <w:right w:val="single" w:sz="4" w:space="0" w:color="auto"/>
            </w:tcBorders>
            <w:shd w:val="clear" w:color="auto" w:fill="auto"/>
            <w:noWrap/>
            <w:vAlign w:val="center"/>
            <w:hideMark/>
          </w:tcPr>
          <w:p w:rsidR="00AC4616" w:rsidRPr="00AC4616" w:rsidRDefault="00AC4616" w:rsidP="00AC4616">
            <w:pPr>
              <w:widowControl/>
              <w:jc w:val="left"/>
              <w:rPr>
                <w:rFonts w:ascii="宋体" w:eastAsia="宋体" w:hAnsi="宋体" w:cs="宋体"/>
                <w:color w:val="000000"/>
                <w:kern w:val="0"/>
                <w:sz w:val="22"/>
              </w:rPr>
            </w:pPr>
            <w:r w:rsidRPr="00AC4616">
              <w:rPr>
                <w:rFonts w:ascii="宋体" w:eastAsia="宋体" w:hAnsi="宋体" w:cs="宋体" w:hint="eastAsia"/>
                <w:color w:val="000000"/>
                <w:kern w:val="0"/>
                <w:sz w:val="22"/>
              </w:rPr>
              <w:t xml:space="preserve">　</w:t>
            </w:r>
          </w:p>
        </w:tc>
      </w:tr>
    </w:tbl>
    <w:p w:rsidR="00AC4616" w:rsidRDefault="00AC4616" w:rsidP="00AC4616"/>
    <w:p w:rsidR="00AC4616" w:rsidRPr="00AC4616" w:rsidRDefault="00AC4616" w:rsidP="00AC4616"/>
    <w:p w:rsidR="00D8459B" w:rsidRDefault="00D8459B" w:rsidP="00D8459B">
      <w:pPr>
        <w:pStyle w:val="2"/>
        <w:rPr>
          <w:rFonts w:asciiTheme="minorEastAsia" w:hAnsiTheme="minorEastAsia"/>
          <w:szCs w:val="21"/>
        </w:rPr>
      </w:pPr>
      <w:r>
        <w:rPr>
          <w:rFonts w:asciiTheme="minorEastAsia" w:hAnsiTheme="minorEastAsia" w:hint="eastAsia"/>
          <w:szCs w:val="21"/>
        </w:rPr>
        <w:t>1.3单位</w:t>
      </w:r>
      <w:r>
        <w:rPr>
          <w:rFonts w:asciiTheme="minorEastAsia" w:hAnsiTheme="minorEastAsia"/>
          <w:szCs w:val="21"/>
        </w:rPr>
        <w:t xml:space="preserve"> </w:t>
      </w:r>
    </w:p>
    <w:p w:rsidR="003E7E0D" w:rsidRDefault="003E7E0D" w:rsidP="003E7E0D"/>
    <w:p w:rsidR="003E7E0D" w:rsidRDefault="00A720D4" w:rsidP="00A720D4">
      <w:pPr>
        <w:pStyle w:val="4"/>
      </w:pPr>
      <w:r w:rsidRPr="00A720D4">
        <w:rPr>
          <w:rFonts w:ascii="宋体" w:eastAsia="宋体" w:hAnsi="宋体" w:cs="宋体" w:hint="eastAsia"/>
          <w:color w:val="000000"/>
          <w:kern w:val="0"/>
          <w:sz w:val="22"/>
          <w:szCs w:val="22"/>
        </w:rPr>
        <w:t>主表</w:t>
      </w:r>
      <w:r>
        <w:rPr>
          <w:noProof/>
          <w:kern w:val="0"/>
        </w:rPr>
        <w:t>t_MeasureUnit</w:t>
      </w:r>
    </w:p>
    <w:tbl>
      <w:tblPr>
        <w:tblW w:w="7011" w:type="dxa"/>
        <w:tblInd w:w="93" w:type="dxa"/>
        <w:tblLook w:val="04A0"/>
      </w:tblPr>
      <w:tblGrid>
        <w:gridCol w:w="1130"/>
        <w:gridCol w:w="1756"/>
        <w:gridCol w:w="1976"/>
        <w:gridCol w:w="546"/>
        <w:gridCol w:w="1135"/>
        <w:gridCol w:w="914"/>
      </w:tblGrid>
      <w:tr w:rsidR="00A720D4" w:rsidRPr="00A720D4" w:rsidTr="00A720D4">
        <w:trPr>
          <w:trHeight w:val="270"/>
        </w:trPr>
        <w:tc>
          <w:tcPr>
            <w:tcW w:w="701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b/>
                <w:bCs/>
                <w:color w:val="000000"/>
                <w:kern w:val="0"/>
                <w:sz w:val="22"/>
              </w:rPr>
            </w:pPr>
            <w:r w:rsidRPr="00A720D4">
              <w:rPr>
                <w:rFonts w:ascii="宋体" w:eastAsia="宋体" w:hAnsi="宋体" w:cs="宋体" w:hint="eastAsia"/>
                <w:b/>
                <w:bCs/>
                <w:color w:val="000000"/>
                <w:kern w:val="0"/>
                <w:sz w:val="22"/>
              </w:rPr>
              <w:t>主表</w:t>
            </w:r>
            <w:r>
              <w:rPr>
                <w:rFonts w:ascii="Courier New" w:hAnsi="Courier New" w:cs="Courier New"/>
                <w:noProof/>
                <w:color w:val="FF0000"/>
                <w:kern w:val="0"/>
                <w:sz w:val="20"/>
                <w:szCs w:val="20"/>
              </w:rPr>
              <w:t>t_MeasureUnit</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b/>
                <w:bCs/>
                <w:color w:val="000000"/>
                <w:kern w:val="0"/>
                <w:sz w:val="22"/>
              </w:rPr>
            </w:pPr>
            <w:r w:rsidRPr="00A720D4">
              <w:rPr>
                <w:rFonts w:ascii="宋体" w:eastAsia="宋体" w:hAnsi="宋体" w:cs="宋体" w:hint="eastAsia"/>
                <w:b/>
                <w:bCs/>
                <w:color w:val="000000"/>
                <w:kern w:val="0"/>
                <w:sz w:val="22"/>
              </w:rPr>
              <w:t>名称</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b/>
                <w:bCs/>
                <w:color w:val="000000"/>
                <w:kern w:val="0"/>
                <w:sz w:val="22"/>
              </w:rPr>
            </w:pPr>
            <w:r w:rsidRPr="00A720D4">
              <w:rPr>
                <w:rFonts w:ascii="宋体" w:eastAsia="宋体" w:hAnsi="宋体" w:cs="宋体" w:hint="eastAsia"/>
                <w:b/>
                <w:bCs/>
                <w:color w:val="000000"/>
                <w:kern w:val="0"/>
                <w:sz w:val="22"/>
              </w:rPr>
              <w:t>数据库字段</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b/>
                <w:bCs/>
                <w:color w:val="000000"/>
                <w:kern w:val="0"/>
                <w:sz w:val="22"/>
              </w:rPr>
            </w:pPr>
            <w:r w:rsidRPr="00A720D4">
              <w:rPr>
                <w:rFonts w:ascii="宋体" w:eastAsia="宋体" w:hAnsi="宋体" w:cs="宋体" w:hint="eastAsia"/>
                <w:b/>
                <w:bCs/>
                <w:color w:val="000000"/>
                <w:kern w:val="0"/>
                <w:sz w:val="22"/>
              </w:rPr>
              <w:t>类型</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b/>
                <w:bCs/>
                <w:color w:val="000000"/>
                <w:kern w:val="0"/>
                <w:sz w:val="22"/>
              </w:rPr>
            </w:pPr>
            <w:r w:rsidRPr="00A720D4">
              <w:rPr>
                <w:rFonts w:ascii="宋体" w:eastAsia="宋体" w:hAnsi="宋体" w:cs="宋体" w:hint="eastAsia"/>
                <w:b/>
                <w:bCs/>
                <w:color w:val="000000"/>
                <w:kern w:val="0"/>
                <w:sz w:val="22"/>
              </w:rPr>
              <w:t>长度</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b/>
                <w:bCs/>
                <w:color w:val="000000"/>
                <w:kern w:val="0"/>
                <w:sz w:val="22"/>
              </w:rPr>
            </w:pPr>
            <w:r w:rsidRPr="00A720D4">
              <w:rPr>
                <w:rFonts w:ascii="宋体" w:eastAsia="宋体" w:hAnsi="宋体" w:cs="宋体" w:hint="eastAsia"/>
                <w:b/>
                <w:bCs/>
                <w:color w:val="000000"/>
                <w:kern w:val="0"/>
                <w:sz w:val="22"/>
              </w:rPr>
              <w:t>是否允许空</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b/>
                <w:bCs/>
                <w:color w:val="000000"/>
                <w:kern w:val="0"/>
                <w:sz w:val="22"/>
              </w:rPr>
            </w:pPr>
            <w:r w:rsidRPr="00A720D4">
              <w:rPr>
                <w:rFonts w:ascii="宋体" w:eastAsia="宋体" w:hAnsi="宋体" w:cs="宋体" w:hint="eastAsia"/>
                <w:b/>
                <w:bCs/>
                <w:color w:val="000000"/>
                <w:kern w:val="0"/>
                <w:sz w:val="22"/>
              </w:rPr>
              <w:t>外键关系</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单位内码</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FMeasureUnitID</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单位组别</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FUnitGroupID</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lastRenderedPageBreak/>
              <w:t>单位代码</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FNumber</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30</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FAuxClass</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80</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单位名称</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FName</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80</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FConversation</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系数</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FCoefficient</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FPrecision</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公司代码</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FBrNo</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char</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10</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单位内码二</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FItemID</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上级内码</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FParentID</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是否禁用</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FDeleted</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单位简码</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FShortNumber</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30</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操作日期</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FOperDate</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char</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10</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修正值</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FScale</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基本单位</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FStandard</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FControl</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FModifyTime</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timestamp</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系统标示</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FSystemType</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UUID</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uniqueidentifier</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16</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英文名称</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FNameEN</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英文复数</w:t>
            </w:r>
          </w:p>
        </w:tc>
        <w:tc>
          <w:tcPr>
            <w:tcW w:w="157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FNameEnPlu</w:t>
            </w:r>
          </w:p>
        </w:tc>
        <w:tc>
          <w:tcPr>
            <w:tcW w:w="1790"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91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bl>
    <w:p w:rsidR="00D8459B" w:rsidRPr="008C3D02" w:rsidRDefault="00D8459B" w:rsidP="00D8459B"/>
    <w:p w:rsidR="00D8459B" w:rsidRDefault="00D8459B" w:rsidP="00D8459B"/>
    <w:p w:rsidR="00D8459B" w:rsidRDefault="00D8459B" w:rsidP="00D8459B">
      <w:pPr>
        <w:pStyle w:val="2"/>
        <w:rPr>
          <w:rFonts w:asciiTheme="minorEastAsia" w:hAnsiTheme="minorEastAsia"/>
          <w:szCs w:val="21"/>
        </w:rPr>
      </w:pPr>
      <w:r>
        <w:rPr>
          <w:rFonts w:asciiTheme="minorEastAsia" w:hAnsiTheme="minorEastAsia" w:hint="eastAsia"/>
          <w:szCs w:val="21"/>
        </w:rPr>
        <w:t>1.4职员信息</w:t>
      </w:r>
    </w:p>
    <w:p w:rsidR="00A720D4" w:rsidRDefault="00A720D4" w:rsidP="00A720D4"/>
    <w:p w:rsidR="00A720D4" w:rsidRDefault="00A720D4" w:rsidP="00A720D4">
      <w:pPr>
        <w:pStyle w:val="4"/>
      </w:pPr>
      <w:r w:rsidRPr="00A720D4">
        <w:rPr>
          <w:rFonts w:ascii="宋体" w:eastAsia="宋体" w:hAnsi="宋体" w:cs="宋体" w:hint="eastAsia"/>
          <w:color w:val="000000"/>
          <w:kern w:val="0"/>
          <w:sz w:val="22"/>
          <w:szCs w:val="22"/>
        </w:rPr>
        <w:t>主表</w:t>
      </w:r>
      <w:r>
        <w:rPr>
          <w:noProof/>
          <w:kern w:val="0"/>
        </w:rPr>
        <w:t>t_Emp</w:t>
      </w:r>
    </w:p>
    <w:tbl>
      <w:tblPr>
        <w:tblW w:w="8670" w:type="dxa"/>
        <w:tblInd w:w="93" w:type="dxa"/>
        <w:tblLook w:val="04A0"/>
      </w:tblPr>
      <w:tblGrid>
        <w:gridCol w:w="1545"/>
        <w:gridCol w:w="2196"/>
        <w:gridCol w:w="1206"/>
        <w:gridCol w:w="546"/>
        <w:gridCol w:w="791"/>
        <w:gridCol w:w="3894"/>
      </w:tblGrid>
      <w:tr w:rsidR="00A720D4" w:rsidRPr="00A720D4" w:rsidTr="00A720D4">
        <w:trPr>
          <w:trHeight w:val="270"/>
        </w:trPr>
        <w:tc>
          <w:tcPr>
            <w:tcW w:w="867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b/>
                <w:bCs/>
                <w:color w:val="000000"/>
                <w:kern w:val="0"/>
                <w:sz w:val="22"/>
              </w:rPr>
            </w:pPr>
            <w:r w:rsidRPr="00A720D4">
              <w:rPr>
                <w:rFonts w:ascii="宋体" w:eastAsia="宋体" w:hAnsi="宋体" w:cs="宋体" w:hint="eastAsia"/>
                <w:b/>
                <w:bCs/>
                <w:color w:val="000000"/>
                <w:kern w:val="0"/>
                <w:sz w:val="22"/>
              </w:rPr>
              <w:t>主表</w:t>
            </w:r>
            <w:r>
              <w:rPr>
                <w:rFonts w:ascii="Courier New" w:hAnsi="Courier New" w:cs="Courier New"/>
                <w:noProof/>
                <w:color w:val="FF0000"/>
                <w:kern w:val="0"/>
                <w:sz w:val="20"/>
                <w:szCs w:val="20"/>
              </w:rPr>
              <w:t>t_Emp</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b/>
                <w:bCs/>
                <w:color w:val="000000"/>
                <w:kern w:val="0"/>
                <w:sz w:val="22"/>
              </w:rPr>
            </w:pPr>
            <w:r w:rsidRPr="00A720D4">
              <w:rPr>
                <w:rFonts w:ascii="宋体" w:eastAsia="宋体" w:hAnsi="宋体" w:cs="宋体" w:hint="eastAsia"/>
                <w:b/>
                <w:bCs/>
                <w:color w:val="000000"/>
                <w:kern w:val="0"/>
                <w:sz w:val="22"/>
              </w:rPr>
              <w:t>名称</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b/>
                <w:bCs/>
                <w:color w:val="000000"/>
                <w:kern w:val="0"/>
                <w:sz w:val="22"/>
              </w:rPr>
            </w:pPr>
            <w:r w:rsidRPr="00A720D4">
              <w:rPr>
                <w:rFonts w:ascii="宋体" w:eastAsia="宋体" w:hAnsi="宋体" w:cs="宋体" w:hint="eastAsia"/>
                <w:b/>
                <w:bCs/>
                <w:color w:val="000000"/>
                <w:kern w:val="0"/>
                <w:sz w:val="22"/>
              </w:rPr>
              <w:t>数据库字段</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b/>
                <w:bCs/>
                <w:color w:val="000000"/>
                <w:kern w:val="0"/>
                <w:sz w:val="22"/>
              </w:rPr>
            </w:pPr>
            <w:r w:rsidRPr="00A720D4">
              <w:rPr>
                <w:rFonts w:ascii="宋体" w:eastAsia="宋体" w:hAnsi="宋体" w:cs="宋体" w:hint="eastAsia"/>
                <w:b/>
                <w:bCs/>
                <w:color w:val="000000"/>
                <w:kern w:val="0"/>
                <w:sz w:val="22"/>
              </w:rPr>
              <w:t>类型</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b/>
                <w:bCs/>
                <w:color w:val="000000"/>
                <w:kern w:val="0"/>
                <w:sz w:val="22"/>
              </w:rPr>
            </w:pPr>
            <w:r w:rsidRPr="00A720D4">
              <w:rPr>
                <w:rFonts w:ascii="宋体" w:eastAsia="宋体" w:hAnsi="宋体" w:cs="宋体" w:hint="eastAsia"/>
                <w:b/>
                <w:bCs/>
                <w:color w:val="000000"/>
                <w:kern w:val="0"/>
                <w:sz w:val="22"/>
              </w:rPr>
              <w:t>长度</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b/>
                <w:bCs/>
                <w:color w:val="000000"/>
                <w:kern w:val="0"/>
                <w:sz w:val="22"/>
              </w:rPr>
            </w:pPr>
            <w:r w:rsidRPr="00A720D4">
              <w:rPr>
                <w:rFonts w:ascii="宋体" w:eastAsia="宋体" w:hAnsi="宋体" w:cs="宋体" w:hint="eastAsia"/>
                <w:b/>
                <w:bCs/>
                <w:color w:val="000000"/>
                <w:kern w:val="0"/>
                <w:sz w:val="22"/>
              </w:rPr>
              <w:t>是否允许空</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b/>
                <w:bCs/>
                <w:color w:val="000000"/>
                <w:kern w:val="0"/>
                <w:sz w:val="22"/>
              </w:rPr>
            </w:pPr>
            <w:r w:rsidRPr="00A720D4">
              <w:rPr>
                <w:rFonts w:ascii="宋体" w:eastAsia="宋体" w:hAnsi="宋体" w:cs="宋体" w:hint="eastAsia"/>
                <w:b/>
                <w:bCs/>
                <w:color w:val="000000"/>
                <w:kern w:val="0"/>
                <w:sz w:val="22"/>
              </w:rPr>
              <w:t>外键关系</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户名</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FAccountName</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varchar</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100</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地址</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FAddress</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varchar</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255</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分配率</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FAllotPercent</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decimal</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13</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FAllotWeight</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decimal</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13</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银行账号</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FBankAccount</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varchar</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100</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银行</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FBankID</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生日</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FBirthday</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datetime</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8</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公司代码</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FBrNO</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char</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10</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信用金额</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FCreditAmount</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decimal</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9</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信用天数</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FCreditDays</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信用级次</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FCreditLevel</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信用期</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FCreditPeriod</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文化程度</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FDegree</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源表 t_SubMessage</w:t>
            </w:r>
          </w:p>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关联字段 FInterID</w:t>
            </w:r>
          </w:p>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显示字段 FName</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是否禁用</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FDeleted</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smallint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2</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部门内码</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FDepartmentID</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源表 t_Department</w:t>
            </w:r>
          </w:p>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关联字段 FItemID</w:t>
            </w:r>
          </w:p>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显示字段 FName</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职务</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FDuty</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源表 t_SubMessage</w:t>
            </w:r>
          </w:p>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关联字段 FInterID</w:t>
            </w:r>
          </w:p>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显示字段 FName</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邮件地址</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FEmail</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nvarchar</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50</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职员组名称</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FEmpGroup</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源表 t_SubMessage</w:t>
            </w:r>
          </w:p>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关联字段 FInterID</w:t>
            </w:r>
          </w:p>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显示字段 FName</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职员组代码</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FEmpGroupID</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性别</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FGender</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源表 t_SubMessage</w:t>
            </w:r>
          </w:p>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关联字段 FInterID</w:t>
            </w:r>
          </w:p>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显示字段 FName</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lastRenderedPageBreak/>
              <w:t>入职日期</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FHireDate</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datetime</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8</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身份证号码</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FID</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varchar</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50</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是否进行信用管理</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FIsCreditMgr</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bit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1</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部门号</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FItemDepID</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职员内码</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FItemID</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工种</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FJobTypeID</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源表 t_JobType</w:t>
            </w:r>
          </w:p>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关联字段 FInterID</w:t>
            </w:r>
          </w:p>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显示字段 FName</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离职日期</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FLeaveDate</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datetime</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8</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手机号码</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FMobilePhone</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nvarchar</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50</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FModifyTime</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timestamp</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8</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姓名</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FName</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varchar</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255</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否</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备注</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FNote</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varchar</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255</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职员代码</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FNumber</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varchar</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255</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业务组</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FOperationGroup</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源表 t_Submessage</w:t>
            </w:r>
          </w:p>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关联字段 FInterID</w:t>
            </w:r>
          </w:p>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显示字段 FName</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其他应付账款科目代码</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FOtherAPAcctID</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源表 t_Account</w:t>
            </w:r>
          </w:p>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关联字段 FAccountID</w:t>
            </w:r>
          </w:p>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显示字段 FNumber</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其他应收账款科目代码</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FOtherARAcctID</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源表 t_Account</w:t>
            </w:r>
          </w:p>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关联字段 FAccountID</w:t>
            </w:r>
          </w:p>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显示字段 FNumber</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上级代码</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FParentID</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开户银行</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FPersonalBank</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varchar</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100</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电话</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FPhone</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varchar</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40</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预付账款科目代码</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FPreAPAcctID</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源表 t_Account</w:t>
            </w:r>
          </w:p>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关联字段 FAccountID</w:t>
            </w:r>
          </w:p>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显示字段 FNumber</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预收账款科目代码</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FPreARAcctID</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源表 t_Account</w:t>
            </w:r>
          </w:p>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关联字段 FAccountID</w:t>
            </w:r>
          </w:p>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显示字段 FNumber</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业务组</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FProfessionalGroup</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int</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4</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源表 t_Submessage</w:t>
            </w:r>
          </w:p>
          <w:p w:rsidR="00D16341"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关联字段 FInterID</w:t>
            </w:r>
          </w:p>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显示字段 FName</w:t>
            </w:r>
          </w:p>
        </w:tc>
      </w:tr>
      <w:tr w:rsidR="00A720D4" w:rsidRPr="00A720D4" w:rsidTr="00A720D4">
        <w:trPr>
          <w:trHeight w:val="27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职员简码</w:t>
            </w:r>
          </w:p>
        </w:tc>
        <w:tc>
          <w:tcPr>
            <w:tcW w:w="13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FShortNumber</w:t>
            </w:r>
          </w:p>
        </w:tc>
        <w:tc>
          <w:tcPr>
            <w:tcW w:w="712"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varchar</w:t>
            </w:r>
          </w:p>
        </w:tc>
        <w:tc>
          <w:tcPr>
            <w:tcW w:w="33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right"/>
              <w:rPr>
                <w:rFonts w:ascii="宋体" w:eastAsia="宋体" w:hAnsi="宋体" w:cs="宋体"/>
                <w:color w:val="000000"/>
                <w:kern w:val="0"/>
                <w:sz w:val="22"/>
              </w:rPr>
            </w:pPr>
            <w:r w:rsidRPr="00A720D4">
              <w:rPr>
                <w:rFonts w:ascii="宋体" w:eastAsia="宋体" w:hAnsi="宋体" w:cs="宋体" w:hint="eastAsia"/>
                <w:color w:val="000000"/>
                <w:kern w:val="0"/>
                <w:sz w:val="22"/>
              </w:rPr>
              <w:t>80</w:t>
            </w:r>
          </w:p>
        </w:tc>
        <w:tc>
          <w:tcPr>
            <w:tcW w:w="791"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是</w:t>
            </w:r>
          </w:p>
        </w:tc>
        <w:tc>
          <w:tcPr>
            <w:tcW w:w="3894" w:type="dxa"/>
            <w:tcBorders>
              <w:top w:val="nil"/>
              <w:left w:val="nil"/>
              <w:bottom w:val="single" w:sz="4" w:space="0" w:color="auto"/>
              <w:right w:val="single" w:sz="4" w:space="0" w:color="auto"/>
            </w:tcBorders>
            <w:shd w:val="clear" w:color="auto" w:fill="auto"/>
            <w:noWrap/>
            <w:vAlign w:val="center"/>
            <w:hideMark/>
          </w:tcPr>
          <w:p w:rsidR="00A720D4" w:rsidRPr="00A720D4" w:rsidRDefault="00A720D4" w:rsidP="00A720D4">
            <w:pPr>
              <w:widowControl/>
              <w:jc w:val="left"/>
              <w:rPr>
                <w:rFonts w:ascii="宋体" w:eastAsia="宋体" w:hAnsi="宋体" w:cs="宋体"/>
                <w:color w:val="000000"/>
                <w:kern w:val="0"/>
                <w:sz w:val="22"/>
              </w:rPr>
            </w:pPr>
            <w:r w:rsidRPr="00A720D4">
              <w:rPr>
                <w:rFonts w:ascii="宋体" w:eastAsia="宋体" w:hAnsi="宋体" w:cs="宋体" w:hint="eastAsia"/>
                <w:color w:val="000000"/>
                <w:kern w:val="0"/>
                <w:sz w:val="22"/>
              </w:rPr>
              <w:t xml:space="preserve">　</w:t>
            </w:r>
          </w:p>
        </w:tc>
      </w:tr>
    </w:tbl>
    <w:p w:rsidR="00D8459B" w:rsidRDefault="00D8459B" w:rsidP="00D8459B"/>
    <w:p w:rsidR="00A720D4" w:rsidRDefault="00A720D4" w:rsidP="00D8459B"/>
    <w:p w:rsidR="00A720D4" w:rsidRDefault="00A720D4" w:rsidP="00D8459B"/>
    <w:p w:rsidR="00D8459B" w:rsidRDefault="00D8459B" w:rsidP="00D8459B">
      <w:pPr>
        <w:pStyle w:val="2"/>
        <w:rPr>
          <w:rFonts w:asciiTheme="minorEastAsia" w:hAnsiTheme="minorEastAsia"/>
          <w:szCs w:val="21"/>
        </w:rPr>
      </w:pPr>
      <w:r>
        <w:rPr>
          <w:rFonts w:asciiTheme="minorEastAsia" w:hAnsiTheme="minorEastAsia" w:hint="eastAsia"/>
          <w:szCs w:val="21"/>
        </w:rPr>
        <w:t>1.5汇率</w:t>
      </w:r>
    </w:p>
    <w:p w:rsidR="000B55F3" w:rsidRDefault="000B55F3" w:rsidP="000B55F3">
      <w:pPr>
        <w:pStyle w:val="4"/>
      </w:pPr>
      <w:r w:rsidRPr="000B55F3">
        <w:rPr>
          <w:rFonts w:ascii="宋体" w:eastAsia="宋体" w:hAnsi="宋体" w:cs="宋体" w:hint="eastAsia"/>
          <w:color w:val="000000"/>
          <w:kern w:val="0"/>
          <w:sz w:val="22"/>
          <w:szCs w:val="22"/>
        </w:rPr>
        <w:t>主表</w:t>
      </w:r>
      <w:r>
        <w:rPr>
          <w:noProof/>
          <w:kern w:val="0"/>
        </w:rPr>
        <w:t>v_BASE_ExRateType</w:t>
      </w:r>
    </w:p>
    <w:tbl>
      <w:tblPr>
        <w:tblW w:w="6481" w:type="dxa"/>
        <w:tblInd w:w="93" w:type="dxa"/>
        <w:tblLook w:val="04A0"/>
      </w:tblPr>
      <w:tblGrid>
        <w:gridCol w:w="1017"/>
        <w:gridCol w:w="1646"/>
        <w:gridCol w:w="1096"/>
        <w:gridCol w:w="546"/>
        <w:gridCol w:w="1268"/>
        <w:gridCol w:w="1021"/>
      </w:tblGrid>
      <w:tr w:rsidR="000B55F3" w:rsidRPr="000B55F3" w:rsidTr="000B55F3">
        <w:trPr>
          <w:trHeight w:val="270"/>
        </w:trPr>
        <w:tc>
          <w:tcPr>
            <w:tcW w:w="648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b/>
                <w:bCs/>
                <w:color w:val="000000"/>
                <w:kern w:val="0"/>
                <w:sz w:val="22"/>
              </w:rPr>
            </w:pPr>
            <w:r w:rsidRPr="000B55F3">
              <w:rPr>
                <w:rFonts w:ascii="宋体" w:eastAsia="宋体" w:hAnsi="宋体" w:cs="宋体" w:hint="eastAsia"/>
                <w:b/>
                <w:bCs/>
                <w:color w:val="000000"/>
                <w:kern w:val="0"/>
                <w:sz w:val="22"/>
              </w:rPr>
              <w:t>主表</w:t>
            </w:r>
            <w:r>
              <w:rPr>
                <w:rFonts w:ascii="Courier New" w:hAnsi="Courier New" w:cs="Courier New"/>
                <w:noProof/>
                <w:color w:val="FF0000"/>
                <w:kern w:val="0"/>
                <w:sz w:val="20"/>
                <w:szCs w:val="20"/>
              </w:rPr>
              <w:t>v_BASE_ExRateType</w:t>
            </w:r>
          </w:p>
        </w:tc>
      </w:tr>
      <w:tr w:rsidR="000B55F3" w:rsidRPr="000B55F3" w:rsidTr="000B55F3">
        <w:trPr>
          <w:trHeight w:val="27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b/>
                <w:bCs/>
                <w:color w:val="000000"/>
                <w:kern w:val="0"/>
                <w:sz w:val="22"/>
              </w:rPr>
            </w:pPr>
            <w:r w:rsidRPr="000B55F3">
              <w:rPr>
                <w:rFonts w:ascii="宋体" w:eastAsia="宋体" w:hAnsi="宋体" w:cs="宋体" w:hint="eastAsia"/>
                <w:b/>
                <w:bCs/>
                <w:color w:val="000000"/>
                <w:kern w:val="0"/>
                <w:sz w:val="22"/>
              </w:rPr>
              <w:t>名称</w:t>
            </w:r>
          </w:p>
        </w:tc>
        <w:tc>
          <w:tcPr>
            <w:tcW w:w="163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b/>
                <w:bCs/>
                <w:color w:val="000000"/>
                <w:kern w:val="0"/>
                <w:sz w:val="22"/>
              </w:rPr>
            </w:pPr>
            <w:r w:rsidRPr="000B55F3">
              <w:rPr>
                <w:rFonts w:ascii="宋体" w:eastAsia="宋体" w:hAnsi="宋体" w:cs="宋体" w:hint="eastAsia"/>
                <w:b/>
                <w:bCs/>
                <w:color w:val="000000"/>
                <w:kern w:val="0"/>
                <w:sz w:val="22"/>
              </w:rPr>
              <w:t>数据库字段</w:t>
            </w:r>
          </w:p>
        </w:tc>
        <w:tc>
          <w:tcPr>
            <w:tcW w:w="101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b/>
                <w:bCs/>
                <w:color w:val="000000"/>
                <w:kern w:val="0"/>
                <w:sz w:val="22"/>
              </w:rPr>
            </w:pPr>
            <w:r w:rsidRPr="000B55F3">
              <w:rPr>
                <w:rFonts w:ascii="宋体" w:eastAsia="宋体" w:hAnsi="宋体" w:cs="宋体" w:hint="eastAsia"/>
                <w:b/>
                <w:bCs/>
                <w:color w:val="000000"/>
                <w:kern w:val="0"/>
                <w:sz w:val="22"/>
              </w:rPr>
              <w:t>类型</w:t>
            </w:r>
          </w:p>
        </w:tc>
        <w:tc>
          <w:tcPr>
            <w:tcW w:w="52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b/>
                <w:bCs/>
                <w:color w:val="000000"/>
                <w:kern w:val="0"/>
                <w:sz w:val="22"/>
              </w:rPr>
            </w:pPr>
            <w:r w:rsidRPr="000B55F3">
              <w:rPr>
                <w:rFonts w:ascii="宋体" w:eastAsia="宋体" w:hAnsi="宋体" w:cs="宋体" w:hint="eastAsia"/>
                <w:b/>
                <w:bCs/>
                <w:color w:val="000000"/>
                <w:kern w:val="0"/>
                <w:sz w:val="22"/>
              </w:rPr>
              <w:t>长度</w:t>
            </w:r>
          </w:p>
        </w:tc>
        <w:tc>
          <w:tcPr>
            <w:tcW w:w="1268"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b/>
                <w:bCs/>
                <w:color w:val="000000"/>
                <w:kern w:val="0"/>
                <w:sz w:val="22"/>
              </w:rPr>
            </w:pPr>
            <w:r w:rsidRPr="000B55F3">
              <w:rPr>
                <w:rFonts w:ascii="宋体" w:eastAsia="宋体" w:hAnsi="宋体" w:cs="宋体" w:hint="eastAsia"/>
                <w:b/>
                <w:bCs/>
                <w:color w:val="000000"/>
                <w:kern w:val="0"/>
                <w:sz w:val="22"/>
              </w:rPr>
              <w:t>是否允许空</w:t>
            </w:r>
          </w:p>
        </w:tc>
        <w:tc>
          <w:tcPr>
            <w:tcW w:w="102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b/>
                <w:bCs/>
                <w:color w:val="000000"/>
                <w:kern w:val="0"/>
                <w:sz w:val="22"/>
              </w:rPr>
            </w:pPr>
            <w:r w:rsidRPr="000B55F3">
              <w:rPr>
                <w:rFonts w:ascii="宋体" w:eastAsia="宋体" w:hAnsi="宋体" w:cs="宋体" w:hint="eastAsia"/>
                <w:b/>
                <w:bCs/>
                <w:color w:val="000000"/>
                <w:kern w:val="0"/>
                <w:sz w:val="22"/>
              </w:rPr>
              <w:t>外键关系</w:t>
            </w:r>
          </w:p>
        </w:tc>
      </w:tr>
      <w:tr w:rsidR="000B55F3" w:rsidRPr="000B55F3" w:rsidTr="000B55F3">
        <w:trPr>
          <w:trHeight w:val="27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内码</w:t>
            </w:r>
          </w:p>
        </w:tc>
        <w:tc>
          <w:tcPr>
            <w:tcW w:w="163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FID</w:t>
            </w:r>
          </w:p>
        </w:tc>
        <w:tc>
          <w:tcPr>
            <w:tcW w:w="101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int</w:t>
            </w:r>
          </w:p>
        </w:tc>
        <w:tc>
          <w:tcPr>
            <w:tcW w:w="52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right"/>
              <w:rPr>
                <w:rFonts w:ascii="宋体" w:eastAsia="宋体" w:hAnsi="宋体" w:cs="宋体"/>
                <w:color w:val="000000"/>
                <w:kern w:val="0"/>
                <w:sz w:val="22"/>
              </w:rPr>
            </w:pPr>
            <w:r w:rsidRPr="000B55F3">
              <w:rPr>
                <w:rFonts w:ascii="宋体" w:eastAsia="宋体" w:hAnsi="宋体" w:cs="宋体" w:hint="eastAsia"/>
                <w:color w:val="000000"/>
                <w:kern w:val="0"/>
                <w:sz w:val="22"/>
              </w:rPr>
              <w:t>4</w:t>
            </w:r>
          </w:p>
        </w:tc>
        <w:tc>
          <w:tcPr>
            <w:tcW w:w="1268"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否</w:t>
            </w:r>
          </w:p>
        </w:tc>
        <w:tc>
          <w:tcPr>
            <w:tcW w:w="102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r>
      <w:tr w:rsidR="000B55F3" w:rsidRPr="000B55F3" w:rsidTr="000B55F3">
        <w:trPr>
          <w:trHeight w:val="27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代码</w:t>
            </w:r>
          </w:p>
        </w:tc>
        <w:tc>
          <w:tcPr>
            <w:tcW w:w="163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FNumber</w:t>
            </w:r>
          </w:p>
        </w:tc>
        <w:tc>
          <w:tcPr>
            <w:tcW w:w="101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nvarchar</w:t>
            </w:r>
          </w:p>
        </w:tc>
        <w:tc>
          <w:tcPr>
            <w:tcW w:w="52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right"/>
              <w:rPr>
                <w:rFonts w:ascii="宋体" w:eastAsia="宋体" w:hAnsi="宋体" w:cs="宋体"/>
                <w:color w:val="000000"/>
                <w:kern w:val="0"/>
                <w:sz w:val="22"/>
              </w:rPr>
            </w:pPr>
            <w:r w:rsidRPr="000B55F3">
              <w:rPr>
                <w:rFonts w:ascii="宋体" w:eastAsia="宋体" w:hAnsi="宋体" w:cs="宋体" w:hint="eastAsia"/>
                <w:color w:val="000000"/>
                <w:kern w:val="0"/>
                <w:sz w:val="22"/>
              </w:rPr>
              <w:t>255</w:t>
            </w:r>
          </w:p>
        </w:tc>
        <w:tc>
          <w:tcPr>
            <w:tcW w:w="1268"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否</w:t>
            </w:r>
          </w:p>
        </w:tc>
        <w:tc>
          <w:tcPr>
            <w:tcW w:w="102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r>
      <w:tr w:rsidR="000B55F3" w:rsidRPr="000B55F3" w:rsidTr="000B55F3">
        <w:trPr>
          <w:trHeight w:val="27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名称</w:t>
            </w:r>
          </w:p>
        </w:tc>
        <w:tc>
          <w:tcPr>
            <w:tcW w:w="163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FName</w:t>
            </w:r>
          </w:p>
        </w:tc>
        <w:tc>
          <w:tcPr>
            <w:tcW w:w="101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nvarchar</w:t>
            </w:r>
          </w:p>
        </w:tc>
        <w:tc>
          <w:tcPr>
            <w:tcW w:w="52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right"/>
              <w:rPr>
                <w:rFonts w:ascii="宋体" w:eastAsia="宋体" w:hAnsi="宋体" w:cs="宋体"/>
                <w:color w:val="000000"/>
                <w:kern w:val="0"/>
                <w:sz w:val="22"/>
              </w:rPr>
            </w:pPr>
            <w:r w:rsidRPr="000B55F3">
              <w:rPr>
                <w:rFonts w:ascii="宋体" w:eastAsia="宋体" w:hAnsi="宋体" w:cs="宋体" w:hint="eastAsia"/>
                <w:color w:val="000000"/>
                <w:kern w:val="0"/>
                <w:sz w:val="22"/>
              </w:rPr>
              <w:t>100</w:t>
            </w:r>
          </w:p>
        </w:tc>
        <w:tc>
          <w:tcPr>
            <w:tcW w:w="1268"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否</w:t>
            </w:r>
          </w:p>
        </w:tc>
        <w:tc>
          <w:tcPr>
            <w:tcW w:w="102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r>
      <w:tr w:rsidR="000B55F3" w:rsidRPr="000B55F3" w:rsidTr="000B55F3">
        <w:trPr>
          <w:trHeight w:val="27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父级内码</w:t>
            </w:r>
          </w:p>
        </w:tc>
        <w:tc>
          <w:tcPr>
            <w:tcW w:w="163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FParentID</w:t>
            </w:r>
          </w:p>
        </w:tc>
        <w:tc>
          <w:tcPr>
            <w:tcW w:w="101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int</w:t>
            </w:r>
          </w:p>
        </w:tc>
        <w:tc>
          <w:tcPr>
            <w:tcW w:w="52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right"/>
              <w:rPr>
                <w:rFonts w:ascii="宋体" w:eastAsia="宋体" w:hAnsi="宋体" w:cs="宋体"/>
                <w:color w:val="000000"/>
                <w:kern w:val="0"/>
                <w:sz w:val="22"/>
              </w:rPr>
            </w:pPr>
            <w:r w:rsidRPr="000B55F3">
              <w:rPr>
                <w:rFonts w:ascii="宋体" w:eastAsia="宋体" w:hAnsi="宋体" w:cs="宋体" w:hint="eastAsia"/>
                <w:color w:val="000000"/>
                <w:kern w:val="0"/>
                <w:sz w:val="22"/>
              </w:rPr>
              <w:t>4</w:t>
            </w:r>
          </w:p>
        </w:tc>
        <w:tc>
          <w:tcPr>
            <w:tcW w:w="1268"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否</w:t>
            </w:r>
          </w:p>
        </w:tc>
        <w:tc>
          <w:tcPr>
            <w:tcW w:w="102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r>
      <w:tr w:rsidR="000B55F3" w:rsidRPr="000B55F3" w:rsidTr="000B55F3">
        <w:trPr>
          <w:trHeight w:val="27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菜单控制</w:t>
            </w:r>
          </w:p>
        </w:tc>
        <w:tc>
          <w:tcPr>
            <w:tcW w:w="163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FLogic</w:t>
            </w:r>
          </w:p>
        </w:tc>
        <w:tc>
          <w:tcPr>
            <w:tcW w:w="101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int</w:t>
            </w:r>
          </w:p>
        </w:tc>
        <w:tc>
          <w:tcPr>
            <w:tcW w:w="52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right"/>
              <w:rPr>
                <w:rFonts w:ascii="宋体" w:eastAsia="宋体" w:hAnsi="宋体" w:cs="宋体"/>
                <w:color w:val="000000"/>
                <w:kern w:val="0"/>
                <w:sz w:val="22"/>
              </w:rPr>
            </w:pPr>
            <w:r w:rsidRPr="000B55F3">
              <w:rPr>
                <w:rFonts w:ascii="宋体" w:eastAsia="宋体" w:hAnsi="宋体" w:cs="宋体" w:hint="eastAsia"/>
                <w:color w:val="000000"/>
                <w:kern w:val="0"/>
                <w:sz w:val="22"/>
              </w:rPr>
              <w:t>4</w:t>
            </w:r>
          </w:p>
        </w:tc>
        <w:tc>
          <w:tcPr>
            <w:tcW w:w="1268"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否</w:t>
            </w:r>
          </w:p>
        </w:tc>
        <w:tc>
          <w:tcPr>
            <w:tcW w:w="102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r>
      <w:tr w:rsidR="000B55F3" w:rsidRPr="000B55F3" w:rsidTr="000B55F3">
        <w:trPr>
          <w:trHeight w:val="27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是否明细</w:t>
            </w:r>
          </w:p>
        </w:tc>
        <w:tc>
          <w:tcPr>
            <w:tcW w:w="163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FDetail</w:t>
            </w:r>
          </w:p>
        </w:tc>
        <w:tc>
          <w:tcPr>
            <w:tcW w:w="101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int</w:t>
            </w:r>
          </w:p>
        </w:tc>
        <w:tc>
          <w:tcPr>
            <w:tcW w:w="52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right"/>
              <w:rPr>
                <w:rFonts w:ascii="宋体" w:eastAsia="宋体" w:hAnsi="宋体" w:cs="宋体"/>
                <w:color w:val="000000"/>
                <w:kern w:val="0"/>
                <w:sz w:val="22"/>
              </w:rPr>
            </w:pPr>
            <w:r w:rsidRPr="000B55F3">
              <w:rPr>
                <w:rFonts w:ascii="宋体" w:eastAsia="宋体" w:hAnsi="宋体" w:cs="宋体" w:hint="eastAsia"/>
                <w:color w:val="000000"/>
                <w:kern w:val="0"/>
                <w:sz w:val="22"/>
              </w:rPr>
              <w:t>4</w:t>
            </w:r>
          </w:p>
        </w:tc>
        <w:tc>
          <w:tcPr>
            <w:tcW w:w="1268"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否</w:t>
            </w:r>
          </w:p>
        </w:tc>
        <w:tc>
          <w:tcPr>
            <w:tcW w:w="102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r>
      <w:tr w:rsidR="000B55F3" w:rsidRPr="000B55F3" w:rsidTr="000B55F3">
        <w:trPr>
          <w:trHeight w:val="27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c>
          <w:tcPr>
            <w:tcW w:w="163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FDiscontinued</w:t>
            </w:r>
          </w:p>
        </w:tc>
        <w:tc>
          <w:tcPr>
            <w:tcW w:w="101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smallint</w:t>
            </w:r>
          </w:p>
        </w:tc>
        <w:tc>
          <w:tcPr>
            <w:tcW w:w="52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right"/>
              <w:rPr>
                <w:rFonts w:ascii="宋体" w:eastAsia="宋体" w:hAnsi="宋体" w:cs="宋体"/>
                <w:color w:val="000000"/>
                <w:kern w:val="0"/>
                <w:sz w:val="22"/>
              </w:rPr>
            </w:pPr>
            <w:r w:rsidRPr="000B55F3">
              <w:rPr>
                <w:rFonts w:ascii="宋体" w:eastAsia="宋体" w:hAnsi="宋体" w:cs="宋体" w:hint="eastAsia"/>
                <w:color w:val="000000"/>
                <w:kern w:val="0"/>
                <w:sz w:val="22"/>
              </w:rPr>
              <w:t>2</w:t>
            </w:r>
          </w:p>
        </w:tc>
        <w:tc>
          <w:tcPr>
            <w:tcW w:w="1268"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否</w:t>
            </w:r>
          </w:p>
        </w:tc>
        <w:tc>
          <w:tcPr>
            <w:tcW w:w="102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r>
      <w:tr w:rsidR="000B55F3" w:rsidRPr="000B55F3" w:rsidTr="000B55F3">
        <w:trPr>
          <w:trHeight w:val="27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c>
          <w:tcPr>
            <w:tcW w:w="163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FLevels</w:t>
            </w:r>
          </w:p>
        </w:tc>
        <w:tc>
          <w:tcPr>
            <w:tcW w:w="101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int</w:t>
            </w:r>
          </w:p>
        </w:tc>
        <w:tc>
          <w:tcPr>
            <w:tcW w:w="52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right"/>
              <w:rPr>
                <w:rFonts w:ascii="宋体" w:eastAsia="宋体" w:hAnsi="宋体" w:cs="宋体"/>
                <w:color w:val="000000"/>
                <w:kern w:val="0"/>
                <w:sz w:val="22"/>
              </w:rPr>
            </w:pPr>
            <w:r w:rsidRPr="000B55F3">
              <w:rPr>
                <w:rFonts w:ascii="宋体" w:eastAsia="宋体" w:hAnsi="宋体" w:cs="宋体" w:hint="eastAsia"/>
                <w:color w:val="000000"/>
                <w:kern w:val="0"/>
                <w:sz w:val="22"/>
              </w:rPr>
              <w:t>4</w:t>
            </w:r>
          </w:p>
        </w:tc>
        <w:tc>
          <w:tcPr>
            <w:tcW w:w="1268"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否</w:t>
            </w:r>
          </w:p>
        </w:tc>
        <w:tc>
          <w:tcPr>
            <w:tcW w:w="102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r>
      <w:tr w:rsidR="000B55F3" w:rsidRPr="000B55F3" w:rsidTr="000B55F3">
        <w:trPr>
          <w:trHeight w:val="27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c>
          <w:tcPr>
            <w:tcW w:w="163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FFullNumber</w:t>
            </w:r>
          </w:p>
        </w:tc>
        <w:tc>
          <w:tcPr>
            <w:tcW w:w="101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nvarchar</w:t>
            </w:r>
          </w:p>
        </w:tc>
        <w:tc>
          <w:tcPr>
            <w:tcW w:w="52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right"/>
              <w:rPr>
                <w:rFonts w:ascii="宋体" w:eastAsia="宋体" w:hAnsi="宋体" w:cs="宋体"/>
                <w:color w:val="000000"/>
                <w:kern w:val="0"/>
                <w:sz w:val="22"/>
              </w:rPr>
            </w:pPr>
            <w:r w:rsidRPr="000B55F3">
              <w:rPr>
                <w:rFonts w:ascii="宋体" w:eastAsia="宋体" w:hAnsi="宋体" w:cs="宋体" w:hint="eastAsia"/>
                <w:color w:val="000000"/>
                <w:kern w:val="0"/>
                <w:sz w:val="22"/>
              </w:rPr>
              <w:t>255</w:t>
            </w:r>
          </w:p>
        </w:tc>
        <w:tc>
          <w:tcPr>
            <w:tcW w:w="1268"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否</w:t>
            </w:r>
          </w:p>
        </w:tc>
        <w:tc>
          <w:tcPr>
            <w:tcW w:w="102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r>
      <w:tr w:rsidR="000B55F3" w:rsidRPr="000B55F3" w:rsidTr="000B55F3">
        <w:trPr>
          <w:trHeight w:val="27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类别</w:t>
            </w:r>
          </w:p>
        </w:tc>
        <w:tc>
          <w:tcPr>
            <w:tcW w:w="163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FClassTypeID</w:t>
            </w:r>
          </w:p>
        </w:tc>
        <w:tc>
          <w:tcPr>
            <w:tcW w:w="101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int</w:t>
            </w:r>
          </w:p>
        </w:tc>
        <w:tc>
          <w:tcPr>
            <w:tcW w:w="52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right"/>
              <w:rPr>
                <w:rFonts w:ascii="宋体" w:eastAsia="宋体" w:hAnsi="宋体" w:cs="宋体"/>
                <w:color w:val="000000"/>
                <w:kern w:val="0"/>
                <w:sz w:val="22"/>
              </w:rPr>
            </w:pPr>
            <w:r w:rsidRPr="000B55F3">
              <w:rPr>
                <w:rFonts w:ascii="宋体" w:eastAsia="宋体" w:hAnsi="宋体" w:cs="宋体" w:hint="eastAsia"/>
                <w:color w:val="000000"/>
                <w:kern w:val="0"/>
                <w:sz w:val="22"/>
              </w:rPr>
              <w:t>4</w:t>
            </w:r>
          </w:p>
        </w:tc>
        <w:tc>
          <w:tcPr>
            <w:tcW w:w="1268"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否</w:t>
            </w:r>
          </w:p>
        </w:tc>
        <w:tc>
          <w:tcPr>
            <w:tcW w:w="102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r>
      <w:tr w:rsidR="000B55F3" w:rsidRPr="000B55F3" w:rsidTr="000B55F3">
        <w:trPr>
          <w:trHeight w:val="27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c>
          <w:tcPr>
            <w:tcW w:w="163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FDigits</w:t>
            </w:r>
          </w:p>
        </w:tc>
        <w:tc>
          <w:tcPr>
            <w:tcW w:w="101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int</w:t>
            </w:r>
          </w:p>
        </w:tc>
        <w:tc>
          <w:tcPr>
            <w:tcW w:w="52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right"/>
              <w:rPr>
                <w:rFonts w:ascii="宋体" w:eastAsia="宋体" w:hAnsi="宋体" w:cs="宋体"/>
                <w:color w:val="000000"/>
                <w:kern w:val="0"/>
                <w:sz w:val="22"/>
              </w:rPr>
            </w:pPr>
            <w:r w:rsidRPr="000B55F3">
              <w:rPr>
                <w:rFonts w:ascii="宋体" w:eastAsia="宋体" w:hAnsi="宋体" w:cs="宋体" w:hint="eastAsia"/>
                <w:color w:val="000000"/>
                <w:kern w:val="0"/>
                <w:sz w:val="22"/>
              </w:rPr>
              <w:t>4</w:t>
            </w:r>
          </w:p>
        </w:tc>
        <w:tc>
          <w:tcPr>
            <w:tcW w:w="1268"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否</w:t>
            </w:r>
          </w:p>
        </w:tc>
        <w:tc>
          <w:tcPr>
            <w:tcW w:w="102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r>
      <w:tr w:rsidR="000B55F3" w:rsidRPr="000B55F3" w:rsidTr="000B55F3">
        <w:trPr>
          <w:trHeight w:val="270"/>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c>
          <w:tcPr>
            <w:tcW w:w="163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FRemark</w:t>
            </w:r>
          </w:p>
        </w:tc>
        <w:tc>
          <w:tcPr>
            <w:tcW w:w="101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nvarchar</w:t>
            </w:r>
          </w:p>
        </w:tc>
        <w:tc>
          <w:tcPr>
            <w:tcW w:w="527"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right"/>
              <w:rPr>
                <w:rFonts w:ascii="宋体" w:eastAsia="宋体" w:hAnsi="宋体" w:cs="宋体"/>
                <w:color w:val="000000"/>
                <w:kern w:val="0"/>
                <w:sz w:val="22"/>
              </w:rPr>
            </w:pPr>
            <w:r w:rsidRPr="000B55F3">
              <w:rPr>
                <w:rFonts w:ascii="宋体" w:eastAsia="宋体" w:hAnsi="宋体" w:cs="宋体" w:hint="eastAsia"/>
                <w:color w:val="000000"/>
                <w:kern w:val="0"/>
                <w:sz w:val="22"/>
              </w:rPr>
              <w:t>200</w:t>
            </w:r>
          </w:p>
        </w:tc>
        <w:tc>
          <w:tcPr>
            <w:tcW w:w="1268"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否</w:t>
            </w:r>
          </w:p>
        </w:tc>
        <w:tc>
          <w:tcPr>
            <w:tcW w:w="1021" w:type="dxa"/>
            <w:tcBorders>
              <w:top w:val="nil"/>
              <w:left w:val="nil"/>
              <w:bottom w:val="single" w:sz="4" w:space="0" w:color="auto"/>
              <w:right w:val="single" w:sz="4" w:space="0" w:color="auto"/>
            </w:tcBorders>
            <w:shd w:val="clear" w:color="auto" w:fill="auto"/>
            <w:noWrap/>
            <w:vAlign w:val="center"/>
            <w:hideMark/>
          </w:tcPr>
          <w:p w:rsidR="000B55F3" w:rsidRPr="000B55F3" w:rsidRDefault="000B55F3" w:rsidP="000B55F3">
            <w:pPr>
              <w:widowControl/>
              <w:jc w:val="left"/>
              <w:rPr>
                <w:rFonts w:ascii="宋体" w:eastAsia="宋体" w:hAnsi="宋体" w:cs="宋体"/>
                <w:color w:val="000000"/>
                <w:kern w:val="0"/>
                <w:sz w:val="22"/>
              </w:rPr>
            </w:pPr>
            <w:r w:rsidRPr="000B55F3">
              <w:rPr>
                <w:rFonts w:ascii="宋体" w:eastAsia="宋体" w:hAnsi="宋体" w:cs="宋体" w:hint="eastAsia"/>
                <w:color w:val="000000"/>
                <w:kern w:val="0"/>
                <w:sz w:val="22"/>
              </w:rPr>
              <w:t xml:space="preserve">　</w:t>
            </w:r>
          </w:p>
        </w:tc>
      </w:tr>
    </w:tbl>
    <w:p w:rsidR="00D8459B" w:rsidRPr="00D01AD9" w:rsidRDefault="00D8459B" w:rsidP="00D8459B"/>
    <w:p w:rsidR="00D8459B" w:rsidRDefault="00D8459B" w:rsidP="00D8459B">
      <w:pPr>
        <w:pStyle w:val="2"/>
        <w:rPr>
          <w:rFonts w:asciiTheme="minorEastAsia" w:hAnsiTheme="minorEastAsia"/>
          <w:szCs w:val="21"/>
        </w:rPr>
      </w:pPr>
      <w:r>
        <w:rPr>
          <w:rFonts w:asciiTheme="minorEastAsia" w:hAnsiTheme="minorEastAsia" w:hint="eastAsia"/>
          <w:szCs w:val="21"/>
        </w:rPr>
        <w:lastRenderedPageBreak/>
        <w:t>1.6用户</w:t>
      </w:r>
    </w:p>
    <w:p w:rsidR="00A9224F" w:rsidRDefault="00A9224F" w:rsidP="00A9224F">
      <w:pPr>
        <w:pStyle w:val="4"/>
      </w:pPr>
      <w:r>
        <w:rPr>
          <w:rFonts w:ascii="宋体" w:eastAsia="宋体" w:hAnsi="宋体" w:cs="宋体" w:hint="eastAsia"/>
          <w:color w:val="000000"/>
          <w:kern w:val="0"/>
          <w:sz w:val="22"/>
        </w:rPr>
        <w:t>主表</w:t>
      </w:r>
      <w:r>
        <w:rPr>
          <w:noProof/>
          <w:kern w:val="0"/>
        </w:rPr>
        <w:t>t_User</w:t>
      </w:r>
    </w:p>
    <w:tbl>
      <w:tblPr>
        <w:tblW w:w="8670" w:type="dxa"/>
        <w:tblInd w:w="93" w:type="dxa"/>
        <w:tblLook w:val="04A0"/>
      </w:tblPr>
      <w:tblGrid>
        <w:gridCol w:w="3182"/>
        <w:gridCol w:w="2636"/>
        <w:gridCol w:w="1976"/>
        <w:gridCol w:w="546"/>
        <w:gridCol w:w="922"/>
        <w:gridCol w:w="744"/>
      </w:tblGrid>
      <w:tr w:rsidR="00A9224F" w:rsidRPr="00A9224F" w:rsidTr="00A9224F">
        <w:trPr>
          <w:trHeight w:val="270"/>
        </w:trPr>
        <w:tc>
          <w:tcPr>
            <w:tcW w:w="867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主表</w:t>
            </w:r>
            <w:r>
              <w:rPr>
                <w:rFonts w:ascii="Courier New" w:hAnsi="Courier New" w:cs="Courier New"/>
                <w:noProof/>
                <w:color w:val="FF0000"/>
                <w:kern w:val="0"/>
                <w:sz w:val="20"/>
                <w:szCs w:val="20"/>
              </w:rPr>
              <w:t>t_User</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b/>
                <w:bCs/>
                <w:color w:val="000000"/>
                <w:kern w:val="0"/>
                <w:sz w:val="22"/>
              </w:rPr>
            </w:pPr>
            <w:r w:rsidRPr="00A9224F">
              <w:rPr>
                <w:rFonts w:ascii="宋体" w:eastAsia="宋体" w:hAnsi="宋体" w:cs="宋体" w:hint="eastAsia"/>
                <w:b/>
                <w:bCs/>
                <w:color w:val="000000"/>
                <w:kern w:val="0"/>
                <w:sz w:val="22"/>
              </w:rPr>
              <w:t>名称</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b/>
                <w:bCs/>
                <w:color w:val="000000"/>
                <w:kern w:val="0"/>
                <w:sz w:val="22"/>
              </w:rPr>
            </w:pPr>
            <w:r w:rsidRPr="00A9224F">
              <w:rPr>
                <w:rFonts w:ascii="宋体" w:eastAsia="宋体" w:hAnsi="宋体" w:cs="宋体" w:hint="eastAsia"/>
                <w:b/>
                <w:bCs/>
                <w:color w:val="000000"/>
                <w:kern w:val="0"/>
                <w:sz w:val="22"/>
              </w:rPr>
              <w:t>数据库字段</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b/>
                <w:bCs/>
                <w:color w:val="000000"/>
                <w:kern w:val="0"/>
                <w:sz w:val="22"/>
              </w:rPr>
            </w:pPr>
            <w:r w:rsidRPr="00A9224F">
              <w:rPr>
                <w:rFonts w:ascii="宋体" w:eastAsia="宋体" w:hAnsi="宋体" w:cs="宋体" w:hint="eastAsia"/>
                <w:b/>
                <w:bCs/>
                <w:color w:val="000000"/>
                <w:kern w:val="0"/>
                <w:sz w:val="22"/>
              </w:rPr>
              <w:t>类型</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b/>
                <w:bCs/>
                <w:color w:val="000000"/>
                <w:kern w:val="0"/>
                <w:sz w:val="22"/>
              </w:rPr>
            </w:pPr>
            <w:r w:rsidRPr="00A9224F">
              <w:rPr>
                <w:rFonts w:ascii="宋体" w:eastAsia="宋体" w:hAnsi="宋体" w:cs="宋体" w:hint="eastAsia"/>
                <w:b/>
                <w:bCs/>
                <w:color w:val="000000"/>
                <w:kern w:val="0"/>
                <w:sz w:val="22"/>
              </w:rPr>
              <w:t>长度</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b/>
                <w:bCs/>
                <w:color w:val="000000"/>
                <w:kern w:val="0"/>
                <w:sz w:val="22"/>
              </w:rPr>
            </w:pPr>
            <w:r w:rsidRPr="00A9224F">
              <w:rPr>
                <w:rFonts w:ascii="宋体" w:eastAsia="宋体" w:hAnsi="宋体" w:cs="宋体" w:hint="eastAsia"/>
                <w:b/>
                <w:bCs/>
                <w:color w:val="000000"/>
                <w:kern w:val="0"/>
                <w:sz w:val="22"/>
              </w:rPr>
              <w:t>是否允许空</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b/>
                <w:bCs/>
                <w:color w:val="000000"/>
                <w:kern w:val="0"/>
                <w:sz w:val="22"/>
              </w:rPr>
            </w:pPr>
            <w:r w:rsidRPr="00A9224F">
              <w:rPr>
                <w:rFonts w:ascii="宋体" w:eastAsia="宋体" w:hAnsi="宋体" w:cs="宋体" w:hint="eastAsia"/>
                <w:b/>
                <w:bCs/>
                <w:color w:val="000000"/>
                <w:kern w:val="0"/>
                <w:sz w:val="22"/>
              </w:rPr>
              <w:t>外键关系</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用户内码</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FUserID</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int</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4</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否</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用户名称</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FName</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nvarchar</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50</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否</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NT域系统用户代码,加密值，取自当前域</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FSID</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varchar</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255</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PasswordHashValue</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binary</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16</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ID</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uniqueidentifier</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16</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否</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原始用户组内码</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FPrimaryGroup</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smallint</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2</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否</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描述</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FDescription</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nvarchar</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255</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FPortUser</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nvarchar</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200</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禁用标志</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FForbidden</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bit</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1</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权限</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FRight</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image</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16</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关联职员ID</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FEmpID</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int</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4</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用户数据授权方式</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FDataVokeType</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int</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4</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是否离线查询</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FIsNeedOffline</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bit</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1</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权限是否变更</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FRightChanged</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bit</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1</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每次离线数据是否需要刷新</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FOfflineRefeshEachTime</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bit</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1</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登录方式</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FSafeMode</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int</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4</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FSupplierID</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varchar</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255</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人力资源用户</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FHRUser</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int</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4</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统一身份认证用户名</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FSSOUsername</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varchar</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255</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结算中心付款单添加工行提交密码</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FSCPwd</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varchar</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32</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UUID</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uniqueidentifier</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16</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FAccessUUID</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int</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4</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FUInValidDate</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datetime</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8</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FPwCreateDate</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datetime</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8</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FPwValidDay</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int</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4</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FAuthRight</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int</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4</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FUserTypeID</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int</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4</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FModifyTime</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timestamp</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8</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FCustomerID</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int</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4</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r w:rsidR="00A9224F" w:rsidRPr="00A9224F" w:rsidTr="00A9224F">
        <w:trPr>
          <w:trHeight w:val="270"/>
        </w:trPr>
        <w:tc>
          <w:tcPr>
            <w:tcW w:w="3182" w:type="dxa"/>
            <w:tcBorders>
              <w:top w:val="nil"/>
              <w:left w:val="single" w:sz="4" w:space="0" w:color="auto"/>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FIMUserName</w:t>
            </w:r>
          </w:p>
        </w:tc>
        <w:tc>
          <w:tcPr>
            <w:tcW w:w="1451"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varchar</w:t>
            </w:r>
          </w:p>
        </w:tc>
        <w:tc>
          <w:tcPr>
            <w:tcW w:w="387"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right"/>
              <w:rPr>
                <w:rFonts w:ascii="宋体" w:eastAsia="宋体" w:hAnsi="宋体" w:cs="宋体"/>
                <w:color w:val="000000"/>
                <w:kern w:val="0"/>
                <w:sz w:val="22"/>
              </w:rPr>
            </w:pPr>
            <w:r w:rsidRPr="00A9224F">
              <w:rPr>
                <w:rFonts w:ascii="宋体" w:eastAsia="宋体" w:hAnsi="宋体" w:cs="宋体" w:hint="eastAsia"/>
                <w:color w:val="000000"/>
                <w:kern w:val="0"/>
                <w:sz w:val="22"/>
              </w:rPr>
              <w:t>100</w:t>
            </w:r>
          </w:p>
        </w:tc>
        <w:tc>
          <w:tcPr>
            <w:tcW w:w="922"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是</w:t>
            </w:r>
          </w:p>
        </w:tc>
        <w:tc>
          <w:tcPr>
            <w:tcW w:w="744" w:type="dxa"/>
            <w:tcBorders>
              <w:top w:val="nil"/>
              <w:left w:val="nil"/>
              <w:bottom w:val="single" w:sz="4" w:space="0" w:color="auto"/>
              <w:right w:val="single" w:sz="4" w:space="0" w:color="auto"/>
            </w:tcBorders>
            <w:shd w:val="clear" w:color="auto" w:fill="auto"/>
            <w:noWrap/>
            <w:vAlign w:val="center"/>
            <w:hideMark/>
          </w:tcPr>
          <w:p w:rsidR="00A9224F" w:rsidRPr="00A9224F" w:rsidRDefault="00A9224F" w:rsidP="00A9224F">
            <w:pPr>
              <w:widowControl/>
              <w:jc w:val="left"/>
              <w:rPr>
                <w:rFonts w:ascii="宋体" w:eastAsia="宋体" w:hAnsi="宋体" w:cs="宋体"/>
                <w:color w:val="000000"/>
                <w:kern w:val="0"/>
                <w:sz w:val="22"/>
              </w:rPr>
            </w:pPr>
            <w:r w:rsidRPr="00A9224F">
              <w:rPr>
                <w:rFonts w:ascii="宋体" w:eastAsia="宋体" w:hAnsi="宋体" w:cs="宋体" w:hint="eastAsia"/>
                <w:color w:val="000000"/>
                <w:kern w:val="0"/>
                <w:sz w:val="22"/>
              </w:rPr>
              <w:t xml:space="preserve">　</w:t>
            </w:r>
          </w:p>
        </w:tc>
      </w:tr>
    </w:tbl>
    <w:p w:rsidR="00D8459B" w:rsidRPr="00E153E5" w:rsidRDefault="00D8459B" w:rsidP="00D8459B"/>
    <w:p w:rsidR="00D8459B" w:rsidRPr="00E153E5" w:rsidRDefault="00D8459B" w:rsidP="00D8459B"/>
    <w:p w:rsidR="00D8459B" w:rsidRDefault="00D8459B" w:rsidP="00D8459B">
      <w:pPr>
        <w:pStyle w:val="2"/>
        <w:rPr>
          <w:rFonts w:asciiTheme="minorEastAsia" w:hAnsiTheme="minorEastAsia"/>
          <w:szCs w:val="21"/>
        </w:rPr>
      </w:pPr>
      <w:r>
        <w:rPr>
          <w:rFonts w:asciiTheme="minorEastAsia" w:hAnsiTheme="minorEastAsia" w:hint="eastAsia"/>
          <w:szCs w:val="21"/>
        </w:rPr>
        <w:t>1.7商品</w:t>
      </w:r>
    </w:p>
    <w:p w:rsidR="008A69D1" w:rsidRDefault="008A69D1" w:rsidP="008A69D1"/>
    <w:p w:rsidR="00320FD3" w:rsidRDefault="00320FD3" w:rsidP="00320FD3">
      <w:pPr>
        <w:pStyle w:val="4"/>
      </w:pPr>
      <w:r>
        <w:rPr>
          <w:rFonts w:ascii="宋体" w:eastAsia="宋体" w:hAnsi="宋体" w:cs="宋体" w:hint="eastAsia"/>
          <w:color w:val="000000"/>
          <w:kern w:val="0"/>
          <w:sz w:val="22"/>
        </w:rPr>
        <w:t>主表</w:t>
      </w:r>
      <w:r>
        <w:rPr>
          <w:noProof/>
          <w:kern w:val="0"/>
        </w:rPr>
        <w:t>t_ICItem</w:t>
      </w:r>
    </w:p>
    <w:tbl>
      <w:tblPr>
        <w:tblW w:w="9938" w:type="dxa"/>
        <w:tblInd w:w="93" w:type="dxa"/>
        <w:tblLook w:val="04A0"/>
      </w:tblPr>
      <w:tblGrid>
        <w:gridCol w:w="3035"/>
        <w:gridCol w:w="2416"/>
        <w:gridCol w:w="1206"/>
        <w:gridCol w:w="546"/>
        <w:gridCol w:w="1317"/>
        <w:gridCol w:w="1418"/>
      </w:tblGrid>
      <w:tr w:rsidR="00320FD3" w:rsidRPr="00320FD3" w:rsidTr="00320FD3">
        <w:trPr>
          <w:trHeight w:val="270"/>
        </w:trPr>
        <w:tc>
          <w:tcPr>
            <w:tcW w:w="9938"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主表</w:t>
            </w:r>
            <w:r>
              <w:rPr>
                <w:rFonts w:ascii="Courier New" w:hAnsi="Courier New" w:cs="Courier New"/>
                <w:noProof/>
                <w:color w:val="FF0000"/>
                <w:kern w:val="0"/>
                <w:sz w:val="20"/>
                <w:szCs w:val="20"/>
              </w:rPr>
              <w:t>t_ICItem</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b/>
                <w:bCs/>
                <w:color w:val="000000"/>
                <w:kern w:val="0"/>
                <w:sz w:val="22"/>
              </w:rPr>
            </w:pPr>
            <w:r w:rsidRPr="00320FD3">
              <w:rPr>
                <w:rFonts w:ascii="宋体" w:eastAsia="宋体" w:hAnsi="宋体" w:cs="宋体" w:hint="eastAsia"/>
                <w:b/>
                <w:bCs/>
                <w:color w:val="000000"/>
                <w:kern w:val="0"/>
                <w:sz w:val="22"/>
              </w:rPr>
              <w:t>名称</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b/>
                <w:bCs/>
                <w:color w:val="000000"/>
                <w:kern w:val="0"/>
                <w:sz w:val="22"/>
              </w:rPr>
            </w:pPr>
            <w:r w:rsidRPr="00320FD3">
              <w:rPr>
                <w:rFonts w:ascii="宋体" w:eastAsia="宋体" w:hAnsi="宋体" w:cs="宋体" w:hint="eastAsia"/>
                <w:b/>
                <w:bCs/>
                <w:color w:val="000000"/>
                <w:kern w:val="0"/>
                <w:sz w:val="22"/>
              </w:rPr>
              <w:t>数据库字段</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b/>
                <w:bCs/>
                <w:color w:val="000000"/>
                <w:kern w:val="0"/>
                <w:sz w:val="22"/>
              </w:rPr>
            </w:pPr>
            <w:r w:rsidRPr="00320FD3">
              <w:rPr>
                <w:rFonts w:ascii="宋体" w:eastAsia="宋体" w:hAnsi="宋体" w:cs="宋体" w:hint="eastAsia"/>
                <w:b/>
                <w:bCs/>
                <w:color w:val="000000"/>
                <w:kern w:val="0"/>
                <w:sz w:val="22"/>
              </w:rPr>
              <w:t>类型</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b/>
                <w:bCs/>
                <w:color w:val="000000"/>
                <w:kern w:val="0"/>
                <w:sz w:val="22"/>
              </w:rPr>
            </w:pPr>
            <w:r w:rsidRPr="00320FD3">
              <w:rPr>
                <w:rFonts w:ascii="宋体" w:eastAsia="宋体" w:hAnsi="宋体" w:cs="宋体" w:hint="eastAsia"/>
                <w:b/>
                <w:bCs/>
                <w:color w:val="000000"/>
                <w:kern w:val="0"/>
                <w:sz w:val="22"/>
              </w:rPr>
              <w:t>长度</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b/>
                <w:bCs/>
                <w:color w:val="000000"/>
                <w:kern w:val="0"/>
                <w:sz w:val="22"/>
              </w:rPr>
            </w:pPr>
            <w:r w:rsidRPr="00320FD3">
              <w:rPr>
                <w:rFonts w:ascii="宋体" w:eastAsia="宋体" w:hAnsi="宋体" w:cs="宋体" w:hint="eastAsia"/>
                <w:b/>
                <w:bCs/>
                <w:color w:val="000000"/>
                <w:kern w:val="0"/>
                <w:sz w:val="22"/>
              </w:rPr>
              <w:t>是否允许空</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b/>
                <w:bCs/>
                <w:color w:val="000000"/>
                <w:kern w:val="0"/>
                <w:sz w:val="22"/>
              </w:rPr>
            </w:pPr>
            <w:r w:rsidRPr="00320FD3">
              <w:rPr>
                <w:rFonts w:ascii="宋体" w:eastAsia="宋体" w:hAnsi="宋体" w:cs="宋体" w:hint="eastAsia"/>
                <w:b/>
                <w:bCs/>
                <w:color w:val="000000"/>
                <w:kern w:val="0"/>
                <w:sz w:val="22"/>
              </w:rPr>
              <w:t>外键关系</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商品内码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FItemID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否</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规格型号</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FModel</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255</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商品名称</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FName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80</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否</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助记码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FHelpCode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50</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是否禁用</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FDeleted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smallint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2</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商品简码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FShortNumber</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80</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商品代码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FNumber</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80</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FModifyTime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timestamp</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8</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商品类代码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FParentID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公司代码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FBrNo</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10</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最高级</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FTopID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lastRenderedPageBreak/>
              <w:t>收付标志</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FRP</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smallint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2</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FOmortize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smallint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2</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FOmortizeScale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smallint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2</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是否销售</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FForSale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bit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FStaCost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float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8</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订货单价</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FOrderPrice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float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8</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订货方法</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FOrderMethod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FPriceFixingType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FSalePriceFixingType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FPerWastage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float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8</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应收科目</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FARAcctID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计划方法</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FPlanPriceMethod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smallint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2</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计划类型</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FPlanClass</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smallint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2</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商品属性</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FErpClsID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单位内码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FUnitID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单位组内码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FUnitGroupID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缺省库房</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FDefaultLoc</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缺省仓位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FSPID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来源</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FSource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数量精度</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FQtyDecimal</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smallint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2</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最低存量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FLowLimit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最高存量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FHighLimit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安全库存</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FSecInv</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使用状态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FUseState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是否设备</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FIsEquipment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bit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设备编码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FEquipmentNum</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80</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是否备件</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FIsSparePart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bit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全名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FFullName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250</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辅助计量单位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FSecUnitID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辅助计量单位换算率</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FSecCoefficient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系统预留字段</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FSecUnitDecimal</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别名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FAlias</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80</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采购计量单位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FOrderUnitID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销售计量单位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FSaleUnitID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库存计量单位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FStoreUnitID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生产计量单位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FProductUnitID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批准文号</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FApproveNo</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80</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辅助属性类别</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FAuxClassID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商品分类</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FTypeID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系统预留字段</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FPreDeadLine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系统预留字段</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FSerialClassID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FDefaultReadyLoc</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FSPIDReady</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采购负责人内码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FOrderRector</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采购最高价币别</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FPOHghPrcMnyType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采购最高价</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FPOHighPrice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委外加工最高价</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FWWHghPrc</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委外加工最高价币别</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FWWHghPrcMnyType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销售最低价</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FSOLowPrc</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销售最低价币别</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FSOLowPrcMnyType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是否销售</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FIsSale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bit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毛利率</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FProfitRate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销售单价</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FSalePrice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是否采用业务批次管理</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FBatchManager</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bit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是否进行保质期管理</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FISKFPeriod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bit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保质期(天)</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FKFPeriod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计价方法</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FTrack</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计划单价</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FPlanPrice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单价精度</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FPriceDecimal</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smallint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2</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存货科目</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FAcctID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销售科目</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FSaleAcctID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成本科目</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FCostAcctID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应付科目</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FAPAcctID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税目代码内码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FGoodSpec</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成本项目</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FCostProject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lastRenderedPageBreak/>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FIsSnManage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bit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是否需要库龄管理</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FStockTime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bit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是否需要进行订补货计划的运算</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FBookPlan</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bit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失效提前期(天)</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FBeforeExpire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税率(%)</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FTaxRate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代管物资科目</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FAdminAcctID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备注</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FNote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80</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是否农林计税</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FIsSpecialTax</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bit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销售超交比例(%)</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FSOHighLimit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销售欠交比例(%)</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FSOLowLimit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外购超收比例(%)</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FOIHighLimit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外购欠收比例(%)</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FOILowLimit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每周/月第()天</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FDaysPer</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上次盘点日期</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FLastCheckDate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datetime</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8</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盘点周期</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FCheckCycle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盘点周期单位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FCheckCycUnit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系统预留字段</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FStockPrice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ABC类别</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FABCCls</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订货批量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FBatchQty</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float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8</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商品类别</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FClass</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bit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成本差异科目</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FCostDiffRate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float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8</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部门</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FDepartment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税金科目</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FSaleTaxAcctID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分配标准内码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FCBBmStandardID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参与结转式成本还原</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FCBRestore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FPickHighLimit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FPickLowLimit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计划策略</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FPlanTrategy</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订货策略</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FOrderTrategy</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提前期</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FLeadTime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real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固定提前期</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FFixLeadTime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real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累计提前期</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FTotalTQQ</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最小订货量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FQtyMin</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最大订货量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FQtyMax</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常用计量单位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FCUUnitID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订货间隔期(天)</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FOrderInterVal</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批量增量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FBatchAppendQty</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再订货点</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FOrderPoint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固定/经济批量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FBatFixEconomy</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变动提前期批量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FBatChangeEconomy</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需求时界(天)</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FRequirePoint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计划时界(天)</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FPlanPoint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默认工艺路线</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FDefaultRoutingID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默认生产类型</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FDefaultWorkTypeID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生产负责人</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FProductPrincipal</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日消耗量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FDailyConsume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MRP计算是否合并需求</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FMRPCon</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bit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计划员</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FPlanner</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投料自动取整</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FPutInteger</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bit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完工超收比例(%)</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FInHighLimit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完工欠收比例(%)</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FInLowLimit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低层码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FLowestBomCode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MRP计算是否产生采购申请</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FMRPOrder</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bit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商品对应特性</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FIsCharSourceItem</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特性配置来源</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FCharSourceItemID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计划模式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FPlanMode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控制类型</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FCtrlType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控制策略</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FCtrlStraregy</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容器名称</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FContainerName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50</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看板容量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FKanBanCapability</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是否倒冲</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FIsBackFlush</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倒冲仓库</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FBackFlushStockID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倒冲仓位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FBackFlushSPID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批量拆分间隔天数</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FBatchSplitDays</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lastRenderedPageBreak/>
              <w:t>拆分批量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FBatchSplit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图号</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FChartNumber</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255</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是否关键件</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FIsKeyItem</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bit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重量单位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FMaund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毛重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FGrossWeight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净重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FNetWeight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长度单位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FCubicMeasure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长度</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FLength</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宽度</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FWidth</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高度</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FHeight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体积</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FSize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版本号</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FVersion</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10</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单位标准成本</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FStandardCost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单位标准工时(小时)</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FStandardManHour</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标准工资率</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FStdPayRate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变动制造费用分配率</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FChgFeeRate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单位标准固定制造费用金额</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FStdFixFeeRate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单位委外加工费</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FOutMachFee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单位计件工资</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FPieceRate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标准加工批量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FStdBatchQty</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采购订单差异科目代码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FPOVAcctID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采购发票差异科目代码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FPIVAcctID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材料成本差异科目代码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FMCVAcctID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加工费差异科目代码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FPCVAcctID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废品损失科目代码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FSLAcctID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标准成本调整差异科目代码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FCAVAcctID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附加費率(%)</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FCBAppendRate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附加费所属成本项目</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FCBAppendProject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成本BOM</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FCostBomID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成本工艺路线</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FCBRouting</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委外加工费所属成本项目</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FOutMachFeeProject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检验方式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FInspectionLevel</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检验方案</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FInspectionProject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FIsListControl</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产品检验方式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FProChkMde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委外加工检验方式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FWWChkMde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发货检验方式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FSOChkMde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退货检验方式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FWthDrwChkMde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库存检验方式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FStkChkMde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其他检验方式</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FOtherChkMde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库存检验周期（天）</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FStkChkPrd</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库存周期检验预警提前期（天）</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FStkChkAlrm</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检验员</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FIdentifier</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FSampStdCritical</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50</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FSampStdStrict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50</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FSampStdSlight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50</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英文名称</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FNameEn</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255</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英文规格</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FModelEn</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255</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HS编码</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FHSNumber</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HS第一法定单位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FFirstUnit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255</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HS第二法定单位</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FSecondUnit</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255</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HS第一法定单位换算率</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FFirstUnitRate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HS第二法定单位换算率</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FSecondUnitRate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是否保税监管</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FIsManage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bit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系统预留字段</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FPackType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长度精度</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FLenDecimal</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体积精度</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FCubageDecimal</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重量精度</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FWeightDecimal</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进口关税率%</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FImpostTaxRate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进口消费税率%</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FConsumeTaxRate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保税监管类型</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FManageType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4</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r w:rsidR="00320FD3" w:rsidRPr="00320FD3" w:rsidTr="00320FD3">
        <w:trPr>
          <w:trHeight w:val="270"/>
        </w:trPr>
        <w:tc>
          <w:tcPr>
            <w:tcW w:w="3035" w:type="dxa"/>
            <w:tcBorders>
              <w:top w:val="nil"/>
              <w:left w:val="single" w:sz="4" w:space="0" w:color="auto"/>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外销税率</w:t>
            </w:r>
          </w:p>
        </w:tc>
        <w:tc>
          <w:tcPr>
            <w:tcW w:w="241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FExportRate</w:t>
            </w:r>
          </w:p>
        </w:tc>
        <w:tc>
          <w:tcPr>
            <w:tcW w:w="120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right"/>
              <w:rPr>
                <w:rFonts w:ascii="宋体" w:eastAsia="宋体" w:hAnsi="宋体" w:cs="宋体"/>
                <w:color w:val="000000"/>
                <w:kern w:val="0"/>
                <w:sz w:val="22"/>
              </w:rPr>
            </w:pPr>
            <w:r w:rsidRPr="00320FD3">
              <w:rPr>
                <w:rFonts w:ascii="宋体" w:eastAsia="宋体" w:hAnsi="宋体" w:cs="宋体" w:hint="eastAsia"/>
                <w:color w:val="000000"/>
                <w:kern w:val="0"/>
                <w:sz w:val="22"/>
              </w:rPr>
              <w:t>13</w:t>
            </w:r>
          </w:p>
        </w:tc>
        <w:tc>
          <w:tcPr>
            <w:tcW w:w="1317"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是</w:t>
            </w:r>
          </w:p>
        </w:tc>
        <w:tc>
          <w:tcPr>
            <w:tcW w:w="1418" w:type="dxa"/>
            <w:tcBorders>
              <w:top w:val="nil"/>
              <w:left w:val="nil"/>
              <w:bottom w:val="single" w:sz="4" w:space="0" w:color="auto"/>
              <w:right w:val="single" w:sz="4" w:space="0" w:color="auto"/>
            </w:tcBorders>
            <w:shd w:val="clear" w:color="auto" w:fill="auto"/>
            <w:noWrap/>
            <w:vAlign w:val="center"/>
            <w:hideMark/>
          </w:tcPr>
          <w:p w:rsidR="00320FD3" w:rsidRPr="00320FD3" w:rsidRDefault="00320FD3" w:rsidP="00320FD3">
            <w:pPr>
              <w:widowControl/>
              <w:jc w:val="left"/>
              <w:rPr>
                <w:rFonts w:ascii="宋体" w:eastAsia="宋体" w:hAnsi="宋体" w:cs="宋体"/>
                <w:color w:val="000000"/>
                <w:kern w:val="0"/>
                <w:sz w:val="22"/>
              </w:rPr>
            </w:pPr>
            <w:r w:rsidRPr="00320FD3">
              <w:rPr>
                <w:rFonts w:ascii="宋体" w:eastAsia="宋体" w:hAnsi="宋体" w:cs="宋体" w:hint="eastAsia"/>
                <w:color w:val="000000"/>
                <w:kern w:val="0"/>
                <w:sz w:val="22"/>
              </w:rPr>
              <w:t xml:space="preserve">　</w:t>
            </w:r>
          </w:p>
        </w:tc>
      </w:tr>
    </w:tbl>
    <w:p w:rsidR="00320FD3" w:rsidRDefault="00320FD3" w:rsidP="008A69D1"/>
    <w:p w:rsidR="00E155DE" w:rsidRDefault="00E155DE" w:rsidP="00E155DE">
      <w:pPr>
        <w:pStyle w:val="2"/>
        <w:rPr>
          <w:rFonts w:asciiTheme="minorEastAsia" w:hAnsiTheme="minorEastAsia"/>
          <w:szCs w:val="21"/>
        </w:rPr>
      </w:pPr>
      <w:r>
        <w:rPr>
          <w:rFonts w:asciiTheme="minorEastAsia" w:hAnsiTheme="minorEastAsia" w:hint="eastAsia"/>
          <w:szCs w:val="21"/>
        </w:rPr>
        <w:lastRenderedPageBreak/>
        <w:t>1.</w:t>
      </w:r>
      <w:r w:rsidR="009B1C0E">
        <w:rPr>
          <w:rFonts w:asciiTheme="minorEastAsia" w:hAnsiTheme="minorEastAsia" w:hint="eastAsia"/>
          <w:szCs w:val="21"/>
        </w:rPr>
        <w:t>8</w:t>
      </w:r>
      <w:r>
        <w:rPr>
          <w:rFonts w:asciiTheme="minorEastAsia" w:hAnsiTheme="minorEastAsia" w:hint="eastAsia"/>
          <w:szCs w:val="21"/>
        </w:rPr>
        <w:t>仓库</w:t>
      </w:r>
    </w:p>
    <w:p w:rsidR="00E155DE" w:rsidRDefault="00E155DE" w:rsidP="00E155DE">
      <w:pPr>
        <w:pStyle w:val="4"/>
      </w:pPr>
      <w:r w:rsidRPr="00E155DE">
        <w:rPr>
          <w:rFonts w:ascii="宋体" w:eastAsia="宋体" w:hAnsi="宋体" w:cs="宋体" w:hint="eastAsia"/>
          <w:color w:val="000000"/>
          <w:kern w:val="0"/>
          <w:sz w:val="22"/>
          <w:szCs w:val="22"/>
        </w:rPr>
        <w:t>主表</w:t>
      </w:r>
      <w:r w:rsidR="009B1C0E">
        <w:rPr>
          <w:rFonts w:ascii="宋体" w:eastAsia="宋体" w:hAnsi="宋体" w:cs="宋体" w:hint="eastAsia"/>
          <w:color w:val="000000"/>
          <w:kern w:val="0"/>
          <w:sz w:val="22"/>
          <w:szCs w:val="22"/>
        </w:rPr>
        <w:t>-仓库</w:t>
      </w:r>
      <w:r>
        <w:rPr>
          <w:noProof/>
          <w:kern w:val="0"/>
        </w:rPr>
        <w:t>t_Stock</w:t>
      </w:r>
    </w:p>
    <w:tbl>
      <w:tblPr>
        <w:tblW w:w="8670" w:type="dxa"/>
        <w:tblInd w:w="93" w:type="dxa"/>
        <w:tblLook w:val="04A0"/>
      </w:tblPr>
      <w:tblGrid>
        <w:gridCol w:w="1264"/>
        <w:gridCol w:w="1756"/>
        <w:gridCol w:w="1206"/>
        <w:gridCol w:w="546"/>
        <w:gridCol w:w="805"/>
        <w:gridCol w:w="4427"/>
      </w:tblGrid>
      <w:tr w:rsidR="00E155DE" w:rsidRPr="00E155DE" w:rsidTr="00E155DE">
        <w:trPr>
          <w:trHeight w:val="270"/>
        </w:trPr>
        <w:tc>
          <w:tcPr>
            <w:tcW w:w="867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b/>
                <w:bCs/>
                <w:color w:val="000000"/>
                <w:kern w:val="0"/>
                <w:sz w:val="22"/>
              </w:rPr>
            </w:pPr>
            <w:r w:rsidRPr="00E155DE">
              <w:rPr>
                <w:rFonts w:ascii="宋体" w:eastAsia="宋体" w:hAnsi="宋体" w:cs="宋体" w:hint="eastAsia"/>
                <w:b/>
                <w:bCs/>
                <w:color w:val="000000"/>
                <w:kern w:val="0"/>
                <w:sz w:val="22"/>
              </w:rPr>
              <w:t>主表</w:t>
            </w:r>
            <w:r>
              <w:rPr>
                <w:rFonts w:ascii="Courier New" w:hAnsi="Courier New" w:cs="Courier New"/>
                <w:noProof/>
                <w:color w:val="FF0000"/>
                <w:kern w:val="0"/>
                <w:sz w:val="20"/>
                <w:szCs w:val="20"/>
              </w:rPr>
              <w:t>t_Stock</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b/>
                <w:bCs/>
                <w:color w:val="000000"/>
                <w:kern w:val="0"/>
                <w:sz w:val="22"/>
              </w:rPr>
            </w:pPr>
            <w:r w:rsidRPr="00E155DE">
              <w:rPr>
                <w:rFonts w:ascii="宋体" w:eastAsia="宋体" w:hAnsi="宋体" w:cs="宋体" w:hint="eastAsia"/>
                <w:b/>
                <w:bCs/>
                <w:color w:val="000000"/>
                <w:kern w:val="0"/>
                <w:sz w:val="22"/>
              </w:rPr>
              <w:t>名称</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b/>
                <w:bCs/>
                <w:color w:val="000000"/>
                <w:kern w:val="0"/>
                <w:sz w:val="22"/>
              </w:rPr>
            </w:pPr>
            <w:r w:rsidRPr="00E155DE">
              <w:rPr>
                <w:rFonts w:ascii="宋体" w:eastAsia="宋体" w:hAnsi="宋体" w:cs="宋体" w:hint="eastAsia"/>
                <w:b/>
                <w:bCs/>
                <w:color w:val="000000"/>
                <w:kern w:val="0"/>
                <w:sz w:val="22"/>
              </w:rPr>
              <w:t>数据库字段</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b/>
                <w:bCs/>
                <w:color w:val="000000"/>
                <w:kern w:val="0"/>
                <w:sz w:val="22"/>
              </w:rPr>
            </w:pPr>
            <w:r w:rsidRPr="00E155DE">
              <w:rPr>
                <w:rFonts w:ascii="宋体" w:eastAsia="宋体" w:hAnsi="宋体" w:cs="宋体" w:hint="eastAsia"/>
                <w:b/>
                <w:bCs/>
                <w:color w:val="000000"/>
                <w:kern w:val="0"/>
                <w:sz w:val="22"/>
              </w:rPr>
              <w:t>类型</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b/>
                <w:bCs/>
                <w:color w:val="000000"/>
                <w:kern w:val="0"/>
                <w:sz w:val="22"/>
              </w:rPr>
            </w:pPr>
            <w:r w:rsidRPr="00E155DE">
              <w:rPr>
                <w:rFonts w:ascii="宋体" w:eastAsia="宋体" w:hAnsi="宋体" w:cs="宋体" w:hint="eastAsia"/>
                <w:b/>
                <w:bCs/>
                <w:color w:val="000000"/>
                <w:kern w:val="0"/>
                <w:sz w:val="22"/>
              </w:rPr>
              <w:t>长度</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b/>
                <w:bCs/>
                <w:color w:val="000000"/>
                <w:kern w:val="0"/>
                <w:sz w:val="22"/>
              </w:rPr>
            </w:pPr>
            <w:r w:rsidRPr="00E155DE">
              <w:rPr>
                <w:rFonts w:ascii="宋体" w:eastAsia="宋体" w:hAnsi="宋体" w:cs="宋体" w:hint="eastAsia"/>
                <w:b/>
                <w:bCs/>
                <w:color w:val="000000"/>
                <w:kern w:val="0"/>
                <w:sz w:val="22"/>
              </w:rPr>
              <w:t>是否允许空</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b/>
                <w:bCs/>
                <w:color w:val="000000"/>
                <w:kern w:val="0"/>
                <w:sz w:val="22"/>
              </w:rPr>
            </w:pPr>
            <w:r w:rsidRPr="00E155DE">
              <w:rPr>
                <w:rFonts w:ascii="宋体" w:eastAsia="宋体" w:hAnsi="宋体" w:cs="宋体" w:hint="eastAsia"/>
                <w:b/>
                <w:bCs/>
                <w:color w:val="000000"/>
                <w:kern w:val="0"/>
                <w:sz w:val="22"/>
              </w:rPr>
              <w:t>外键关系</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内码</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FItemID</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否</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FBrNO</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varchar</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10</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否</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FHelperCode</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varchar</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30</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是</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管理员</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FEmpID</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是</w:t>
            </w:r>
          </w:p>
        </w:tc>
        <w:tc>
          <w:tcPr>
            <w:tcW w:w="4427" w:type="dxa"/>
            <w:tcBorders>
              <w:top w:val="nil"/>
              <w:left w:val="nil"/>
              <w:bottom w:val="single" w:sz="4" w:space="0" w:color="auto"/>
              <w:right w:val="single" w:sz="4" w:space="0" w:color="auto"/>
            </w:tcBorders>
            <w:shd w:val="clear" w:color="auto" w:fill="auto"/>
            <w:noWrap/>
            <w:vAlign w:val="center"/>
            <w:hideMark/>
          </w:tcPr>
          <w:p w:rsidR="00DD4BD9" w:rsidRDefault="00E155DE" w:rsidP="00E155DE">
            <w:pPr>
              <w:widowControl/>
              <w:jc w:val="left"/>
              <w:rPr>
                <w:rFonts w:ascii="宋体" w:eastAsia="宋体" w:hAnsi="宋体" w:cs="宋体" w:hint="eastAsia"/>
                <w:color w:val="000000"/>
                <w:kern w:val="0"/>
                <w:sz w:val="22"/>
              </w:rPr>
            </w:pPr>
            <w:r w:rsidRPr="00E155DE">
              <w:rPr>
                <w:rFonts w:ascii="宋体" w:eastAsia="宋体" w:hAnsi="宋体" w:cs="宋体" w:hint="eastAsia"/>
                <w:color w:val="000000"/>
                <w:kern w:val="0"/>
                <w:sz w:val="22"/>
              </w:rPr>
              <w:t>源表 t_Emp</w:t>
            </w:r>
          </w:p>
          <w:p w:rsidR="00DD4BD9" w:rsidRDefault="00E155DE" w:rsidP="00E155DE">
            <w:pPr>
              <w:widowControl/>
              <w:jc w:val="left"/>
              <w:rPr>
                <w:rFonts w:ascii="宋体" w:eastAsia="宋体" w:hAnsi="宋体" w:cs="宋体" w:hint="eastAsia"/>
                <w:color w:val="000000"/>
                <w:kern w:val="0"/>
                <w:sz w:val="22"/>
              </w:rPr>
            </w:pPr>
            <w:r w:rsidRPr="00E155DE">
              <w:rPr>
                <w:rFonts w:ascii="宋体" w:eastAsia="宋体" w:hAnsi="宋体" w:cs="宋体" w:hint="eastAsia"/>
                <w:color w:val="000000"/>
                <w:kern w:val="0"/>
                <w:sz w:val="22"/>
              </w:rPr>
              <w:t>关联字段 FItemID</w:t>
            </w:r>
          </w:p>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显示字段 FName</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库房地址</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FAddress</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varchar</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255</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是</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库房电话</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FPhone</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varchar</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30</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是</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库房属性</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FProperty</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smallint</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2</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是</w:t>
            </w:r>
          </w:p>
        </w:tc>
        <w:tc>
          <w:tcPr>
            <w:tcW w:w="4427" w:type="dxa"/>
            <w:tcBorders>
              <w:top w:val="nil"/>
              <w:left w:val="nil"/>
              <w:bottom w:val="single" w:sz="4" w:space="0" w:color="auto"/>
              <w:right w:val="single" w:sz="4" w:space="0" w:color="auto"/>
            </w:tcBorders>
            <w:shd w:val="clear" w:color="auto" w:fill="auto"/>
            <w:noWrap/>
            <w:vAlign w:val="center"/>
            <w:hideMark/>
          </w:tcPr>
          <w:p w:rsidR="00DD4BD9" w:rsidRDefault="00E155DE" w:rsidP="00E155DE">
            <w:pPr>
              <w:widowControl/>
              <w:jc w:val="left"/>
              <w:rPr>
                <w:rFonts w:ascii="宋体" w:eastAsia="宋体" w:hAnsi="宋体" w:cs="宋体" w:hint="eastAsia"/>
                <w:color w:val="000000"/>
                <w:kern w:val="0"/>
                <w:sz w:val="22"/>
              </w:rPr>
            </w:pPr>
            <w:r w:rsidRPr="00E155DE">
              <w:rPr>
                <w:rFonts w:ascii="宋体" w:eastAsia="宋体" w:hAnsi="宋体" w:cs="宋体" w:hint="eastAsia"/>
                <w:color w:val="000000"/>
                <w:kern w:val="0"/>
                <w:sz w:val="22"/>
              </w:rPr>
              <w:t>源表 t_SubMessage</w:t>
            </w:r>
          </w:p>
          <w:p w:rsidR="00DD4BD9" w:rsidRDefault="00E155DE" w:rsidP="00E155DE">
            <w:pPr>
              <w:widowControl/>
              <w:jc w:val="left"/>
              <w:rPr>
                <w:rFonts w:ascii="宋体" w:eastAsia="宋体" w:hAnsi="宋体" w:cs="宋体" w:hint="eastAsia"/>
                <w:color w:val="000000"/>
                <w:kern w:val="0"/>
                <w:sz w:val="22"/>
              </w:rPr>
            </w:pPr>
            <w:r w:rsidRPr="00E155DE">
              <w:rPr>
                <w:rFonts w:ascii="宋体" w:eastAsia="宋体" w:hAnsi="宋体" w:cs="宋体" w:hint="eastAsia"/>
                <w:color w:val="000000"/>
                <w:kern w:val="0"/>
                <w:sz w:val="22"/>
              </w:rPr>
              <w:t>关联字段 FInterID</w:t>
            </w:r>
          </w:p>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显示字段 FName</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FBWorkShop</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是</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名称</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FName</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varchar</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80</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是</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代码</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FNumber</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varchar</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80</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是</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FParentID</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是</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FDeleted</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smallint</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2</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否</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FShortNumber</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varchar</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30</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是</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库房类型</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FTypeID</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否</w:t>
            </w:r>
          </w:p>
        </w:tc>
        <w:tc>
          <w:tcPr>
            <w:tcW w:w="4427" w:type="dxa"/>
            <w:tcBorders>
              <w:top w:val="nil"/>
              <w:left w:val="nil"/>
              <w:bottom w:val="single" w:sz="4" w:space="0" w:color="auto"/>
              <w:right w:val="single" w:sz="4" w:space="0" w:color="auto"/>
            </w:tcBorders>
            <w:shd w:val="clear" w:color="auto" w:fill="auto"/>
            <w:noWrap/>
            <w:vAlign w:val="center"/>
            <w:hideMark/>
          </w:tcPr>
          <w:p w:rsidR="00DD4BD9" w:rsidRDefault="00E155DE" w:rsidP="00E155DE">
            <w:pPr>
              <w:widowControl/>
              <w:jc w:val="left"/>
              <w:rPr>
                <w:rFonts w:ascii="宋体" w:eastAsia="宋体" w:hAnsi="宋体" w:cs="宋体" w:hint="eastAsia"/>
                <w:color w:val="000000"/>
                <w:kern w:val="0"/>
                <w:sz w:val="22"/>
              </w:rPr>
            </w:pPr>
            <w:r w:rsidRPr="00E155DE">
              <w:rPr>
                <w:rFonts w:ascii="宋体" w:eastAsia="宋体" w:hAnsi="宋体" w:cs="宋体" w:hint="eastAsia"/>
                <w:color w:val="000000"/>
                <w:kern w:val="0"/>
                <w:sz w:val="22"/>
              </w:rPr>
              <w:t>源表 t_SubMessage</w:t>
            </w:r>
          </w:p>
          <w:p w:rsidR="00DD4BD9" w:rsidRDefault="00E155DE" w:rsidP="00E155DE">
            <w:pPr>
              <w:widowControl/>
              <w:jc w:val="left"/>
              <w:rPr>
                <w:rFonts w:ascii="宋体" w:eastAsia="宋体" w:hAnsi="宋体" w:cs="宋体" w:hint="eastAsia"/>
                <w:color w:val="000000"/>
                <w:kern w:val="0"/>
                <w:sz w:val="22"/>
              </w:rPr>
            </w:pPr>
            <w:r w:rsidRPr="00E155DE">
              <w:rPr>
                <w:rFonts w:ascii="宋体" w:eastAsia="宋体" w:hAnsi="宋体" w:cs="宋体" w:hint="eastAsia"/>
                <w:color w:val="000000"/>
                <w:kern w:val="0"/>
                <w:sz w:val="22"/>
              </w:rPr>
              <w:t>关联字段 FInterID</w:t>
            </w:r>
          </w:p>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显示字段 FName</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是否进行仓位管理</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FIsStockMgr</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bit</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1</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否</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仓位组ID</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FSPGroupID</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否</w:t>
            </w:r>
          </w:p>
        </w:tc>
        <w:tc>
          <w:tcPr>
            <w:tcW w:w="4427" w:type="dxa"/>
            <w:tcBorders>
              <w:top w:val="nil"/>
              <w:left w:val="nil"/>
              <w:bottom w:val="single" w:sz="4" w:space="0" w:color="auto"/>
              <w:right w:val="single" w:sz="4" w:space="0" w:color="auto"/>
            </w:tcBorders>
            <w:shd w:val="clear" w:color="auto" w:fill="auto"/>
            <w:noWrap/>
            <w:vAlign w:val="center"/>
            <w:hideMark/>
          </w:tcPr>
          <w:p w:rsidR="00DD4BD9" w:rsidRDefault="00E155DE" w:rsidP="00E155DE">
            <w:pPr>
              <w:widowControl/>
              <w:jc w:val="left"/>
              <w:rPr>
                <w:rFonts w:ascii="宋体" w:eastAsia="宋体" w:hAnsi="宋体" w:cs="宋体" w:hint="eastAsia"/>
                <w:color w:val="000000"/>
                <w:kern w:val="0"/>
                <w:sz w:val="22"/>
              </w:rPr>
            </w:pPr>
            <w:r w:rsidRPr="00E155DE">
              <w:rPr>
                <w:rFonts w:ascii="宋体" w:eastAsia="宋体" w:hAnsi="宋体" w:cs="宋体" w:hint="eastAsia"/>
                <w:color w:val="000000"/>
                <w:kern w:val="0"/>
                <w:sz w:val="22"/>
              </w:rPr>
              <w:t>源表 t_StockPlaceGroup</w:t>
            </w:r>
          </w:p>
          <w:p w:rsidR="00DD4BD9" w:rsidRDefault="00E155DE" w:rsidP="00E155DE">
            <w:pPr>
              <w:widowControl/>
              <w:jc w:val="left"/>
              <w:rPr>
                <w:rFonts w:ascii="宋体" w:eastAsia="宋体" w:hAnsi="宋体" w:cs="宋体" w:hint="eastAsia"/>
                <w:color w:val="000000"/>
                <w:kern w:val="0"/>
                <w:sz w:val="22"/>
              </w:rPr>
            </w:pPr>
            <w:r w:rsidRPr="00E155DE">
              <w:rPr>
                <w:rFonts w:ascii="宋体" w:eastAsia="宋体" w:hAnsi="宋体" w:cs="宋体" w:hint="eastAsia"/>
                <w:color w:val="000000"/>
                <w:kern w:val="0"/>
                <w:sz w:val="22"/>
              </w:rPr>
              <w:t>关联字段 FSPGroupID</w:t>
            </w:r>
          </w:p>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显示字段 FName</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是否MRP可用量</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FMRPAvail</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bit</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1</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否</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FGroupID</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否</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FStockGroupID</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否</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FModifyTime</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timestamp</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8</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否</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FCalcCostOrder</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是</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FPlanArea</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是</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允许负库存</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FUnderStock</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否</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r w:rsidR="00E155DE" w:rsidRPr="00E155DE" w:rsidTr="00E155DE">
        <w:trPr>
          <w:trHeight w:val="270"/>
        </w:trPr>
        <w:tc>
          <w:tcPr>
            <w:tcW w:w="1264" w:type="dxa"/>
            <w:tcBorders>
              <w:top w:val="nil"/>
              <w:left w:val="single" w:sz="4" w:space="0" w:color="auto"/>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部门</w:t>
            </w:r>
          </w:p>
        </w:tc>
        <w:tc>
          <w:tcPr>
            <w:tcW w:w="111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F_102</w:t>
            </w:r>
          </w:p>
        </w:tc>
        <w:tc>
          <w:tcPr>
            <w:tcW w:w="724"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int</w:t>
            </w:r>
          </w:p>
        </w:tc>
        <w:tc>
          <w:tcPr>
            <w:tcW w:w="340"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right"/>
              <w:rPr>
                <w:rFonts w:ascii="宋体" w:eastAsia="宋体" w:hAnsi="宋体" w:cs="宋体"/>
                <w:color w:val="000000"/>
                <w:kern w:val="0"/>
                <w:sz w:val="22"/>
              </w:rPr>
            </w:pPr>
            <w:r w:rsidRPr="00E155DE">
              <w:rPr>
                <w:rFonts w:ascii="宋体" w:eastAsia="宋体" w:hAnsi="宋体" w:cs="宋体" w:hint="eastAsia"/>
                <w:color w:val="000000"/>
                <w:kern w:val="0"/>
                <w:sz w:val="22"/>
              </w:rPr>
              <w:t>4</w:t>
            </w:r>
          </w:p>
        </w:tc>
        <w:tc>
          <w:tcPr>
            <w:tcW w:w="805"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是</w:t>
            </w:r>
          </w:p>
        </w:tc>
        <w:tc>
          <w:tcPr>
            <w:tcW w:w="4427" w:type="dxa"/>
            <w:tcBorders>
              <w:top w:val="nil"/>
              <w:left w:val="nil"/>
              <w:bottom w:val="single" w:sz="4" w:space="0" w:color="auto"/>
              <w:right w:val="single" w:sz="4" w:space="0" w:color="auto"/>
            </w:tcBorders>
            <w:shd w:val="clear" w:color="auto" w:fill="auto"/>
            <w:noWrap/>
            <w:vAlign w:val="center"/>
            <w:hideMark/>
          </w:tcPr>
          <w:p w:rsidR="00E155DE" w:rsidRPr="00E155DE" w:rsidRDefault="00E155DE" w:rsidP="00E155DE">
            <w:pPr>
              <w:widowControl/>
              <w:jc w:val="left"/>
              <w:rPr>
                <w:rFonts w:ascii="宋体" w:eastAsia="宋体" w:hAnsi="宋体" w:cs="宋体"/>
                <w:color w:val="000000"/>
                <w:kern w:val="0"/>
                <w:sz w:val="22"/>
              </w:rPr>
            </w:pPr>
            <w:r w:rsidRPr="00E155DE">
              <w:rPr>
                <w:rFonts w:ascii="宋体" w:eastAsia="宋体" w:hAnsi="宋体" w:cs="宋体" w:hint="eastAsia"/>
                <w:color w:val="000000"/>
                <w:kern w:val="0"/>
                <w:sz w:val="22"/>
              </w:rPr>
              <w:t xml:space="preserve">　</w:t>
            </w:r>
          </w:p>
        </w:tc>
      </w:tr>
    </w:tbl>
    <w:p w:rsidR="00E155DE" w:rsidRDefault="00E155DE" w:rsidP="00E155DE"/>
    <w:p w:rsidR="00E155DE" w:rsidRPr="00E155DE" w:rsidRDefault="009B1C0E" w:rsidP="009B1C0E">
      <w:pPr>
        <w:pStyle w:val="4"/>
      </w:pPr>
      <w:r>
        <w:rPr>
          <w:rFonts w:ascii="宋体" w:eastAsia="宋体" w:hAnsi="宋体" w:cs="宋体" w:hint="eastAsia"/>
          <w:color w:val="000000"/>
          <w:kern w:val="0"/>
          <w:sz w:val="22"/>
          <w:szCs w:val="22"/>
        </w:rPr>
        <w:t>子表-仓位</w:t>
      </w:r>
      <w:r>
        <w:rPr>
          <w:noProof/>
          <w:kern w:val="0"/>
        </w:rPr>
        <w:t>t_StockPlace</w:t>
      </w:r>
    </w:p>
    <w:tbl>
      <w:tblPr>
        <w:tblW w:w="9740" w:type="dxa"/>
        <w:tblInd w:w="93" w:type="dxa"/>
        <w:tblLook w:val="04A0"/>
      </w:tblPr>
      <w:tblGrid>
        <w:gridCol w:w="1735"/>
        <w:gridCol w:w="2209"/>
        <w:gridCol w:w="1976"/>
        <w:gridCol w:w="613"/>
        <w:gridCol w:w="1290"/>
        <w:gridCol w:w="2103"/>
      </w:tblGrid>
      <w:tr w:rsidR="009B1C0E" w:rsidRPr="009B1C0E" w:rsidTr="009B1C0E">
        <w:trPr>
          <w:trHeight w:val="270"/>
        </w:trPr>
        <w:tc>
          <w:tcPr>
            <w:tcW w:w="974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9B1C0E" w:rsidRPr="009B1C0E" w:rsidRDefault="009B1C0E" w:rsidP="009B1C0E">
            <w:pPr>
              <w:widowControl/>
              <w:jc w:val="left"/>
              <w:rPr>
                <w:rFonts w:ascii="宋体" w:eastAsia="宋体" w:hAnsi="宋体" w:cs="宋体"/>
                <w:b/>
                <w:bCs/>
                <w:color w:val="000000"/>
                <w:kern w:val="0"/>
                <w:sz w:val="22"/>
              </w:rPr>
            </w:pPr>
            <w:r w:rsidRPr="009B1C0E">
              <w:rPr>
                <w:rFonts w:ascii="宋体" w:eastAsia="宋体" w:hAnsi="宋体" w:cs="宋体" w:hint="eastAsia"/>
                <w:b/>
                <w:bCs/>
                <w:color w:val="000000"/>
                <w:kern w:val="0"/>
                <w:sz w:val="22"/>
              </w:rPr>
              <w:t>表体</w:t>
            </w:r>
            <w:r>
              <w:rPr>
                <w:rFonts w:ascii="Courier New" w:hAnsi="Courier New" w:cs="Courier New"/>
                <w:noProof/>
                <w:color w:val="FF0000"/>
                <w:kern w:val="0"/>
                <w:sz w:val="20"/>
                <w:szCs w:val="20"/>
              </w:rPr>
              <w:t>t_StockPlace</w:t>
            </w:r>
          </w:p>
        </w:tc>
      </w:tr>
      <w:tr w:rsidR="009B1C0E" w:rsidRPr="009B1C0E" w:rsidTr="009B1C0E">
        <w:trPr>
          <w:trHeight w:val="330"/>
        </w:trPr>
        <w:tc>
          <w:tcPr>
            <w:tcW w:w="1735" w:type="dxa"/>
            <w:tcBorders>
              <w:top w:val="nil"/>
              <w:left w:val="single" w:sz="4" w:space="0" w:color="auto"/>
              <w:bottom w:val="single" w:sz="4" w:space="0" w:color="auto"/>
              <w:right w:val="single" w:sz="4" w:space="0" w:color="auto"/>
            </w:tcBorders>
            <w:shd w:val="clear" w:color="auto" w:fill="auto"/>
            <w:vAlign w:val="center"/>
            <w:hideMark/>
          </w:tcPr>
          <w:p w:rsidR="009B1C0E" w:rsidRPr="009B1C0E" w:rsidRDefault="009B1C0E" w:rsidP="009B1C0E">
            <w:pPr>
              <w:widowControl/>
              <w:jc w:val="left"/>
              <w:rPr>
                <w:rFonts w:ascii="宋体" w:eastAsia="宋体" w:hAnsi="宋体" w:cs="宋体"/>
                <w:b/>
                <w:bCs/>
                <w:color w:val="000000"/>
                <w:kern w:val="0"/>
                <w:sz w:val="22"/>
              </w:rPr>
            </w:pPr>
            <w:r w:rsidRPr="009B1C0E">
              <w:rPr>
                <w:rFonts w:ascii="宋体" w:eastAsia="宋体" w:hAnsi="宋体" w:cs="宋体" w:hint="eastAsia"/>
                <w:b/>
                <w:bCs/>
                <w:color w:val="000000"/>
                <w:kern w:val="0"/>
                <w:sz w:val="22"/>
              </w:rPr>
              <w:t>名称</w:t>
            </w:r>
          </w:p>
        </w:tc>
        <w:tc>
          <w:tcPr>
            <w:tcW w:w="2209" w:type="dxa"/>
            <w:tcBorders>
              <w:top w:val="nil"/>
              <w:left w:val="nil"/>
              <w:bottom w:val="single" w:sz="4" w:space="0" w:color="auto"/>
              <w:right w:val="single" w:sz="4" w:space="0" w:color="auto"/>
            </w:tcBorders>
            <w:shd w:val="clear" w:color="auto" w:fill="auto"/>
            <w:vAlign w:val="center"/>
            <w:hideMark/>
          </w:tcPr>
          <w:p w:rsidR="009B1C0E" w:rsidRPr="009B1C0E" w:rsidRDefault="009B1C0E" w:rsidP="009B1C0E">
            <w:pPr>
              <w:widowControl/>
              <w:jc w:val="left"/>
              <w:rPr>
                <w:rFonts w:ascii="宋体" w:eastAsia="宋体" w:hAnsi="宋体" w:cs="宋体"/>
                <w:b/>
                <w:bCs/>
                <w:color w:val="000000"/>
                <w:kern w:val="0"/>
                <w:sz w:val="22"/>
              </w:rPr>
            </w:pPr>
            <w:r w:rsidRPr="009B1C0E">
              <w:rPr>
                <w:rFonts w:ascii="宋体" w:eastAsia="宋体" w:hAnsi="宋体" w:cs="宋体" w:hint="eastAsia"/>
                <w:b/>
                <w:bCs/>
                <w:color w:val="000000"/>
                <w:kern w:val="0"/>
                <w:sz w:val="22"/>
              </w:rPr>
              <w:t>数据库字段</w:t>
            </w:r>
          </w:p>
        </w:tc>
        <w:tc>
          <w:tcPr>
            <w:tcW w:w="1790" w:type="dxa"/>
            <w:tcBorders>
              <w:top w:val="nil"/>
              <w:left w:val="nil"/>
              <w:bottom w:val="single" w:sz="4" w:space="0" w:color="auto"/>
              <w:right w:val="single" w:sz="4" w:space="0" w:color="auto"/>
            </w:tcBorders>
            <w:shd w:val="clear" w:color="auto" w:fill="auto"/>
            <w:vAlign w:val="center"/>
            <w:hideMark/>
          </w:tcPr>
          <w:p w:rsidR="009B1C0E" w:rsidRPr="009B1C0E" w:rsidRDefault="009B1C0E" w:rsidP="009B1C0E">
            <w:pPr>
              <w:widowControl/>
              <w:jc w:val="left"/>
              <w:rPr>
                <w:rFonts w:ascii="宋体" w:eastAsia="宋体" w:hAnsi="宋体" w:cs="宋体"/>
                <w:b/>
                <w:bCs/>
                <w:color w:val="000000"/>
                <w:kern w:val="0"/>
                <w:sz w:val="22"/>
              </w:rPr>
            </w:pPr>
            <w:r w:rsidRPr="009B1C0E">
              <w:rPr>
                <w:rFonts w:ascii="宋体" w:eastAsia="宋体" w:hAnsi="宋体" w:cs="宋体" w:hint="eastAsia"/>
                <w:b/>
                <w:bCs/>
                <w:color w:val="000000"/>
                <w:kern w:val="0"/>
                <w:sz w:val="22"/>
              </w:rPr>
              <w:t>类型</w:t>
            </w:r>
          </w:p>
        </w:tc>
        <w:tc>
          <w:tcPr>
            <w:tcW w:w="613" w:type="dxa"/>
            <w:tcBorders>
              <w:top w:val="nil"/>
              <w:left w:val="nil"/>
              <w:bottom w:val="single" w:sz="4" w:space="0" w:color="auto"/>
              <w:right w:val="single" w:sz="4" w:space="0" w:color="auto"/>
            </w:tcBorders>
            <w:shd w:val="clear" w:color="auto" w:fill="auto"/>
            <w:vAlign w:val="center"/>
            <w:hideMark/>
          </w:tcPr>
          <w:p w:rsidR="009B1C0E" w:rsidRPr="009B1C0E" w:rsidRDefault="009B1C0E" w:rsidP="009B1C0E">
            <w:pPr>
              <w:widowControl/>
              <w:jc w:val="left"/>
              <w:rPr>
                <w:rFonts w:ascii="宋体" w:eastAsia="宋体" w:hAnsi="宋体" w:cs="宋体"/>
                <w:b/>
                <w:bCs/>
                <w:color w:val="000000"/>
                <w:kern w:val="0"/>
                <w:sz w:val="22"/>
              </w:rPr>
            </w:pPr>
            <w:r w:rsidRPr="009B1C0E">
              <w:rPr>
                <w:rFonts w:ascii="宋体" w:eastAsia="宋体" w:hAnsi="宋体" w:cs="宋体" w:hint="eastAsia"/>
                <w:b/>
                <w:bCs/>
                <w:color w:val="000000"/>
                <w:kern w:val="0"/>
                <w:sz w:val="22"/>
              </w:rPr>
              <w:t>长度</w:t>
            </w:r>
          </w:p>
        </w:tc>
        <w:tc>
          <w:tcPr>
            <w:tcW w:w="1290" w:type="dxa"/>
            <w:tcBorders>
              <w:top w:val="nil"/>
              <w:left w:val="nil"/>
              <w:bottom w:val="single" w:sz="4" w:space="0" w:color="auto"/>
              <w:right w:val="single" w:sz="4" w:space="0" w:color="auto"/>
            </w:tcBorders>
            <w:shd w:val="clear" w:color="auto" w:fill="auto"/>
            <w:vAlign w:val="center"/>
            <w:hideMark/>
          </w:tcPr>
          <w:p w:rsidR="009B1C0E" w:rsidRPr="009B1C0E" w:rsidRDefault="009B1C0E" w:rsidP="009B1C0E">
            <w:pPr>
              <w:widowControl/>
              <w:jc w:val="left"/>
              <w:rPr>
                <w:rFonts w:ascii="宋体" w:eastAsia="宋体" w:hAnsi="宋体" w:cs="宋体"/>
                <w:b/>
                <w:bCs/>
                <w:color w:val="000000"/>
                <w:kern w:val="0"/>
                <w:sz w:val="22"/>
              </w:rPr>
            </w:pPr>
            <w:r w:rsidRPr="009B1C0E">
              <w:rPr>
                <w:rFonts w:ascii="宋体" w:eastAsia="宋体" w:hAnsi="宋体" w:cs="宋体" w:hint="eastAsia"/>
                <w:b/>
                <w:bCs/>
                <w:color w:val="000000"/>
                <w:kern w:val="0"/>
                <w:sz w:val="22"/>
              </w:rPr>
              <w:t>是否允许空</w:t>
            </w:r>
          </w:p>
        </w:tc>
        <w:tc>
          <w:tcPr>
            <w:tcW w:w="2103" w:type="dxa"/>
            <w:tcBorders>
              <w:top w:val="nil"/>
              <w:left w:val="nil"/>
              <w:bottom w:val="single" w:sz="4" w:space="0" w:color="auto"/>
              <w:right w:val="single" w:sz="4" w:space="0" w:color="auto"/>
            </w:tcBorders>
            <w:shd w:val="clear" w:color="auto" w:fill="auto"/>
            <w:vAlign w:val="center"/>
            <w:hideMark/>
          </w:tcPr>
          <w:p w:rsidR="009B1C0E" w:rsidRPr="009B1C0E" w:rsidRDefault="009B1C0E" w:rsidP="009B1C0E">
            <w:pPr>
              <w:widowControl/>
              <w:jc w:val="left"/>
              <w:rPr>
                <w:rFonts w:ascii="宋体" w:eastAsia="宋体" w:hAnsi="宋体" w:cs="宋体"/>
                <w:b/>
                <w:bCs/>
                <w:color w:val="000000"/>
                <w:kern w:val="0"/>
                <w:sz w:val="22"/>
              </w:rPr>
            </w:pPr>
            <w:r w:rsidRPr="009B1C0E">
              <w:rPr>
                <w:rFonts w:ascii="宋体" w:eastAsia="宋体" w:hAnsi="宋体" w:cs="宋体" w:hint="eastAsia"/>
                <w:b/>
                <w:bCs/>
                <w:color w:val="000000"/>
                <w:kern w:val="0"/>
                <w:sz w:val="22"/>
              </w:rPr>
              <w:t>外键关系</w:t>
            </w:r>
          </w:p>
        </w:tc>
      </w:tr>
      <w:tr w:rsidR="009B1C0E" w:rsidRPr="009B1C0E" w:rsidTr="009B1C0E">
        <w:trPr>
          <w:trHeight w:val="27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仓位ID</w:t>
            </w:r>
          </w:p>
        </w:tc>
        <w:tc>
          <w:tcPr>
            <w:tcW w:w="2209"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FSPID</w:t>
            </w:r>
          </w:p>
        </w:tc>
        <w:tc>
          <w:tcPr>
            <w:tcW w:w="17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int</w:t>
            </w:r>
          </w:p>
        </w:tc>
        <w:tc>
          <w:tcPr>
            <w:tcW w:w="61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right"/>
              <w:rPr>
                <w:rFonts w:ascii="宋体" w:eastAsia="宋体" w:hAnsi="宋体" w:cs="宋体"/>
                <w:color w:val="000000"/>
                <w:kern w:val="0"/>
                <w:sz w:val="22"/>
              </w:rPr>
            </w:pPr>
            <w:r w:rsidRPr="009B1C0E">
              <w:rPr>
                <w:rFonts w:ascii="宋体" w:eastAsia="宋体" w:hAnsi="宋体" w:cs="宋体" w:hint="eastAsia"/>
                <w:color w:val="000000"/>
                <w:kern w:val="0"/>
                <w:sz w:val="22"/>
              </w:rPr>
              <w:t>4</w:t>
            </w:r>
          </w:p>
        </w:tc>
        <w:tc>
          <w:tcPr>
            <w:tcW w:w="12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否</w:t>
            </w:r>
          </w:p>
        </w:tc>
        <w:tc>
          <w:tcPr>
            <w:tcW w:w="210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r>
      <w:tr w:rsidR="009B1C0E" w:rsidRPr="009B1C0E" w:rsidTr="009B1C0E">
        <w:trPr>
          <w:trHeight w:val="27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仓位组ID</w:t>
            </w:r>
          </w:p>
        </w:tc>
        <w:tc>
          <w:tcPr>
            <w:tcW w:w="2209"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FSPGroupID</w:t>
            </w:r>
          </w:p>
        </w:tc>
        <w:tc>
          <w:tcPr>
            <w:tcW w:w="17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int</w:t>
            </w:r>
          </w:p>
        </w:tc>
        <w:tc>
          <w:tcPr>
            <w:tcW w:w="61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right"/>
              <w:rPr>
                <w:rFonts w:ascii="宋体" w:eastAsia="宋体" w:hAnsi="宋体" w:cs="宋体"/>
                <w:color w:val="000000"/>
                <w:kern w:val="0"/>
                <w:sz w:val="22"/>
              </w:rPr>
            </w:pPr>
            <w:r w:rsidRPr="009B1C0E">
              <w:rPr>
                <w:rFonts w:ascii="宋体" w:eastAsia="宋体" w:hAnsi="宋体" w:cs="宋体" w:hint="eastAsia"/>
                <w:color w:val="000000"/>
                <w:kern w:val="0"/>
                <w:sz w:val="22"/>
              </w:rPr>
              <w:t>4</w:t>
            </w:r>
          </w:p>
        </w:tc>
        <w:tc>
          <w:tcPr>
            <w:tcW w:w="12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否</w:t>
            </w:r>
          </w:p>
        </w:tc>
        <w:tc>
          <w:tcPr>
            <w:tcW w:w="210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r>
      <w:tr w:rsidR="009B1C0E" w:rsidRPr="009B1C0E" w:rsidTr="009B1C0E">
        <w:trPr>
          <w:trHeight w:val="27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仓位代码</w:t>
            </w:r>
          </w:p>
        </w:tc>
        <w:tc>
          <w:tcPr>
            <w:tcW w:w="2209"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FNumber</w:t>
            </w:r>
          </w:p>
        </w:tc>
        <w:tc>
          <w:tcPr>
            <w:tcW w:w="17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varchar</w:t>
            </w:r>
          </w:p>
        </w:tc>
        <w:tc>
          <w:tcPr>
            <w:tcW w:w="61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right"/>
              <w:rPr>
                <w:rFonts w:ascii="宋体" w:eastAsia="宋体" w:hAnsi="宋体" w:cs="宋体"/>
                <w:color w:val="000000"/>
                <w:kern w:val="0"/>
                <w:sz w:val="22"/>
              </w:rPr>
            </w:pPr>
            <w:r w:rsidRPr="009B1C0E">
              <w:rPr>
                <w:rFonts w:ascii="宋体" w:eastAsia="宋体" w:hAnsi="宋体" w:cs="宋体" w:hint="eastAsia"/>
                <w:color w:val="000000"/>
                <w:kern w:val="0"/>
                <w:sz w:val="22"/>
              </w:rPr>
              <w:t>80</w:t>
            </w:r>
          </w:p>
        </w:tc>
        <w:tc>
          <w:tcPr>
            <w:tcW w:w="12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否</w:t>
            </w:r>
          </w:p>
        </w:tc>
        <w:tc>
          <w:tcPr>
            <w:tcW w:w="210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r>
      <w:tr w:rsidR="009B1C0E" w:rsidRPr="009B1C0E" w:rsidTr="009B1C0E">
        <w:trPr>
          <w:trHeight w:val="27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仓位名</w:t>
            </w:r>
          </w:p>
        </w:tc>
        <w:tc>
          <w:tcPr>
            <w:tcW w:w="2209"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FName</w:t>
            </w:r>
          </w:p>
        </w:tc>
        <w:tc>
          <w:tcPr>
            <w:tcW w:w="17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varchar</w:t>
            </w:r>
          </w:p>
        </w:tc>
        <w:tc>
          <w:tcPr>
            <w:tcW w:w="61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right"/>
              <w:rPr>
                <w:rFonts w:ascii="宋体" w:eastAsia="宋体" w:hAnsi="宋体" w:cs="宋体"/>
                <w:color w:val="000000"/>
                <w:kern w:val="0"/>
                <w:sz w:val="22"/>
              </w:rPr>
            </w:pPr>
            <w:r w:rsidRPr="009B1C0E">
              <w:rPr>
                <w:rFonts w:ascii="宋体" w:eastAsia="宋体" w:hAnsi="宋体" w:cs="宋体" w:hint="eastAsia"/>
                <w:color w:val="000000"/>
                <w:kern w:val="0"/>
                <w:sz w:val="22"/>
              </w:rPr>
              <w:t>80</w:t>
            </w:r>
          </w:p>
        </w:tc>
        <w:tc>
          <w:tcPr>
            <w:tcW w:w="12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否</w:t>
            </w:r>
          </w:p>
        </w:tc>
        <w:tc>
          <w:tcPr>
            <w:tcW w:w="210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r>
      <w:tr w:rsidR="009B1C0E" w:rsidRPr="009B1C0E" w:rsidTr="009B1C0E">
        <w:trPr>
          <w:trHeight w:val="27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全名</w:t>
            </w:r>
          </w:p>
        </w:tc>
        <w:tc>
          <w:tcPr>
            <w:tcW w:w="2209"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FFullName</w:t>
            </w:r>
          </w:p>
        </w:tc>
        <w:tc>
          <w:tcPr>
            <w:tcW w:w="17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varchar</w:t>
            </w:r>
          </w:p>
        </w:tc>
        <w:tc>
          <w:tcPr>
            <w:tcW w:w="61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right"/>
              <w:rPr>
                <w:rFonts w:ascii="宋体" w:eastAsia="宋体" w:hAnsi="宋体" w:cs="宋体"/>
                <w:color w:val="000000"/>
                <w:kern w:val="0"/>
                <w:sz w:val="22"/>
              </w:rPr>
            </w:pPr>
            <w:r w:rsidRPr="009B1C0E">
              <w:rPr>
                <w:rFonts w:ascii="宋体" w:eastAsia="宋体" w:hAnsi="宋体" w:cs="宋体" w:hint="eastAsia"/>
                <w:color w:val="000000"/>
                <w:kern w:val="0"/>
                <w:sz w:val="22"/>
              </w:rPr>
              <w:t>255</w:t>
            </w:r>
          </w:p>
        </w:tc>
        <w:tc>
          <w:tcPr>
            <w:tcW w:w="12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是</w:t>
            </w:r>
          </w:p>
        </w:tc>
        <w:tc>
          <w:tcPr>
            <w:tcW w:w="210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r>
      <w:tr w:rsidR="009B1C0E" w:rsidRPr="009B1C0E" w:rsidTr="009B1C0E">
        <w:trPr>
          <w:trHeight w:val="27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仓位级次</w:t>
            </w:r>
          </w:p>
        </w:tc>
        <w:tc>
          <w:tcPr>
            <w:tcW w:w="2209"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FLevel</w:t>
            </w:r>
          </w:p>
        </w:tc>
        <w:tc>
          <w:tcPr>
            <w:tcW w:w="17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int</w:t>
            </w:r>
          </w:p>
        </w:tc>
        <w:tc>
          <w:tcPr>
            <w:tcW w:w="61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right"/>
              <w:rPr>
                <w:rFonts w:ascii="宋体" w:eastAsia="宋体" w:hAnsi="宋体" w:cs="宋体"/>
                <w:color w:val="000000"/>
                <w:kern w:val="0"/>
                <w:sz w:val="22"/>
              </w:rPr>
            </w:pPr>
            <w:r w:rsidRPr="009B1C0E">
              <w:rPr>
                <w:rFonts w:ascii="宋体" w:eastAsia="宋体" w:hAnsi="宋体" w:cs="宋体" w:hint="eastAsia"/>
                <w:color w:val="000000"/>
                <w:kern w:val="0"/>
                <w:sz w:val="22"/>
              </w:rPr>
              <w:t>4</w:t>
            </w:r>
          </w:p>
        </w:tc>
        <w:tc>
          <w:tcPr>
            <w:tcW w:w="12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否</w:t>
            </w:r>
          </w:p>
        </w:tc>
        <w:tc>
          <w:tcPr>
            <w:tcW w:w="210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r>
      <w:tr w:rsidR="009B1C0E" w:rsidRPr="009B1C0E" w:rsidTr="009B1C0E">
        <w:trPr>
          <w:trHeight w:val="27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是否子仓位</w:t>
            </w:r>
          </w:p>
        </w:tc>
        <w:tc>
          <w:tcPr>
            <w:tcW w:w="2209"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FDetail</w:t>
            </w:r>
          </w:p>
        </w:tc>
        <w:tc>
          <w:tcPr>
            <w:tcW w:w="17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bit</w:t>
            </w:r>
          </w:p>
        </w:tc>
        <w:tc>
          <w:tcPr>
            <w:tcW w:w="61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right"/>
              <w:rPr>
                <w:rFonts w:ascii="宋体" w:eastAsia="宋体" w:hAnsi="宋体" w:cs="宋体"/>
                <w:color w:val="000000"/>
                <w:kern w:val="0"/>
                <w:sz w:val="22"/>
              </w:rPr>
            </w:pPr>
            <w:r w:rsidRPr="009B1C0E">
              <w:rPr>
                <w:rFonts w:ascii="宋体" w:eastAsia="宋体" w:hAnsi="宋体" w:cs="宋体" w:hint="eastAsia"/>
                <w:color w:val="000000"/>
                <w:kern w:val="0"/>
                <w:sz w:val="22"/>
              </w:rPr>
              <w:t>1</w:t>
            </w:r>
          </w:p>
        </w:tc>
        <w:tc>
          <w:tcPr>
            <w:tcW w:w="12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否</w:t>
            </w:r>
          </w:p>
        </w:tc>
        <w:tc>
          <w:tcPr>
            <w:tcW w:w="210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r>
      <w:tr w:rsidR="009B1C0E" w:rsidRPr="009B1C0E" w:rsidTr="009B1C0E">
        <w:trPr>
          <w:trHeight w:val="27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上级代码</w:t>
            </w:r>
          </w:p>
        </w:tc>
        <w:tc>
          <w:tcPr>
            <w:tcW w:w="2209"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FParentID</w:t>
            </w:r>
          </w:p>
        </w:tc>
        <w:tc>
          <w:tcPr>
            <w:tcW w:w="17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int</w:t>
            </w:r>
          </w:p>
        </w:tc>
        <w:tc>
          <w:tcPr>
            <w:tcW w:w="61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right"/>
              <w:rPr>
                <w:rFonts w:ascii="宋体" w:eastAsia="宋体" w:hAnsi="宋体" w:cs="宋体"/>
                <w:color w:val="000000"/>
                <w:kern w:val="0"/>
                <w:sz w:val="22"/>
              </w:rPr>
            </w:pPr>
            <w:r w:rsidRPr="009B1C0E">
              <w:rPr>
                <w:rFonts w:ascii="宋体" w:eastAsia="宋体" w:hAnsi="宋体" w:cs="宋体" w:hint="eastAsia"/>
                <w:color w:val="000000"/>
                <w:kern w:val="0"/>
                <w:sz w:val="22"/>
              </w:rPr>
              <w:t>4</w:t>
            </w:r>
          </w:p>
        </w:tc>
        <w:tc>
          <w:tcPr>
            <w:tcW w:w="12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否</w:t>
            </w:r>
          </w:p>
        </w:tc>
        <w:tc>
          <w:tcPr>
            <w:tcW w:w="210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r>
      <w:tr w:rsidR="009B1C0E" w:rsidRPr="009B1C0E" w:rsidTr="009B1C0E">
        <w:trPr>
          <w:trHeight w:val="27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全名</w:t>
            </w:r>
          </w:p>
        </w:tc>
        <w:tc>
          <w:tcPr>
            <w:tcW w:w="2209"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FFullNumber</w:t>
            </w:r>
          </w:p>
        </w:tc>
        <w:tc>
          <w:tcPr>
            <w:tcW w:w="17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varchar</w:t>
            </w:r>
          </w:p>
        </w:tc>
        <w:tc>
          <w:tcPr>
            <w:tcW w:w="61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right"/>
              <w:rPr>
                <w:rFonts w:ascii="宋体" w:eastAsia="宋体" w:hAnsi="宋体" w:cs="宋体"/>
                <w:color w:val="000000"/>
                <w:kern w:val="0"/>
                <w:sz w:val="22"/>
              </w:rPr>
            </w:pPr>
            <w:r w:rsidRPr="009B1C0E">
              <w:rPr>
                <w:rFonts w:ascii="宋体" w:eastAsia="宋体" w:hAnsi="宋体" w:cs="宋体" w:hint="eastAsia"/>
                <w:color w:val="000000"/>
                <w:kern w:val="0"/>
                <w:sz w:val="22"/>
              </w:rPr>
              <w:t>80</w:t>
            </w:r>
          </w:p>
        </w:tc>
        <w:tc>
          <w:tcPr>
            <w:tcW w:w="12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否</w:t>
            </w:r>
          </w:p>
        </w:tc>
        <w:tc>
          <w:tcPr>
            <w:tcW w:w="210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r>
      <w:tr w:rsidR="009B1C0E" w:rsidRPr="009B1C0E" w:rsidTr="009B1C0E">
        <w:trPr>
          <w:trHeight w:val="27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短代码</w:t>
            </w:r>
          </w:p>
        </w:tc>
        <w:tc>
          <w:tcPr>
            <w:tcW w:w="2209"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FShortNumber</w:t>
            </w:r>
          </w:p>
        </w:tc>
        <w:tc>
          <w:tcPr>
            <w:tcW w:w="17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varchar</w:t>
            </w:r>
          </w:p>
        </w:tc>
        <w:tc>
          <w:tcPr>
            <w:tcW w:w="61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right"/>
              <w:rPr>
                <w:rFonts w:ascii="宋体" w:eastAsia="宋体" w:hAnsi="宋体" w:cs="宋体"/>
                <w:color w:val="000000"/>
                <w:kern w:val="0"/>
                <w:sz w:val="22"/>
              </w:rPr>
            </w:pPr>
            <w:r w:rsidRPr="009B1C0E">
              <w:rPr>
                <w:rFonts w:ascii="宋体" w:eastAsia="宋体" w:hAnsi="宋体" w:cs="宋体" w:hint="eastAsia"/>
                <w:color w:val="000000"/>
                <w:kern w:val="0"/>
                <w:sz w:val="22"/>
              </w:rPr>
              <w:t>80</w:t>
            </w:r>
          </w:p>
        </w:tc>
        <w:tc>
          <w:tcPr>
            <w:tcW w:w="12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是</w:t>
            </w:r>
          </w:p>
        </w:tc>
        <w:tc>
          <w:tcPr>
            <w:tcW w:w="210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r>
      <w:tr w:rsidR="009B1C0E" w:rsidRPr="009B1C0E" w:rsidTr="009B1C0E">
        <w:trPr>
          <w:trHeight w:val="27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备注</w:t>
            </w:r>
          </w:p>
        </w:tc>
        <w:tc>
          <w:tcPr>
            <w:tcW w:w="2209"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FDescription</w:t>
            </w:r>
          </w:p>
        </w:tc>
        <w:tc>
          <w:tcPr>
            <w:tcW w:w="17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varchar</w:t>
            </w:r>
          </w:p>
        </w:tc>
        <w:tc>
          <w:tcPr>
            <w:tcW w:w="61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right"/>
              <w:rPr>
                <w:rFonts w:ascii="宋体" w:eastAsia="宋体" w:hAnsi="宋体" w:cs="宋体"/>
                <w:color w:val="000000"/>
                <w:kern w:val="0"/>
                <w:sz w:val="22"/>
              </w:rPr>
            </w:pPr>
            <w:r w:rsidRPr="009B1C0E">
              <w:rPr>
                <w:rFonts w:ascii="宋体" w:eastAsia="宋体" w:hAnsi="宋体" w:cs="宋体" w:hint="eastAsia"/>
                <w:color w:val="000000"/>
                <w:kern w:val="0"/>
                <w:sz w:val="22"/>
              </w:rPr>
              <w:t>255</w:t>
            </w:r>
          </w:p>
        </w:tc>
        <w:tc>
          <w:tcPr>
            <w:tcW w:w="12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是</w:t>
            </w:r>
          </w:p>
        </w:tc>
        <w:tc>
          <w:tcPr>
            <w:tcW w:w="210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r>
      <w:tr w:rsidR="009B1C0E" w:rsidRPr="009B1C0E" w:rsidTr="009B1C0E">
        <w:trPr>
          <w:trHeight w:val="27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是否禁用</w:t>
            </w:r>
          </w:p>
        </w:tc>
        <w:tc>
          <w:tcPr>
            <w:tcW w:w="2209"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FDeleted</w:t>
            </w:r>
          </w:p>
        </w:tc>
        <w:tc>
          <w:tcPr>
            <w:tcW w:w="17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smallint</w:t>
            </w:r>
          </w:p>
        </w:tc>
        <w:tc>
          <w:tcPr>
            <w:tcW w:w="61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right"/>
              <w:rPr>
                <w:rFonts w:ascii="宋体" w:eastAsia="宋体" w:hAnsi="宋体" w:cs="宋体"/>
                <w:color w:val="000000"/>
                <w:kern w:val="0"/>
                <w:sz w:val="22"/>
              </w:rPr>
            </w:pPr>
            <w:r w:rsidRPr="009B1C0E">
              <w:rPr>
                <w:rFonts w:ascii="宋体" w:eastAsia="宋体" w:hAnsi="宋体" w:cs="宋体" w:hint="eastAsia"/>
                <w:color w:val="000000"/>
                <w:kern w:val="0"/>
                <w:sz w:val="22"/>
              </w:rPr>
              <w:t>2</w:t>
            </w:r>
          </w:p>
        </w:tc>
        <w:tc>
          <w:tcPr>
            <w:tcW w:w="12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否</w:t>
            </w:r>
          </w:p>
        </w:tc>
        <w:tc>
          <w:tcPr>
            <w:tcW w:w="210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r>
      <w:tr w:rsidR="009B1C0E" w:rsidRPr="009B1C0E" w:rsidTr="009B1C0E">
        <w:trPr>
          <w:trHeight w:val="27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时间戳</w:t>
            </w:r>
          </w:p>
        </w:tc>
        <w:tc>
          <w:tcPr>
            <w:tcW w:w="2209"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FModifyTime</w:t>
            </w:r>
          </w:p>
        </w:tc>
        <w:tc>
          <w:tcPr>
            <w:tcW w:w="17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timestamp</w:t>
            </w:r>
          </w:p>
        </w:tc>
        <w:tc>
          <w:tcPr>
            <w:tcW w:w="61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right"/>
              <w:rPr>
                <w:rFonts w:ascii="宋体" w:eastAsia="宋体" w:hAnsi="宋体" w:cs="宋体"/>
                <w:color w:val="000000"/>
                <w:kern w:val="0"/>
                <w:sz w:val="22"/>
              </w:rPr>
            </w:pPr>
            <w:r w:rsidRPr="009B1C0E">
              <w:rPr>
                <w:rFonts w:ascii="宋体" w:eastAsia="宋体" w:hAnsi="宋体" w:cs="宋体" w:hint="eastAsia"/>
                <w:color w:val="000000"/>
                <w:kern w:val="0"/>
                <w:sz w:val="22"/>
              </w:rPr>
              <w:t>8</w:t>
            </w:r>
          </w:p>
        </w:tc>
        <w:tc>
          <w:tcPr>
            <w:tcW w:w="12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否</w:t>
            </w:r>
          </w:p>
        </w:tc>
        <w:tc>
          <w:tcPr>
            <w:tcW w:w="210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r>
      <w:tr w:rsidR="009B1C0E" w:rsidRPr="009B1C0E" w:rsidTr="009B1C0E">
        <w:trPr>
          <w:trHeight w:val="27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lastRenderedPageBreak/>
              <w:t xml:space="preserve">　</w:t>
            </w:r>
          </w:p>
        </w:tc>
        <w:tc>
          <w:tcPr>
            <w:tcW w:w="2209"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FSystemType</w:t>
            </w:r>
          </w:p>
        </w:tc>
        <w:tc>
          <w:tcPr>
            <w:tcW w:w="17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int</w:t>
            </w:r>
          </w:p>
        </w:tc>
        <w:tc>
          <w:tcPr>
            <w:tcW w:w="61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right"/>
              <w:rPr>
                <w:rFonts w:ascii="宋体" w:eastAsia="宋体" w:hAnsi="宋体" w:cs="宋体"/>
                <w:color w:val="000000"/>
                <w:kern w:val="0"/>
                <w:sz w:val="22"/>
              </w:rPr>
            </w:pPr>
            <w:r w:rsidRPr="009B1C0E">
              <w:rPr>
                <w:rFonts w:ascii="宋体" w:eastAsia="宋体" w:hAnsi="宋体" w:cs="宋体" w:hint="eastAsia"/>
                <w:color w:val="000000"/>
                <w:kern w:val="0"/>
                <w:sz w:val="22"/>
              </w:rPr>
              <w:t>4</w:t>
            </w:r>
          </w:p>
        </w:tc>
        <w:tc>
          <w:tcPr>
            <w:tcW w:w="12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是</w:t>
            </w:r>
          </w:p>
        </w:tc>
        <w:tc>
          <w:tcPr>
            <w:tcW w:w="210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r>
      <w:tr w:rsidR="009B1C0E" w:rsidRPr="009B1C0E" w:rsidTr="009B1C0E">
        <w:trPr>
          <w:trHeight w:val="27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c>
          <w:tcPr>
            <w:tcW w:w="2209"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UUID</w:t>
            </w:r>
          </w:p>
        </w:tc>
        <w:tc>
          <w:tcPr>
            <w:tcW w:w="17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uniqueidentifier</w:t>
            </w:r>
          </w:p>
        </w:tc>
        <w:tc>
          <w:tcPr>
            <w:tcW w:w="61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right"/>
              <w:rPr>
                <w:rFonts w:ascii="宋体" w:eastAsia="宋体" w:hAnsi="宋体" w:cs="宋体"/>
                <w:color w:val="000000"/>
                <w:kern w:val="0"/>
                <w:sz w:val="22"/>
              </w:rPr>
            </w:pPr>
            <w:r w:rsidRPr="009B1C0E">
              <w:rPr>
                <w:rFonts w:ascii="宋体" w:eastAsia="宋体" w:hAnsi="宋体" w:cs="宋体" w:hint="eastAsia"/>
                <w:color w:val="000000"/>
                <w:kern w:val="0"/>
                <w:sz w:val="22"/>
              </w:rPr>
              <w:t>16</w:t>
            </w:r>
          </w:p>
        </w:tc>
        <w:tc>
          <w:tcPr>
            <w:tcW w:w="12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是</w:t>
            </w:r>
          </w:p>
        </w:tc>
        <w:tc>
          <w:tcPr>
            <w:tcW w:w="210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r>
      <w:tr w:rsidR="009B1C0E" w:rsidRPr="009B1C0E" w:rsidTr="009B1C0E">
        <w:trPr>
          <w:trHeight w:val="27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类别</w:t>
            </w:r>
          </w:p>
        </w:tc>
        <w:tc>
          <w:tcPr>
            <w:tcW w:w="2209"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FClassTypeID</w:t>
            </w:r>
          </w:p>
        </w:tc>
        <w:tc>
          <w:tcPr>
            <w:tcW w:w="17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int</w:t>
            </w:r>
          </w:p>
        </w:tc>
        <w:tc>
          <w:tcPr>
            <w:tcW w:w="61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right"/>
              <w:rPr>
                <w:rFonts w:ascii="宋体" w:eastAsia="宋体" w:hAnsi="宋体" w:cs="宋体"/>
                <w:color w:val="000000"/>
                <w:kern w:val="0"/>
                <w:sz w:val="22"/>
              </w:rPr>
            </w:pPr>
            <w:r w:rsidRPr="009B1C0E">
              <w:rPr>
                <w:rFonts w:ascii="宋体" w:eastAsia="宋体" w:hAnsi="宋体" w:cs="宋体" w:hint="eastAsia"/>
                <w:color w:val="000000"/>
                <w:kern w:val="0"/>
                <w:sz w:val="22"/>
              </w:rPr>
              <w:t>4</w:t>
            </w:r>
          </w:p>
        </w:tc>
        <w:tc>
          <w:tcPr>
            <w:tcW w:w="1290"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否</w:t>
            </w:r>
          </w:p>
        </w:tc>
        <w:tc>
          <w:tcPr>
            <w:tcW w:w="2103" w:type="dxa"/>
            <w:tcBorders>
              <w:top w:val="nil"/>
              <w:left w:val="nil"/>
              <w:bottom w:val="single" w:sz="4" w:space="0" w:color="auto"/>
              <w:right w:val="single" w:sz="4" w:space="0" w:color="auto"/>
            </w:tcBorders>
            <w:shd w:val="clear" w:color="auto" w:fill="auto"/>
            <w:noWrap/>
            <w:vAlign w:val="center"/>
            <w:hideMark/>
          </w:tcPr>
          <w:p w:rsidR="009B1C0E" w:rsidRPr="009B1C0E" w:rsidRDefault="009B1C0E" w:rsidP="009B1C0E">
            <w:pPr>
              <w:widowControl/>
              <w:jc w:val="left"/>
              <w:rPr>
                <w:rFonts w:ascii="宋体" w:eastAsia="宋体" w:hAnsi="宋体" w:cs="宋体"/>
                <w:color w:val="000000"/>
                <w:kern w:val="0"/>
                <w:sz w:val="22"/>
              </w:rPr>
            </w:pPr>
            <w:r w:rsidRPr="009B1C0E">
              <w:rPr>
                <w:rFonts w:ascii="宋体" w:eastAsia="宋体" w:hAnsi="宋体" w:cs="宋体" w:hint="eastAsia"/>
                <w:color w:val="000000"/>
                <w:kern w:val="0"/>
                <w:sz w:val="22"/>
              </w:rPr>
              <w:t xml:space="preserve">　</w:t>
            </w:r>
          </w:p>
        </w:tc>
      </w:tr>
    </w:tbl>
    <w:p w:rsidR="008A69D1" w:rsidRDefault="008A69D1" w:rsidP="008A69D1"/>
    <w:p w:rsidR="00067747" w:rsidRPr="003A70E1" w:rsidRDefault="00067747" w:rsidP="00067747">
      <w:pPr>
        <w:pStyle w:val="1"/>
        <w:rPr>
          <w:rFonts w:asciiTheme="minorEastAsia" w:hAnsiTheme="minorEastAsia"/>
          <w:b w:val="0"/>
          <w:sz w:val="52"/>
          <w:szCs w:val="52"/>
        </w:rPr>
      </w:pPr>
      <w:r>
        <w:rPr>
          <w:rFonts w:asciiTheme="minorEastAsia" w:hAnsiTheme="minorEastAsia" w:hint="eastAsia"/>
          <w:sz w:val="52"/>
          <w:szCs w:val="52"/>
        </w:rPr>
        <w:t>二</w:t>
      </w:r>
      <w:r w:rsidRPr="003A70E1">
        <w:rPr>
          <w:rFonts w:asciiTheme="minorEastAsia" w:hAnsiTheme="minorEastAsia" w:hint="eastAsia"/>
          <w:sz w:val="52"/>
          <w:szCs w:val="52"/>
        </w:rPr>
        <w:t>、</w:t>
      </w:r>
      <w:r>
        <w:rPr>
          <w:rFonts w:asciiTheme="minorEastAsia" w:hAnsiTheme="minorEastAsia" w:hint="eastAsia"/>
          <w:sz w:val="52"/>
          <w:szCs w:val="52"/>
        </w:rPr>
        <w:t>客户管理</w:t>
      </w:r>
    </w:p>
    <w:p w:rsidR="00067747" w:rsidRPr="00205C7B" w:rsidRDefault="00067747" w:rsidP="00067747"/>
    <w:p w:rsidR="00067747" w:rsidRPr="005A2D29" w:rsidRDefault="00067747" w:rsidP="00067747">
      <w:pPr>
        <w:pStyle w:val="2"/>
      </w:pPr>
      <w:r>
        <w:rPr>
          <w:rFonts w:hint="eastAsia"/>
        </w:rPr>
        <w:t>客户管理</w:t>
      </w:r>
    </w:p>
    <w:p w:rsidR="00067747" w:rsidRPr="00146F54" w:rsidRDefault="00067747" w:rsidP="00067747">
      <w:pPr>
        <w:pStyle w:val="3"/>
      </w:pPr>
      <w:r w:rsidRPr="00146F54">
        <w:rPr>
          <w:rFonts w:hint="eastAsia"/>
        </w:rPr>
        <w:t>功能</w:t>
      </w:r>
    </w:p>
    <w:tbl>
      <w:tblPr>
        <w:tblStyle w:val="a4"/>
        <w:tblW w:w="0" w:type="auto"/>
        <w:tblLook w:val="04A0"/>
      </w:tblPr>
      <w:tblGrid>
        <w:gridCol w:w="2376"/>
        <w:gridCol w:w="4536"/>
        <w:gridCol w:w="3544"/>
      </w:tblGrid>
      <w:tr w:rsidR="009B6062" w:rsidRPr="005A2D29" w:rsidTr="00FD7168">
        <w:tc>
          <w:tcPr>
            <w:tcW w:w="10456" w:type="dxa"/>
            <w:gridSpan w:val="3"/>
          </w:tcPr>
          <w:p w:rsidR="009B6062" w:rsidRPr="005A2D29" w:rsidRDefault="009B6062" w:rsidP="00FD7168">
            <w:pPr>
              <w:jc w:val="center"/>
              <w:rPr>
                <w:rFonts w:asciiTheme="minorEastAsia" w:hAnsiTheme="minorEastAsia"/>
                <w:b/>
                <w:szCs w:val="21"/>
              </w:rPr>
            </w:pPr>
            <w:r w:rsidRPr="005A2D29">
              <w:rPr>
                <w:rFonts w:asciiTheme="minorEastAsia" w:hAnsiTheme="minorEastAsia" w:hint="eastAsia"/>
                <w:b/>
                <w:szCs w:val="21"/>
              </w:rPr>
              <w:t>功能</w:t>
            </w:r>
          </w:p>
        </w:tc>
      </w:tr>
      <w:tr w:rsidR="009B6062" w:rsidRPr="005A2D29" w:rsidTr="00FD7168">
        <w:trPr>
          <w:trHeight w:val="427"/>
        </w:trPr>
        <w:tc>
          <w:tcPr>
            <w:tcW w:w="2376" w:type="dxa"/>
          </w:tcPr>
          <w:p w:rsidR="009B6062" w:rsidRPr="005A2D29" w:rsidRDefault="009B6062" w:rsidP="00FD7168">
            <w:pPr>
              <w:rPr>
                <w:rFonts w:asciiTheme="minorEastAsia" w:hAnsiTheme="minorEastAsia"/>
                <w:b/>
                <w:szCs w:val="21"/>
              </w:rPr>
            </w:pPr>
            <w:r w:rsidRPr="005A2D29">
              <w:rPr>
                <w:rFonts w:asciiTheme="minorEastAsia" w:hAnsiTheme="minorEastAsia" w:hint="eastAsia"/>
                <w:b/>
                <w:szCs w:val="21"/>
              </w:rPr>
              <w:t>名称</w:t>
            </w:r>
          </w:p>
        </w:tc>
        <w:tc>
          <w:tcPr>
            <w:tcW w:w="4536" w:type="dxa"/>
          </w:tcPr>
          <w:p w:rsidR="009B6062" w:rsidRPr="005A2D29" w:rsidRDefault="009B6062" w:rsidP="00FD7168">
            <w:pPr>
              <w:rPr>
                <w:rFonts w:asciiTheme="minorEastAsia" w:hAnsiTheme="minorEastAsia"/>
                <w:b/>
                <w:szCs w:val="21"/>
              </w:rPr>
            </w:pPr>
            <w:r w:rsidRPr="005A2D29">
              <w:rPr>
                <w:rFonts w:asciiTheme="minorEastAsia" w:hAnsiTheme="minorEastAsia" w:hint="eastAsia"/>
                <w:b/>
                <w:szCs w:val="21"/>
              </w:rPr>
              <w:t>功能功效</w:t>
            </w:r>
          </w:p>
        </w:tc>
        <w:tc>
          <w:tcPr>
            <w:tcW w:w="3544" w:type="dxa"/>
          </w:tcPr>
          <w:p w:rsidR="009B6062" w:rsidRPr="005A2D29" w:rsidRDefault="009B6062" w:rsidP="00FD7168">
            <w:pPr>
              <w:rPr>
                <w:rFonts w:asciiTheme="minorEastAsia" w:hAnsiTheme="minorEastAsia"/>
                <w:b/>
                <w:szCs w:val="21"/>
              </w:rPr>
            </w:pPr>
            <w:r w:rsidRPr="005A2D29">
              <w:rPr>
                <w:rFonts w:asciiTheme="minorEastAsia" w:hAnsiTheme="minorEastAsia" w:hint="eastAsia"/>
                <w:b/>
                <w:szCs w:val="21"/>
              </w:rPr>
              <w:t>实现方式</w:t>
            </w:r>
          </w:p>
        </w:tc>
      </w:tr>
      <w:tr w:rsidR="009B6062" w:rsidRPr="002E08CF" w:rsidTr="00FD7168">
        <w:trPr>
          <w:trHeight w:val="427"/>
        </w:trPr>
        <w:tc>
          <w:tcPr>
            <w:tcW w:w="2376" w:type="dxa"/>
          </w:tcPr>
          <w:p w:rsidR="009B6062" w:rsidRPr="0067137D" w:rsidRDefault="009B6062" w:rsidP="00FD7168">
            <w:pPr>
              <w:rPr>
                <w:rFonts w:asciiTheme="minorEastAsia" w:hAnsiTheme="minorEastAsia"/>
                <w:szCs w:val="21"/>
              </w:rPr>
            </w:pPr>
            <w:r w:rsidRPr="0067137D">
              <w:rPr>
                <w:rFonts w:asciiTheme="minorEastAsia" w:hAnsiTheme="minorEastAsia" w:hint="eastAsia"/>
                <w:szCs w:val="21"/>
              </w:rPr>
              <w:t>保存</w:t>
            </w:r>
          </w:p>
        </w:tc>
        <w:tc>
          <w:tcPr>
            <w:tcW w:w="4536" w:type="dxa"/>
          </w:tcPr>
          <w:p w:rsidR="009B6062" w:rsidRPr="0067137D" w:rsidRDefault="009B6062" w:rsidP="00FD7168">
            <w:pPr>
              <w:rPr>
                <w:rFonts w:asciiTheme="minorEastAsia" w:hAnsiTheme="minorEastAsia"/>
                <w:szCs w:val="21"/>
              </w:rPr>
            </w:pPr>
            <w:r w:rsidRPr="0067137D">
              <w:rPr>
                <w:rFonts w:asciiTheme="minorEastAsia" w:hAnsiTheme="minorEastAsia" w:hint="eastAsia"/>
                <w:szCs w:val="21"/>
              </w:rPr>
              <w:t>验证数据并保存到数据库</w:t>
            </w:r>
          </w:p>
        </w:tc>
        <w:tc>
          <w:tcPr>
            <w:tcW w:w="3544" w:type="dxa"/>
          </w:tcPr>
          <w:p w:rsidR="009B6062" w:rsidRPr="0067137D" w:rsidRDefault="009B6062" w:rsidP="00FD7168">
            <w:pPr>
              <w:rPr>
                <w:rFonts w:asciiTheme="minorEastAsia" w:hAnsiTheme="minorEastAsia"/>
                <w:szCs w:val="21"/>
              </w:rPr>
            </w:pPr>
          </w:p>
        </w:tc>
      </w:tr>
      <w:tr w:rsidR="009B6062" w:rsidRPr="002E08CF" w:rsidTr="00FD7168">
        <w:trPr>
          <w:trHeight w:val="427"/>
        </w:trPr>
        <w:tc>
          <w:tcPr>
            <w:tcW w:w="2376" w:type="dxa"/>
          </w:tcPr>
          <w:p w:rsidR="009B6062" w:rsidRPr="0067137D" w:rsidRDefault="009B6062" w:rsidP="00FD7168">
            <w:pPr>
              <w:rPr>
                <w:rFonts w:asciiTheme="minorEastAsia" w:hAnsiTheme="minorEastAsia"/>
                <w:szCs w:val="21"/>
              </w:rPr>
            </w:pPr>
            <w:r w:rsidRPr="0067137D">
              <w:rPr>
                <w:rFonts w:hint="eastAsia"/>
                <w:szCs w:val="21"/>
              </w:rPr>
              <w:t>新增</w:t>
            </w:r>
          </w:p>
        </w:tc>
        <w:tc>
          <w:tcPr>
            <w:tcW w:w="4536" w:type="dxa"/>
          </w:tcPr>
          <w:p w:rsidR="009B6062" w:rsidRPr="0067137D" w:rsidRDefault="009B6062" w:rsidP="00FD7168">
            <w:pPr>
              <w:widowControl/>
              <w:spacing w:before="100" w:beforeAutospacing="1" w:after="100" w:afterAutospacing="1"/>
              <w:jc w:val="left"/>
              <w:rPr>
                <w:rFonts w:ascii="宋体" w:eastAsia="宋体" w:hAnsi="宋体" w:cs="宋体"/>
                <w:kern w:val="0"/>
                <w:szCs w:val="21"/>
              </w:rPr>
            </w:pPr>
            <w:r w:rsidRPr="004F30CE">
              <w:rPr>
                <w:rFonts w:ascii="宋体" w:eastAsia="宋体" w:hAnsi="宋体" w:cs="宋体" w:hint="eastAsia"/>
                <w:kern w:val="0"/>
                <w:szCs w:val="21"/>
              </w:rPr>
              <w:t>新增一张业务单据。</w:t>
            </w:r>
          </w:p>
        </w:tc>
        <w:tc>
          <w:tcPr>
            <w:tcW w:w="3544" w:type="dxa"/>
          </w:tcPr>
          <w:p w:rsidR="009B6062" w:rsidRPr="0067137D" w:rsidRDefault="009B6062" w:rsidP="00FD7168">
            <w:pPr>
              <w:rPr>
                <w:rFonts w:asciiTheme="minorEastAsia" w:hAnsiTheme="minorEastAsia"/>
                <w:szCs w:val="21"/>
              </w:rPr>
            </w:pPr>
          </w:p>
        </w:tc>
      </w:tr>
      <w:tr w:rsidR="009B6062" w:rsidRPr="002E08CF" w:rsidTr="00FD7168">
        <w:trPr>
          <w:trHeight w:val="427"/>
        </w:trPr>
        <w:tc>
          <w:tcPr>
            <w:tcW w:w="2376" w:type="dxa"/>
          </w:tcPr>
          <w:p w:rsidR="009B6062" w:rsidRPr="0067137D" w:rsidRDefault="009B6062" w:rsidP="00FD7168">
            <w:pPr>
              <w:rPr>
                <w:szCs w:val="21"/>
              </w:rPr>
            </w:pPr>
            <w:r w:rsidRPr="0067137D">
              <w:rPr>
                <w:rFonts w:hint="eastAsia"/>
                <w:szCs w:val="21"/>
              </w:rPr>
              <w:t>复制</w:t>
            </w:r>
          </w:p>
        </w:tc>
        <w:tc>
          <w:tcPr>
            <w:tcW w:w="4536" w:type="dxa"/>
          </w:tcPr>
          <w:p w:rsidR="009B6062" w:rsidRPr="0067137D" w:rsidRDefault="009B6062" w:rsidP="00FD7168">
            <w:pPr>
              <w:widowControl/>
              <w:spacing w:before="100" w:beforeAutospacing="1" w:after="100" w:afterAutospacing="1"/>
              <w:jc w:val="left"/>
              <w:rPr>
                <w:rFonts w:ascii="宋体" w:eastAsia="宋体" w:hAnsi="宋体" w:cs="宋体"/>
                <w:kern w:val="0"/>
                <w:szCs w:val="21"/>
              </w:rPr>
            </w:pPr>
            <w:r w:rsidRPr="004F30CE">
              <w:rPr>
                <w:rFonts w:ascii="宋体" w:eastAsia="宋体" w:hAnsi="宋体" w:cs="宋体" w:hint="eastAsia"/>
                <w:kern w:val="0"/>
                <w:szCs w:val="21"/>
              </w:rPr>
              <w:t>复制当前业务单据，</w:t>
            </w:r>
            <w:r w:rsidRPr="0067137D">
              <w:rPr>
                <w:rFonts w:ascii="宋体" w:eastAsia="宋体" w:hAnsi="宋体" w:cs="宋体" w:hint="eastAsia"/>
                <w:kern w:val="0"/>
                <w:szCs w:val="21"/>
              </w:rPr>
              <w:t>复制</w:t>
            </w:r>
            <w:r w:rsidRPr="004F30CE">
              <w:rPr>
                <w:rFonts w:ascii="宋体" w:eastAsia="宋体" w:hAnsi="宋体" w:cs="宋体" w:hint="eastAsia"/>
                <w:kern w:val="0"/>
                <w:szCs w:val="21"/>
              </w:rPr>
              <w:t>的单据状态为新增。</w:t>
            </w:r>
          </w:p>
        </w:tc>
        <w:tc>
          <w:tcPr>
            <w:tcW w:w="3544" w:type="dxa"/>
          </w:tcPr>
          <w:p w:rsidR="009B6062" w:rsidRPr="0067137D" w:rsidRDefault="009B6062" w:rsidP="00FD7168">
            <w:pPr>
              <w:rPr>
                <w:rFonts w:asciiTheme="minorEastAsia" w:hAnsiTheme="minorEastAsia"/>
                <w:szCs w:val="21"/>
              </w:rPr>
            </w:pPr>
          </w:p>
        </w:tc>
      </w:tr>
      <w:tr w:rsidR="009B6062" w:rsidRPr="002E08CF" w:rsidTr="00FD7168">
        <w:trPr>
          <w:trHeight w:val="427"/>
        </w:trPr>
        <w:tc>
          <w:tcPr>
            <w:tcW w:w="2376" w:type="dxa"/>
          </w:tcPr>
          <w:p w:rsidR="009B6062" w:rsidRPr="0067137D" w:rsidRDefault="009B6062" w:rsidP="00FD7168">
            <w:pPr>
              <w:rPr>
                <w:szCs w:val="21"/>
              </w:rPr>
            </w:pPr>
            <w:r w:rsidRPr="0067137D">
              <w:rPr>
                <w:rFonts w:hint="eastAsia"/>
                <w:szCs w:val="21"/>
              </w:rPr>
              <w:t>修改</w:t>
            </w:r>
          </w:p>
        </w:tc>
        <w:tc>
          <w:tcPr>
            <w:tcW w:w="4536" w:type="dxa"/>
          </w:tcPr>
          <w:p w:rsidR="009B6062" w:rsidRPr="0067137D" w:rsidRDefault="009B6062" w:rsidP="00FD7168">
            <w:pPr>
              <w:widowControl/>
              <w:spacing w:before="100" w:beforeAutospacing="1" w:after="100" w:afterAutospacing="1"/>
              <w:jc w:val="left"/>
              <w:rPr>
                <w:rFonts w:ascii="宋体" w:eastAsia="宋体" w:hAnsi="宋体" w:cs="宋体"/>
                <w:kern w:val="0"/>
                <w:szCs w:val="21"/>
              </w:rPr>
            </w:pPr>
            <w:r w:rsidRPr="0067137D">
              <w:rPr>
                <w:rFonts w:ascii="宋体" w:eastAsia="宋体" w:hAnsi="宋体" w:cs="宋体" w:hint="eastAsia"/>
                <w:kern w:val="0"/>
                <w:szCs w:val="21"/>
              </w:rPr>
              <w:t>将当前未锁定的单据置于可编辑状态。</w:t>
            </w:r>
          </w:p>
        </w:tc>
        <w:tc>
          <w:tcPr>
            <w:tcW w:w="3544" w:type="dxa"/>
          </w:tcPr>
          <w:p w:rsidR="009B6062" w:rsidRPr="0067137D" w:rsidRDefault="009B6062" w:rsidP="00FD7168">
            <w:pPr>
              <w:rPr>
                <w:rFonts w:asciiTheme="minorEastAsia" w:hAnsiTheme="minorEastAsia"/>
                <w:szCs w:val="21"/>
              </w:rPr>
            </w:pPr>
          </w:p>
        </w:tc>
      </w:tr>
      <w:tr w:rsidR="009B6062" w:rsidRPr="002E08CF" w:rsidTr="00FD7168">
        <w:trPr>
          <w:trHeight w:val="427"/>
        </w:trPr>
        <w:tc>
          <w:tcPr>
            <w:tcW w:w="2376" w:type="dxa"/>
          </w:tcPr>
          <w:p w:rsidR="009B6062" w:rsidRPr="0067137D" w:rsidRDefault="009B6062" w:rsidP="00FD7168">
            <w:pPr>
              <w:rPr>
                <w:szCs w:val="21"/>
              </w:rPr>
            </w:pPr>
            <w:r w:rsidRPr="0067137D">
              <w:rPr>
                <w:rFonts w:asciiTheme="minorEastAsia" w:hAnsiTheme="minorEastAsia" w:hint="eastAsia"/>
                <w:szCs w:val="21"/>
              </w:rPr>
              <w:t>刷新</w:t>
            </w:r>
          </w:p>
        </w:tc>
        <w:tc>
          <w:tcPr>
            <w:tcW w:w="4536" w:type="dxa"/>
          </w:tcPr>
          <w:p w:rsidR="009B6062" w:rsidRPr="0067137D" w:rsidRDefault="009B6062" w:rsidP="00FD7168">
            <w:pPr>
              <w:widowControl/>
              <w:spacing w:before="100" w:beforeAutospacing="1" w:after="100" w:afterAutospacing="1"/>
              <w:jc w:val="left"/>
              <w:rPr>
                <w:rFonts w:ascii="宋体" w:eastAsia="宋体" w:hAnsi="宋体" w:cs="宋体"/>
                <w:kern w:val="0"/>
                <w:szCs w:val="21"/>
              </w:rPr>
            </w:pPr>
            <w:r w:rsidRPr="0067137D">
              <w:rPr>
                <w:rFonts w:asciiTheme="minorEastAsia" w:hAnsiTheme="minorEastAsia" w:hint="eastAsia"/>
                <w:szCs w:val="21"/>
              </w:rPr>
              <w:t>重新加载当前页面的数据</w:t>
            </w:r>
          </w:p>
        </w:tc>
        <w:tc>
          <w:tcPr>
            <w:tcW w:w="3544" w:type="dxa"/>
          </w:tcPr>
          <w:p w:rsidR="009B6062" w:rsidRPr="0067137D" w:rsidRDefault="009B6062" w:rsidP="00FD7168">
            <w:pPr>
              <w:rPr>
                <w:rFonts w:asciiTheme="minorEastAsia" w:hAnsiTheme="minorEastAsia"/>
                <w:szCs w:val="21"/>
              </w:rPr>
            </w:pPr>
          </w:p>
        </w:tc>
      </w:tr>
      <w:tr w:rsidR="009B6062" w:rsidRPr="002E08CF" w:rsidTr="00FD7168">
        <w:trPr>
          <w:trHeight w:val="427"/>
        </w:trPr>
        <w:tc>
          <w:tcPr>
            <w:tcW w:w="2376" w:type="dxa"/>
          </w:tcPr>
          <w:p w:rsidR="009B6062" w:rsidRPr="0067137D" w:rsidRDefault="009B6062" w:rsidP="00FD7168">
            <w:pPr>
              <w:rPr>
                <w:szCs w:val="21"/>
              </w:rPr>
            </w:pPr>
            <w:r w:rsidRPr="0067137D">
              <w:rPr>
                <w:rFonts w:hint="eastAsia"/>
                <w:szCs w:val="21"/>
              </w:rPr>
              <w:t>退出</w:t>
            </w:r>
          </w:p>
        </w:tc>
        <w:tc>
          <w:tcPr>
            <w:tcW w:w="4536" w:type="dxa"/>
          </w:tcPr>
          <w:p w:rsidR="009B6062" w:rsidRPr="0067137D" w:rsidRDefault="009B6062" w:rsidP="00FD7168">
            <w:pPr>
              <w:widowControl/>
              <w:spacing w:before="100" w:beforeAutospacing="1" w:after="100" w:afterAutospacing="1"/>
              <w:jc w:val="left"/>
              <w:rPr>
                <w:rFonts w:ascii="宋体" w:eastAsia="宋体" w:hAnsi="宋体" w:cs="宋体"/>
                <w:kern w:val="0"/>
                <w:szCs w:val="21"/>
              </w:rPr>
            </w:pPr>
            <w:r w:rsidRPr="004F30CE">
              <w:rPr>
                <w:rFonts w:ascii="宋体" w:eastAsia="宋体" w:hAnsi="宋体" w:cs="宋体" w:hint="eastAsia"/>
                <w:color w:val="000000"/>
                <w:kern w:val="0"/>
                <w:szCs w:val="21"/>
              </w:rPr>
              <w:t>退出单据界面返回到上一级调用界面。</w:t>
            </w:r>
          </w:p>
        </w:tc>
        <w:tc>
          <w:tcPr>
            <w:tcW w:w="3544" w:type="dxa"/>
          </w:tcPr>
          <w:p w:rsidR="009B6062" w:rsidRPr="0067137D" w:rsidRDefault="009B6062" w:rsidP="00FD7168">
            <w:pPr>
              <w:rPr>
                <w:rFonts w:asciiTheme="minorEastAsia" w:hAnsiTheme="minorEastAsia"/>
                <w:szCs w:val="21"/>
              </w:rPr>
            </w:pPr>
          </w:p>
        </w:tc>
      </w:tr>
      <w:tr w:rsidR="009B6062" w:rsidRPr="002E08CF" w:rsidTr="00FD7168">
        <w:trPr>
          <w:trHeight w:val="427"/>
        </w:trPr>
        <w:tc>
          <w:tcPr>
            <w:tcW w:w="2376" w:type="dxa"/>
          </w:tcPr>
          <w:p w:rsidR="009B6062" w:rsidRPr="0067137D" w:rsidRDefault="009B6062" w:rsidP="00FD7168">
            <w:pPr>
              <w:rPr>
                <w:rFonts w:asciiTheme="minorEastAsia" w:hAnsiTheme="minorEastAsia"/>
                <w:szCs w:val="21"/>
              </w:rPr>
            </w:pPr>
            <w:r w:rsidRPr="0067137D">
              <w:rPr>
                <w:rFonts w:asciiTheme="minorEastAsia" w:hAnsiTheme="minorEastAsia" w:hint="eastAsia"/>
                <w:szCs w:val="21"/>
              </w:rPr>
              <w:t>打印</w:t>
            </w:r>
          </w:p>
        </w:tc>
        <w:tc>
          <w:tcPr>
            <w:tcW w:w="4536" w:type="dxa"/>
          </w:tcPr>
          <w:p w:rsidR="009B6062" w:rsidRPr="0067137D" w:rsidRDefault="009B6062" w:rsidP="00FD7168">
            <w:pPr>
              <w:rPr>
                <w:rFonts w:asciiTheme="minorEastAsia" w:hAnsiTheme="minorEastAsia"/>
                <w:szCs w:val="21"/>
              </w:rPr>
            </w:pPr>
            <w:r w:rsidRPr="0067137D">
              <w:rPr>
                <w:rFonts w:asciiTheme="minorEastAsia" w:hAnsiTheme="minorEastAsia" w:hint="eastAsia"/>
                <w:szCs w:val="21"/>
              </w:rPr>
              <w:t>打印页面数据到纸张</w:t>
            </w:r>
          </w:p>
        </w:tc>
        <w:tc>
          <w:tcPr>
            <w:tcW w:w="3544" w:type="dxa"/>
          </w:tcPr>
          <w:p w:rsidR="009B6062" w:rsidRPr="0067137D" w:rsidRDefault="009B6062" w:rsidP="00FD7168">
            <w:pPr>
              <w:rPr>
                <w:rFonts w:asciiTheme="minorEastAsia" w:hAnsiTheme="minorEastAsia"/>
                <w:szCs w:val="21"/>
              </w:rPr>
            </w:pPr>
          </w:p>
        </w:tc>
      </w:tr>
      <w:tr w:rsidR="009B6062" w:rsidRPr="002E08CF" w:rsidTr="00FD7168">
        <w:tc>
          <w:tcPr>
            <w:tcW w:w="2376" w:type="dxa"/>
          </w:tcPr>
          <w:p w:rsidR="009B6062" w:rsidRPr="0067137D" w:rsidRDefault="009B6062" w:rsidP="00FD7168">
            <w:pPr>
              <w:rPr>
                <w:rFonts w:asciiTheme="minorEastAsia" w:hAnsiTheme="minorEastAsia"/>
                <w:szCs w:val="21"/>
              </w:rPr>
            </w:pPr>
            <w:r w:rsidRPr="0067137D">
              <w:rPr>
                <w:rFonts w:asciiTheme="minorEastAsia" w:hAnsiTheme="minorEastAsia" w:hint="eastAsia"/>
                <w:szCs w:val="21"/>
              </w:rPr>
              <w:t>打印预览</w:t>
            </w:r>
          </w:p>
        </w:tc>
        <w:tc>
          <w:tcPr>
            <w:tcW w:w="4536" w:type="dxa"/>
          </w:tcPr>
          <w:p w:rsidR="009B6062" w:rsidRPr="0067137D" w:rsidRDefault="009B6062" w:rsidP="00FD7168">
            <w:pPr>
              <w:rPr>
                <w:rFonts w:asciiTheme="minorEastAsia" w:hAnsiTheme="minorEastAsia"/>
                <w:szCs w:val="21"/>
              </w:rPr>
            </w:pPr>
            <w:r w:rsidRPr="0067137D">
              <w:rPr>
                <w:rFonts w:asciiTheme="minorEastAsia" w:hAnsiTheme="minorEastAsia" w:hint="eastAsia"/>
                <w:szCs w:val="21"/>
              </w:rPr>
              <w:t>在打印之前预览打印效果</w:t>
            </w:r>
          </w:p>
        </w:tc>
        <w:tc>
          <w:tcPr>
            <w:tcW w:w="3544" w:type="dxa"/>
          </w:tcPr>
          <w:p w:rsidR="009B6062" w:rsidRPr="0067137D" w:rsidRDefault="009B6062" w:rsidP="00FD7168">
            <w:pPr>
              <w:rPr>
                <w:rFonts w:asciiTheme="minorEastAsia" w:hAnsiTheme="minorEastAsia"/>
                <w:szCs w:val="21"/>
              </w:rPr>
            </w:pPr>
          </w:p>
        </w:tc>
      </w:tr>
      <w:tr w:rsidR="009B6062" w:rsidRPr="002E08CF" w:rsidTr="00FD7168">
        <w:tc>
          <w:tcPr>
            <w:tcW w:w="2376" w:type="dxa"/>
          </w:tcPr>
          <w:p w:rsidR="009B6062" w:rsidRPr="0067137D" w:rsidRDefault="009B6062" w:rsidP="00FD7168">
            <w:pPr>
              <w:rPr>
                <w:rFonts w:asciiTheme="minorEastAsia" w:hAnsiTheme="minorEastAsia"/>
                <w:szCs w:val="21"/>
              </w:rPr>
            </w:pPr>
            <w:r w:rsidRPr="0067137D">
              <w:rPr>
                <w:rFonts w:asciiTheme="minorEastAsia" w:hAnsiTheme="minorEastAsia" w:hint="eastAsia"/>
                <w:szCs w:val="21"/>
              </w:rPr>
              <w:t>打印设置</w:t>
            </w:r>
          </w:p>
        </w:tc>
        <w:tc>
          <w:tcPr>
            <w:tcW w:w="4536" w:type="dxa"/>
          </w:tcPr>
          <w:p w:rsidR="009B6062" w:rsidRPr="0067137D" w:rsidRDefault="009B6062" w:rsidP="00FD7168">
            <w:pPr>
              <w:rPr>
                <w:rFonts w:asciiTheme="minorEastAsia" w:hAnsiTheme="minorEastAsia"/>
                <w:szCs w:val="21"/>
              </w:rPr>
            </w:pPr>
            <w:r w:rsidRPr="0067137D">
              <w:rPr>
                <w:rFonts w:asciiTheme="minorEastAsia" w:hAnsiTheme="minorEastAsia" w:hint="eastAsia"/>
                <w:szCs w:val="21"/>
              </w:rPr>
              <w:t>在打印之前设置打印机、纸张大小、排版方向</w:t>
            </w:r>
          </w:p>
        </w:tc>
        <w:tc>
          <w:tcPr>
            <w:tcW w:w="3544" w:type="dxa"/>
          </w:tcPr>
          <w:p w:rsidR="009B6062" w:rsidRPr="0067137D" w:rsidRDefault="009B6062" w:rsidP="00FD7168">
            <w:pPr>
              <w:rPr>
                <w:rFonts w:asciiTheme="minorEastAsia" w:hAnsiTheme="minorEastAsia"/>
                <w:szCs w:val="21"/>
              </w:rPr>
            </w:pPr>
          </w:p>
        </w:tc>
      </w:tr>
      <w:tr w:rsidR="009B6062" w:rsidRPr="002E08CF" w:rsidTr="00FD7168">
        <w:tc>
          <w:tcPr>
            <w:tcW w:w="2376" w:type="dxa"/>
          </w:tcPr>
          <w:p w:rsidR="009B6062" w:rsidRPr="0067137D" w:rsidRDefault="009B6062" w:rsidP="00FD7168">
            <w:pPr>
              <w:rPr>
                <w:rFonts w:asciiTheme="minorEastAsia" w:hAnsiTheme="minorEastAsia"/>
                <w:szCs w:val="21"/>
              </w:rPr>
            </w:pPr>
            <w:r w:rsidRPr="0067137D">
              <w:rPr>
                <w:rFonts w:asciiTheme="minorEastAsia" w:hAnsiTheme="minorEastAsia" w:hint="eastAsia"/>
                <w:szCs w:val="21"/>
              </w:rPr>
              <w:t>页面设置</w:t>
            </w:r>
          </w:p>
        </w:tc>
        <w:tc>
          <w:tcPr>
            <w:tcW w:w="4536" w:type="dxa"/>
          </w:tcPr>
          <w:p w:rsidR="009B6062" w:rsidRPr="0067137D" w:rsidRDefault="009B6062" w:rsidP="00FD7168">
            <w:pPr>
              <w:rPr>
                <w:rFonts w:asciiTheme="minorEastAsia" w:hAnsiTheme="minorEastAsia"/>
                <w:szCs w:val="21"/>
              </w:rPr>
            </w:pPr>
            <w:r w:rsidRPr="0067137D">
              <w:rPr>
                <w:rFonts w:asciiTheme="minorEastAsia" w:hAnsiTheme="minorEastAsia" w:hint="eastAsia"/>
                <w:szCs w:val="21"/>
              </w:rPr>
              <w:t>在打印之前设置打印页的纸张大小、排版方向、页边距</w:t>
            </w:r>
          </w:p>
        </w:tc>
        <w:tc>
          <w:tcPr>
            <w:tcW w:w="3544" w:type="dxa"/>
          </w:tcPr>
          <w:p w:rsidR="009B6062" w:rsidRPr="0067137D" w:rsidRDefault="009B6062" w:rsidP="00FD7168">
            <w:pPr>
              <w:rPr>
                <w:rFonts w:asciiTheme="minorEastAsia" w:hAnsiTheme="minorEastAsia"/>
                <w:szCs w:val="21"/>
              </w:rPr>
            </w:pPr>
          </w:p>
        </w:tc>
      </w:tr>
      <w:tr w:rsidR="009B6062" w:rsidRPr="002E08CF" w:rsidTr="00FD7168">
        <w:tc>
          <w:tcPr>
            <w:tcW w:w="2376" w:type="dxa"/>
          </w:tcPr>
          <w:p w:rsidR="009B6062" w:rsidRPr="0067137D" w:rsidRDefault="009B6062" w:rsidP="00FD7168">
            <w:pPr>
              <w:rPr>
                <w:rFonts w:asciiTheme="minorEastAsia" w:hAnsiTheme="minorEastAsia"/>
                <w:szCs w:val="21"/>
              </w:rPr>
            </w:pPr>
            <w:r w:rsidRPr="0067137D">
              <w:rPr>
                <w:rFonts w:asciiTheme="minorEastAsia" w:hAnsiTheme="minorEastAsia" w:hint="eastAsia"/>
                <w:szCs w:val="21"/>
              </w:rPr>
              <w:t>打印模版设置</w:t>
            </w:r>
          </w:p>
        </w:tc>
        <w:tc>
          <w:tcPr>
            <w:tcW w:w="4536" w:type="dxa"/>
          </w:tcPr>
          <w:p w:rsidR="009B6062" w:rsidRPr="0067137D" w:rsidRDefault="009B6062" w:rsidP="00FD7168">
            <w:pPr>
              <w:rPr>
                <w:rFonts w:asciiTheme="minorEastAsia" w:hAnsiTheme="minorEastAsia"/>
                <w:szCs w:val="21"/>
              </w:rPr>
            </w:pPr>
            <w:r w:rsidRPr="0067137D">
              <w:rPr>
                <w:rFonts w:asciiTheme="minorEastAsia" w:hAnsiTheme="minorEastAsia" w:hint="eastAsia"/>
                <w:szCs w:val="21"/>
              </w:rPr>
              <w:t>选择打印单据的套打模版</w:t>
            </w:r>
          </w:p>
        </w:tc>
        <w:tc>
          <w:tcPr>
            <w:tcW w:w="3544" w:type="dxa"/>
          </w:tcPr>
          <w:p w:rsidR="009B6062" w:rsidRPr="0067137D" w:rsidRDefault="009B6062" w:rsidP="00FD7168">
            <w:pPr>
              <w:rPr>
                <w:rFonts w:asciiTheme="minorEastAsia" w:hAnsiTheme="minorEastAsia"/>
                <w:szCs w:val="21"/>
              </w:rPr>
            </w:pPr>
          </w:p>
        </w:tc>
      </w:tr>
      <w:tr w:rsidR="009B6062" w:rsidRPr="002E08CF" w:rsidTr="00FD7168">
        <w:tc>
          <w:tcPr>
            <w:tcW w:w="2376" w:type="dxa"/>
          </w:tcPr>
          <w:p w:rsidR="009B6062" w:rsidRPr="0067137D" w:rsidRDefault="004C32A0" w:rsidP="00FD7168">
            <w:pPr>
              <w:rPr>
                <w:rFonts w:asciiTheme="minorEastAsia" w:hAnsiTheme="minorEastAsia"/>
                <w:szCs w:val="21"/>
              </w:rPr>
            </w:pPr>
            <w:r>
              <w:rPr>
                <w:rFonts w:asciiTheme="minorEastAsia" w:hAnsiTheme="minorEastAsia" w:hint="eastAsia"/>
                <w:szCs w:val="21"/>
              </w:rPr>
              <w:t>撞单分析</w:t>
            </w:r>
          </w:p>
        </w:tc>
        <w:tc>
          <w:tcPr>
            <w:tcW w:w="4536" w:type="dxa"/>
          </w:tcPr>
          <w:p w:rsidR="009B6062" w:rsidRPr="0067137D" w:rsidRDefault="004C32A0" w:rsidP="00FD7168">
            <w:pPr>
              <w:rPr>
                <w:rFonts w:asciiTheme="minorEastAsia" w:hAnsiTheme="minorEastAsia"/>
                <w:szCs w:val="21"/>
              </w:rPr>
            </w:pPr>
            <w:r>
              <w:rPr>
                <w:rFonts w:asciiTheme="minorEastAsia" w:hAnsiTheme="minorEastAsia" w:hint="eastAsia"/>
                <w:szCs w:val="21"/>
              </w:rPr>
              <w:t>将当前客户与数据库已有客户比对，判断是否存在重复性</w:t>
            </w:r>
          </w:p>
        </w:tc>
        <w:tc>
          <w:tcPr>
            <w:tcW w:w="3544" w:type="dxa"/>
          </w:tcPr>
          <w:p w:rsidR="009B6062" w:rsidRPr="0067137D" w:rsidRDefault="009B6062" w:rsidP="00FD7168">
            <w:pPr>
              <w:rPr>
                <w:rFonts w:asciiTheme="minorEastAsia" w:hAnsiTheme="minorEastAsia"/>
                <w:szCs w:val="21"/>
              </w:rPr>
            </w:pPr>
          </w:p>
        </w:tc>
      </w:tr>
      <w:tr w:rsidR="009B6062" w:rsidRPr="002E08CF" w:rsidTr="00FD7168">
        <w:tc>
          <w:tcPr>
            <w:tcW w:w="2376" w:type="dxa"/>
          </w:tcPr>
          <w:p w:rsidR="009B6062" w:rsidRPr="0067137D" w:rsidRDefault="004C32A0" w:rsidP="00FD7168">
            <w:pPr>
              <w:rPr>
                <w:rFonts w:asciiTheme="minorEastAsia" w:hAnsiTheme="minorEastAsia"/>
                <w:szCs w:val="21"/>
              </w:rPr>
            </w:pPr>
            <w:r>
              <w:rPr>
                <w:rFonts w:asciiTheme="minorEastAsia" w:hAnsiTheme="minorEastAsia" w:hint="eastAsia"/>
                <w:szCs w:val="21"/>
              </w:rPr>
              <w:t>客户应收账款查询</w:t>
            </w:r>
          </w:p>
        </w:tc>
        <w:tc>
          <w:tcPr>
            <w:tcW w:w="4536" w:type="dxa"/>
          </w:tcPr>
          <w:p w:rsidR="009B6062" w:rsidRPr="0067137D" w:rsidRDefault="004C32A0" w:rsidP="00FD7168">
            <w:pPr>
              <w:rPr>
                <w:rFonts w:asciiTheme="minorEastAsia" w:hAnsiTheme="minorEastAsia"/>
                <w:szCs w:val="21"/>
              </w:rPr>
            </w:pPr>
            <w:r>
              <w:rPr>
                <w:rFonts w:asciiTheme="minorEastAsia" w:hAnsiTheme="minorEastAsia" w:hint="eastAsia"/>
                <w:szCs w:val="21"/>
              </w:rPr>
              <w:t>查看该客户历史应收账款状况</w:t>
            </w:r>
          </w:p>
        </w:tc>
        <w:tc>
          <w:tcPr>
            <w:tcW w:w="3544" w:type="dxa"/>
          </w:tcPr>
          <w:p w:rsidR="009B6062" w:rsidRPr="0067137D" w:rsidRDefault="009B6062" w:rsidP="00FD7168">
            <w:pPr>
              <w:rPr>
                <w:rFonts w:asciiTheme="minorEastAsia" w:hAnsiTheme="minorEastAsia"/>
                <w:szCs w:val="21"/>
              </w:rPr>
            </w:pPr>
          </w:p>
        </w:tc>
      </w:tr>
      <w:tr w:rsidR="009B6062" w:rsidRPr="002E08CF" w:rsidTr="00FD7168">
        <w:tc>
          <w:tcPr>
            <w:tcW w:w="2376" w:type="dxa"/>
          </w:tcPr>
          <w:p w:rsidR="009B6062" w:rsidRPr="0067137D" w:rsidRDefault="004C32A0" w:rsidP="00FD7168">
            <w:pPr>
              <w:rPr>
                <w:rFonts w:asciiTheme="minorEastAsia" w:hAnsiTheme="minorEastAsia"/>
                <w:szCs w:val="21"/>
              </w:rPr>
            </w:pPr>
            <w:r>
              <w:rPr>
                <w:rFonts w:asciiTheme="minorEastAsia" w:hAnsiTheme="minorEastAsia" w:hint="eastAsia"/>
                <w:szCs w:val="21"/>
              </w:rPr>
              <w:t>客户关系图</w:t>
            </w:r>
          </w:p>
        </w:tc>
        <w:tc>
          <w:tcPr>
            <w:tcW w:w="4536" w:type="dxa"/>
          </w:tcPr>
          <w:p w:rsidR="009B6062" w:rsidRPr="0067137D" w:rsidRDefault="004C32A0" w:rsidP="00FD7168">
            <w:pPr>
              <w:rPr>
                <w:rFonts w:asciiTheme="minorEastAsia" w:hAnsiTheme="minorEastAsia"/>
                <w:szCs w:val="21"/>
              </w:rPr>
            </w:pPr>
            <w:r>
              <w:rPr>
                <w:rFonts w:asciiTheme="minorEastAsia" w:hAnsiTheme="minorEastAsia" w:hint="eastAsia"/>
                <w:szCs w:val="21"/>
              </w:rPr>
              <w:t>查看该客户的关联客户关系</w:t>
            </w:r>
          </w:p>
        </w:tc>
        <w:tc>
          <w:tcPr>
            <w:tcW w:w="3544" w:type="dxa"/>
          </w:tcPr>
          <w:p w:rsidR="009B6062" w:rsidRPr="0067137D" w:rsidRDefault="009B6062" w:rsidP="00FD7168">
            <w:pPr>
              <w:rPr>
                <w:rFonts w:asciiTheme="minorEastAsia" w:hAnsiTheme="minorEastAsia"/>
                <w:szCs w:val="21"/>
              </w:rPr>
            </w:pPr>
          </w:p>
        </w:tc>
      </w:tr>
      <w:tr w:rsidR="009B6062" w:rsidRPr="002E08CF" w:rsidTr="00FD7168">
        <w:tc>
          <w:tcPr>
            <w:tcW w:w="2376" w:type="dxa"/>
          </w:tcPr>
          <w:p w:rsidR="009B6062" w:rsidRPr="0067137D" w:rsidRDefault="004C32A0" w:rsidP="00FD7168">
            <w:pPr>
              <w:rPr>
                <w:rFonts w:asciiTheme="minorEastAsia" w:hAnsiTheme="minorEastAsia"/>
                <w:szCs w:val="21"/>
              </w:rPr>
            </w:pPr>
            <w:r>
              <w:rPr>
                <w:rFonts w:asciiTheme="minorEastAsia" w:hAnsiTheme="minorEastAsia" w:hint="eastAsia"/>
                <w:szCs w:val="21"/>
              </w:rPr>
              <w:t>相关商机</w:t>
            </w:r>
          </w:p>
        </w:tc>
        <w:tc>
          <w:tcPr>
            <w:tcW w:w="4536" w:type="dxa"/>
          </w:tcPr>
          <w:p w:rsidR="009B6062" w:rsidRPr="0067137D" w:rsidRDefault="004C32A0" w:rsidP="00FD7168">
            <w:pPr>
              <w:rPr>
                <w:rFonts w:asciiTheme="minorEastAsia" w:hAnsiTheme="minorEastAsia"/>
                <w:szCs w:val="21"/>
              </w:rPr>
            </w:pPr>
            <w:r>
              <w:rPr>
                <w:rFonts w:asciiTheme="minorEastAsia" w:hAnsiTheme="minorEastAsia" w:hint="eastAsia"/>
                <w:szCs w:val="21"/>
              </w:rPr>
              <w:t>查看与该客户所发生的商机</w:t>
            </w:r>
          </w:p>
        </w:tc>
        <w:tc>
          <w:tcPr>
            <w:tcW w:w="3544" w:type="dxa"/>
          </w:tcPr>
          <w:p w:rsidR="009B6062" w:rsidRPr="0067137D" w:rsidRDefault="009B6062" w:rsidP="00FD7168">
            <w:pPr>
              <w:rPr>
                <w:rFonts w:asciiTheme="minorEastAsia" w:hAnsiTheme="minorEastAsia"/>
                <w:szCs w:val="21"/>
              </w:rPr>
            </w:pPr>
          </w:p>
        </w:tc>
      </w:tr>
      <w:tr w:rsidR="009B6062" w:rsidRPr="002E08CF" w:rsidTr="00FD7168">
        <w:tc>
          <w:tcPr>
            <w:tcW w:w="2376" w:type="dxa"/>
          </w:tcPr>
          <w:p w:rsidR="009B6062" w:rsidRPr="0067137D" w:rsidRDefault="004E33A7" w:rsidP="00FD7168">
            <w:pPr>
              <w:rPr>
                <w:rFonts w:asciiTheme="minorEastAsia" w:hAnsiTheme="minorEastAsia"/>
                <w:szCs w:val="21"/>
              </w:rPr>
            </w:pPr>
            <w:r>
              <w:rPr>
                <w:rFonts w:asciiTheme="minorEastAsia" w:hAnsiTheme="minorEastAsia" w:hint="eastAsia"/>
                <w:szCs w:val="21"/>
              </w:rPr>
              <w:t>共享</w:t>
            </w:r>
          </w:p>
        </w:tc>
        <w:tc>
          <w:tcPr>
            <w:tcW w:w="4536" w:type="dxa"/>
          </w:tcPr>
          <w:p w:rsidR="009B6062" w:rsidRPr="0067137D" w:rsidRDefault="004E33A7" w:rsidP="00FD7168">
            <w:pPr>
              <w:rPr>
                <w:rFonts w:asciiTheme="minorEastAsia" w:hAnsiTheme="minorEastAsia"/>
                <w:szCs w:val="21"/>
              </w:rPr>
            </w:pPr>
            <w:r>
              <w:rPr>
                <w:rFonts w:asciiTheme="minorEastAsia" w:hAnsiTheme="minorEastAsia" w:hint="eastAsia"/>
                <w:szCs w:val="21"/>
              </w:rPr>
              <w:t>将该客户分享查看权限给原不具有查看权限的用户</w:t>
            </w:r>
          </w:p>
        </w:tc>
        <w:tc>
          <w:tcPr>
            <w:tcW w:w="3544" w:type="dxa"/>
          </w:tcPr>
          <w:p w:rsidR="009B6062" w:rsidRPr="0067137D" w:rsidRDefault="009B6062" w:rsidP="00FD7168">
            <w:pPr>
              <w:rPr>
                <w:rFonts w:asciiTheme="minorEastAsia" w:hAnsiTheme="minorEastAsia"/>
                <w:szCs w:val="21"/>
              </w:rPr>
            </w:pPr>
          </w:p>
        </w:tc>
      </w:tr>
    </w:tbl>
    <w:p w:rsidR="00067747" w:rsidRPr="009B6062" w:rsidRDefault="00067747" w:rsidP="00067747">
      <w:pPr>
        <w:rPr>
          <w:rFonts w:asciiTheme="minorEastAsia" w:hAnsiTheme="minorEastAsia"/>
          <w:b/>
          <w:szCs w:val="21"/>
        </w:rPr>
      </w:pPr>
    </w:p>
    <w:p w:rsidR="00067747" w:rsidRDefault="00067747" w:rsidP="00A37040">
      <w:pPr>
        <w:pStyle w:val="3"/>
        <w:rPr>
          <w:rFonts w:asciiTheme="minorEastAsia" w:hAnsiTheme="minorEastAsia"/>
          <w:bCs w:val="0"/>
          <w:sz w:val="21"/>
          <w:szCs w:val="21"/>
        </w:rPr>
      </w:pPr>
      <w:r w:rsidRPr="005A2D29">
        <w:rPr>
          <w:rFonts w:hint="eastAsia"/>
        </w:rPr>
        <w:t>数据</w:t>
      </w:r>
    </w:p>
    <w:p w:rsidR="00A37040" w:rsidRDefault="00A37040" w:rsidP="00A37040"/>
    <w:p w:rsidR="00A37040" w:rsidRPr="00A37040" w:rsidRDefault="00A37040" w:rsidP="00A37040">
      <w:pPr>
        <w:pStyle w:val="4"/>
      </w:pPr>
      <w:r>
        <w:rPr>
          <w:rFonts w:hint="eastAsia"/>
        </w:rPr>
        <w:t>同基础数据【客户信息】</w:t>
      </w:r>
    </w:p>
    <w:p w:rsidR="00067747" w:rsidRDefault="00067747" w:rsidP="00067747">
      <w:pPr>
        <w:pStyle w:val="2"/>
      </w:pPr>
      <w:r>
        <w:rPr>
          <w:rFonts w:hint="eastAsia"/>
        </w:rPr>
        <w:t>联系人管理</w:t>
      </w:r>
    </w:p>
    <w:p w:rsidR="00067747" w:rsidRPr="00146F54" w:rsidRDefault="00067747" w:rsidP="00067747">
      <w:pPr>
        <w:pStyle w:val="3"/>
      </w:pPr>
      <w:r w:rsidRPr="00146F54">
        <w:rPr>
          <w:rFonts w:hint="eastAsia"/>
        </w:rPr>
        <w:t>功能</w:t>
      </w:r>
    </w:p>
    <w:tbl>
      <w:tblPr>
        <w:tblStyle w:val="a4"/>
        <w:tblW w:w="0" w:type="auto"/>
        <w:tblLook w:val="04A0"/>
      </w:tblPr>
      <w:tblGrid>
        <w:gridCol w:w="2376"/>
        <w:gridCol w:w="4536"/>
        <w:gridCol w:w="3544"/>
      </w:tblGrid>
      <w:tr w:rsidR="004E33A7" w:rsidRPr="005A2D29" w:rsidTr="00B95D1A">
        <w:tc>
          <w:tcPr>
            <w:tcW w:w="10456" w:type="dxa"/>
            <w:gridSpan w:val="3"/>
          </w:tcPr>
          <w:p w:rsidR="004E33A7" w:rsidRPr="005A2D29" w:rsidRDefault="004E33A7" w:rsidP="00B95D1A">
            <w:pPr>
              <w:jc w:val="center"/>
              <w:rPr>
                <w:rFonts w:asciiTheme="minorEastAsia" w:hAnsiTheme="minorEastAsia"/>
                <w:b/>
                <w:szCs w:val="21"/>
              </w:rPr>
            </w:pPr>
            <w:r w:rsidRPr="005A2D29">
              <w:rPr>
                <w:rFonts w:asciiTheme="minorEastAsia" w:hAnsiTheme="minorEastAsia" w:hint="eastAsia"/>
                <w:b/>
                <w:szCs w:val="21"/>
              </w:rPr>
              <w:t>功能</w:t>
            </w:r>
          </w:p>
        </w:tc>
      </w:tr>
      <w:tr w:rsidR="004E33A7" w:rsidRPr="005A2D29" w:rsidTr="00B95D1A">
        <w:trPr>
          <w:trHeight w:val="427"/>
        </w:trPr>
        <w:tc>
          <w:tcPr>
            <w:tcW w:w="2376" w:type="dxa"/>
          </w:tcPr>
          <w:p w:rsidR="004E33A7" w:rsidRPr="005A2D29" w:rsidRDefault="004E33A7" w:rsidP="00B95D1A">
            <w:pPr>
              <w:rPr>
                <w:rFonts w:asciiTheme="minorEastAsia" w:hAnsiTheme="minorEastAsia"/>
                <w:b/>
                <w:szCs w:val="21"/>
              </w:rPr>
            </w:pPr>
            <w:r w:rsidRPr="005A2D29">
              <w:rPr>
                <w:rFonts w:asciiTheme="minorEastAsia" w:hAnsiTheme="minorEastAsia" w:hint="eastAsia"/>
                <w:b/>
                <w:szCs w:val="21"/>
              </w:rPr>
              <w:t>名称</w:t>
            </w:r>
          </w:p>
        </w:tc>
        <w:tc>
          <w:tcPr>
            <w:tcW w:w="4536" w:type="dxa"/>
          </w:tcPr>
          <w:p w:rsidR="004E33A7" w:rsidRPr="005A2D29" w:rsidRDefault="004E33A7" w:rsidP="00B95D1A">
            <w:pPr>
              <w:rPr>
                <w:rFonts w:asciiTheme="minorEastAsia" w:hAnsiTheme="minorEastAsia"/>
                <w:b/>
                <w:szCs w:val="21"/>
              </w:rPr>
            </w:pPr>
            <w:r w:rsidRPr="005A2D29">
              <w:rPr>
                <w:rFonts w:asciiTheme="minorEastAsia" w:hAnsiTheme="minorEastAsia" w:hint="eastAsia"/>
                <w:b/>
                <w:szCs w:val="21"/>
              </w:rPr>
              <w:t>功能功效</w:t>
            </w:r>
          </w:p>
        </w:tc>
        <w:tc>
          <w:tcPr>
            <w:tcW w:w="3544" w:type="dxa"/>
          </w:tcPr>
          <w:p w:rsidR="004E33A7" w:rsidRPr="005A2D29" w:rsidRDefault="004E33A7" w:rsidP="00B95D1A">
            <w:pPr>
              <w:rPr>
                <w:rFonts w:asciiTheme="minorEastAsia" w:hAnsiTheme="minorEastAsia"/>
                <w:b/>
                <w:szCs w:val="21"/>
              </w:rPr>
            </w:pPr>
            <w:r w:rsidRPr="005A2D29">
              <w:rPr>
                <w:rFonts w:asciiTheme="minorEastAsia" w:hAnsiTheme="minorEastAsia" w:hint="eastAsia"/>
                <w:b/>
                <w:szCs w:val="21"/>
              </w:rPr>
              <w:t>实现方式</w:t>
            </w:r>
          </w:p>
        </w:tc>
      </w:tr>
      <w:tr w:rsidR="004E33A7" w:rsidRPr="002E08CF" w:rsidTr="00B95D1A">
        <w:trPr>
          <w:trHeight w:val="427"/>
        </w:trPr>
        <w:tc>
          <w:tcPr>
            <w:tcW w:w="2376" w:type="dxa"/>
          </w:tcPr>
          <w:p w:rsidR="004E33A7" w:rsidRPr="0067137D" w:rsidRDefault="004E33A7" w:rsidP="00B95D1A">
            <w:pPr>
              <w:rPr>
                <w:rFonts w:asciiTheme="minorEastAsia" w:hAnsiTheme="minorEastAsia"/>
                <w:szCs w:val="21"/>
              </w:rPr>
            </w:pPr>
            <w:r w:rsidRPr="0067137D">
              <w:rPr>
                <w:rFonts w:asciiTheme="minorEastAsia" w:hAnsiTheme="minorEastAsia" w:hint="eastAsia"/>
                <w:szCs w:val="21"/>
              </w:rPr>
              <w:t>保存</w:t>
            </w:r>
          </w:p>
        </w:tc>
        <w:tc>
          <w:tcPr>
            <w:tcW w:w="4536" w:type="dxa"/>
          </w:tcPr>
          <w:p w:rsidR="004E33A7" w:rsidRPr="0067137D" w:rsidRDefault="004E33A7" w:rsidP="00B95D1A">
            <w:pPr>
              <w:rPr>
                <w:rFonts w:asciiTheme="minorEastAsia" w:hAnsiTheme="minorEastAsia"/>
                <w:szCs w:val="21"/>
              </w:rPr>
            </w:pPr>
            <w:r w:rsidRPr="0067137D">
              <w:rPr>
                <w:rFonts w:asciiTheme="minorEastAsia" w:hAnsiTheme="minorEastAsia" w:hint="eastAsia"/>
                <w:szCs w:val="21"/>
              </w:rPr>
              <w:t>验证数据并保存到数据库</w:t>
            </w:r>
          </w:p>
        </w:tc>
        <w:tc>
          <w:tcPr>
            <w:tcW w:w="3544" w:type="dxa"/>
          </w:tcPr>
          <w:p w:rsidR="004E33A7" w:rsidRPr="0067137D" w:rsidRDefault="004E33A7" w:rsidP="00B95D1A">
            <w:pPr>
              <w:rPr>
                <w:rFonts w:asciiTheme="minorEastAsia" w:hAnsiTheme="minorEastAsia"/>
                <w:szCs w:val="21"/>
              </w:rPr>
            </w:pPr>
          </w:p>
        </w:tc>
      </w:tr>
      <w:tr w:rsidR="004E33A7" w:rsidRPr="002E08CF" w:rsidTr="00B95D1A">
        <w:trPr>
          <w:trHeight w:val="427"/>
        </w:trPr>
        <w:tc>
          <w:tcPr>
            <w:tcW w:w="2376" w:type="dxa"/>
          </w:tcPr>
          <w:p w:rsidR="004E33A7" w:rsidRPr="0067137D" w:rsidRDefault="004E33A7" w:rsidP="00B95D1A">
            <w:pPr>
              <w:rPr>
                <w:rFonts w:asciiTheme="minorEastAsia" w:hAnsiTheme="minorEastAsia"/>
                <w:szCs w:val="21"/>
              </w:rPr>
            </w:pPr>
            <w:r w:rsidRPr="0067137D">
              <w:rPr>
                <w:rFonts w:hint="eastAsia"/>
                <w:szCs w:val="21"/>
              </w:rPr>
              <w:t>新增</w:t>
            </w:r>
          </w:p>
        </w:tc>
        <w:tc>
          <w:tcPr>
            <w:tcW w:w="4536" w:type="dxa"/>
          </w:tcPr>
          <w:p w:rsidR="004E33A7" w:rsidRPr="0067137D" w:rsidRDefault="004E33A7" w:rsidP="00B95D1A">
            <w:pPr>
              <w:widowControl/>
              <w:spacing w:before="100" w:beforeAutospacing="1" w:after="100" w:afterAutospacing="1"/>
              <w:jc w:val="left"/>
              <w:rPr>
                <w:rFonts w:ascii="宋体" w:eastAsia="宋体" w:hAnsi="宋体" w:cs="宋体"/>
                <w:kern w:val="0"/>
                <w:szCs w:val="21"/>
              </w:rPr>
            </w:pPr>
            <w:r w:rsidRPr="004F30CE">
              <w:rPr>
                <w:rFonts w:ascii="宋体" w:eastAsia="宋体" w:hAnsi="宋体" w:cs="宋体" w:hint="eastAsia"/>
                <w:kern w:val="0"/>
                <w:szCs w:val="21"/>
              </w:rPr>
              <w:t>新增一张业务单据。</w:t>
            </w:r>
          </w:p>
        </w:tc>
        <w:tc>
          <w:tcPr>
            <w:tcW w:w="3544" w:type="dxa"/>
          </w:tcPr>
          <w:p w:rsidR="004E33A7" w:rsidRPr="0067137D" w:rsidRDefault="004E33A7" w:rsidP="00B95D1A">
            <w:pPr>
              <w:rPr>
                <w:rFonts w:asciiTheme="minorEastAsia" w:hAnsiTheme="minorEastAsia"/>
                <w:szCs w:val="21"/>
              </w:rPr>
            </w:pPr>
          </w:p>
        </w:tc>
      </w:tr>
      <w:tr w:rsidR="004E33A7" w:rsidRPr="002E08CF" w:rsidTr="00B95D1A">
        <w:trPr>
          <w:trHeight w:val="427"/>
        </w:trPr>
        <w:tc>
          <w:tcPr>
            <w:tcW w:w="2376" w:type="dxa"/>
          </w:tcPr>
          <w:p w:rsidR="004E33A7" w:rsidRPr="0067137D" w:rsidRDefault="004E33A7" w:rsidP="00B95D1A">
            <w:pPr>
              <w:rPr>
                <w:szCs w:val="21"/>
              </w:rPr>
            </w:pPr>
            <w:r w:rsidRPr="0067137D">
              <w:rPr>
                <w:rFonts w:hint="eastAsia"/>
                <w:szCs w:val="21"/>
              </w:rPr>
              <w:t>复制</w:t>
            </w:r>
          </w:p>
        </w:tc>
        <w:tc>
          <w:tcPr>
            <w:tcW w:w="4536" w:type="dxa"/>
          </w:tcPr>
          <w:p w:rsidR="004E33A7" w:rsidRPr="0067137D" w:rsidRDefault="004E33A7" w:rsidP="00B95D1A">
            <w:pPr>
              <w:widowControl/>
              <w:spacing w:before="100" w:beforeAutospacing="1" w:after="100" w:afterAutospacing="1"/>
              <w:jc w:val="left"/>
              <w:rPr>
                <w:rFonts w:ascii="宋体" w:eastAsia="宋体" w:hAnsi="宋体" w:cs="宋体"/>
                <w:kern w:val="0"/>
                <w:szCs w:val="21"/>
              </w:rPr>
            </w:pPr>
            <w:r w:rsidRPr="004F30CE">
              <w:rPr>
                <w:rFonts w:ascii="宋体" w:eastAsia="宋体" w:hAnsi="宋体" w:cs="宋体" w:hint="eastAsia"/>
                <w:kern w:val="0"/>
                <w:szCs w:val="21"/>
              </w:rPr>
              <w:t>复制当前业务单据，</w:t>
            </w:r>
            <w:r w:rsidRPr="0067137D">
              <w:rPr>
                <w:rFonts w:ascii="宋体" w:eastAsia="宋体" w:hAnsi="宋体" w:cs="宋体" w:hint="eastAsia"/>
                <w:kern w:val="0"/>
                <w:szCs w:val="21"/>
              </w:rPr>
              <w:t>复制</w:t>
            </w:r>
            <w:r w:rsidRPr="004F30CE">
              <w:rPr>
                <w:rFonts w:ascii="宋体" w:eastAsia="宋体" w:hAnsi="宋体" w:cs="宋体" w:hint="eastAsia"/>
                <w:kern w:val="0"/>
                <w:szCs w:val="21"/>
              </w:rPr>
              <w:t>的单据状态为新增。</w:t>
            </w:r>
          </w:p>
        </w:tc>
        <w:tc>
          <w:tcPr>
            <w:tcW w:w="3544" w:type="dxa"/>
          </w:tcPr>
          <w:p w:rsidR="004E33A7" w:rsidRPr="0067137D" w:rsidRDefault="004E33A7" w:rsidP="00B95D1A">
            <w:pPr>
              <w:rPr>
                <w:rFonts w:asciiTheme="minorEastAsia" w:hAnsiTheme="minorEastAsia"/>
                <w:szCs w:val="21"/>
              </w:rPr>
            </w:pPr>
          </w:p>
        </w:tc>
      </w:tr>
      <w:tr w:rsidR="004E33A7" w:rsidRPr="002E08CF" w:rsidTr="00B95D1A">
        <w:trPr>
          <w:trHeight w:val="427"/>
        </w:trPr>
        <w:tc>
          <w:tcPr>
            <w:tcW w:w="2376" w:type="dxa"/>
          </w:tcPr>
          <w:p w:rsidR="004E33A7" w:rsidRPr="0067137D" w:rsidRDefault="004E33A7" w:rsidP="00B95D1A">
            <w:pPr>
              <w:rPr>
                <w:szCs w:val="21"/>
              </w:rPr>
            </w:pPr>
            <w:r w:rsidRPr="0067137D">
              <w:rPr>
                <w:rFonts w:hint="eastAsia"/>
                <w:szCs w:val="21"/>
              </w:rPr>
              <w:t>修改</w:t>
            </w:r>
          </w:p>
        </w:tc>
        <w:tc>
          <w:tcPr>
            <w:tcW w:w="4536" w:type="dxa"/>
          </w:tcPr>
          <w:p w:rsidR="004E33A7" w:rsidRPr="0067137D" w:rsidRDefault="004E33A7" w:rsidP="00B95D1A">
            <w:pPr>
              <w:widowControl/>
              <w:spacing w:before="100" w:beforeAutospacing="1" w:after="100" w:afterAutospacing="1"/>
              <w:jc w:val="left"/>
              <w:rPr>
                <w:rFonts w:ascii="宋体" w:eastAsia="宋体" w:hAnsi="宋体" w:cs="宋体"/>
                <w:kern w:val="0"/>
                <w:szCs w:val="21"/>
              </w:rPr>
            </w:pPr>
            <w:r w:rsidRPr="0067137D">
              <w:rPr>
                <w:rFonts w:ascii="宋体" w:eastAsia="宋体" w:hAnsi="宋体" w:cs="宋体" w:hint="eastAsia"/>
                <w:kern w:val="0"/>
                <w:szCs w:val="21"/>
              </w:rPr>
              <w:t>将当前未锁定的单据置于可编辑状态。</w:t>
            </w:r>
          </w:p>
        </w:tc>
        <w:tc>
          <w:tcPr>
            <w:tcW w:w="3544" w:type="dxa"/>
          </w:tcPr>
          <w:p w:rsidR="004E33A7" w:rsidRPr="0067137D" w:rsidRDefault="004E33A7" w:rsidP="00B95D1A">
            <w:pPr>
              <w:rPr>
                <w:rFonts w:asciiTheme="minorEastAsia" w:hAnsiTheme="minorEastAsia"/>
                <w:szCs w:val="21"/>
              </w:rPr>
            </w:pPr>
          </w:p>
        </w:tc>
      </w:tr>
      <w:tr w:rsidR="004E33A7" w:rsidRPr="002E08CF" w:rsidTr="00B95D1A">
        <w:trPr>
          <w:trHeight w:val="427"/>
        </w:trPr>
        <w:tc>
          <w:tcPr>
            <w:tcW w:w="2376" w:type="dxa"/>
          </w:tcPr>
          <w:p w:rsidR="004E33A7" w:rsidRPr="0067137D" w:rsidRDefault="004E33A7" w:rsidP="00B95D1A">
            <w:pPr>
              <w:rPr>
                <w:szCs w:val="21"/>
              </w:rPr>
            </w:pPr>
            <w:r w:rsidRPr="0067137D">
              <w:rPr>
                <w:rFonts w:asciiTheme="minorEastAsia" w:hAnsiTheme="minorEastAsia" w:hint="eastAsia"/>
                <w:szCs w:val="21"/>
              </w:rPr>
              <w:t>刷新</w:t>
            </w:r>
          </w:p>
        </w:tc>
        <w:tc>
          <w:tcPr>
            <w:tcW w:w="4536" w:type="dxa"/>
          </w:tcPr>
          <w:p w:rsidR="004E33A7" w:rsidRPr="0067137D" w:rsidRDefault="004E33A7" w:rsidP="00B95D1A">
            <w:pPr>
              <w:widowControl/>
              <w:spacing w:before="100" w:beforeAutospacing="1" w:after="100" w:afterAutospacing="1"/>
              <w:jc w:val="left"/>
              <w:rPr>
                <w:rFonts w:ascii="宋体" w:eastAsia="宋体" w:hAnsi="宋体" w:cs="宋体"/>
                <w:kern w:val="0"/>
                <w:szCs w:val="21"/>
              </w:rPr>
            </w:pPr>
            <w:r w:rsidRPr="0067137D">
              <w:rPr>
                <w:rFonts w:asciiTheme="minorEastAsia" w:hAnsiTheme="minorEastAsia" w:hint="eastAsia"/>
                <w:szCs w:val="21"/>
              </w:rPr>
              <w:t>重新加载当前页面的数据</w:t>
            </w:r>
          </w:p>
        </w:tc>
        <w:tc>
          <w:tcPr>
            <w:tcW w:w="3544" w:type="dxa"/>
          </w:tcPr>
          <w:p w:rsidR="004E33A7" w:rsidRPr="0067137D" w:rsidRDefault="004E33A7" w:rsidP="00B95D1A">
            <w:pPr>
              <w:rPr>
                <w:rFonts w:asciiTheme="minorEastAsia" w:hAnsiTheme="minorEastAsia"/>
                <w:szCs w:val="21"/>
              </w:rPr>
            </w:pPr>
          </w:p>
        </w:tc>
      </w:tr>
      <w:tr w:rsidR="004E33A7" w:rsidRPr="002E08CF" w:rsidTr="00B95D1A">
        <w:trPr>
          <w:trHeight w:val="427"/>
        </w:trPr>
        <w:tc>
          <w:tcPr>
            <w:tcW w:w="2376" w:type="dxa"/>
          </w:tcPr>
          <w:p w:rsidR="004E33A7" w:rsidRPr="0067137D" w:rsidRDefault="004E33A7" w:rsidP="00B95D1A">
            <w:pPr>
              <w:rPr>
                <w:szCs w:val="21"/>
              </w:rPr>
            </w:pPr>
            <w:r w:rsidRPr="0067137D">
              <w:rPr>
                <w:rFonts w:hint="eastAsia"/>
                <w:szCs w:val="21"/>
              </w:rPr>
              <w:lastRenderedPageBreak/>
              <w:t>退出</w:t>
            </w:r>
          </w:p>
        </w:tc>
        <w:tc>
          <w:tcPr>
            <w:tcW w:w="4536" w:type="dxa"/>
          </w:tcPr>
          <w:p w:rsidR="004E33A7" w:rsidRPr="0067137D" w:rsidRDefault="004E33A7" w:rsidP="00B95D1A">
            <w:pPr>
              <w:widowControl/>
              <w:spacing w:before="100" w:beforeAutospacing="1" w:after="100" w:afterAutospacing="1"/>
              <w:jc w:val="left"/>
              <w:rPr>
                <w:rFonts w:ascii="宋体" w:eastAsia="宋体" w:hAnsi="宋体" w:cs="宋体"/>
                <w:kern w:val="0"/>
                <w:szCs w:val="21"/>
              </w:rPr>
            </w:pPr>
            <w:r w:rsidRPr="004F30CE">
              <w:rPr>
                <w:rFonts w:ascii="宋体" w:eastAsia="宋体" w:hAnsi="宋体" w:cs="宋体" w:hint="eastAsia"/>
                <w:color w:val="000000"/>
                <w:kern w:val="0"/>
                <w:szCs w:val="21"/>
              </w:rPr>
              <w:t>退出单据界面返回到上一级调用界面。</w:t>
            </w:r>
          </w:p>
        </w:tc>
        <w:tc>
          <w:tcPr>
            <w:tcW w:w="3544" w:type="dxa"/>
          </w:tcPr>
          <w:p w:rsidR="004E33A7" w:rsidRPr="0067137D" w:rsidRDefault="004E33A7" w:rsidP="00B95D1A">
            <w:pPr>
              <w:rPr>
                <w:rFonts w:asciiTheme="minorEastAsia" w:hAnsiTheme="minorEastAsia"/>
                <w:szCs w:val="21"/>
              </w:rPr>
            </w:pPr>
          </w:p>
        </w:tc>
      </w:tr>
      <w:tr w:rsidR="004E33A7" w:rsidRPr="002E08CF" w:rsidTr="00B95D1A">
        <w:trPr>
          <w:trHeight w:val="427"/>
        </w:trPr>
        <w:tc>
          <w:tcPr>
            <w:tcW w:w="2376" w:type="dxa"/>
          </w:tcPr>
          <w:p w:rsidR="004E33A7" w:rsidRPr="0067137D" w:rsidRDefault="004E33A7" w:rsidP="00B95D1A">
            <w:pPr>
              <w:rPr>
                <w:rFonts w:asciiTheme="minorEastAsia" w:hAnsiTheme="minorEastAsia"/>
                <w:szCs w:val="21"/>
              </w:rPr>
            </w:pPr>
            <w:r w:rsidRPr="0067137D">
              <w:rPr>
                <w:rFonts w:asciiTheme="minorEastAsia" w:hAnsiTheme="minorEastAsia" w:hint="eastAsia"/>
                <w:szCs w:val="21"/>
              </w:rPr>
              <w:t>打印</w:t>
            </w:r>
          </w:p>
        </w:tc>
        <w:tc>
          <w:tcPr>
            <w:tcW w:w="4536" w:type="dxa"/>
          </w:tcPr>
          <w:p w:rsidR="004E33A7" w:rsidRPr="0067137D" w:rsidRDefault="004E33A7" w:rsidP="00B95D1A">
            <w:pPr>
              <w:rPr>
                <w:rFonts w:asciiTheme="minorEastAsia" w:hAnsiTheme="minorEastAsia"/>
                <w:szCs w:val="21"/>
              </w:rPr>
            </w:pPr>
            <w:r w:rsidRPr="0067137D">
              <w:rPr>
                <w:rFonts w:asciiTheme="minorEastAsia" w:hAnsiTheme="minorEastAsia" w:hint="eastAsia"/>
                <w:szCs w:val="21"/>
              </w:rPr>
              <w:t>打印页面数据到纸张</w:t>
            </w:r>
          </w:p>
        </w:tc>
        <w:tc>
          <w:tcPr>
            <w:tcW w:w="3544" w:type="dxa"/>
          </w:tcPr>
          <w:p w:rsidR="004E33A7" w:rsidRPr="0067137D" w:rsidRDefault="004E33A7" w:rsidP="00B95D1A">
            <w:pPr>
              <w:rPr>
                <w:rFonts w:asciiTheme="minorEastAsia" w:hAnsiTheme="minorEastAsia"/>
                <w:szCs w:val="21"/>
              </w:rPr>
            </w:pPr>
          </w:p>
        </w:tc>
      </w:tr>
      <w:tr w:rsidR="004E33A7" w:rsidRPr="002E08CF" w:rsidTr="00B95D1A">
        <w:tc>
          <w:tcPr>
            <w:tcW w:w="2376" w:type="dxa"/>
          </w:tcPr>
          <w:p w:rsidR="004E33A7" w:rsidRPr="0067137D" w:rsidRDefault="004E33A7" w:rsidP="00B95D1A">
            <w:pPr>
              <w:rPr>
                <w:rFonts w:asciiTheme="minorEastAsia" w:hAnsiTheme="minorEastAsia"/>
                <w:szCs w:val="21"/>
              </w:rPr>
            </w:pPr>
            <w:r w:rsidRPr="0067137D">
              <w:rPr>
                <w:rFonts w:asciiTheme="minorEastAsia" w:hAnsiTheme="minorEastAsia" w:hint="eastAsia"/>
                <w:szCs w:val="21"/>
              </w:rPr>
              <w:t>打印预览</w:t>
            </w:r>
          </w:p>
        </w:tc>
        <w:tc>
          <w:tcPr>
            <w:tcW w:w="4536" w:type="dxa"/>
          </w:tcPr>
          <w:p w:rsidR="004E33A7" w:rsidRPr="0067137D" w:rsidRDefault="004E33A7" w:rsidP="00B95D1A">
            <w:pPr>
              <w:rPr>
                <w:rFonts w:asciiTheme="minorEastAsia" w:hAnsiTheme="minorEastAsia"/>
                <w:szCs w:val="21"/>
              </w:rPr>
            </w:pPr>
            <w:r w:rsidRPr="0067137D">
              <w:rPr>
                <w:rFonts w:asciiTheme="minorEastAsia" w:hAnsiTheme="minorEastAsia" w:hint="eastAsia"/>
                <w:szCs w:val="21"/>
              </w:rPr>
              <w:t>在打印之前预览打印效果</w:t>
            </w:r>
          </w:p>
        </w:tc>
        <w:tc>
          <w:tcPr>
            <w:tcW w:w="3544" w:type="dxa"/>
          </w:tcPr>
          <w:p w:rsidR="004E33A7" w:rsidRPr="0067137D" w:rsidRDefault="004E33A7" w:rsidP="00B95D1A">
            <w:pPr>
              <w:rPr>
                <w:rFonts w:asciiTheme="minorEastAsia" w:hAnsiTheme="minorEastAsia"/>
                <w:szCs w:val="21"/>
              </w:rPr>
            </w:pPr>
          </w:p>
        </w:tc>
      </w:tr>
      <w:tr w:rsidR="004E33A7" w:rsidRPr="002E08CF" w:rsidTr="00B95D1A">
        <w:tc>
          <w:tcPr>
            <w:tcW w:w="2376" w:type="dxa"/>
          </w:tcPr>
          <w:p w:rsidR="004E33A7" w:rsidRPr="0067137D" w:rsidRDefault="004E33A7" w:rsidP="00B95D1A">
            <w:pPr>
              <w:rPr>
                <w:rFonts w:asciiTheme="minorEastAsia" w:hAnsiTheme="minorEastAsia"/>
                <w:szCs w:val="21"/>
              </w:rPr>
            </w:pPr>
            <w:r w:rsidRPr="0067137D">
              <w:rPr>
                <w:rFonts w:asciiTheme="minorEastAsia" w:hAnsiTheme="minorEastAsia" w:hint="eastAsia"/>
                <w:szCs w:val="21"/>
              </w:rPr>
              <w:t>打印设置</w:t>
            </w:r>
          </w:p>
        </w:tc>
        <w:tc>
          <w:tcPr>
            <w:tcW w:w="4536" w:type="dxa"/>
          </w:tcPr>
          <w:p w:rsidR="004E33A7" w:rsidRPr="0067137D" w:rsidRDefault="004E33A7" w:rsidP="00B95D1A">
            <w:pPr>
              <w:rPr>
                <w:rFonts w:asciiTheme="minorEastAsia" w:hAnsiTheme="minorEastAsia"/>
                <w:szCs w:val="21"/>
              </w:rPr>
            </w:pPr>
            <w:r w:rsidRPr="0067137D">
              <w:rPr>
                <w:rFonts w:asciiTheme="minorEastAsia" w:hAnsiTheme="minorEastAsia" w:hint="eastAsia"/>
                <w:szCs w:val="21"/>
              </w:rPr>
              <w:t>在打印之前设置打印机、纸张大小、排版方向</w:t>
            </w:r>
          </w:p>
        </w:tc>
        <w:tc>
          <w:tcPr>
            <w:tcW w:w="3544" w:type="dxa"/>
          </w:tcPr>
          <w:p w:rsidR="004E33A7" w:rsidRPr="0067137D" w:rsidRDefault="004E33A7" w:rsidP="00B95D1A">
            <w:pPr>
              <w:rPr>
                <w:rFonts w:asciiTheme="minorEastAsia" w:hAnsiTheme="minorEastAsia"/>
                <w:szCs w:val="21"/>
              </w:rPr>
            </w:pPr>
          </w:p>
        </w:tc>
      </w:tr>
      <w:tr w:rsidR="004E33A7" w:rsidRPr="002E08CF" w:rsidTr="00B95D1A">
        <w:tc>
          <w:tcPr>
            <w:tcW w:w="2376" w:type="dxa"/>
          </w:tcPr>
          <w:p w:rsidR="004E33A7" w:rsidRPr="0067137D" w:rsidRDefault="004E33A7" w:rsidP="00B95D1A">
            <w:pPr>
              <w:rPr>
                <w:rFonts w:asciiTheme="minorEastAsia" w:hAnsiTheme="minorEastAsia"/>
                <w:szCs w:val="21"/>
              </w:rPr>
            </w:pPr>
            <w:r w:rsidRPr="0067137D">
              <w:rPr>
                <w:rFonts w:asciiTheme="minorEastAsia" w:hAnsiTheme="minorEastAsia" w:hint="eastAsia"/>
                <w:szCs w:val="21"/>
              </w:rPr>
              <w:t>页面设置</w:t>
            </w:r>
          </w:p>
        </w:tc>
        <w:tc>
          <w:tcPr>
            <w:tcW w:w="4536" w:type="dxa"/>
          </w:tcPr>
          <w:p w:rsidR="004E33A7" w:rsidRPr="0067137D" w:rsidRDefault="004E33A7" w:rsidP="00B95D1A">
            <w:pPr>
              <w:rPr>
                <w:rFonts w:asciiTheme="minorEastAsia" w:hAnsiTheme="minorEastAsia"/>
                <w:szCs w:val="21"/>
              </w:rPr>
            </w:pPr>
            <w:r w:rsidRPr="0067137D">
              <w:rPr>
                <w:rFonts w:asciiTheme="minorEastAsia" w:hAnsiTheme="minorEastAsia" w:hint="eastAsia"/>
                <w:szCs w:val="21"/>
              </w:rPr>
              <w:t>在打印之前设置打印页的纸张大小、排版方向、页边距</w:t>
            </w:r>
          </w:p>
        </w:tc>
        <w:tc>
          <w:tcPr>
            <w:tcW w:w="3544" w:type="dxa"/>
          </w:tcPr>
          <w:p w:rsidR="004E33A7" w:rsidRPr="0067137D" w:rsidRDefault="004E33A7" w:rsidP="00B95D1A">
            <w:pPr>
              <w:rPr>
                <w:rFonts w:asciiTheme="minorEastAsia" w:hAnsiTheme="minorEastAsia"/>
                <w:szCs w:val="21"/>
              </w:rPr>
            </w:pPr>
          </w:p>
        </w:tc>
      </w:tr>
      <w:tr w:rsidR="004E33A7" w:rsidRPr="002E08CF" w:rsidTr="00B95D1A">
        <w:tc>
          <w:tcPr>
            <w:tcW w:w="2376" w:type="dxa"/>
          </w:tcPr>
          <w:p w:rsidR="004E33A7" w:rsidRPr="0067137D" w:rsidRDefault="004E33A7" w:rsidP="00B95D1A">
            <w:pPr>
              <w:rPr>
                <w:rFonts w:asciiTheme="minorEastAsia" w:hAnsiTheme="minorEastAsia"/>
                <w:szCs w:val="21"/>
              </w:rPr>
            </w:pPr>
            <w:r w:rsidRPr="0067137D">
              <w:rPr>
                <w:rFonts w:asciiTheme="minorEastAsia" w:hAnsiTheme="minorEastAsia" w:hint="eastAsia"/>
                <w:szCs w:val="21"/>
              </w:rPr>
              <w:t>打印模版设置</w:t>
            </w:r>
          </w:p>
        </w:tc>
        <w:tc>
          <w:tcPr>
            <w:tcW w:w="4536" w:type="dxa"/>
          </w:tcPr>
          <w:p w:rsidR="004E33A7" w:rsidRPr="0067137D" w:rsidRDefault="004E33A7" w:rsidP="00B95D1A">
            <w:pPr>
              <w:rPr>
                <w:rFonts w:asciiTheme="minorEastAsia" w:hAnsiTheme="minorEastAsia"/>
                <w:szCs w:val="21"/>
              </w:rPr>
            </w:pPr>
            <w:r w:rsidRPr="0067137D">
              <w:rPr>
                <w:rFonts w:asciiTheme="minorEastAsia" w:hAnsiTheme="minorEastAsia" w:hint="eastAsia"/>
                <w:szCs w:val="21"/>
              </w:rPr>
              <w:t>选择打印单据的套打模版</w:t>
            </w:r>
          </w:p>
        </w:tc>
        <w:tc>
          <w:tcPr>
            <w:tcW w:w="3544" w:type="dxa"/>
          </w:tcPr>
          <w:p w:rsidR="004E33A7" w:rsidRPr="0067137D" w:rsidRDefault="004E33A7" w:rsidP="00B95D1A">
            <w:pPr>
              <w:rPr>
                <w:rFonts w:asciiTheme="minorEastAsia" w:hAnsiTheme="minorEastAsia"/>
                <w:szCs w:val="21"/>
              </w:rPr>
            </w:pPr>
          </w:p>
        </w:tc>
      </w:tr>
      <w:tr w:rsidR="004E33A7" w:rsidRPr="002E08CF" w:rsidTr="00B95D1A">
        <w:tc>
          <w:tcPr>
            <w:tcW w:w="2376" w:type="dxa"/>
          </w:tcPr>
          <w:p w:rsidR="004E33A7" w:rsidRPr="0067137D" w:rsidRDefault="004E33A7" w:rsidP="00B95D1A">
            <w:pPr>
              <w:rPr>
                <w:rFonts w:asciiTheme="minorEastAsia" w:hAnsiTheme="minorEastAsia"/>
                <w:szCs w:val="21"/>
              </w:rPr>
            </w:pPr>
            <w:r>
              <w:rPr>
                <w:rFonts w:asciiTheme="minorEastAsia" w:hAnsiTheme="minorEastAsia" w:hint="eastAsia"/>
                <w:szCs w:val="21"/>
              </w:rPr>
              <w:t>共享</w:t>
            </w:r>
          </w:p>
        </w:tc>
        <w:tc>
          <w:tcPr>
            <w:tcW w:w="4536" w:type="dxa"/>
          </w:tcPr>
          <w:p w:rsidR="004E33A7" w:rsidRPr="0067137D" w:rsidRDefault="004E33A7" w:rsidP="00B95D1A">
            <w:pPr>
              <w:rPr>
                <w:rFonts w:asciiTheme="minorEastAsia" w:hAnsiTheme="minorEastAsia"/>
                <w:szCs w:val="21"/>
              </w:rPr>
            </w:pPr>
            <w:r>
              <w:rPr>
                <w:rFonts w:asciiTheme="minorEastAsia" w:hAnsiTheme="minorEastAsia" w:hint="eastAsia"/>
                <w:szCs w:val="21"/>
              </w:rPr>
              <w:t>将该客户分享查看权限给原不具有查看权限的用户</w:t>
            </w:r>
          </w:p>
        </w:tc>
        <w:tc>
          <w:tcPr>
            <w:tcW w:w="3544" w:type="dxa"/>
          </w:tcPr>
          <w:p w:rsidR="004E33A7" w:rsidRPr="0067137D" w:rsidRDefault="004E33A7" w:rsidP="00B95D1A">
            <w:pPr>
              <w:rPr>
                <w:rFonts w:asciiTheme="minorEastAsia" w:hAnsiTheme="minorEastAsia"/>
                <w:szCs w:val="21"/>
              </w:rPr>
            </w:pPr>
          </w:p>
        </w:tc>
      </w:tr>
    </w:tbl>
    <w:p w:rsidR="00067747" w:rsidRPr="004E33A7" w:rsidRDefault="00067747" w:rsidP="00067747">
      <w:pPr>
        <w:rPr>
          <w:rFonts w:asciiTheme="minorEastAsia" w:hAnsiTheme="minorEastAsia"/>
          <w:b/>
          <w:szCs w:val="21"/>
        </w:rPr>
      </w:pPr>
    </w:p>
    <w:p w:rsidR="00067747" w:rsidRDefault="00067747" w:rsidP="00F7575A">
      <w:pPr>
        <w:pStyle w:val="3"/>
      </w:pPr>
      <w:r w:rsidRPr="005A2D29">
        <w:rPr>
          <w:rFonts w:hint="eastAsia"/>
        </w:rPr>
        <w:t>数据</w:t>
      </w:r>
    </w:p>
    <w:p w:rsidR="00F7575A" w:rsidRDefault="00F7575A" w:rsidP="00F7575A">
      <w:pPr>
        <w:pStyle w:val="4"/>
      </w:pPr>
      <w:r w:rsidRPr="00F7575A">
        <w:rPr>
          <w:rFonts w:ascii="宋体" w:eastAsia="宋体" w:hAnsi="宋体" w:cs="宋体" w:hint="eastAsia"/>
          <w:color w:val="000000"/>
          <w:kern w:val="0"/>
          <w:sz w:val="22"/>
          <w:szCs w:val="22"/>
        </w:rPr>
        <w:t>表头</w:t>
      </w:r>
      <w:r>
        <w:rPr>
          <w:noProof/>
          <w:kern w:val="0"/>
        </w:rPr>
        <w:t>Crm_Contact</w:t>
      </w:r>
    </w:p>
    <w:tbl>
      <w:tblPr>
        <w:tblW w:w="10967" w:type="dxa"/>
        <w:tblInd w:w="93" w:type="dxa"/>
        <w:tblLook w:val="04A0"/>
      </w:tblPr>
      <w:tblGrid>
        <w:gridCol w:w="1350"/>
        <w:gridCol w:w="1646"/>
        <w:gridCol w:w="1096"/>
        <w:gridCol w:w="546"/>
        <w:gridCol w:w="1135"/>
        <w:gridCol w:w="5640"/>
      </w:tblGrid>
      <w:tr w:rsidR="00F7575A" w:rsidRPr="00F7575A" w:rsidTr="00F7575A">
        <w:trPr>
          <w:trHeight w:val="285"/>
        </w:trPr>
        <w:tc>
          <w:tcPr>
            <w:tcW w:w="10967"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7575A" w:rsidRPr="00F7575A" w:rsidRDefault="00F7575A" w:rsidP="00F7575A">
            <w:pPr>
              <w:widowControl/>
              <w:jc w:val="left"/>
              <w:rPr>
                <w:rFonts w:ascii="宋体" w:eastAsia="宋体" w:hAnsi="宋体" w:cs="宋体"/>
                <w:b/>
                <w:bCs/>
                <w:color w:val="000000"/>
                <w:kern w:val="0"/>
                <w:sz w:val="22"/>
              </w:rPr>
            </w:pPr>
            <w:r w:rsidRPr="00F7575A">
              <w:rPr>
                <w:rFonts w:ascii="宋体" w:eastAsia="宋体" w:hAnsi="宋体" w:cs="宋体" w:hint="eastAsia"/>
                <w:b/>
                <w:bCs/>
                <w:color w:val="000000"/>
                <w:kern w:val="0"/>
                <w:sz w:val="22"/>
              </w:rPr>
              <w:t>表头</w:t>
            </w:r>
            <w:r>
              <w:rPr>
                <w:rFonts w:ascii="Courier New" w:hAnsi="Courier New" w:cs="Courier New"/>
                <w:noProof/>
                <w:color w:val="FF0000"/>
                <w:kern w:val="0"/>
                <w:sz w:val="20"/>
                <w:szCs w:val="20"/>
              </w:rPr>
              <w:t>Crm_Contact</w:t>
            </w:r>
          </w:p>
        </w:tc>
      </w:tr>
      <w:tr w:rsidR="00F7575A" w:rsidRPr="00F7575A" w:rsidTr="00F7575A">
        <w:trPr>
          <w:trHeight w:val="285"/>
        </w:trPr>
        <w:tc>
          <w:tcPr>
            <w:tcW w:w="1350" w:type="dxa"/>
            <w:tcBorders>
              <w:top w:val="nil"/>
              <w:left w:val="single" w:sz="8" w:space="0" w:color="auto"/>
              <w:bottom w:val="single" w:sz="8" w:space="0" w:color="auto"/>
              <w:right w:val="single" w:sz="8"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b/>
                <w:bCs/>
                <w:color w:val="000000"/>
                <w:kern w:val="0"/>
                <w:sz w:val="22"/>
              </w:rPr>
            </w:pPr>
            <w:r w:rsidRPr="00F7575A">
              <w:rPr>
                <w:rFonts w:ascii="宋体" w:eastAsia="宋体" w:hAnsi="宋体" w:cs="宋体" w:hint="eastAsia"/>
                <w:b/>
                <w:bCs/>
                <w:color w:val="000000"/>
                <w:kern w:val="0"/>
                <w:sz w:val="22"/>
              </w:rPr>
              <w:t>名称</w:t>
            </w:r>
          </w:p>
        </w:tc>
        <w:tc>
          <w:tcPr>
            <w:tcW w:w="1460" w:type="dxa"/>
            <w:tcBorders>
              <w:top w:val="nil"/>
              <w:left w:val="nil"/>
              <w:bottom w:val="single" w:sz="8" w:space="0" w:color="auto"/>
              <w:right w:val="single" w:sz="8"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b/>
                <w:bCs/>
                <w:color w:val="000000"/>
                <w:kern w:val="0"/>
                <w:sz w:val="22"/>
              </w:rPr>
            </w:pPr>
            <w:r w:rsidRPr="00F7575A">
              <w:rPr>
                <w:rFonts w:ascii="宋体" w:eastAsia="宋体" w:hAnsi="宋体" w:cs="宋体" w:hint="eastAsia"/>
                <w:b/>
                <w:bCs/>
                <w:color w:val="000000"/>
                <w:kern w:val="0"/>
                <w:sz w:val="22"/>
              </w:rPr>
              <w:t>数据库字段</w:t>
            </w:r>
          </w:p>
        </w:tc>
        <w:tc>
          <w:tcPr>
            <w:tcW w:w="910" w:type="dxa"/>
            <w:tcBorders>
              <w:top w:val="nil"/>
              <w:left w:val="nil"/>
              <w:bottom w:val="single" w:sz="8" w:space="0" w:color="auto"/>
              <w:right w:val="single" w:sz="8"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b/>
                <w:bCs/>
                <w:color w:val="000000"/>
                <w:kern w:val="0"/>
                <w:sz w:val="22"/>
              </w:rPr>
            </w:pPr>
            <w:r w:rsidRPr="00F7575A">
              <w:rPr>
                <w:rFonts w:ascii="宋体" w:eastAsia="宋体" w:hAnsi="宋体" w:cs="宋体" w:hint="eastAsia"/>
                <w:b/>
                <w:bCs/>
                <w:color w:val="000000"/>
                <w:kern w:val="0"/>
                <w:sz w:val="22"/>
              </w:rPr>
              <w:t>类型</w:t>
            </w:r>
          </w:p>
        </w:tc>
        <w:tc>
          <w:tcPr>
            <w:tcW w:w="472" w:type="dxa"/>
            <w:tcBorders>
              <w:top w:val="nil"/>
              <w:left w:val="nil"/>
              <w:bottom w:val="single" w:sz="8" w:space="0" w:color="auto"/>
              <w:right w:val="single" w:sz="8"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b/>
                <w:bCs/>
                <w:color w:val="000000"/>
                <w:kern w:val="0"/>
                <w:sz w:val="22"/>
              </w:rPr>
            </w:pPr>
            <w:r w:rsidRPr="00F7575A">
              <w:rPr>
                <w:rFonts w:ascii="宋体" w:eastAsia="宋体" w:hAnsi="宋体" w:cs="宋体" w:hint="eastAsia"/>
                <w:b/>
                <w:bCs/>
                <w:color w:val="000000"/>
                <w:kern w:val="0"/>
                <w:sz w:val="22"/>
              </w:rPr>
              <w:t>长度</w:t>
            </w:r>
          </w:p>
        </w:tc>
        <w:tc>
          <w:tcPr>
            <w:tcW w:w="1135" w:type="dxa"/>
            <w:tcBorders>
              <w:top w:val="nil"/>
              <w:left w:val="nil"/>
              <w:bottom w:val="single" w:sz="8" w:space="0" w:color="auto"/>
              <w:right w:val="single" w:sz="8"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b/>
                <w:bCs/>
                <w:color w:val="000000"/>
                <w:kern w:val="0"/>
                <w:sz w:val="22"/>
              </w:rPr>
            </w:pPr>
            <w:r w:rsidRPr="00F7575A">
              <w:rPr>
                <w:rFonts w:ascii="宋体" w:eastAsia="宋体" w:hAnsi="宋体" w:cs="宋体" w:hint="eastAsia"/>
                <w:b/>
                <w:bCs/>
                <w:color w:val="000000"/>
                <w:kern w:val="0"/>
                <w:sz w:val="22"/>
              </w:rPr>
              <w:t>是否允许空</w:t>
            </w:r>
          </w:p>
        </w:tc>
        <w:tc>
          <w:tcPr>
            <w:tcW w:w="5640" w:type="dxa"/>
            <w:tcBorders>
              <w:top w:val="nil"/>
              <w:left w:val="nil"/>
              <w:bottom w:val="single" w:sz="8" w:space="0" w:color="auto"/>
              <w:right w:val="single" w:sz="8"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b/>
                <w:bCs/>
                <w:color w:val="000000"/>
                <w:kern w:val="0"/>
                <w:sz w:val="22"/>
              </w:rPr>
            </w:pPr>
            <w:r w:rsidRPr="00F7575A">
              <w:rPr>
                <w:rFonts w:ascii="宋体" w:eastAsia="宋体" w:hAnsi="宋体" w:cs="宋体" w:hint="eastAsia"/>
                <w:b/>
                <w:bCs/>
                <w:color w:val="000000"/>
                <w:kern w:val="0"/>
                <w:sz w:val="22"/>
              </w:rPr>
              <w:t>外键关系</w:t>
            </w:r>
          </w:p>
        </w:tc>
      </w:tr>
      <w:tr w:rsidR="00F7575A" w:rsidRPr="00F7575A" w:rsidTr="00F7575A">
        <w:trPr>
          <w:trHeight w:val="27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bos内置字段</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FClassTypeID</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int</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4</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single" w:sz="4" w:space="0" w:color="auto"/>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联系人id</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FContactID</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联系人代码</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FNumber</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联系人名称</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FName</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80</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客户id</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FCustomerID</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D4BD9" w:rsidRDefault="00F7575A" w:rsidP="00F7575A">
            <w:pPr>
              <w:widowControl/>
              <w:jc w:val="left"/>
              <w:rPr>
                <w:rFonts w:ascii="宋体" w:eastAsia="宋体" w:hAnsi="宋体" w:cs="宋体" w:hint="eastAsia"/>
                <w:color w:val="000000"/>
                <w:kern w:val="0"/>
                <w:sz w:val="22"/>
              </w:rPr>
            </w:pPr>
            <w:r w:rsidRPr="00F7575A">
              <w:rPr>
                <w:rFonts w:ascii="宋体" w:eastAsia="宋体" w:hAnsi="宋体" w:cs="宋体" w:hint="eastAsia"/>
                <w:color w:val="000000"/>
                <w:kern w:val="0"/>
                <w:sz w:val="22"/>
              </w:rPr>
              <w:t>源表 t_Organization</w:t>
            </w:r>
          </w:p>
          <w:p w:rsidR="00DD4BD9" w:rsidRDefault="00F7575A" w:rsidP="00F7575A">
            <w:pPr>
              <w:widowControl/>
              <w:jc w:val="left"/>
              <w:rPr>
                <w:rFonts w:ascii="宋体" w:eastAsia="宋体" w:hAnsi="宋体" w:cs="宋体" w:hint="eastAsia"/>
                <w:color w:val="000000"/>
                <w:kern w:val="0"/>
                <w:sz w:val="22"/>
              </w:rPr>
            </w:pPr>
            <w:r w:rsidRPr="00F7575A">
              <w:rPr>
                <w:rFonts w:ascii="宋体" w:eastAsia="宋体" w:hAnsi="宋体" w:cs="宋体" w:hint="eastAsia"/>
                <w:color w:val="000000"/>
                <w:kern w:val="0"/>
                <w:sz w:val="22"/>
              </w:rPr>
              <w:t>关联字段 FItemID</w:t>
            </w:r>
          </w:p>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显示字段 FName</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性别</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FSex</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所属部门</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FDepartment</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职务</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FDuty</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上级</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FSuperiorID</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D4BD9" w:rsidRDefault="00F7575A" w:rsidP="00F7575A">
            <w:pPr>
              <w:widowControl/>
              <w:jc w:val="left"/>
              <w:rPr>
                <w:rFonts w:ascii="宋体" w:eastAsia="宋体" w:hAnsi="宋体" w:cs="宋体" w:hint="eastAsia"/>
                <w:color w:val="000000"/>
                <w:kern w:val="0"/>
                <w:sz w:val="22"/>
              </w:rPr>
            </w:pPr>
            <w:r w:rsidRPr="00F7575A">
              <w:rPr>
                <w:rFonts w:ascii="宋体" w:eastAsia="宋体" w:hAnsi="宋体" w:cs="宋体" w:hint="eastAsia"/>
                <w:color w:val="000000"/>
                <w:kern w:val="0"/>
                <w:sz w:val="22"/>
              </w:rPr>
              <w:t>源表 CRM_Contact</w:t>
            </w:r>
          </w:p>
          <w:p w:rsidR="00DD4BD9" w:rsidRDefault="00F7575A" w:rsidP="00F7575A">
            <w:pPr>
              <w:widowControl/>
              <w:jc w:val="left"/>
              <w:rPr>
                <w:rFonts w:ascii="宋体" w:eastAsia="宋体" w:hAnsi="宋体" w:cs="宋体" w:hint="eastAsia"/>
                <w:color w:val="000000"/>
                <w:kern w:val="0"/>
                <w:sz w:val="22"/>
              </w:rPr>
            </w:pPr>
            <w:r w:rsidRPr="00F7575A">
              <w:rPr>
                <w:rFonts w:ascii="宋体" w:eastAsia="宋体" w:hAnsi="宋体" w:cs="宋体" w:hint="eastAsia"/>
                <w:color w:val="000000"/>
                <w:kern w:val="0"/>
                <w:sz w:val="22"/>
              </w:rPr>
              <w:t>关联字段 FContactID</w:t>
            </w:r>
          </w:p>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显示字段 FName</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办公电话</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FPhone</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住宅电话</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FHomePhone</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移动电话</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FMobile</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即时通讯号码</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FIMNumber</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传真</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FFax</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电子邮箱</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FEMail</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80</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责任人</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FUserID</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D4BD9" w:rsidRDefault="00F7575A" w:rsidP="00F7575A">
            <w:pPr>
              <w:widowControl/>
              <w:jc w:val="left"/>
              <w:rPr>
                <w:rFonts w:ascii="宋体" w:eastAsia="宋体" w:hAnsi="宋体" w:cs="宋体" w:hint="eastAsia"/>
                <w:color w:val="000000"/>
                <w:kern w:val="0"/>
                <w:sz w:val="22"/>
              </w:rPr>
            </w:pPr>
            <w:r w:rsidRPr="00F7575A">
              <w:rPr>
                <w:rFonts w:ascii="宋体" w:eastAsia="宋体" w:hAnsi="宋体" w:cs="宋体" w:hint="eastAsia"/>
                <w:color w:val="000000"/>
                <w:kern w:val="0"/>
                <w:sz w:val="22"/>
              </w:rPr>
              <w:t>源表 t_Emp</w:t>
            </w:r>
          </w:p>
          <w:p w:rsidR="00DD4BD9" w:rsidRDefault="00F7575A" w:rsidP="00F7575A">
            <w:pPr>
              <w:widowControl/>
              <w:jc w:val="left"/>
              <w:rPr>
                <w:rFonts w:ascii="宋体" w:eastAsia="宋体" w:hAnsi="宋体" w:cs="宋体" w:hint="eastAsia"/>
                <w:color w:val="000000"/>
                <w:kern w:val="0"/>
                <w:sz w:val="22"/>
              </w:rPr>
            </w:pPr>
            <w:r w:rsidRPr="00F7575A">
              <w:rPr>
                <w:rFonts w:ascii="宋体" w:eastAsia="宋体" w:hAnsi="宋体" w:cs="宋体" w:hint="eastAsia"/>
                <w:color w:val="000000"/>
                <w:kern w:val="0"/>
                <w:sz w:val="22"/>
              </w:rPr>
              <w:t>关联字段 FItemID</w:t>
            </w:r>
          </w:p>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显示字段 FName</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责任部门</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FDepartmentID</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D4BD9" w:rsidRDefault="00F7575A" w:rsidP="00F7575A">
            <w:pPr>
              <w:widowControl/>
              <w:jc w:val="left"/>
              <w:rPr>
                <w:rFonts w:ascii="宋体" w:eastAsia="宋体" w:hAnsi="宋体" w:cs="宋体" w:hint="eastAsia"/>
                <w:color w:val="000000"/>
                <w:kern w:val="0"/>
                <w:sz w:val="22"/>
              </w:rPr>
            </w:pPr>
            <w:r w:rsidRPr="00F7575A">
              <w:rPr>
                <w:rFonts w:ascii="宋体" w:eastAsia="宋体" w:hAnsi="宋体" w:cs="宋体" w:hint="eastAsia"/>
                <w:color w:val="000000"/>
                <w:kern w:val="0"/>
                <w:sz w:val="22"/>
              </w:rPr>
              <w:t>源表 t_Department</w:t>
            </w:r>
          </w:p>
          <w:p w:rsidR="00DD4BD9" w:rsidRDefault="00F7575A" w:rsidP="00F7575A">
            <w:pPr>
              <w:widowControl/>
              <w:jc w:val="left"/>
              <w:rPr>
                <w:rFonts w:ascii="宋体" w:eastAsia="宋体" w:hAnsi="宋体" w:cs="宋体" w:hint="eastAsia"/>
                <w:color w:val="000000"/>
                <w:kern w:val="0"/>
                <w:sz w:val="22"/>
              </w:rPr>
            </w:pPr>
            <w:r w:rsidRPr="00F7575A">
              <w:rPr>
                <w:rFonts w:ascii="宋体" w:eastAsia="宋体" w:hAnsi="宋体" w:cs="宋体" w:hint="eastAsia"/>
                <w:color w:val="000000"/>
                <w:kern w:val="0"/>
                <w:sz w:val="22"/>
              </w:rPr>
              <w:t>关联字段 FItemID</w:t>
            </w:r>
          </w:p>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显示字段 FName</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个人爱好</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FFocus</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出生日期</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FBirthday</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是否主联系人</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FFlat</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bit</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1</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建立日期</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FBillDate</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创建人</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FBiller</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D4BD9" w:rsidRDefault="00F7575A" w:rsidP="00F7575A">
            <w:pPr>
              <w:widowControl/>
              <w:jc w:val="left"/>
              <w:rPr>
                <w:rFonts w:ascii="宋体" w:eastAsia="宋体" w:hAnsi="宋体" w:cs="宋体" w:hint="eastAsia"/>
                <w:color w:val="000000"/>
                <w:kern w:val="0"/>
                <w:sz w:val="22"/>
              </w:rPr>
            </w:pPr>
            <w:r w:rsidRPr="00F7575A">
              <w:rPr>
                <w:rFonts w:ascii="宋体" w:eastAsia="宋体" w:hAnsi="宋体" w:cs="宋体" w:hint="eastAsia"/>
                <w:color w:val="000000"/>
                <w:kern w:val="0"/>
                <w:sz w:val="22"/>
              </w:rPr>
              <w:t>源表 t_User</w:t>
            </w:r>
          </w:p>
          <w:p w:rsidR="00DD4BD9" w:rsidRDefault="00F7575A" w:rsidP="00F7575A">
            <w:pPr>
              <w:widowControl/>
              <w:jc w:val="left"/>
              <w:rPr>
                <w:rFonts w:ascii="宋体" w:eastAsia="宋体" w:hAnsi="宋体" w:cs="宋体" w:hint="eastAsia"/>
                <w:color w:val="000000"/>
                <w:kern w:val="0"/>
                <w:sz w:val="22"/>
              </w:rPr>
            </w:pPr>
            <w:r w:rsidRPr="00F7575A">
              <w:rPr>
                <w:rFonts w:ascii="宋体" w:eastAsia="宋体" w:hAnsi="宋体" w:cs="宋体" w:hint="eastAsia"/>
                <w:color w:val="000000"/>
                <w:kern w:val="0"/>
                <w:sz w:val="22"/>
              </w:rPr>
              <w:t>关联字段 FUserID</w:t>
            </w:r>
          </w:p>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显示字段 FName</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关系人1</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FRelaterID</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D4BD9" w:rsidRDefault="00F7575A" w:rsidP="00F7575A">
            <w:pPr>
              <w:widowControl/>
              <w:jc w:val="left"/>
              <w:rPr>
                <w:rFonts w:ascii="宋体" w:eastAsia="宋体" w:hAnsi="宋体" w:cs="宋体" w:hint="eastAsia"/>
                <w:color w:val="000000"/>
                <w:kern w:val="0"/>
                <w:sz w:val="22"/>
              </w:rPr>
            </w:pPr>
            <w:r w:rsidRPr="00F7575A">
              <w:rPr>
                <w:rFonts w:ascii="宋体" w:eastAsia="宋体" w:hAnsi="宋体" w:cs="宋体" w:hint="eastAsia"/>
                <w:color w:val="000000"/>
                <w:kern w:val="0"/>
                <w:sz w:val="22"/>
              </w:rPr>
              <w:t>源表 CRM_Contact</w:t>
            </w:r>
          </w:p>
          <w:p w:rsidR="00DD4BD9" w:rsidRDefault="00F7575A" w:rsidP="00F7575A">
            <w:pPr>
              <w:widowControl/>
              <w:jc w:val="left"/>
              <w:rPr>
                <w:rFonts w:ascii="宋体" w:eastAsia="宋体" w:hAnsi="宋体" w:cs="宋体" w:hint="eastAsia"/>
                <w:color w:val="000000"/>
                <w:kern w:val="0"/>
                <w:sz w:val="22"/>
              </w:rPr>
            </w:pPr>
            <w:r w:rsidRPr="00F7575A">
              <w:rPr>
                <w:rFonts w:ascii="宋体" w:eastAsia="宋体" w:hAnsi="宋体" w:cs="宋体" w:hint="eastAsia"/>
                <w:color w:val="000000"/>
                <w:kern w:val="0"/>
                <w:sz w:val="22"/>
              </w:rPr>
              <w:t>关联字段 FContactID</w:t>
            </w:r>
          </w:p>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显示字段 FName</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关系人2</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FRelaterID2</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D4BD9" w:rsidRDefault="00F7575A" w:rsidP="00F7575A">
            <w:pPr>
              <w:widowControl/>
              <w:jc w:val="left"/>
              <w:rPr>
                <w:rFonts w:ascii="宋体" w:eastAsia="宋体" w:hAnsi="宋体" w:cs="宋体" w:hint="eastAsia"/>
                <w:color w:val="000000"/>
                <w:kern w:val="0"/>
                <w:sz w:val="22"/>
              </w:rPr>
            </w:pPr>
            <w:r w:rsidRPr="00F7575A">
              <w:rPr>
                <w:rFonts w:ascii="宋体" w:eastAsia="宋体" w:hAnsi="宋体" w:cs="宋体" w:hint="eastAsia"/>
                <w:color w:val="000000"/>
                <w:kern w:val="0"/>
                <w:sz w:val="22"/>
              </w:rPr>
              <w:t>源表 CRM_Contact</w:t>
            </w:r>
          </w:p>
          <w:p w:rsidR="00DD4BD9" w:rsidRDefault="00F7575A" w:rsidP="00F7575A">
            <w:pPr>
              <w:widowControl/>
              <w:jc w:val="left"/>
              <w:rPr>
                <w:rFonts w:ascii="宋体" w:eastAsia="宋体" w:hAnsi="宋体" w:cs="宋体" w:hint="eastAsia"/>
                <w:color w:val="000000"/>
                <w:kern w:val="0"/>
                <w:sz w:val="22"/>
              </w:rPr>
            </w:pPr>
            <w:r w:rsidRPr="00F7575A">
              <w:rPr>
                <w:rFonts w:ascii="宋体" w:eastAsia="宋体" w:hAnsi="宋体" w:cs="宋体" w:hint="eastAsia"/>
                <w:color w:val="000000"/>
                <w:kern w:val="0"/>
                <w:sz w:val="22"/>
              </w:rPr>
              <w:t>关联字段 FContactID</w:t>
            </w:r>
          </w:p>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显示字段 FName</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关系人3</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FRelaterID3</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D4BD9" w:rsidRDefault="00F7575A" w:rsidP="00F7575A">
            <w:pPr>
              <w:widowControl/>
              <w:jc w:val="left"/>
              <w:rPr>
                <w:rFonts w:ascii="宋体" w:eastAsia="宋体" w:hAnsi="宋体" w:cs="宋体" w:hint="eastAsia"/>
                <w:color w:val="000000"/>
                <w:kern w:val="0"/>
                <w:sz w:val="22"/>
              </w:rPr>
            </w:pPr>
            <w:r w:rsidRPr="00F7575A">
              <w:rPr>
                <w:rFonts w:ascii="宋体" w:eastAsia="宋体" w:hAnsi="宋体" w:cs="宋体" w:hint="eastAsia"/>
                <w:color w:val="000000"/>
                <w:kern w:val="0"/>
                <w:sz w:val="22"/>
              </w:rPr>
              <w:t>源表 CRM_Contact</w:t>
            </w:r>
          </w:p>
          <w:p w:rsidR="00DD4BD9" w:rsidRDefault="00F7575A" w:rsidP="00F7575A">
            <w:pPr>
              <w:widowControl/>
              <w:jc w:val="left"/>
              <w:rPr>
                <w:rFonts w:ascii="宋体" w:eastAsia="宋体" w:hAnsi="宋体" w:cs="宋体" w:hint="eastAsia"/>
                <w:color w:val="000000"/>
                <w:kern w:val="0"/>
                <w:sz w:val="22"/>
              </w:rPr>
            </w:pPr>
            <w:r w:rsidRPr="00F7575A">
              <w:rPr>
                <w:rFonts w:ascii="宋体" w:eastAsia="宋体" w:hAnsi="宋体" w:cs="宋体" w:hint="eastAsia"/>
                <w:color w:val="000000"/>
                <w:kern w:val="0"/>
                <w:sz w:val="22"/>
              </w:rPr>
              <w:t>关联字段 FContactID</w:t>
            </w:r>
          </w:p>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显示字段 FName</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关系描述1</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FRelateNote</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lastRenderedPageBreak/>
              <w:t>关系描述2</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FRelateNote2</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关系描述3</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FRelateNote3</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FClueID</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r w:rsidR="00F7575A" w:rsidRPr="00F7575A" w:rsidTr="00F7575A">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c>
          <w:tcPr>
            <w:tcW w:w="146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FComboBox</w:t>
            </w:r>
          </w:p>
        </w:tc>
        <w:tc>
          <w:tcPr>
            <w:tcW w:w="91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right"/>
              <w:rPr>
                <w:rFonts w:ascii="宋体" w:eastAsia="宋体" w:hAnsi="宋体" w:cs="宋体"/>
                <w:color w:val="000000"/>
                <w:kern w:val="0"/>
                <w:sz w:val="22"/>
              </w:rPr>
            </w:pPr>
            <w:r w:rsidRPr="00F7575A">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F7575A" w:rsidRPr="00F7575A" w:rsidRDefault="00F7575A" w:rsidP="00F7575A">
            <w:pPr>
              <w:widowControl/>
              <w:jc w:val="left"/>
              <w:rPr>
                <w:rFonts w:ascii="宋体" w:eastAsia="宋体" w:hAnsi="宋体" w:cs="宋体"/>
                <w:color w:val="000000"/>
                <w:kern w:val="0"/>
                <w:sz w:val="22"/>
              </w:rPr>
            </w:pPr>
            <w:r w:rsidRPr="00F7575A">
              <w:rPr>
                <w:rFonts w:ascii="宋体" w:eastAsia="宋体" w:hAnsi="宋体" w:cs="宋体" w:hint="eastAsia"/>
                <w:color w:val="000000"/>
                <w:kern w:val="0"/>
                <w:sz w:val="22"/>
              </w:rPr>
              <w:t xml:space="preserve">　</w:t>
            </w:r>
          </w:p>
        </w:tc>
      </w:tr>
    </w:tbl>
    <w:p w:rsidR="00F7575A" w:rsidRPr="00F7575A" w:rsidRDefault="00F7575A" w:rsidP="00F7575A"/>
    <w:p w:rsidR="00067747" w:rsidRPr="005A2D29" w:rsidRDefault="00067747" w:rsidP="00067747">
      <w:pPr>
        <w:pStyle w:val="2"/>
      </w:pPr>
      <w:r>
        <w:rPr>
          <w:rFonts w:hint="eastAsia"/>
        </w:rPr>
        <w:t>活动管理</w:t>
      </w:r>
    </w:p>
    <w:p w:rsidR="00067747" w:rsidRPr="00146F54" w:rsidRDefault="00067747" w:rsidP="00067747">
      <w:pPr>
        <w:pStyle w:val="3"/>
      </w:pPr>
      <w:r w:rsidRPr="00146F54">
        <w:rPr>
          <w:rFonts w:hint="eastAsia"/>
        </w:rPr>
        <w:t>功能</w:t>
      </w:r>
    </w:p>
    <w:tbl>
      <w:tblPr>
        <w:tblStyle w:val="a4"/>
        <w:tblW w:w="0" w:type="auto"/>
        <w:tblLook w:val="04A0"/>
      </w:tblPr>
      <w:tblGrid>
        <w:gridCol w:w="2376"/>
        <w:gridCol w:w="4536"/>
        <w:gridCol w:w="3544"/>
      </w:tblGrid>
      <w:tr w:rsidR="0051525A" w:rsidRPr="005A2D29" w:rsidTr="00B95D1A">
        <w:tc>
          <w:tcPr>
            <w:tcW w:w="10456" w:type="dxa"/>
            <w:gridSpan w:val="3"/>
          </w:tcPr>
          <w:p w:rsidR="0051525A" w:rsidRPr="005A2D29" w:rsidRDefault="0051525A" w:rsidP="00B95D1A">
            <w:pPr>
              <w:jc w:val="center"/>
              <w:rPr>
                <w:rFonts w:asciiTheme="minorEastAsia" w:hAnsiTheme="minorEastAsia"/>
                <w:b/>
                <w:szCs w:val="21"/>
              </w:rPr>
            </w:pPr>
            <w:r w:rsidRPr="005A2D29">
              <w:rPr>
                <w:rFonts w:asciiTheme="minorEastAsia" w:hAnsiTheme="minorEastAsia" w:hint="eastAsia"/>
                <w:b/>
                <w:szCs w:val="21"/>
              </w:rPr>
              <w:t>功能</w:t>
            </w:r>
          </w:p>
        </w:tc>
      </w:tr>
      <w:tr w:rsidR="0051525A" w:rsidRPr="005A2D29" w:rsidTr="00B95D1A">
        <w:trPr>
          <w:trHeight w:val="427"/>
        </w:trPr>
        <w:tc>
          <w:tcPr>
            <w:tcW w:w="2376" w:type="dxa"/>
          </w:tcPr>
          <w:p w:rsidR="0051525A" w:rsidRPr="005A2D29" w:rsidRDefault="0051525A" w:rsidP="00B95D1A">
            <w:pPr>
              <w:rPr>
                <w:rFonts w:asciiTheme="minorEastAsia" w:hAnsiTheme="minorEastAsia"/>
                <w:b/>
                <w:szCs w:val="21"/>
              </w:rPr>
            </w:pPr>
            <w:r w:rsidRPr="005A2D29">
              <w:rPr>
                <w:rFonts w:asciiTheme="minorEastAsia" w:hAnsiTheme="minorEastAsia" w:hint="eastAsia"/>
                <w:b/>
                <w:szCs w:val="21"/>
              </w:rPr>
              <w:t>名称</w:t>
            </w:r>
          </w:p>
        </w:tc>
        <w:tc>
          <w:tcPr>
            <w:tcW w:w="4536" w:type="dxa"/>
          </w:tcPr>
          <w:p w:rsidR="0051525A" w:rsidRPr="005A2D29" w:rsidRDefault="0051525A" w:rsidP="00B95D1A">
            <w:pPr>
              <w:rPr>
                <w:rFonts w:asciiTheme="minorEastAsia" w:hAnsiTheme="minorEastAsia"/>
                <w:b/>
                <w:szCs w:val="21"/>
              </w:rPr>
            </w:pPr>
            <w:r w:rsidRPr="005A2D29">
              <w:rPr>
                <w:rFonts w:asciiTheme="minorEastAsia" w:hAnsiTheme="minorEastAsia" w:hint="eastAsia"/>
                <w:b/>
                <w:szCs w:val="21"/>
              </w:rPr>
              <w:t>功能功效</w:t>
            </w:r>
          </w:p>
        </w:tc>
        <w:tc>
          <w:tcPr>
            <w:tcW w:w="3544" w:type="dxa"/>
          </w:tcPr>
          <w:p w:rsidR="0051525A" w:rsidRPr="005A2D29" w:rsidRDefault="0051525A" w:rsidP="00B95D1A">
            <w:pPr>
              <w:rPr>
                <w:rFonts w:asciiTheme="minorEastAsia" w:hAnsiTheme="minorEastAsia"/>
                <w:b/>
                <w:szCs w:val="21"/>
              </w:rPr>
            </w:pPr>
            <w:r w:rsidRPr="005A2D29">
              <w:rPr>
                <w:rFonts w:asciiTheme="minorEastAsia" w:hAnsiTheme="minorEastAsia" w:hint="eastAsia"/>
                <w:b/>
                <w:szCs w:val="21"/>
              </w:rPr>
              <w:t>实现方式</w:t>
            </w:r>
          </w:p>
        </w:tc>
      </w:tr>
      <w:tr w:rsidR="0051525A" w:rsidRPr="00603809" w:rsidTr="00B95D1A">
        <w:trPr>
          <w:trHeight w:val="427"/>
        </w:trPr>
        <w:tc>
          <w:tcPr>
            <w:tcW w:w="2376" w:type="dxa"/>
          </w:tcPr>
          <w:p w:rsidR="0051525A" w:rsidRPr="00603809" w:rsidRDefault="0051525A" w:rsidP="00B95D1A">
            <w:pPr>
              <w:rPr>
                <w:rFonts w:asciiTheme="minorEastAsia" w:hAnsiTheme="minorEastAsia"/>
                <w:szCs w:val="21"/>
              </w:rPr>
            </w:pPr>
            <w:r w:rsidRPr="00603809">
              <w:rPr>
                <w:rFonts w:asciiTheme="minorEastAsia" w:hAnsiTheme="minorEastAsia" w:hint="eastAsia"/>
                <w:szCs w:val="21"/>
              </w:rPr>
              <w:t>保存</w:t>
            </w:r>
          </w:p>
        </w:tc>
        <w:tc>
          <w:tcPr>
            <w:tcW w:w="4536" w:type="dxa"/>
          </w:tcPr>
          <w:p w:rsidR="0051525A" w:rsidRPr="00603809" w:rsidRDefault="0051525A" w:rsidP="00B95D1A">
            <w:pPr>
              <w:rPr>
                <w:rFonts w:asciiTheme="minorEastAsia" w:hAnsiTheme="minorEastAsia"/>
                <w:szCs w:val="21"/>
              </w:rPr>
            </w:pPr>
            <w:r w:rsidRPr="00603809">
              <w:rPr>
                <w:rFonts w:asciiTheme="minorEastAsia" w:hAnsiTheme="minorEastAsia" w:hint="eastAsia"/>
                <w:szCs w:val="21"/>
              </w:rPr>
              <w:t>验证数据并保存到数据库</w:t>
            </w:r>
          </w:p>
        </w:tc>
        <w:tc>
          <w:tcPr>
            <w:tcW w:w="3544" w:type="dxa"/>
          </w:tcPr>
          <w:p w:rsidR="0051525A" w:rsidRPr="00603809" w:rsidRDefault="0051525A" w:rsidP="00B95D1A">
            <w:pPr>
              <w:rPr>
                <w:rFonts w:asciiTheme="minorEastAsia" w:hAnsiTheme="minorEastAsia"/>
                <w:szCs w:val="21"/>
              </w:rPr>
            </w:pPr>
          </w:p>
        </w:tc>
      </w:tr>
      <w:tr w:rsidR="0051525A" w:rsidRPr="00603809" w:rsidTr="00B95D1A">
        <w:trPr>
          <w:trHeight w:val="427"/>
        </w:trPr>
        <w:tc>
          <w:tcPr>
            <w:tcW w:w="2376" w:type="dxa"/>
          </w:tcPr>
          <w:p w:rsidR="0051525A" w:rsidRPr="00603809" w:rsidRDefault="0051525A" w:rsidP="00B95D1A">
            <w:pPr>
              <w:rPr>
                <w:rFonts w:asciiTheme="minorEastAsia" w:hAnsiTheme="minorEastAsia"/>
                <w:szCs w:val="21"/>
              </w:rPr>
            </w:pPr>
            <w:r w:rsidRPr="00603809">
              <w:rPr>
                <w:rFonts w:hint="eastAsia"/>
                <w:szCs w:val="21"/>
              </w:rPr>
              <w:t>新增</w:t>
            </w:r>
          </w:p>
        </w:tc>
        <w:tc>
          <w:tcPr>
            <w:tcW w:w="4536" w:type="dxa"/>
          </w:tcPr>
          <w:p w:rsidR="0051525A" w:rsidRPr="00603809" w:rsidRDefault="0051525A" w:rsidP="00B95D1A">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新增一张业务单据。</w:t>
            </w:r>
          </w:p>
        </w:tc>
        <w:tc>
          <w:tcPr>
            <w:tcW w:w="3544" w:type="dxa"/>
          </w:tcPr>
          <w:p w:rsidR="0051525A" w:rsidRPr="00603809" w:rsidRDefault="0051525A" w:rsidP="00B95D1A">
            <w:pPr>
              <w:rPr>
                <w:rFonts w:asciiTheme="minorEastAsia" w:hAnsiTheme="minorEastAsia"/>
                <w:szCs w:val="21"/>
              </w:rPr>
            </w:pPr>
          </w:p>
        </w:tc>
      </w:tr>
      <w:tr w:rsidR="0051525A" w:rsidRPr="00603809" w:rsidTr="00B95D1A">
        <w:trPr>
          <w:trHeight w:val="427"/>
        </w:trPr>
        <w:tc>
          <w:tcPr>
            <w:tcW w:w="2376" w:type="dxa"/>
          </w:tcPr>
          <w:p w:rsidR="0051525A" w:rsidRPr="00603809" w:rsidRDefault="0051525A" w:rsidP="00B95D1A">
            <w:pPr>
              <w:rPr>
                <w:szCs w:val="21"/>
              </w:rPr>
            </w:pPr>
            <w:r w:rsidRPr="00603809">
              <w:rPr>
                <w:rFonts w:hint="eastAsia"/>
                <w:szCs w:val="21"/>
              </w:rPr>
              <w:t>复制</w:t>
            </w:r>
          </w:p>
        </w:tc>
        <w:tc>
          <w:tcPr>
            <w:tcW w:w="4536" w:type="dxa"/>
          </w:tcPr>
          <w:p w:rsidR="0051525A" w:rsidRPr="00603809" w:rsidRDefault="0051525A" w:rsidP="00B95D1A">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复制当前业务单据，复制的单据状态为新增。</w:t>
            </w:r>
          </w:p>
        </w:tc>
        <w:tc>
          <w:tcPr>
            <w:tcW w:w="3544" w:type="dxa"/>
          </w:tcPr>
          <w:p w:rsidR="0051525A" w:rsidRPr="00603809" w:rsidRDefault="0051525A" w:rsidP="00B95D1A">
            <w:pPr>
              <w:rPr>
                <w:rFonts w:asciiTheme="minorEastAsia" w:hAnsiTheme="minorEastAsia"/>
                <w:szCs w:val="21"/>
              </w:rPr>
            </w:pPr>
          </w:p>
        </w:tc>
      </w:tr>
      <w:tr w:rsidR="0051525A" w:rsidRPr="00603809" w:rsidTr="00B95D1A">
        <w:trPr>
          <w:trHeight w:val="427"/>
        </w:trPr>
        <w:tc>
          <w:tcPr>
            <w:tcW w:w="2376" w:type="dxa"/>
          </w:tcPr>
          <w:p w:rsidR="0051525A" w:rsidRPr="00603809" w:rsidRDefault="0051525A" w:rsidP="00B95D1A">
            <w:pPr>
              <w:rPr>
                <w:szCs w:val="21"/>
              </w:rPr>
            </w:pPr>
            <w:r w:rsidRPr="00603809">
              <w:rPr>
                <w:rFonts w:hint="eastAsia"/>
                <w:szCs w:val="21"/>
              </w:rPr>
              <w:t>修改</w:t>
            </w:r>
          </w:p>
        </w:tc>
        <w:tc>
          <w:tcPr>
            <w:tcW w:w="4536" w:type="dxa"/>
          </w:tcPr>
          <w:p w:rsidR="0051525A" w:rsidRPr="00603809" w:rsidRDefault="0051525A" w:rsidP="00B95D1A">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将当前未锁定的单据置于可编辑状态。</w:t>
            </w:r>
          </w:p>
        </w:tc>
        <w:tc>
          <w:tcPr>
            <w:tcW w:w="3544" w:type="dxa"/>
          </w:tcPr>
          <w:p w:rsidR="0051525A" w:rsidRPr="00603809" w:rsidRDefault="0051525A" w:rsidP="00B95D1A">
            <w:pPr>
              <w:rPr>
                <w:rFonts w:asciiTheme="minorEastAsia" w:hAnsiTheme="minorEastAsia"/>
                <w:szCs w:val="21"/>
              </w:rPr>
            </w:pPr>
          </w:p>
        </w:tc>
      </w:tr>
      <w:tr w:rsidR="0051525A" w:rsidRPr="00603809" w:rsidTr="00B95D1A">
        <w:trPr>
          <w:trHeight w:val="427"/>
        </w:trPr>
        <w:tc>
          <w:tcPr>
            <w:tcW w:w="2376" w:type="dxa"/>
          </w:tcPr>
          <w:p w:rsidR="0051525A" w:rsidRPr="00603809" w:rsidRDefault="0051525A" w:rsidP="00B95D1A">
            <w:pPr>
              <w:rPr>
                <w:szCs w:val="21"/>
              </w:rPr>
            </w:pPr>
            <w:r w:rsidRPr="00603809">
              <w:rPr>
                <w:rFonts w:asciiTheme="minorEastAsia" w:hAnsiTheme="minorEastAsia" w:hint="eastAsia"/>
                <w:szCs w:val="21"/>
              </w:rPr>
              <w:t>刷新</w:t>
            </w:r>
          </w:p>
        </w:tc>
        <w:tc>
          <w:tcPr>
            <w:tcW w:w="4536" w:type="dxa"/>
          </w:tcPr>
          <w:p w:rsidR="0051525A" w:rsidRPr="00603809" w:rsidRDefault="0051525A" w:rsidP="00B95D1A">
            <w:pPr>
              <w:widowControl/>
              <w:spacing w:before="100" w:beforeAutospacing="1" w:after="100" w:afterAutospacing="1"/>
              <w:jc w:val="left"/>
              <w:rPr>
                <w:rFonts w:ascii="宋体" w:eastAsia="宋体" w:hAnsi="宋体" w:cs="宋体"/>
                <w:kern w:val="0"/>
                <w:szCs w:val="21"/>
              </w:rPr>
            </w:pPr>
            <w:r w:rsidRPr="00603809">
              <w:rPr>
                <w:rFonts w:asciiTheme="minorEastAsia" w:hAnsiTheme="minorEastAsia" w:hint="eastAsia"/>
                <w:szCs w:val="21"/>
              </w:rPr>
              <w:t>重新加载当前页面的数据</w:t>
            </w:r>
          </w:p>
        </w:tc>
        <w:tc>
          <w:tcPr>
            <w:tcW w:w="3544" w:type="dxa"/>
          </w:tcPr>
          <w:p w:rsidR="0051525A" w:rsidRPr="00603809" w:rsidRDefault="0051525A" w:rsidP="00B95D1A">
            <w:pPr>
              <w:rPr>
                <w:rFonts w:asciiTheme="minorEastAsia" w:hAnsiTheme="minorEastAsia"/>
                <w:szCs w:val="21"/>
              </w:rPr>
            </w:pPr>
          </w:p>
        </w:tc>
      </w:tr>
      <w:tr w:rsidR="0051525A" w:rsidRPr="00603809" w:rsidTr="00B95D1A">
        <w:trPr>
          <w:trHeight w:val="427"/>
        </w:trPr>
        <w:tc>
          <w:tcPr>
            <w:tcW w:w="2376" w:type="dxa"/>
          </w:tcPr>
          <w:p w:rsidR="0051525A" w:rsidRPr="00603809" w:rsidRDefault="0051525A" w:rsidP="00B95D1A">
            <w:pPr>
              <w:rPr>
                <w:szCs w:val="21"/>
              </w:rPr>
            </w:pPr>
            <w:r w:rsidRPr="00603809">
              <w:rPr>
                <w:rFonts w:hint="eastAsia"/>
                <w:szCs w:val="21"/>
              </w:rPr>
              <w:t>退出</w:t>
            </w:r>
          </w:p>
        </w:tc>
        <w:tc>
          <w:tcPr>
            <w:tcW w:w="4536" w:type="dxa"/>
          </w:tcPr>
          <w:p w:rsidR="0051525A" w:rsidRPr="00603809" w:rsidRDefault="0051525A" w:rsidP="00B95D1A">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color w:val="000000"/>
                <w:kern w:val="0"/>
                <w:szCs w:val="21"/>
              </w:rPr>
              <w:t>退出单据界面返回到上一级调用界面。</w:t>
            </w:r>
          </w:p>
        </w:tc>
        <w:tc>
          <w:tcPr>
            <w:tcW w:w="3544" w:type="dxa"/>
          </w:tcPr>
          <w:p w:rsidR="0051525A" w:rsidRPr="00603809" w:rsidRDefault="0051525A" w:rsidP="00B95D1A">
            <w:pPr>
              <w:rPr>
                <w:rFonts w:asciiTheme="minorEastAsia" w:hAnsiTheme="minorEastAsia"/>
                <w:szCs w:val="21"/>
              </w:rPr>
            </w:pPr>
          </w:p>
        </w:tc>
      </w:tr>
      <w:tr w:rsidR="0051525A" w:rsidRPr="00603809" w:rsidTr="00B95D1A">
        <w:trPr>
          <w:trHeight w:val="427"/>
        </w:trPr>
        <w:tc>
          <w:tcPr>
            <w:tcW w:w="2376" w:type="dxa"/>
          </w:tcPr>
          <w:p w:rsidR="0051525A" w:rsidRPr="00603809" w:rsidRDefault="0051525A" w:rsidP="00B95D1A">
            <w:pPr>
              <w:rPr>
                <w:rFonts w:asciiTheme="minorEastAsia" w:hAnsiTheme="minorEastAsia"/>
                <w:szCs w:val="21"/>
              </w:rPr>
            </w:pPr>
            <w:r w:rsidRPr="00603809">
              <w:rPr>
                <w:rFonts w:asciiTheme="minorEastAsia" w:hAnsiTheme="minorEastAsia" w:hint="eastAsia"/>
                <w:szCs w:val="21"/>
              </w:rPr>
              <w:t>打印</w:t>
            </w:r>
          </w:p>
        </w:tc>
        <w:tc>
          <w:tcPr>
            <w:tcW w:w="4536" w:type="dxa"/>
          </w:tcPr>
          <w:p w:rsidR="0051525A" w:rsidRPr="00603809" w:rsidRDefault="0051525A" w:rsidP="00B95D1A">
            <w:pPr>
              <w:rPr>
                <w:rFonts w:asciiTheme="minorEastAsia" w:hAnsiTheme="minorEastAsia"/>
                <w:szCs w:val="21"/>
              </w:rPr>
            </w:pPr>
            <w:r w:rsidRPr="00603809">
              <w:rPr>
                <w:rFonts w:asciiTheme="minorEastAsia" w:hAnsiTheme="minorEastAsia" w:hint="eastAsia"/>
                <w:szCs w:val="21"/>
              </w:rPr>
              <w:t>打印页面数据到纸张</w:t>
            </w:r>
          </w:p>
        </w:tc>
        <w:tc>
          <w:tcPr>
            <w:tcW w:w="3544" w:type="dxa"/>
          </w:tcPr>
          <w:p w:rsidR="0051525A" w:rsidRPr="00603809" w:rsidRDefault="0051525A" w:rsidP="00B95D1A">
            <w:pPr>
              <w:rPr>
                <w:rFonts w:asciiTheme="minorEastAsia" w:hAnsiTheme="minorEastAsia"/>
                <w:szCs w:val="21"/>
              </w:rPr>
            </w:pPr>
          </w:p>
        </w:tc>
      </w:tr>
      <w:tr w:rsidR="0051525A" w:rsidRPr="00603809" w:rsidTr="00B95D1A">
        <w:tc>
          <w:tcPr>
            <w:tcW w:w="2376" w:type="dxa"/>
          </w:tcPr>
          <w:p w:rsidR="0051525A" w:rsidRPr="00603809" w:rsidRDefault="0051525A" w:rsidP="00B95D1A">
            <w:pPr>
              <w:rPr>
                <w:rFonts w:asciiTheme="minorEastAsia" w:hAnsiTheme="minorEastAsia"/>
                <w:szCs w:val="21"/>
              </w:rPr>
            </w:pPr>
            <w:r w:rsidRPr="00603809">
              <w:rPr>
                <w:rFonts w:asciiTheme="minorEastAsia" w:hAnsiTheme="minorEastAsia" w:hint="eastAsia"/>
                <w:szCs w:val="21"/>
              </w:rPr>
              <w:t>打印预览</w:t>
            </w:r>
          </w:p>
        </w:tc>
        <w:tc>
          <w:tcPr>
            <w:tcW w:w="4536" w:type="dxa"/>
          </w:tcPr>
          <w:p w:rsidR="0051525A" w:rsidRPr="00603809" w:rsidRDefault="0051525A" w:rsidP="00B95D1A">
            <w:pPr>
              <w:rPr>
                <w:rFonts w:asciiTheme="minorEastAsia" w:hAnsiTheme="minorEastAsia"/>
                <w:szCs w:val="21"/>
              </w:rPr>
            </w:pPr>
            <w:r w:rsidRPr="00603809">
              <w:rPr>
                <w:rFonts w:asciiTheme="minorEastAsia" w:hAnsiTheme="minorEastAsia" w:hint="eastAsia"/>
                <w:szCs w:val="21"/>
              </w:rPr>
              <w:t>在打印之前预览打印效果</w:t>
            </w:r>
          </w:p>
        </w:tc>
        <w:tc>
          <w:tcPr>
            <w:tcW w:w="3544" w:type="dxa"/>
          </w:tcPr>
          <w:p w:rsidR="0051525A" w:rsidRPr="00603809" w:rsidRDefault="0051525A" w:rsidP="00B95D1A">
            <w:pPr>
              <w:rPr>
                <w:rFonts w:asciiTheme="minorEastAsia" w:hAnsiTheme="minorEastAsia"/>
                <w:szCs w:val="21"/>
              </w:rPr>
            </w:pPr>
          </w:p>
        </w:tc>
      </w:tr>
      <w:tr w:rsidR="0051525A" w:rsidRPr="00603809" w:rsidTr="00B95D1A">
        <w:tc>
          <w:tcPr>
            <w:tcW w:w="2376" w:type="dxa"/>
          </w:tcPr>
          <w:p w:rsidR="0051525A" w:rsidRPr="00603809" w:rsidRDefault="0051525A" w:rsidP="00B95D1A">
            <w:pPr>
              <w:rPr>
                <w:rFonts w:asciiTheme="minorEastAsia" w:hAnsiTheme="minorEastAsia"/>
                <w:szCs w:val="21"/>
              </w:rPr>
            </w:pPr>
            <w:r w:rsidRPr="00603809">
              <w:rPr>
                <w:rFonts w:asciiTheme="minorEastAsia" w:hAnsiTheme="minorEastAsia" w:hint="eastAsia"/>
                <w:szCs w:val="21"/>
              </w:rPr>
              <w:t>打印设置</w:t>
            </w:r>
          </w:p>
        </w:tc>
        <w:tc>
          <w:tcPr>
            <w:tcW w:w="4536" w:type="dxa"/>
          </w:tcPr>
          <w:p w:rsidR="0051525A" w:rsidRPr="00603809" w:rsidRDefault="0051525A" w:rsidP="00B95D1A">
            <w:pPr>
              <w:rPr>
                <w:rFonts w:asciiTheme="minorEastAsia" w:hAnsiTheme="minorEastAsia"/>
                <w:szCs w:val="21"/>
              </w:rPr>
            </w:pPr>
            <w:r w:rsidRPr="00603809">
              <w:rPr>
                <w:rFonts w:asciiTheme="minorEastAsia" w:hAnsiTheme="minorEastAsia" w:hint="eastAsia"/>
                <w:szCs w:val="21"/>
              </w:rPr>
              <w:t>在打印之前设置打印机、纸张大小、排版方向</w:t>
            </w:r>
          </w:p>
        </w:tc>
        <w:tc>
          <w:tcPr>
            <w:tcW w:w="3544" w:type="dxa"/>
          </w:tcPr>
          <w:p w:rsidR="0051525A" w:rsidRPr="00603809" w:rsidRDefault="0051525A" w:rsidP="00B95D1A">
            <w:pPr>
              <w:rPr>
                <w:rFonts w:asciiTheme="minorEastAsia" w:hAnsiTheme="minorEastAsia"/>
                <w:szCs w:val="21"/>
              </w:rPr>
            </w:pPr>
          </w:p>
        </w:tc>
      </w:tr>
      <w:tr w:rsidR="0051525A" w:rsidRPr="00603809" w:rsidTr="00B95D1A">
        <w:tc>
          <w:tcPr>
            <w:tcW w:w="2376" w:type="dxa"/>
          </w:tcPr>
          <w:p w:rsidR="0051525A" w:rsidRPr="00603809" w:rsidRDefault="0051525A" w:rsidP="00B95D1A">
            <w:pPr>
              <w:rPr>
                <w:rFonts w:asciiTheme="minorEastAsia" w:hAnsiTheme="minorEastAsia"/>
                <w:szCs w:val="21"/>
              </w:rPr>
            </w:pPr>
            <w:r w:rsidRPr="00603809">
              <w:rPr>
                <w:rFonts w:asciiTheme="minorEastAsia" w:hAnsiTheme="minorEastAsia" w:hint="eastAsia"/>
                <w:szCs w:val="21"/>
              </w:rPr>
              <w:t>页面设置</w:t>
            </w:r>
          </w:p>
        </w:tc>
        <w:tc>
          <w:tcPr>
            <w:tcW w:w="4536" w:type="dxa"/>
          </w:tcPr>
          <w:p w:rsidR="0051525A" w:rsidRPr="00603809" w:rsidRDefault="0051525A" w:rsidP="00B95D1A">
            <w:pPr>
              <w:rPr>
                <w:rFonts w:asciiTheme="minorEastAsia" w:hAnsiTheme="minorEastAsia"/>
                <w:szCs w:val="21"/>
              </w:rPr>
            </w:pPr>
            <w:r w:rsidRPr="00603809">
              <w:rPr>
                <w:rFonts w:asciiTheme="minorEastAsia" w:hAnsiTheme="minorEastAsia" w:hint="eastAsia"/>
                <w:szCs w:val="21"/>
              </w:rPr>
              <w:t>在打印之前设置打印页的纸张大小、排版方向、页边距</w:t>
            </w:r>
          </w:p>
        </w:tc>
        <w:tc>
          <w:tcPr>
            <w:tcW w:w="3544" w:type="dxa"/>
          </w:tcPr>
          <w:p w:rsidR="0051525A" w:rsidRPr="00603809" w:rsidRDefault="0051525A" w:rsidP="00B95D1A">
            <w:pPr>
              <w:rPr>
                <w:rFonts w:asciiTheme="minorEastAsia" w:hAnsiTheme="minorEastAsia"/>
                <w:szCs w:val="21"/>
              </w:rPr>
            </w:pPr>
          </w:p>
        </w:tc>
      </w:tr>
      <w:tr w:rsidR="0051525A" w:rsidRPr="00603809" w:rsidTr="00B95D1A">
        <w:tc>
          <w:tcPr>
            <w:tcW w:w="2376" w:type="dxa"/>
          </w:tcPr>
          <w:p w:rsidR="0051525A" w:rsidRPr="00603809" w:rsidRDefault="0051525A" w:rsidP="00B95D1A">
            <w:pPr>
              <w:rPr>
                <w:rFonts w:asciiTheme="minorEastAsia" w:hAnsiTheme="minorEastAsia"/>
                <w:szCs w:val="21"/>
              </w:rPr>
            </w:pPr>
            <w:r w:rsidRPr="00603809">
              <w:rPr>
                <w:rFonts w:asciiTheme="minorEastAsia" w:hAnsiTheme="minorEastAsia" w:hint="eastAsia"/>
                <w:szCs w:val="21"/>
              </w:rPr>
              <w:t>打印模版设置</w:t>
            </w:r>
          </w:p>
        </w:tc>
        <w:tc>
          <w:tcPr>
            <w:tcW w:w="4536" w:type="dxa"/>
          </w:tcPr>
          <w:p w:rsidR="0051525A" w:rsidRPr="00603809" w:rsidRDefault="0051525A" w:rsidP="00B95D1A">
            <w:pPr>
              <w:rPr>
                <w:rFonts w:asciiTheme="minorEastAsia" w:hAnsiTheme="minorEastAsia"/>
                <w:szCs w:val="21"/>
              </w:rPr>
            </w:pPr>
            <w:r w:rsidRPr="00603809">
              <w:rPr>
                <w:rFonts w:asciiTheme="minorEastAsia" w:hAnsiTheme="minorEastAsia" w:hint="eastAsia"/>
                <w:szCs w:val="21"/>
              </w:rPr>
              <w:t>选择打印单据的套打模版</w:t>
            </w:r>
          </w:p>
        </w:tc>
        <w:tc>
          <w:tcPr>
            <w:tcW w:w="3544" w:type="dxa"/>
          </w:tcPr>
          <w:p w:rsidR="0051525A" w:rsidRPr="00603809" w:rsidRDefault="0051525A" w:rsidP="00B95D1A">
            <w:pPr>
              <w:rPr>
                <w:rFonts w:asciiTheme="minorEastAsia" w:hAnsiTheme="minorEastAsia"/>
                <w:szCs w:val="21"/>
              </w:rPr>
            </w:pPr>
          </w:p>
        </w:tc>
      </w:tr>
      <w:tr w:rsidR="0051525A" w:rsidRPr="00603809" w:rsidTr="00B95D1A">
        <w:tc>
          <w:tcPr>
            <w:tcW w:w="2376" w:type="dxa"/>
          </w:tcPr>
          <w:p w:rsidR="0051525A" w:rsidRPr="00603809" w:rsidRDefault="0051525A" w:rsidP="00B95D1A">
            <w:pPr>
              <w:rPr>
                <w:rFonts w:asciiTheme="minorEastAsia" w:hAnsiTheme="minorEastAsia"/>
                <w:szCs w:val="21"/>
              </w:rPr>
            </w:pPr>
            <w:r>
              <w:rPr>
                <w:rFonts w:asciiTheme="minorEastAsia" w:hAnsiTheme="minorEastAsia" w:hint="eastAsia"/>
                <w:szCs w:val="21"/>
              </w:rPr>
              <w:t>批示</w:t>
            </w:r>
          </w:p>
        </w:tc>
        <w:tc>
          <w:tcPr>
            <w:tcW w:w="4536" w:type="dxa"/>
          </w:tcPr>
          <w:p w:rsidR="0051525A" w:rsidRPr="00603809" w:rsidRDefault="0051525A" w:rsidP="00B95D1A">
            <w:pPr>
              <w:rPr>
                <w:rFonts w:asciiTheme="minorEastAsia" w:hAnsiTheme="minorEastAsia"/>
                <w:szCs w:val="21"/>
              </w:rPr>
            </w:pPr>
          </w:p>
        </w:tc>
        <w:tc>
          <w:tcPr>
            <w:tcW w:w="3544" w:type="dxa"/>
          </w:tcPr>
          <w:p w:rsidR="0051525A" w:rsidRPr="00603809" w:rsidRDefault="0051525A" w:rsidP="00B95D1A">
            <w:pPr>
              <w:rPr>
                <w:rFonts w:asciiTheme="minorEastAsia" w:hAnsiTheme="minorEastAsia"/>
                <w:szCs w:val="21"/>
              </w:rPr>
            </w:pPr>
          </w:p>
        </w:tc>
      </w:tr>
    </w:tbl>
    <w:p w:rsidR="00067747" w:rsidRPr="005A2D29" w:rsidRDefault="00067747" w:rsidP="00067747">
      <w:pPr>
        <w:rPr>
          <w:rFonts w:asciiTheme="minorEastAsia" w:hAnsiTheme="minorEastAsia"/>
          <w:b/>
          <w:szCs w:val="21"/>
        </w:rPr>
      </w:pPr>
    </w:p>
    <w:p w:rsidR="00067747" w:rsidRDefault="00067747" w:rsidP="00067747">
      <w:pPr>
        <w:pStyle w:val="3"/>
      </w:pPr>
      <w:r w:rsidRPr="005A2D29">
        <w:rPr>
          <w:rFonts w:hint="eastAsia"/>
        </w:rPr>
        <w:t>数据</w:t>
      </w:r>
    </w:p>
    <w:p w:rsidR="00202ACC" w:rsidRPr="00202ACC" w:rsidRDefault="00202ACC" w:rsidP="00202ACC">
      <w:pPr>
        <w:pStyle w:val="4"/>
      </w:pPr>
      <w:r w:rsidRPr="00202ACC">
        <w:rPr>
          <w:rFonts w:ascii="宋体" w:eastAsia="宋体" w:hAnsi="宋体" w:cs="宋体" w:hint="eastAsia"/>
          <w:color w:val="000000"/>
          <w:kern w:val="0"/>
          <w:sz w:val="22"/>
          <w:szCs w:val="22"/>
        </w:rPr>
        <w:t>表头</w:t>
      </w:r>
      <w:r>
        <w:rPr>
          <w:noProof/>
          <w:kern w:val="0"/>
        </w:rPr>
        <w:t>Crm_Activity</w:t>
      </w:r>
    </w:p>
    <w:tbl>
      <w:tblPr>
        <w:tblW w:w="12177" w:type="dxa"/>
        <w:tblInd w:w="93" w:type="dxa"/>
        <w:tblLook w:val="04A0"/>
      </w:tblPr>
      <w:tblGrid>
        <w:gridCol w:w="1350"/>
        <w:gridCol w:w="1976"/>
        <w:gridCol w:w="1096"/>
        <w:gridCol w:w="656"/>
        <w:gridCol w:w="1135"/>
        <w:gridCol w:w="6520"/>
      </w:tblGrid>
      <w:tr w:rsidR="00202ACC" w:rsidRPr="00202ACC" w:rsidTr="00202ACC">
        <w:trPr>
          <w:trHeight w:val="285"/>
        </w:trPr>
        <w:tc>
          <w:tcPr>
            <w:tcW w:w="12177"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02ACC" w:rsidRPr="00202ACC" w:rsidRDefault="00202ACC" w:rsidP="00202ACC">
            <w:pPr>
              <w:widowControl/>
              <w:jc w:val="left"/>
              <w:rPr>
                <w:rFonts w:ascii="宋体" w:eastAsia="宋体" w:hAnsi="宋体" w:cs="宋体"/>
                <w:b/>
                <w:bCs/>
                <w:color w:val="000000"/>
                <w:kern w:val="0"/>
                <w:sz w:val="22"/>
              </w:rPr>
            </w:pPr>
            <w:r w:rsidRPr="00202ACC">
              <w:rPr>
                <w:rFonts w:ascii="宋体" w:eastAsia="宋体" w:hAnsi="宋体" w:cs="宋体" w:hint="eastAsia"/>
                <w:b/>
                <w:bCs/>
                <w:color w:val="000000"/>
                <w:kern w:val="0"/>
                <w:sz w:val="22"/>
              </w:rPr>
              <w:t>表头</w:t>
            </w:r>
            <w:r>
              <w:rPr>
                <w:rFonts w:ascii="Courier New" w:hAnsi="Courier New" w:cs="Courier New"/>
                <w:noProof/>
                <w:color w:val="FF0000"/>
                <w:kern w:val="0"/>
                <w:sz w:val="20"/>
                <w:szCs w:val="20"/>
              </w:rPr>
              <w:t>Crm_Activity</w:t>
            </w:r>
          </w:p>
        </w:tc>
      </w:tr>
      <w:tr w:rsidR="00202ACC" w:rsidRPr="00202ACC" w:rsidTr="00202ACC">
        <w:trPr>
          <w:trHeight w:val="285"/>
        </w:trPr>
        <w:tc>
          <w:tcPr>
            <w:tcW w:w="1350" w:type="dxa"/>
            <w:tcBorders>
              <w:top w:val="nil"/>
              <w:left w:val="single" w:sz="8" w:space="0" w:color="auto"/>
              <w:bottom w:val="single" w:sz="8" w:space="0" w:color="auto"/>
              <w:right w:val="single" w:sz="8"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b/>
                <w:bCs/>
                <w:color w:val="000000"/>
                <w:kern w:val="0"/>
                <w:sz w:val="22"/>
              </w:rPr>
            </w:pPr>
            <w:r w:rsidRPr="00202ACC">
              <w:rPr>
                <w:rFonts w:ascii="宋体" w:eastAsia="宋体" w:hAnsi="宋体" w:cs="宋体" w:hint="eastAsia"/>
                <w:b/>
                <w:bCs/>
                <w:color w:val="000000"/>
                <w:kern w:val="0"/>
                <w:sz w:val="22"/>
              </w:rPr>
              <w:t>名称</w:t>
            </w:r>
          </w:p>
        </w:tc>
        <w:tc>
          <w:tcPr>
            <w:tcW w:w="1790" w:type="dxa"/>
            <w:tcBorders>
              <w:top w:val="nil"/>
              <w:left w:val="nil"/>
              <w:bottom w:val="single" w:sz="8" w:space="0" w:color="auto"/>
              <w:right w:val="single" w:sz="8"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b/>
                <w:bCs/>
                <w:color w:val="000000"/>
                <w:kern w:val="0"/>
                <w:sz w:val="22"/>
              </w:rPr>
            </w:pPr>
            <w:r w:rsidRPr="00202ACC">
              <w:rPr>
                <w:rFonts w:ascii="宋体" w:eastAsia="宋体" w:hAnsi="宋体" w:cs="宋体" w:hint="eastAsia"/>
                <w:b/>
                <w:bCs/>
                <w:color w:val="000000"/>
                <w:kern w:val="0"/>
                <w:sz w:val="22"/>
              </w:rPr>
              <w:t>数据库字段</w:t>
            </w:r>
          </w:p>
        </w:tc>
        <w:tc>
          <w:tcPr>
            <w:tcW w:w="910" w:type="dxa"/>
            <w:tcBorders>
              <w:top w:val="nil"/>
              <w:left w:val="nil"/>
              <w:bottom w:val="single" w:sz="8" w:space="0" w:color="auto"/>
              <w:right w:val="single" w:sz="8"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b/>
                <w:bCs/>
                <w:color w:val="000000"/>
                <w:kern w:val="0"/>
                <w:sz w:val="22"/>
              </w:rPr>
            </w:pPr>
            <w:r w:rsidRPr="00202ACC">
              <w:rPr>
                <w:rFonts w:ascii="宋体" w:eastAsia="宋体" w:hAnsi="宋体" w:cs="宋体" w:hint="eastAsia"/>
                <w:b/>
                <w:bCs/>
                <w:color w:val="000000"/>
                <w:kern w:val="0"/>
                <w:sz w:val="22"/>
              </w:rPr>
              <w:t>类型</w:t>
            </w:r>
          </w:p>
        </w:tc>
        <w:tc>
          <w:tcPr>
            <w:tcW w:w="472" w:type="dxa"/>
            <w:tcBorders>
              <w:top w:val="nil"/>
              <w:left w:val="nil"/>
              <w:bottom w:val="single" w:sz="8" w:space="0" w:color="auto"/>
              <w:right w:val="single" w:sz="8"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b/>
                <w:bCs/>
                <w:color w:val="000000"/>
                <w:kern w:val="0"/>
                <w:sz w:val="22"/>
              </w:rPr>
            </w:pPr>
            <w:r w:rsidRPr="00202ACC">
              <w:rPr>
                <w:rFonts w:ascii="宋体" w:eastAsia="宋体" w:hAnsi="宋体" w:cs="宋体" w:hint="eastAsia"/>
                <w:b/>
                <w:bCs/>
                <w:color w:val="000000"/>
                <w:kern w:val="0"/>
                <w:sz w:val="22"/>
              </w:rPr>
              <w:t>长度</w:t>
            </w:r>
          </w:p>
        </w:tc>
        <w:tc>
          <w:tcPr>
            <w:tcW w:w="1135" w:type="dxa"/>
            <w:tcBorders>
              <w:top w:val="nil"/>
              <w:left w:val="nil"/>
              <w:bottom w:val="single" w:sz="8" w:space="0" w:color="auto"/>
              <w:right w:val="single" w:sz="8"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b/>
                <w:bCs/>
                <w:color w:val="000000"/>
                <w:kern w:val="0"/>
                <w:sz w:val="22"/>
              </w:rPr>
            </w:pPr>
            <w:r w:rsidRPr="00202ACC">
              <w:rPr>
                <w:rFonts w:ascii="宋体" w:eastAsia="宋体" w:hAnsi="宋体" w:cs="宋体" w:hint="eastAsia"/>
                <w:b/>
                <w:bCs/>
                <w:color w:val="000000"/>
                <w:kern w:val="0"/>
                <w:sz w:val="22"/>
              </w:rPr>
              <w:t>是否允许空</w:t>
            </w:r>
          </w:p>
        </w:tc>
        <w:tc>
          <w:tcPr>
            <w:tcW w:w="6520" w:type="dxa"/>
            <w:tcBorders>
              <w:top w:val="nil"/>
              <w:left w:val="nil"/>
              <w:bottom w:val="single" w:sz="8" w:space="0" w:color="auto"/>
              <w:right w:val="single" w:sz="8"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b/>
                <w:bCs/>
                <w:color w:val="000000"/>
                <w:kern w:val="0"/>
                <w:sz w:val="22"/>
              </w:rPr>
            </w:pPr>
            <w:r w:rsidRPr="00202ACC">
              <w:rPr>
                <w:rFonts w:ascii="宋体" w:eastAsia="宋体" w:hAnsi="宋体" w:cs="宋体" w:hint="eastAsia"/>
                <w:b/>
                <w:bCs/>
                <w:color w:val="000000"/>
                <w:kern w:val="0"/>
                <w:sz w:val="22"/>
              </w:rPr>
              <w:t>外键关系</w:t>
            </w:r>
          </w:p>
        </w:tc>
      </w:tr>
      <w:tr w:rsidR="00202ACC" w:rsidRPr="00202ACC" w:rsidTr="00202ACC">
        <w:trPr>
          <w:trHeight w:val="27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活动单据ID</w:t>
            </w:r>
          </w:p>
        </w:tc>
        <w:tc>
          <w:tcPr>
            <w:tcW w:w="1790" w:type="dxa"/>
            <w:tcBorders>
              <w:top w:val="single" w:sz="4" w:space="0" w:color="auto"/>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FActivityID</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single" w:sz="4" w:space="0" w:color="auto"/>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单据类型ID</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FClassTypeID</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单据编号</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FBillNo</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127</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活动类型</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FType</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源表 t_SubMessage</w:t>
            </w:r>
          </w:p>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关联字段 FInterID</w:t>
            </w:r>
          </w:p>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显示字段 FName</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主题</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FName</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负责人</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FUserID</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源表 t_Emp</w:t>
            </w:r>
          </w:p>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关联字段 FItemID</w:t>
            </w:r>
          </w:p>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显示字段 FName</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客户</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FCustomerID</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源表 t_Organization</w:t>
            </w:r>
          </w:p>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关联字段 FItemID</w:t>
            </w:r>
          </w:p>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显示字段 FNumber</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创建人</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FBiller</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源表 t_User</w:t>
            </w:r>
          </w:p>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关联字段 FUserID</w:t>
            </w:r>
          </w:p>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显示字段 FName</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联系人</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FContactID</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源表 CRM_Contact</w:t>
            </w:r>
          </w:p>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关联字段 FContactID</w:t>
            </w:r>
          </w:p>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显示字段 FName</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负责部门</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FDepartmentID</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源表 t_Department</w:t>
            </w:r>
          </w:p>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关联字段 FItemID</w:t>
            </w:r>
          </w:p>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显示字段 FName</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创建时间</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FBillDate</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是</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联系电话</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FPhone</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20</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优先级</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FGrade</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源表 t_SubMessage</w:t>
            </w:r>
          </w:p>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lastRenderedPageBreak/>
              <w:t>关联字段 FInterID</w:t>
            </w:r>
          </w:p>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显示字段 FName</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lastRenderedPageBreak/>
              <w:t>重要性</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FEssentiality</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源表 t_SubMessage</w:t>
            </w:r>
          </w:p>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关联字段 FInterID</w:t>
            </w:r>
          </w:p>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显示字段 FName</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持续时间</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FDuration</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9</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实际结束时间</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FActEndTime</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是</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实际开始时间</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FActStartTime</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是</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活动效果</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FEffect</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128</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结果说明</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FResult</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512</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是否提醒</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FAlertFlat</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活动描述</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FDescription</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200</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商机</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FOpportunityID</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源表 CRM_Opportunity</w:t>
            </w:r>
          </w:p>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关联字段 FOpportunityID</w:t>
            </w:r>
          </w:p>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显示字段 FName</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计划结束时间</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FPlanEndDateTime</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是</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提前天数</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FPreDays</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9</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地点</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FSite</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100</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状态</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FStatus</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计划开始时间</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FPlanStartTime</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是</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最近修改日期</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FModifyTime</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是</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最近修改人</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FModifyUser</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源表 t_User</w:t>
            </w:r>
          </w:p>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关联字段 FUserID</w:t>
            </w:r>
          </w:p>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显示字段 FName</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任务</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FTaskID</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商机阶段</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FPhaseID</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源表 CRM_SalePhaseSetting</w:t>
            </w:r>
          </w:p>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关联字段 FID</w:t>
            </w:r>
          </w:p>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显示字段 FName</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币别</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FCurrencyID</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源表 t_Currency</w:t>
            </w:r>
          </w:p>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关联字段 FCurrencyID</w:t>
            </w:r>
          </w:p>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显示字段 FName</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汇率</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FExchangeRate</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预算费用</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FBudgetAmount</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费用小计</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FTotalExpense</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汇率类型</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FExRateType</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源表 v_BASE_ExRateType</w:t>
            </w:r>
          </w:p>
          <w:p w:rsidR="00DD4BD9" w:rsidRDefault="00202ACC" w:rsidP="00202ACC">
            <w:pPr>
              <w:widowControl/>
              <w:jc w:val="left"/>
              <w:rPr>
                <w:rFonts w:ascii="宋体" w:eastAsia="宋体" w:hAnsi="宋体" w:cs="宋体" w:hint="eastAsia"/>
                <w:color w:val="000000"/>
                <w:kern w:val="0"/>
                <w:sz w:val="22"/>
              </w:rPr>
            </w:pPr>
            <w:r w:rsidRPr="00202ACC">
              <w:rPr>
                <w:rFonts w:ascii="宋体" w:eastAsia="宋体" w:hAnsi="宋体" w:cs="宋体" w:hint="eastAsia"/>
                <w:color w:val="000000"/>
                <w:kern w:val="0"/>
                <w:sz w:val="22"/>
              </w:rPr>
              <w:t>关联字段 FID</w:t>
            </w:r>
          </w:p>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显示字段 FName</w:t>
            </w:r>
          </w:p>
        </w:tc>
      </w:tr>
      <w:tr w:rsidR="00202ACC" w:rsidRPr="00202ACC" w:rsidTr="00202ACC">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描述</w:t>
            </w:r>
          </w:p>
        </w:tc>
        <w:tc>
          <w:tcPr>
            <w:tcW w:w="179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FDescription1</w:t>
            </w:r>
          </w:p>
        </w:tc>
        <w:tc>
          <w:tcPr>
            <w:tcW w:w="91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right"/>
              <w:rPr>
                <w:rFonts w:ascii="宋体" w:eastAsia="宋体" w:hAnsi="宋体" w:cs="宋体"/>
                <w:color w:val="000000"/>
                <w:kern w:val="0"/>
                <w:sz w:val="22"/>
              </w:rPr>
            </w:pPr>
            <w:r w:rsidRPr="00202ACC">
              <w:rPr>
                <w:rFonts w:ascii="宋体" w:eastAsia="宋体" w:hAnsi="宋体" w:cs="宋体" w:hint="eastAsia"/>
                <w:color w:val="000000"/>
                <w:kern w:val="0"/>
                <w:sz w:val="22"/>
              </w:rPr>
              <w:t>4000</w:t>
            </w:r>
          </w:p>
        </w:tc>
        <w:tc>
          <w:tcPr>
            <w:tcW w:w="1135"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202ACC" w:rsidRPr="00202ACC" w:rsidRDefault="00202ACC" w:rsidP="00202ACC">
            <w:pPr>
              <w:widowControl/>
              <w:jc w:val="left"/>
              <w:rPr>
                <w:rFonts w:ascii="宋体" w:eastAsia="宋体" w:hAnsi="宋体" w:cs="宋体"/>
                <w:color w:val="000000"/>
                <w:kern w:val="0"/>
                <w:sz w:val="22"/>
              </w:rPr>
            </w:pPr>
            <w:r w:rsidRPr="00202ACC">
              <w:rPr>
                <w:rFonts w:ascii="宋体" w:eastAsia="宋体" w:hAnsi="宋体" w:cs="宋体" w:hint="eastAsia"/>
                <w:color w:val="000000"/>
                <w:kern w:val="0"/>
                <w:sz w:val="22"/>
              </w:rPr>
              <w:t xml:space="preserve">　</w:t>
            </w:r>
          </w:p>
        </w:tc>
      </w:tr>
    </w:tbl>
    <w:p w:rsidR="00202ACC" w:rsidRDefault="00202ACC" w:rsidP="00202ACC"/>
    <w:p w:rsidR="00067747" w:rsidRPr="003A70E1" w:rsidRDefault="00067747" w:rsidP="00067747">
      <w:pPr>
        <w:pStyle w:val="1"/>
        <w:rPr>
          <w:rFonts w:asciiTheme="minorEastAsia" w:hAnsiTheme="minorEastAsia"/>
          <w:b w:val="0"/>
          <w:sz w:val="52"/>
          <w:szCs w:val="52"/>
        </w:rPr>
      </w:pPr>
      <w:r>
        <w:rPr>
          <w:rFonts w:asciiTheme="minorEastAsia" w:hAnsiTheme="minorEastAsia" w:hint="eastAsia"/>
          <w:sz w:val="52"/>
          <w:szCs w:val="52"/>
        </w:rPr>
        <w:t>三</w:t>
      </w:r>
      <w:r w:rsidRPr="003A70E1">
        <w:rPr>
          <w:rFonts w:asciiTheme="minorEastAsia" w:hAnsiTheme="minorEastAsia" w:hint="eastAsia"/>
          <w:sz w:val="52"/>
          <w:szCs w:val="52"/>
        </w:rPr>
        <w:t>、</w:t>
      </w:r>
      <w:r>
        <w:rPr>
          <w:rFonts w:asciiTheme="minorEastAsia" w:hAnsiTheme="minorEastAsia" w:hint="eastAsia"/>
          <w:sz w:val="52"/>
          <w:szCs w:val="52"/>
        </w:rPr>
        <w:t>商机管理</w:t>
      </w:r>
    </w:p>
    <w:p w:rsidR="00067747" w:rsidRDefault="00067747" w:rsidP="00067747">
      <w:pPr>
        <w:rPr>
          <w:rFonts w:asciiTheme="minorEastAsia" w:hAnsiTheme="minorEastAsia"/>
          <w:b/>
          <w:szCs w:val="21"/>
        </w:rPr>
      </w:pPr>
    </w:p>
    <w:p w:rsidR="00067747" w:rsidRPr="005A2D29" w:rsidRDefault="00067747" w:rsidP="00067747">
      <w:pPr>
        <w:pStyle w:val="2"/>
      </w:pPr>
      <w:r>
        <w:rPr>
          <w:rFonts w:hint="eastAsia"/>
        </w:rPr>
        <w:t>一</w:t>
      </w:r>
      <w:r w:rsidRPr="005A2D29">
        <w:rPr>
          <w:rFonts w:hint="eastAsia"/>
        </w:rPr>
        <w:t>、</w:t>
      </w:r>
      <w:r>
        <w:rPr>
          <w:rFonts w:hint="eastAsia"/>
        </w:rPr>
        <w:t>线索管理</w:t>
      </w:r>
    </w:p>
    <w:p w:rsidR="00067747" w:rsidRPr="00146F54" w:rsidRDefault="00067747" w:rsidP="00067747">
      <w:pPr>
        <w:pStyle w:val="3"/>
      </w:pPr>
      <w:r w:rsidRPr="00146F54">
        <w:rPr>
          <w:rFonts w:hint="eastAsia"/>
        </w:rPr>
        <w:t>1.1</w:t>
      </w:r>
      <w:r w:rsidRPr="00146F54">
        <w:rPr>
          <w:rFonts w:hint="eastAsia"/>
        </w:rPr>
        <w:t>功能</w:t>
      </w:r>
    </w:p>
    <w:tbl>
      <w:tblPr>
        <w:tblStyle w:val="a4"/>
        <w:tblW w:w="0" w:type="auto"/>
        <w:tblLook w:val="04A0"/>
      </w:tblPr>
      <w:tblGrid>
        <w:gridCol w:w="2376"/>
        <w:gridCol w:w="4536"/>
        <w:gridCol w:w="3544"/>
      </w:tblGrid>
      <w:tr w:rsidR="00DE3623" w:rsidRPr="005A2D29" w:rsidTr="007E6F07">
        <w:tc>
          <w:tcPr>
            <w:tcW w:w="10456" w:type="dxa"/>
            <w:gridSpan w:val="3"/>
          </w:tcPr>
          <w:p w:rsidR="00DE3623" w:rsidRPr="005A2D29" w:rsidRDefault="00DE3623" w:rsidP="007E6F07">
            <w:pPr>
              <w:jc w:val="center"/>
              <w:rPr>
                <w:rFonts w:asciiTheme="minorEastAsia" w:hAnsiTheme="minorEastAsia"/>
                <w:b/>
                <w:szCs w:val="21"/>
              </w:rPr>
            </w:pPr>
            <w:r w:rsidRPr="005A2D29">
              <w:rPr>
                <w:rFonts w:asciiTheme="minorEastAsia" w:hAnsiTheme="minorEastAsia" w:hint="eastAsia"/>
                <w:b/>
                <w:szCs w:val="21"/>
              </w:rPr>
              <w:t>功能</w:t>
            </w:r>
          </w:p>
        </w:tc>
      </w:tr>
      <w:tr w:rsidR="00DE3623" w:rsidRPr="005A2D29" w:rsidTr="007E6F07">
        <w:trPr>
          <w:trHeight w:val="427"/>
        </w:trPr>
        <w:tc>
          <w:tcPr>
            <w:tcW w:w="2376" w:type="dxa"/>
          </w:tcPr>
          <w:p w:rsidR="00DE3623" w:rsidRPr="005A2D29" w:rsidRDefault="00DE3623" w:rsidP="007E6F07">
            <w:pPr>
              <w:rPr>
                <w:rFonts w:asciiTheme="minorEastAsia" w:hAnsiTheme="minorEastAsia"/>
                <w:b/>
                <w:szCs w:val="21"/>
              </w:rPr>
            </w:pPr>
            <w:r w:rsidRPr="005A2D29">
              <w:rPr>
                <w:rFonts w:asciiTheme="minorEastAsia" w:hAnsiTheme="minorEastAsia" w:hint="eastAsia"/>
                <w:b/>
                <w:szCs w:val="21"/>
              </w:rPr>
              <w:t>名称</w:t>
            </w:r>
          </w:p>
        </w:tc>
        <w:tc>
          <w:tcPr>
            <w:tcW w:w="4536" w:type="dxa"/>
          </w:tcPr>
          <w:p w:rsidR="00DE3623" w:rsidRPr="005A2D29" w:rsidRDefault="00DE3623" w:rsidP="007E6F07">
            <w:pPr>
              <w:rPr>
                <w:rFonts w:asciiTheme="minorEastAsia" w:hAnsiTheme="minorEastAsia"/>
                <w:b/>
                <w:szCs w:val="21"/>
              </w:rPr>
            </w:pPr>
            <w:r w:rsidRPr="005A2D29">
              <w:rPr>
                <w:rFonts w:asciiTheme="minorEastAsia" w:hAnsiTheme="minorEastAsia" w:hint="eastAsia"/>
                <w:b/>
                <w:szCs w:val="21"/>
              </w:rPr>
              <w:t>功能功效</w:t>
            </w:r>
          </w:p>
        </w:tc>
        <w:tc>
          <w:tcPr>
            <w:tcW w:w="3544" w:type="dxa"/>
          </w:tcPr>
          <w:p w:rsidR="00DE3623" w:rsidRPr="005A2D29" w:rsidRDefault="00DE3623" w:rsidP="007E6F07">
            <w:pPr>
              <w:rPr>
                <w:rFonts w:asciiTheme="minorEastAsia" w:hAnsiTheme="minorEastAsia"/>
                <w:b/>
                <w:szCs w:val="21"/>
              </w:rPr>
            </w:pPr>
            <w:r w:rsidRPr="005A2D29">
              <w:rPr>
                <w:rFonts w:asciiTheme="minorEastAsia" w:hAnsiTheme="minorEastAsia" w:hint="eastAsia"/>
                <w:b/>
                <w:szCs w:val="21"/>
              </w:rPr>
              <w:t>实现方式</w:t>
            </w:r>
          </w:p>
        </w:tc>
      </w:tr>
      <w:tr w:rsidR="00DE3623" w:rsidRPr="00603809" w:rsidTr="007E6F07">
        <w:trPr>
          <w:trHeight w:val="427"/>
        </w:trPr>
        <w:tc>
          <w:tcPr>
            <w:tcW w:w="2376" w:type="dxa"/>
          </w:tcPr>
          <w:p w:rsidR="00DE3623" w:rsidRPr="00603809" w:rsidRDefault="00DE3623" w:rsidP="007E6F07">
            <w:pPr>
              <w:rPr>
                <w:rFonts w:asciiTheme="minorEastAsia" w:hAnsiTheme="minorEastAsia"/>
                <w:szCs w:val="21"/>
              </w:rPr>
            </w:pPr>
            <w:r w:rsidRPr="00603809">
              <w:rPr>
                <w:rFonts w:asciiTheme="minorEastAsia" w:hAnsiTheme="minorEastAsia" w:hint="eastAsia"/>
                <w:szCs w:val="21"/>
              </w:rPr>
              <w:t>保存</w:t>
            </w:r>
          </w:p>
        </w:tc>
        <w:tc>
          <w:tcPr>
            <w:tcW w:w="4536" w:type="dxa"/>
          </w:tcPr>
          <w:p w:rsidR="00DE3623" w:rsidRPr="00603809" w:rsidRDefault="00DE3623" w:rsidP="007E6F07">
            <w:pPr>
              <w:rPr>
                <w:rFonts w:asciiTheme="minorEastAsia" w:hAnsiTheme="minorEastAsia"/>
                <w:szCs w:val="21"/>
              </w:rPr>
            </w:pPr>
            <w:r w:rsidRPr="00603809">
              <w:rPr>
                <w:rFonts w:asciiTheme="minorEastAsia" w:hAnsiTheme="minorEastAsia" w:hint="eastAsia"/>
                <w:szCs w:val="21"/>
              </w:rPr>
              <w:t>验证数据并保存到数据库</w:t>
            </w:r>
          </w:p>
        </w:tc>
        <w:tc>
          <w:tcPr>
            <w:tcW w:w="3544" w:type="dxa"/>
          </w:tcPr>
          <w:p w:rsidR="00DE3623" w:rsidRPr="00603809" w:rsidRDefault="00DE3623" w:rsidP="007E6F07">
            <w:pPr>
              <w:rPr>
                <w:rFonts w:asciiTheme="minorEastAsia" w:hAnsiTheme="minorEastAsia"/>
                <w:szCs w:val="21"/>
              </w:rPr>
            </w:pPr>
          </w:p>
        </w:tc>
      </w:tr>
      <w:tr w:rsidR="00DE3623" w:rsidRPr="00603809" w:rsidTr="007E6F07">
        <w:trPr>
          <w:trHeight w:val="427"/>
        </w:trPr>
        <w:tc>
          <w:tcPr>
            <w:tcW w:w="2376" w:type="dxa"/>
          </w:tcPr>
          <w:p w:rsidR="00DE3623" w:rsidRPr="00603809" w:rsidRDefault="00DE3623" w:rsidP="007E6F07">
            <w:pPr>
              <w:rPr>
                <w:rFonts w:asciiTheme="minorEastAsia" w:hAnsiTheme="minorEastAsia"/>
                <w:szCs w:val="21"/>
              </w:rPr>
            </w:pPr>
            <w:r w:rsidRPr="00603809">
              <w:rPr>
                <w:rFonts w:hint="eastAsia"/>
                <w:szCs w:val="21"/>
              </w:rPr>
              <w:t>新增</w:t>
            </w:r>
          </w:p>
        </w:tc>
        <w:tc>
          <w:tcPr>
            <w:tcW w:w="4536" w:type="dxa"/>
          </w:tcPr>
          <w:p w:rsidR="00DE3623" w:rsidRPr="00603809" w:rsidRDefault="00DE3623"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新增一张业务单据。</w:t>
            </w:r>
          </w:p>
        </w:tc>
        <w:tc>
          <w:tcPr>
            <w:tcW w:w="3544" w:type="dxa"/>
          </w:tcPr>
          <w:p w:rsidR="00DE3623" w:rsidRPr="00603809" w:rsidRDefault="00DE3623" w:rsidP="007E6F07">
            <w:pPr>
              <w:rPr>
                <w:rFonts w:asciiTheme="minorEastAsia" w:hAnsiTheme="minorEastAsia"/>
                <w:szCs w:val="21"/>
              </w:rPr>
            </w:pPr>
          </w:p>
        </w:tc>
      </w:tr>
      <w:tr w:rsidR="00DE3623" w:rsidRPr="00603809" w:rsidTr="007E6F07">
        <w:trPr>
          <w:trHeight w:val="427"/>
        </w:trPr>
        <w:tc>
          <w:tcPr>
            <w:tcW w:w="2376" w:type="dxa"/>
          </w:tcPr>
          <w:p w:rsidR="00DE3623" w:rsidRPr="00603809" w:rsidRDefault="00DE3623" w:rsidP="007E6F07">
            <w:pPr>
              <w:rPr>
                <w:szCs w:val="21"/>
              </w:rPr>
            </w:pPr>
            <w:r w:rsidRPr="00603809">
              <w:rPr>
                <w:rFonts w:hint="eastAsia"/>
                <w:szCs w:val="21"/>
              </w:rPr>
              <w:t>复制</w:t>
            </w:r>
          </w:p>
        </w:tc>
        <w:tc>
          <w:tcPr>
            <w:tcW w:w="4536" w:type="dxa"/>
          </w:tcPr>
          <w:p w:rsidR="00DE3623" w:rsidRPr="00603809" w:rsidRDefault="00DE3623"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复制当前业务单据，复制的单据状态为新增。</w:t>
            </w:r>
          </w:p>
        </w:tc>
        <w:tc>
          <w:tcPr>
            <w:tcW w:w="3544" w:type="dxa"/>
          </w:tcPr>
          <w:p w:rsidR="00DE3623" w:rsidRPr="00603809" w:rsidRDefault="00DE3623" w:rsidP="007E6F07">
            <w:pPr>
              <w:rPr>
                <w:rFonts w:asciiTheme="minorEastAsia" w:hAnsiTheme="minorEastAsia"/>
                <w:szCs w:val="21"/>
              </w:rPr>
            </w:pPr>
          </w:p>
        </w:tc>
      </w:tr>
      <w:tr w:rsidR="00DE3623" w:rsidRPr="00603809" w:rsidTr="007E6F07">
        <w:trPr>
          <w:trHeight w:val="427"/>
        </w:trPr>
        <w:tc>
          <w:tcPr>
            <w:tcW w:w="2376" w:type="dxa"/>
          </w:tcPr>
          <w:p w:rsidR="00DE3623" w:rsidRPr="00603809" w:rsidRDefault="00DE3623" w:rsidP="007E6F07">
            <w:pPr>
              <w:rPr>
                <w:szCs w:val="21"/>
              </w:rPr>
            </w:pPr>
            <w:r w:rsidRPr="00603809">
              <w:rPr>
                <w:rFonts w:hint="eastAsia"/>
                <w:szCs w:val="21"/>
              </w:rPr>
              <w:t>修改</w:t>
            </w:r>
          </w:p>
        </w:tc>
        <w:tc>
          <w:tcPr>
            <w:tcW w:w="4536" w:type="dxa"/>
          </w:tcPr>
          <w:p w:rsidR="00DE3623" w:rsidRPr="00603809" w:rsidRDefault="00DE3623"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将当前未锁定的单据置于可编辑状态。</w:t>
            </w:r>
          </w:p>
        </w:tc>
        <w:tc>
          <w:tcPr>
            <w:tcW w:w="3544" w:type="dxa"/>
          </w:tcPr>
          <w:p w:rsidR="00DE3623" w:rsidRPr="00603809" w:rsidRDefault="00DE3623" w:rsidP="007E6F07">
            <w:pPr>
              <w:rPr>
                <w:rFonts w:asciiTheme="minorEastAsia" w:hAnsiTheme="minorEastAsia"/>
                <w:szCs w:val="21"/>
              </w:rPr>
            </w:pPr>
          </w:p>
        </w:tc>
      </w:tr>
      <w:tr w:rsidR="00DE3623" w:rsidRPr="00603809" w:rsidTr="007E6F07">
        <w:trPr>
          <w:trHeight w:val="427"/>
        </w:trPr>
        <w:tc>
          <w:tcPr>
            <w:tcW w:w="2376" w:type="dxa"/>
          </w:tcPr>
          <w:p w:rsidR="00DE3623" w:rsidRPr="00603809" w:rsidRDefault="00DE3623" w:rsidP="007E6F07">
            <w:pPr>
              <w:rPr>
                <w:szCs w:val="21"/>
              </w:rPr>
            </w:pPr>
            <w:r w:rsidRPr="00603809">
              <w:rPr>
                <w:rFonts w:asciiTheme="minorEastAsia" w:hAnsiTheme="minorEastAsia" w:hint="eastAsia"/>
                <w:szCs w:val="21"/>
              </w:rPr>
              <w:t>刷新</w:t>
            </w:r>
          </w:p>
        </w:tc>
        <w:tc>
          <w:tcPr>
            <w:tcW w:w="4536" w:type="dxa"/>
          </w:tcPr>
          <w:p w:rsidR="00DE3623" w:rsidRPr="00603809" w:rsidRDefault="00DE3623" w:rsidP="007E6F07">
            <w:pPr>
              <w:widowControl/>
              <w:spacing w:before="100" w:beforeAutospacing="1" w:after="100" w:afterAutospacing="1"/>
              <w:jc w:val="left"/>
              <w:rPr>
                <w:rFonts w:ascii="宋体" w:eastAsia="宋体" w:hAnsi="宋体" w:cs="宋体"/>
                <w:kern w:val="0"/>
                <w:szCs w:val="21"/>
              </w:rPr>
            </w:pPr>
            <w:r w:rsidRPr="00603809">
              <w:rPr>
                <w:rFonts w:asciiTheme="minorEastAsia" w:hAnsiTheme="minorEastAsia" w:hint="eastAsia"/>
                <w:szCs w:val="21"/>
              </w:rPr>
              <w:t>重新加载当前页面的数据</w:t>
            </w:r>
          </w:p>
        </w:tc>
        <w:tc>
          <w:tcPr>
            <w:tcW w:w="3544" w:type="dxa"/>
          </w:tcPr>
          <w:p w:rsidR="00DE3623" w:rsidRPr="00603809" w:rsidRDefault="00DE3623" w:rsidP="007E6F07">
            <w:pPr>
              <w:rPr>
                <w:rFonts w:asciiTheme="minorEastAsia" w:hAnsiTheme="minorEastAsia"/>
                <w:szCs w:val="21"/>
              </w:rPr>
            </w:pPr>
          </w:p>
        </w:tc>
      </w:tr>
      <w:tr w:rsidR="00DE3623" w:rsidRPr="00603809" w:rsidTr="007E6F07">
        <w:trPr>
          <w:trHeight w:val="427"/>
        </w:trPr>
        <w:tc>
          <w:tcPr>
            <w:tcW w:w="2376" w:type="dxa"/>
          </w:tcPr>
          <w:p w:rsidR="00DE3623" w:rsidRPr="00603809" w:rsidRDefault="00DE3623" w:rsidP="007E6F07">
            <w:pPr>
              <w:rPr>
                <w:szCs w:val="21"/>
              </w:rPr>
            </w:pPr>
            <w:r w:rsidRPr="00603809">
              <w:rPr>
                <w:rFonts w:hint="eastAsia"/>
                <w:szCs w:val="21"/>
              </w:rPr>
              <w:lastRenderedPageBreak/>
              <w:t>退出</w:t>
            </w:r>
          </w:p>
        </w:tc>
        <w:tc>
          <w:tcPr>
            <w:tcW w:w="4536" w:type="dxa"/>
          </w:tcPr>
          <w:p w:rsidR="00DE3623" w:rsidRPr="00603809" w:rsidRDefault="00DE3623"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color w:val="000000"/>
                <w:kern w:val="0"/>
                <w:szCs w:val="21"/>
              </w:rPr>
              <w:t>退出单据界面返回到上一级调用界面。</w:t>
            </w:r>
          </w:p>
        </w:tc>
        <w:tc>
          <w:tcPr>
            <w:tcW w:w="3544" w:type="dxa"/>
          </w:tcPr>
          <w:p w:rsidR="00DE3623" w:rsidRPr="00603809" w:rsidRDefault="00DE3623" w:rsidP="007E6F07">
            <w:pPr>
              <w:rPr>
                <w:rFonts w:asciiTheme="minorEastAsia" w:hAnsiTheme="minorEastAsia"/>
                <w:szCs w:val="21"/>
              </w:rPr>
            </w:pPr>
          </w:p>
        </w:tc>
      </w:tr>
      <w:tr w:rsidR="00DE3623" w:rsidRPr="00603809" w:rsidTr="007E6F07">
        <w:trPr>
          <w:trHeight w:val="427"/>
        </w:trPr>
        <w:tc>
          <w:tcPr>
            <w:tcW w:w="2376" w:type="dxa"/>
          </w:tcPr>
          <w:p w:rsidR="00DE3623" w:rsidRPr="00603809" w:rsidRDefault="00DE3623" w:rsidP="007E6F07">
            <w:pPr>
              <w:rPr>
                <w:rFonts w:asciiTheme="minorEastAsia" w:hAnsiTheme="minorEastAsia"/>
                <w:szCs w:val="21"/>
              </w:rPr>
            </w:pPr>
            <w:r w:rsidRPr="00603809">
              <w:rPr>
                <w:rFonts w:asciiTheme="minorEastAsia" w:hAnsiTheme="minorEastAsia" w:hint="eastAsia"/>
                <w:szCs w:val="21"/>
              </w:rPr>
              <w:t>打印</w:t>
            </w:r>
          </w:p>
        </w:tc>
        <w:tc>
          <w:tcPr>
            <w:tcW w:w="4536" w:type="dxa"/>
          </w:tcPr>
          <w:p w:rsidR="00DE3623" w:rsidRPr="00603809" w:rsidRDefault="00DE3623" w:rsidP="007E6F07">
            <w:pPr>
              <w:rPr>
                <w:rFonts w:asciiTheme="minorEastAsia" w:hAnsiTheme="minorEastAsia"/>
                <w:szCs w:val="21"/>
              </w:rPr>
            </w:pPr>
            <w:r w:rsidRPr="00603809">
              <w:rPr>
                <w:rFonts w:asciiTheme="minorEastAsia" w:hAnsiTheme="minorEastAsia" w:hint="eastAsia"/>
                <w:szCs w:val="21"/>
              </w:rPr>
              <w:t>打印页面数据到纸张</w:t>
            </w:r>
          </w:p>
        </w:tc>
        <w:tc>
          <w:tcPr>
            <w:tcW w:w="3544" w:type="dxa"/>
          </w:tcPr>
          <w:p w:rsidR="00DE3623" w:rsidRPr="00603809" w:rsidRDefault="00DE3623" w:rsidP="007E6F07">
            <w:pPr>
              <w:rPr>
                <w:rFonts w:asciiTheme="minorEastAsia" w:hAnsiTheme="minorEastAsia"/>
                <w:szCs w:val="21"/>
              </w:rPr>
            </w:pPr>
          </w:p>
        </w:tc>
      </w:tr>
      <w:tr w:rsidR="00DE3623" w:rsidRPr="00603809" w:rsidTr="007E6F07">
        <w:tc>
          <w:tcPr>
            <w:tcW w:w="2376" w:type="dxa"/>
          </w:tcPr>
          <w:p w:rsidR="00DE3623" w:rsidRPr="00603809" w:rsidRDefault="00DE3623" w:rsidP="007E6F07">
            <w:pPr>
              <w:rPr>
                <w:rFonts w:asciiTheme="minorEastAsia" w:hAnsiTheme="minorEastAsia"/>
                <w:szCs w:val="21"/>
              </w:rPr>
            </w:pPr>
            <w:r w:rsidRPr="00603809">
              <w:rPr>
                <w:rFonts w:asciiTheme="minorEastAsia" w:hAnsiTheme="minorEastAsia" w:hint="eastAsia"/>
                <w:szCs w:val="21"/>
              </w:rPr>
              <w:t>打印预览</w:t>
            </w:r>
          </w:p>
        </w:tc>
        <w:tc>
          <w:tcPr>
            <w:tcW w:w="4536" w:type="dxa"/>
          </w:tcPr>
          <w:p w:rsidR="00DE3623" w:rsidRPr="00603809" w:rsidRDefault="00DE3623" w:rsidP="007E6F07">
            <w:pPr>
              <w:rPr>
                <w:rFonts w:asciiTheme="minorEastAsia" w:hAnsiTheme="minorEastAsia"/>
                <w:szCs w:val="21"/>
              </w:rPr>
            </w:pPr>
            <w:r w:rsidRPr="00603809">
              <w:rPr>
                <w:rFonts w:asciiTheme="minorEastAsia" w:hAnsiTheme="minorEastAsia" w:hint="eastAsia"/>
                <w:szCs w:val="21"/>
              </w:rPr>
              <w:t>在打印之前预览打印效果</w:t>
            </w:r>
          </w:p>
        </w:tc>
        <w:tc>
          <w:tcPr>
            <w:tcW w:w="3544" w:type="dxa"/>
          </w:tcPr>
          <w:p w:rsidR="00DE3623" w:rsidRPr="00603809" w:rsidRDefault="00DE3623" w:rsidP="007E6F07">
            <w:pPr>
              <w:rPr>
                <w:rFonts w:asciiTheme="minorEastAsia" w:hAnsiTheme="minorEastAsia"/>
                <w:szCs w:val="21"/>
              </w:rPr>
            </w:pPr>
          </w:p>
        </w:tc>
      </w:tr>
      <w:tr w:rsidR="00DE3623" w:rsidRPr="00603809" w:rsidTr="007E6F07">
        <w:tc>
          <w:tcPr>
            <w:tcW w:w="2376" w:type="dxa"/>
          </w:tcPr>
          <w:p w:rsidR="00DE3623" w:rsidRPr="00603809" w:rsidRDefault="00DE3623" w:rsidP="007E6F07">
            <w:pPr>
              <w:rPr>
                <w:rFonts w:asciiTheme="minorEastAsia" w:hAnsiTheme="minorEastAsia"/>
                <w:szCs w:val="21"/>
              </w:rPr>
            </w:pPr>
            <w:r w:rsidRPr="00603809">
              <w:rPr>
                <w:rFonts w:asciiTheme="minorEastAsia" w:hAnsiTheme="minorEastAsia" w:hint="eastAsia"/>
                <w:szCs w:val="21"/>
              </w:rPr>
              <w:t>打印设置</w:t>
            </w:r>
          </w:p>
        </w:tc>
        <w:tc>
          <w:tcPr>
            <w:tcW w:w="4536" w:type="dxa"/>
          </w:tcPr>
          <w:p w:rsidR="00DE3623" w:rsidRPr="00603809" w:rsidRDefault="00DE3623" w:rsidP="007E6F07">
            <w:pPr>
              <w:rPr>
                <w:rFonts w:asciiTheme="minorEastAsia" w:hAnsiTheme="minorEastAsia"/>
                <w:szCs w:val="21"/>
              </w:rPr>
            </w:pPr>
            <w:r w:rsidRPr="00603809">
              <w:rPr>
                <w:rFonts w:asciiTheme="minorEastAsia" w:hAnsiTheme="minorEastAsia" w:hint="eastAsia"/>
                <w:szCs w:val="21"/>
              </w:rPr>
              <w:t>在打印之前设置打印机、纸张大小、排版方向</w:t>
            </w:r>
          </w:p>
        </w:tc>
        <w:tc>
          <w:tcPr>
            <w:tcW w:w="3544" w:type="dxa"/>
          </w:tcPr>
          <w:p w:rsidR="00DE3623" w:rsidRPr="00603809" w:rsidRDefault="00DE3623" w:rsidP="007E6F07">
            <w:pPr>
              <w:rPr>
                <w:rFonts w:asciiTheme="minorEastAsia" w:hAnsiTheme="minorEastAsia"/>
                <w:szCs w:val="21"/>
              </w:rPr>
            </w:pPr>
          </w:p>
        </w:tc>
      </w:tr>
      <w:tr w:rsidR="00DE3623" w:rsidRPr="00603809" w:rsidTr="007E6F07">
        <w:tc>
          <w:tcPr>
            <w:tcW w:w="2376" w:type="dxa"/>
          </w:tcPr>
          <w:p w:rsidR="00DE3623" w:rsidRPr="00603809" w:rsidRDefault="00DE3623" w:rsidP="007E6F07">
            <w:pPr>
              <w:rPr>
                <w:rFonts w:asciiTheme="minorEastAsia" w:hAnsiTheme="minorEastAsia"/>
                <w:szCs w:val="21"/>
              </w:rPr>
            </w:pPr>
            <w:r w:rsidRPr="00603809">
              <w:rPr>
                <w:rFonts w:asciiTheme="minorEastAsia" w:hAnsiTheme="minorEastAsia" w:hint="eastAsia"/>
                <w:szCs w:val="21"/>
              </w:rPr>
              <w:t>页面设置</w:t>
            </w:r>
          </w:p>
        </w:tc>
        <w:tc>
          <w:tcPr>
            <w:tcW w:w="4536" w:type="dxa"/>
          </w:tcPr>
          <w:p w:rsidR="00DE3623" w:rsidRPr="00603809" w:rsidRDefault="00DE3623" w:rsidP="007E6F07">
            <w:pPr>
              <w:rPr>
                <w:rFonts w:asciiTheme="minorEastAsia" w:hAnsiTheme="minorEastAsia"/>
                <w:szCs w:val="21"/>
              </w:rPr>
            </w:pPr>
            <w:r w:rsidRPr="00603809">
              <w:rPr>
                <w:rFonts w:asciiTheme="minorEastAsia" w:hAnsiTheme="minorEastAsia" w:hint="eastAsia"/>
                <w:szCs w:val="21"/>
              </w:rPr>
              <w:t>在打印之前设置打印页的纸张大小、排版方向、页边距</w:t>
            </w:r>
          </w:p>
        </w:tc>
        <w:tc>
          <w:tcPr>
            <w:tcW w:w="3544" w:type="dxa"/>
          </w:tcPr>
          <w:p w:rsidR="00DE3623" w:rsidRPr="00603809" w:rsidRDefault="00DE3623" w:rsidP="007E6F07">
            <w:pPr>
              <w:rPr>
                <w:rFonts w:asciiTheme="minorEastAsia" w:hAnsiTheme="minorEastAsia"/>
                <w:szCs w:val="21"/>
              </w:rPr>
            </w:pPr>
          </w:p>
        </w:tc>
      </w:tr>
      <w:tr w:rsidR="00DE3623" w:rsidRPr="00603809" w:rsidTr="007E6F07">
        <w:tc>
          <w:tcPr>
            <w:tcW w:w="2376" w:type="dxa"/>
          </w:tcPr>
          <w:p w:rsidR="00DE3623" w:rsidRPr="00603809" w:rsidRDefault="00DE3623" w:rsidP="007E6F07">
            <w:pPr>
              <w:rPr>
                <w:rFonts w:asciiTheme="minorEastAsia" w:hAnsiTheme="minorEastAsia"/>
                <w:szCs w:val="21"/>
              </w:rPr>
            </w:pPr>
            <w:r w:rsidRPr="00603809">
              <w:rPr>
                <w:rFonts w:asciiTheme="minorEastAsia" w:hAnsiTheme="minorEastAsia" w:hint="eastAsia"/>
                <w:szCs w:val="21"/>
              </w:rPr>
              <w:t>打印模版设置</w:t>
            </w:r>
          </w:p>
        </w:tc>
        <w:tc>
          <w:tcPr>
            <w:tcW w:w="4536" w:type="dxa"/>
          </w:tcPr>
          <w:p w:rsidR="00DE3623" w:rsidRPr="00603809" w:rsidRDefault="00DE3623" w:rsidP="007E6F07">
            <w:pPr>
              <w:rPr>
                <w:rFonts w:asciiTheme="minorEastAsia" w:hAnsiTheme="minorEastAsia"/>
                <w:szCs w:val="21"/>
              </w:rPr>
            </w:pPr>
            <w:r w:rsidRPr="00603809">
              <w:rPr>
                <w:rFonts w:asciiTheme="minorEastAsia" w:hAnsiTheme="minorEastAsia" w:hint="eastAsia"/>
                <w:szCs w:val="21"/>
              </w:rPr>
              <w:t>选择打印单据的套打模版</w:t>
            </w:r>
          </w:p>
        </w:tc>
        <w:tc>
          <w:tcPr>
            <w:tcW w:w="3544" w:type="dxa"/>
          </w:tcPr>
          <w:p w:rsidR="00DE3623" w:rsidRPr="00603809" w:rsidRDefault="00DE3623" w:rsidP="007E6F07">
            <w:pPr>
              <w:rPr>
                <w:rFonts w:asciiTheme="minorEastAsia" w:hAnsiTheme="minorEastAsia"/>
                <w:szCs w:val="21"/>
              </w:rPr>
            </w:pPr>
          </w:p>
        </w:tc>
      </w:tr>
      <w:tr w:rsidR="00DE3623" w:rsidRPr="00603809" w:rsidTr="007E6F07">
        <w:tc>
          <w:tcPr>
            <w:tcW w:w="2376" w:type="dxa"/>
          </w:tcPr>
          <w:p w:rsidR="00DE3623" w:rsidRPr="00603809" w:rsidRDefault="00DE3623" w:rsidP="007E6F07">
            <w:pPr>
              <w:rPr>
                <w:rFonts w:asciiTheme="minorEastAsia" w:hAnsiTheme="minorEastAsia"/>
                <w:szCs w:val="21"/>
              </w:rPr>
            </w:pPr>
            <w:r w:rsidRPr="00603809">
              <w:rPr>
                <w:rFonts w:asciiTheme="minorEastAsia" w:hAnsiTheme="minorEastAsia" w:hint="eastAsia"/>
                <w:szCs w:val="21"/>
              </w:rPr>
              <w:t>关闭</w:t>
            </w:r>
          </w:p>
        </w:tc>
        <w:tc>
          <w:tcPr>
            <w:tcW w:w="4536" w:type="dxa"/>
          </w:tcPr>
          <w:p w:rsidR="00DE3623" w:rsidRPr="00603809" w:rsidRDefault="00DE3623" w:rsidP="007E6F07">
            <w:pPr>
              <w:widowControl/>
              <w:jc w:val="left"/>
              <w:rPr>
                <w:rFonts w:ascii="宋体" w:eastAsia="宋体" w:hAnsi="宋体" w:cs="宋体"/>
                <w:color w:val="000000"/>
                <w:kern w:val="0"/>
                <w:szCs w:val="21"/>
              </w:rPr>
            </w:pPr>
            <w:r w:rsidRPr="00603809">
              <w:rPr>
                <w:rFonts w:ascii="宋体" w:eastAsia="宋体" w:hAnsi="宋体" w:cs="宋体" w:hint="eastAsia"/>
                <w:color w:val="000000"/>
                <w:kern w:val="0"/>
                <w:szCs w:val="21"/>
              </w:rPr>
              <w:t>关闭分自动关闭和手工关闭。</w:t>
            </w:r>
          </w:p>
          <w:p w:rsidR="00DE3623" w:rsidRPr="00603809" w:rsidRDefault="00DE3623" w:rsidP="007E6F07">
            <w:pPr>
              <w:rPr>
                <w:rFonts w:ascii="宋体" w:eastAsia="宋体" w:hAnsi="宋体" w:cs="宋体"/>
                <w:kern w:val="0"/>
                <w:szCs w:val="21"/>
              </w:rPr>
            </w:pPr>
            <w:r w:rsidRPr="00603809">
              <w:rPr>
                <w:rFonts w:ascii="宋体" w:eastAsia="宋体" w:hAnsi="宋体" w:cs="宋体" w:hint="eastAsia"/>
                <w:color w:val="000000"/>
                <w:kern w:val="0"/>
                <w:szCs w:val="21"/>
              </w:rPr>
              <w:t>自动关闭：是指单据上所反映的业务已经全部完成，即该单据在关联操作过程中被系统自动置于执行完毕状态</w:t>
            </w:r>
            <w:r w:rsidRPr="00603809">
              <w:rPr>
                <w:rFonts w:hint="eastAsia"/>
                <w:color w:val="000000"/>
                <w:szCs w:val="21"/>
              </w:rPr>
              <w:t>（如下推操作）</w:t>
            </w:r>
            <w:r w:rsidRPr="00603809">
              <w:rPr>
                <w:rFonts w:ascii="宋体" w:eastAsia="宋体" w:hAnsi="宋体" w:cs="宋体" w:hint="eastAsia"/>
                <w:color w:val="000000"/>
                <w:kern w:val="0"/>
                <w:szCs w:val="21"/>
              </w:rPr>
              <w:t>。因此单据自动关闭后不能再执行反关闭操作。</w:t>
            </w:r>
          </w:p>
          <w:p w:rsidR="00DE3623" w:rsidRPr="00603809" w:rsidRDefault="00DE3623" w:rsidP="007E6F07">
            <w:pPr>
              <w:widowControl/>
              <w:jc w:val="left"/>
              <w:rPr>
                <w:rFonts w:ascii="宋体" w:eastAsia="宋体" w:hAnsi="宋体" w:cs="宋体"/>
                <w:color w:val="000000"/>
                <w:kern w:val="0"/>
                <w:szCs w:val="21"/>
              </w:rPr>
            </w:pPr>
            <w:r w:rsidRPr="00603809">
              <w:rPr>
                <w:rFonts w:ascii="宋体" w:eastAsia="宋体" w:hAnsi="宋体" w:cs="宋体" w:hint="eastAsia"/>
                <w:color w:val="000000"/>
                <w:kern w:val="0"/>
                <w:szCs w:val="21"/>
              </w:rPr>
              <w:t>手工关闭:是指单据上所反映的业务部分完成或尚未完成，但可以通过手工操作将单据转为执行完毕状态。</w:t>
            </w:r>
            <w:r w:rsidRPr="00603809">
              <w:rPr>
                <w:rFonts w:ascii="宋体" w:eastAsia="宋体" w:hAnsi="宋体" w:cs="宋体"/>
                <w:color w:val="000000"/>
                <w:kern w:val="0"/>
                <w:szCs w:val="21"/>
              </w:rPr>
              <w:t xml:space="preserve"> </w:t>
            </w:r>
            <w:r w:rsidRPr="00603809">
              <w:rPr>
                <w:rFonts w:ascii="宋体" w:eastAsia="宋体" w:hAnsi="宋体" w:cs="宋体" w:hint="eastAsia"/>
                <w:color w:val="000000"/>
                <w:kern w:val="0"/>
                <w:szCs w:val="21"/>
              </w:rPr>
              <w:t>单据手工关闭后可以执行反关闭操作。</w:t>
            </w:r>
          </w:p>
          <w:p w:rsidR="00DE3623" w:rsidRPr="00603809" w:rsidRDefault="00DE3623" w:rsidP="007E6F07">
            <w:pPr>
              <w:rPr>
                <w:rFonts w:asciiTheme="minorEastAsia" w:hAnsiTheme="minorEastAsia"/>
                <w:szCs w:val="21"/>
              </w:rPr>
            </w:pPr>
          </w:p>
        </w:tc>
        <w:tc>
          <w:tcPr>
            <w:tcW w:w="3544" w:type="dxa"/>
          </w:tcPr>
          <w:p w:rsidR="00DE3623" w:rsidRPr="00603809" w:rsidRDefault="00DE3623" w:rsidP="007E6F07">
            <w:pPr>
              <w:rPr>
                <w:rFonts w:asciiTheme="minorEastAsia" w:hAnsiTheme="minorEastAsia"/>
                <w:szCs w:val="21"/>
              </w:rPr>
            </w:pPr>
          </w:p>
        </w:tc>
      </w:tr>
      <w:tr w:rsidR="00DE3623" w:rsidRPr="00603809" w:rsidTr="007E6F07">
        <w:tc>
          <w:tcPr>
            <w:tcW w:w="2376" w:type="dxa"/>
          </w:tcPr>
          <w:p w:rsidR="00DE3623" w:rsidRPr="00603809" w:rsidRDefault="00DE3623" w:rsidP="007E6F07">
            <w:pPr>
              <w:rPr>
                <w:rFonts w:asciiTheme="minorEastAsia" w:hAnsiTheme="minorEastAsia"/>
                <w:szCs w:val="21"/>
              </w:rPr>
            </w:pPr>
            <w:r w:rsidRPr="00603809">
              <w:rPr>
                <w:rFonts w:asciiTheme="minorEastAsia" w:hAnsiTheme="minorEastAsia" w:hint="eastAsia"/>
                <w:szCs w:val="21"/>
              </w:rPr>
              <w:t>反关闭</w:t>
            </w:r>
          </w:p>
        </w:tc>
        <w:tc>
          <w:tcPr>
            <w:tcW w:w="4536" w:type="dxa"/>
          </w:tcPr>
          <w:p w:rsidR="00DE3623" w:rsidRPr="00603809" w:rsidRDefault="00DE3623" w:rsidP="007E6F07">
            <w:pPr>
              <w:rPr>
                <w:rFonts w:asciiTheme="minorEastAsia" w:hAnsiTheme="minorEastAsia"/>
                <w:szCs w:val="21"/>
              </w:rPr>
            </w:pPr>
            <w:r w:rsidRPr="00603809">
              <w:rPr>
                <w:rFonts w:asciiTheme="minorEastAsia" w:hAnsiTheme="minorEastAsia" w:hint="eastAsia"/>
                <w:szCs w:val="21"/>
              </w:rPr>
              <w:t>对手工关闭单据的反操作</w:t>
            </w:r>
          </w:p>
        </w:tc>
        <w:tc>
          <w:tcPr>
            <w:tcW w:w="3544" w:type="dxa"/>
          </w:tcPr>
          <w:p w:rsidR="00DE3623" w:rsidRPr="00603809" w:rsidRDefault="00DE3623" w:rsidP="007E6F07">
            <w:pPr>
              <w:rPr>
                <w:rFonts w:asciiTheme="minorEastAsia" w:hAnsiTheme="minorEastAsia"/>
                <w:szCs w:val="21"/>
              </w:rPr>
            </w:pPr>
          </w:p>
        </w:tc>
      </w:tr>
      <w:tr w:rsidR="00DE3623" w:rsidRPr="00603809" w:rsidTr="007E6F07">
        <w:tc>
          <w:tcPr>
            <w:tcW w:w="2376" w:type="dxa"/>
          </w:tcPr>
          <w:p w:rsidR="00DE3623" w:rsidRPr="00603809" w:rsidRDefault="00DE3623" w:rsidP="007E6F07">
            <w:pPr>
              <w:rPr>
                <w:rFonts w:asciiTheme="minorEastAsia" w:hAnsiTheme="minorEastAsia"/>
                <w:szCs w:val="21"/>
              </w:rPr>
            </w:pPr>
            <w:r>
              <w:rPr>
                <w:rFonts w:asciiTheme="minorEastAsia" w:hAnsiTheme="minorEastAsia" w:hint="eastAsia"/>
                <w:szCs w:val="21"/>
              </w:rPr>
              <w:t>上查</w:t>
            </w:r>
          </w:p>
        </w:tc>
        <w:tc>
          <w:tcPr>
            <w:tcW w:w="4536" w:type="dxa"/>
          </w:tcPr>
          <w:p w:rsidR="00DE3623" w:rsidRPr="00603809" w:rsidRDefault="00DE3623" w:rsidP="007E6F07">
            <w:pPr>
              <w:rPr>
                <w:rFonts w:asciiTheme="minorEastAsia" w:hAnsiTheme="minorEastAsia"/>
                <w:szCs w:val="21"/>
              </w:rPr>
            </w:pPr>
            <w:r>
              <w:rPr>
                <w:rFonts w:asciiTheme="minorEastAsia" w:hAnsiTheme="minorEastAsia" w:hint="eastAsia"/>
                <w:szCs w:val="21"/>
              </w:rPr>
              <w:t>查看单据的上游单据（生成该单据的源单据）</w:t>
            </w:r>
          </w:p>
        </w:tc>
        <w:tc>
          <w:tcPr>
            <w:tcW w:w="3544" w:type="dxa"/>
          </w:tcPr>
          <w:p w:rsidR="00DE3623" w:rsidRPr="00603809" w:rsidRDefault="00DE3623" w:rsidP="007E6F07">
            <w:pPr>
              <w:rPr>
                <w:rFonts w:asciiTheme="minorEastAsia" w:hAnsiTheme="minorEastAsia"/>
                <w:szCs w:val="21"/>
              </w:rPr>
            </w:pPr>
          </w:p>
        </w:tc>
      </w:tr>
      <w:tr w:rsidR="00DE3623" w:rsidRPr="00603809" w:rsidTr="007E6F07">
        <w:tc>
          <w:tcPr>
            <w:tcW w:w="2376" w:type="dxa"/>
          </w:tcPr>
          <w:p w:rsidR="00DE3623" w:rsidRDefault="00DE3623" w:rsidP="007E6F07">
            <w:pPr>
              <w:rPr>
                <w:rFonts w:asciiTheme="minorEastAsia" w:hAnsiTheme="minorEastAsia"/>
                <w:szCs w:val="21"/>
              </w:rPr>
            </w:pPr>
            <w:r>
              <w:rPr>
                <w:rFonts w:asciiTheme="minorEastAsia" w:hAnsiTheme="minorEastAsia" w:hint="eastAsia"/>
                <w:szCs w:val="21"/>
              </w:rPr>
              <w:t>下查</w:t>
            </w:r>
          </w:p>
        </w:tc>
        <w:tc>
          <w:tcPr>
            <w:tcW w:w="4536" w:type="dxa"/>
          </w:tcPr>
          <w:p w:rsidR="00DE3623" w:rsidRPr="00603809" w:rsidRDefault="00DE3623" w:rsidP="007E6F07">
            <w:pPr>
              <w:rPr>
                <w:rFonts w:asciiTheme="minorEastAsia" w:hAnsiTheme="minorEastAsia"/>
                <w:szCs w:val="21"/>
              </w:rPr>
            </w:pPr>
            <w:r>
              <w:rPr>
                <w:rFonts w:asciiTheme="minorEastAsia" w:hAnsiTheme="minorEastAsia" w:hint="eastAsia"/>
                <w:szCs w:val="21"/>
              </w:rPr>
              <w:t>查看单据的下游单据（该单据下推生成的关联单据）</w:t>
            </w:r>
          </w:p>
        </w:tc>
        <w:tc>
          <w:tcPr>
            <w:tcW w:w="3544" w:type="dxa"/>
          </w:tcPr>
          <w:p w:rsidR="00DE3623" w:rsidRPr="00603809" w:rsidRDefault="00DE3623" w:rsidP="007E6F07">
            <w:pPr>
              <w:rPr>
                <w:rFonts w:asciiTheme="minorEastAsia" w:hAnsiTheme="minorEastAsia"/>
                <w:szCs w:val="21"/>
              </w:rPr>
            </w:pPr>
          </w:p>
        </w:tc>
      </w:tr>
      <w:tr w:rsidR="0043476E" w:rsidRPr="0043476E" w:rsidTr="007E6F07">
        <w:tc>
          <w:tcPr>
            <w:tcW w:w="2376" w:type="dxa"/>
          </w:tcPr>
          <w:p w:rsidR="0043476E" w:rsidRDefault="0043476E" w:rsidP="007E6F07">
            <w:pPr>
              <w:rPr>
                <w:rFonts w:asciiTheme="minorEastAsia" w:hAnsiTheme="minorEastAsia"/>
                <w:szCs w:val="21"/>
              </w:rPr>
            </w:pPr>
            <w:r>
              <w:rPr>
                <w:rFonts w:asciiTheme="minorEastAsia" w:hAnsiTheme="minorEastAsia" w:hint="eastAsia"/>
                <w:szCs w:val="21"/>
              </w:rPr>
              <w:t>分配</w:t>
            </w:r>
          </w:p>
        </w:tc>
        <w:tc>
          <w:tcPr>
            <w:tcW w:w="4536" w:type="dxa"/>
          </w:tcPr>
          <w:p w:rsidR="0043476E" w:rsidRDefault="0043476E" w:rsidP="007E6F07">
            <w:pPr>
              <w:rPr>
                <w:rFonts w:asciiTheme="minorEastAsia" w:hAnsiTheme="minorEastAsia"/>
                <w:szCs w:val="21"/>
              </w:rPr>
            </w:pPr>
            <w:r>
              <w:rPr>
                <w:rFonts w:asciiTheme="minorEastAsia" w:hAnsiTheme="minorEastAsia" w:hint="eastAsia"/>
                <w:szCs w:val="21"/>
              </w:rPr>
              <w:t>把业务单据分配给指定业务人员跟踪处理</w:t>
            </w:r>
          </w:p>
        </w:tc>
        <w:tc>
          <w:tcPr>
            <w:tcW w:w="3544" w:type="dxa"/>
          </w:tcPr>
          <w:p w:rsidR="0043476E" w:rsidRPr="00603809" w:rsidRDefault="0043476E" w:rsidP="007E6F07">
            <w:pPr>
              <w:rPr>
                <w:rFonts w:asciiTheme="minorEastAsia" w:hAnsiTheme="minorEastAsia"/>
                <w:szCs w:val="21"/>
              </w:rPr>
            </w:pPr>
          </w:p>
        </w:tc>
      </w:tr>
      <w:tr w:rsidR="0043476E" w:rsidRPr="0043476E" w:rsidTr="007E6F07">
        <w:tc>
          <w:tcPr>
            <w:tcW w:w="2376" w:type="dxa"/>
          </w:tcPr>
          <w:p w:rsidR="0043476E" w:rsidRDefault="0043476E" w:rsidP="007E6F07">
            <w:pPr>
              <w:rPr>
                <w:rFonts w:asciiTheme="minorEastAsia" w:hAnsiTheme="minorEastAsia"/>
                <w:szCs w:val="21"/>
              </w:rPr>
            </w:pPr>
            <w:r>
              <w:rPr>
                <w:rFonts w:asciiTheme="minorEastAsia" w:hAnsiTheme="minorEastAsia" w:hint="eastAsia"/>
                <w:szCs w:val="21"/>
              </w:rPr>
              <w:t>转化</w:t>
            </w:r>
          </w:p>
        </w:tc>
        <w:tc>
          <w:tcPr>
            <w:tcW w:w="4536" w:type="dxa"/>
          </w:tcPr>
          <w:p w:rsidR="0043476E" w:rsidRDefault="0043476E" w:rsidP="007E6F07">
            <w:pPr>
              <w:rPr>
                <w:rFonts w:asciiTheme="minorEastAsia" w:hAnsiTheme="minorEastAsia"/>
                <w:szCs w:val="21"/>
              </w:rPr>
            </w:pPr>
            <w:r>
              <w:rPr>
                <w:rFonts w:asciiTheme="minorEastAsia" w:hAnsiTheme="minorEastAsia" w:hint="eastAsia"/>
                <w:szCs w:val="21"/>
              </w:rPr>
              <w:t>将线索转化成商机，即下推过程。</w:t>
            </w:r>
          </w:p>
        </w:tc>
        <w:tc>
          <w:tcPr>
            <w:tcW w:w="3544" w:type="dxa"/>
          </w:tcPr>
          <w:p w:rsidR="0043476E" w:rsidRPr="00603809" w:rsidRDefault="0043476E" w:rsidP="007E6F07">
            <w:pPr>
              <w:rPr>
                <w:rFonts w:asciiTheme="minorEastAsia" w:hAnsiTheme="minorEastAsia"/>
                <w:szCs w:val="21"/>
              </w:rPr>
            </w:pPr>
          </w:p>
        </w:tc>
      </w:tr>
    </w:tbl>
    <w:p w:rsidR="00067747" w:rsidRPr="00DE3623" w:rsidRDefault="00067747" w:rsidP="00067747">
      <w:pPr>
        <w:rPr>
          <w:rFonts w:asciiTheme="minorEastAsia" w:hAnsiTheme="minorEastAsia"/>
          <w:b/>
          <w:szCs w:val="21"/>
        </w:rPr>
      </w:pPr>
    </w:p>
    <w:p w:rsidR="00067747" w:rsidRDefault="00067747" w:rsidP="00897651">
      <w:pPr>
        <w:pStyle w:val="3"/>
      </w:pPr>
      <w:r>
        <w:rPr>
          <w:rFonts w:hint="eastAsia"/>
        </w:rPr>
        <w:t>1.2</w:t>
      </w:r>
      <w:r w:rsidRPr="005A2D29">
        <w:rPr>
          <w:rFonts w:hint="eastAsia"/>
        </w:rPr>
        <w:t>数据</w:t>
      </w:r>
    </w:p>
    <w:p w:rsidR="00897651" w:rsidRDefault="00897651" w:rsidP="00897651">
      <w:pPr>
        <w:pStyle w:val="4"/>
      </w:pPr>
      <w:r w:rsidRPr="00897651">
        <w:rPr>
          <w:rFonts w:ascii="宋体" w:eastAsia="宋体" w:hAnsi="宋体" w:cs="宋体" w:hint="eastAsia"/>
          <w:color w:val="000000"/>
          <w:kern w:val="0"/>
          <w:sz w:val="22"/>
          <w:szCs w:val="22"/>
        </w:rPr>
        <w:t>表头</w:t>
      </w:r>
      <w:r>
        <w:rPr>
          <w:noProof/>
          <w:kern w:val="0"/>
        </w:rPr>
        <w:t>Crm_Clue</w:t>
      </w:r>
    </w:p>
    <w:tbl>
      <w:tblPr>
        <w:tblW w:w="11957" w:type="dxa"/>
        <w:tblInd w:w="93" w:type="dxa"/>
        <w:tblLook w:val="04A0"/>
      </w:tblPr>
      <w:tblGrid>
        <w:gridCol w:w="1350"/>
        <w:gridCol w:w="1756"/>
        <w:gridCol w:w="1096"/>
        <w:gridCol w:w="546"/>
        <w:gridCol w:w="1135"/>
        <w:gridCol w:w="6520"/>
      </w:tblGrid>
      <w:tr w:rsidR="00897651" w:rsidRPr="00897651" w:rsidTr="00897651">
        <w:trPr>
          <w:trHeight w:val="285"/>
        </w:trPr>
        <w:tc>
          <w:tcPr>
            <w:tcW w:w="11957"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897651" w:rsidRPr="00897651" w:rsidRDefault="00897651" w:rsidP="00897651">
            <w:pPr>
              <w:widowControl/>
              <w:jc w:val="left"/>
              <w:rPr>
                <w:rFonts w:ascii="宋体" w:eastAsia="宋体" w:hAnsi="宋体" w:cs="宋体"/>
                <w:b/>
                <w:bCs/>
                <w:color w:val="000000"/>
                <w:kern w:val="0"/>
                <w:sz w:val="22"/>
              </w:rPr>
            </w:pPr>
            <w:r w:rsidRPr="00897651">
              <w:rPr>
                <w:rFonts w:ascii="宋体" w:eastAsia="宋体" w:hAnsi="宋体" w:cs="宋体" w:hint="eastAsia"/>
                <w:b/>
                <w:bCs/>
                <w:color w:val="000000"/>
                <w:kern w:val="0"/>
                <w:sz w:val="22"/>
              </w:rPr>
              <w:t>表头</w:t>
            </w:r>
            <w:r>
              <w:rPr>
                <w:rFonts w:ascii="Courier New" w:hAnsi="Courier New" w:cs="Courier New"/>
                <w:noProof/>
                <w:color w:val="FF0000"/>
                <w:kern w:val="0"/>
                <w:sz w:val="20"/>
                <w:szCs w:val="20"/>
              </w:rPr>
              <w:t>Crm_Clue</w:t>
            </w:r>
          </w:p>
        </w:tc>
      </w:tr>
      <w:tr w:rsidR="00897651" w:rsidRPr="00897651" w:rsidTr="00897651">
        <w:trPr>
          <w:trHeight w:val="285"/>
        </w:trPr>
        <w:tc>
          <w:tcPr>
            <w:tcW w:w="1350" w:type="dxa"/>
            <w:tcBorders>
              <w:top w:val="nil"/>
              <w:left w:val="single" w:sz="8" w:space="0" w:color="auto"/>
              <w:bottom w:val="single" w:sz="8" w:space="0" w:color="auto"/>
              <w:right w:val="single" w:sz="8"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b/>
                <w:bCs/>
                <w:color w:val="000000"/>
                <w:kern w:val="0"/>
                <w:sz w:val="22"/>
              </w:rPr>
            </w:pPr>
            <w:r w:rsidRPr="00897651">
              <w:rPr>
                <w:rFonts w:ascii="宋体" w:eastAsia="宋体" w:hAnsi="宋体" w:cs="宋体" w:hint="eastAsia"/>
                <w:b/>
                <w:bCs/>
                <w:color w:val="000000"/>
                <w:kern w:val="0"/>
                <w:sz w:val="22"/>
              </w:rPr>
              <w:t>名称</w:t>
            </w:r>
          </w:p>
        </w:tc>
        <w:tc>
          <w:tcPr>
            <w:tcW w:w="1570" w:type="dxa"/>
            <w:tcBorders>
              <w:top w:val="nil"/>
              <w:left w:val="nil"/>
              <w:bottom w:val="single" w:sz="8" w:space="0" w:color="auto"/>
              <w:right w:val="single" w:sz="8"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b/>
                <w:bCs/>
                <w:color w:val="000000"/>
                <w:kern w:val="0"/>
                <w:sz w:val="22"/>
              </w:rPr>
            </w:pPr>
            <w:r w:rsidRPr="00897651">
              <w:rPr>
                <w:rFonts w:ascii="宋体" w:eastAsia="宋体" w:hAnsi="宋体" w:cs="宋体" w:hint="eastAsia"/>
                <w:b/>
                <w:bCs/>
                <w:color w:val="000000"/>
                <w:kern w:val="0"/>
                <w:sz w:val="22"/>
              </w:rPr>
              <w:t>数据库字段</w:t>
            </w:r>
          </w:p>
        </w:tc>
        <w:tc>
          <w:tcPr>
            <w:tcW w:w="910" w:type="dxa"/>
            <w:tcBorders>
              <w:top w:val="nil"/>
              <w:left w:val="nil"/>
              <w:bottom w:val="single" w:sz="8" w:space="0" w:color="auto"/>
              <w:right w:val="single" w:sz="8"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b/>
                <w:bCs/>
                <w:color w:val="000000"/>
                <w:kern w:val="0"/>
                <w:sz w:val="22"/>
              </w:rPr>
            </w:pPr>
            <w:r w:rsidRPr="00897651">
              <w:rPr>
                <w:rFonts w:ascii="宋体" w:eastAsia="宋体" w:hAnsi="宋体" w:cs="宋体" w:hint="eastAsia"/>
                <w:b/>
                <w:bCs/>
                <w:color w:val="000000"/>
                <w:kern w:val="0"/>
                <w:sz w:val="22"/>
              </w:rPr>
              <w:t>类型</w:t>
            </w:r>
          </w:p>
        </w:tc>
        <w:tc>
          <w:tcPr>
            <w:tcW w:w="472" w:type="dxa"/>
            <w:tcBorders>
              <w:top w:val="nil"/>
              <w:left w:val="nil"/>
              <w:bottom w:val="single" w:sz="8" w:space="0" w:color="auto"/>
              <w:right w:val="single" w:sz="8"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b/>
                <w:bCs/>
                <w:color w:val="000000"/>
                <w:kern w:val="0"/>
                <w:sz w:val="22"/>
              </w:rPr>
            </w:pPr>
            <w:r w:rsidRPr="00897651">
              <w:rPr>
                <w:rFonts w:ascii="宋体" w:eastAsia="宋体" w:hAnsi="宋体" w:cs="宋体" w:hint="eastAsia"/>
                <w:b/>
                <w:bCs/>
                <w:color w:val="000000"/>
                <w:kern w:val="0"/>
                <w:sz w:val="22"/>
              </w:rPr>
              <w:t>长度</w:t>
            </w:r>
          </w:p>
        </w:tc>
        <w:tc>
          <w:tcPr>
            <w:tcW w:w="1135" w:type="dxa"/>
            <w:tcBorders>
              <w:top w:val="nil"/>
              <w:left w:val="nil"/>
              <w:bottom w:val="single" w:sz="8" w:space="0" w:color="auto"/>
              <w:right w:val="single" w:sz="8"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b/>
                <w:bCs/>
                <w:color w:val="000000"/>
                <w:kern w:val="0"/>
                <w:sz w:val="22"/>
              </w:rPr>
            </w:pPr>
            <w:r w:rsidRPr="00897651">
              <w:rPr>
                <w:rFonts w:ascii="宋体" w:eastAsia="宋体" w:hAnsi="宋体" w:cs="宋体" w:hint="eastAsia"/>
                <w:b/>
                <w:bCs/>
                <w:color w:val="000000"/>
                <w:kern w:val="0"/>
                <w:sz w:val="22"/>
              </w:rPr>
              <w:t>是否允许空</w:t>
            </w:r>
          </w:p>
        </w:tc>
        <w:tc>
          <w:tcPr>
            <w:tcW w:w="6520" w:type="dxa"/>
            <w:tcBorders>
              <w:top w:val="nil"/>
              <w:left w:val="nil"/>
              <w:bottom w:val="single" w:sz="8" w:space="0" w:color="auto"/>
              <w:right w:val="single" w:sz="8"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b/>
                <w:bCs/>
                <w:color w:val="000000"/>
                <w:kern w:val="0"/>
                <w:sz w:val="22"/>
              </w:rPr>
            </w:pPr>
            <w:r w:rsidRPr="00897651">
              <w:rPr>
                <w:rFonts w:ascii="宋体" w:eastAsia="宋体" w:hAnsi="宋体" w:cs="宋体" w:hint="eastAsia"/>
                <w:b/>
                <w:bCs/>
                <w:color w:val="000000"/>
                <w:kern w:val="0"/>
                <w:sz w:val="22"/>
              </w:rPr>
              <w:t>外键关系</w:t>
            </w:r>
          </w:p>
        </w:tc>
      </w:tr>
      <w:tr w:rsidR="00897651" w:rsidRPr="00897651" w:rsidTr="00897651">
        <w:trPr>
          <w:trHeight w:val="27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内码</w:t>
            </w:r>
          </w:p>
        </w:tc>
        <w:tc>
          <w:tcPr>
            <w:tcW w:w="1570" w:type="dxa"/>
            <w:tcBorders>
              <w:top w:val="single" w:sz="4" w:space="0" w:color="auto"/>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FID</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int</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4</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single" w:sz="4" w:space="0" w:color="auto"/>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事务类型</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FClassTypeID</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源表 ICClassType</w:t>
            </w:r>
          </w:p>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关联字段 FID</w:t>
            </w:r>
          </w:p>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显示字段 FName</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单据编号</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FBillNo</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线索主题</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FName</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来源</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FSource</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源表 t_SubMessage</w:t>
            </w:r>
          </w:p>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关联字段 FInterID</w:t>
            </w:r>
          </w:p>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显示字段 FName</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客户代码</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FCustomerID</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源表 t_Organization</w:t>
            </w:r>
          </w:p>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关联字段 FItemID</w:t>
            </w:r>
          </w:p>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显示字段 FName</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客户名称</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FCustomerName</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联系人代码</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FContactID</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源表 CRM_Contact</w:t>
            </w:r>
          </w:p>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关联字段 FContactID</w:t>
            </w:r>
          </w:p>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显示字段 FName</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联系人</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FContactName</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80</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商机代码</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FOpportunityID</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源表 CRM_Opportunity</w:t>
            </w:r>
          </w:p>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关联字段 FOpportunityID</w:t>
            </w:r>
          </w:p>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显示字段 FName</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移动电话</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FMobile</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办公电话</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FPhone</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E-mail</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FEmail</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传真</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FFax</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地址</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FAddress</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业务员</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FUserID</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源表 t_Emp</w:t>
            </w:r>
          </w:p>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关联字段 FItemID</w:t>
            </w:r>
          </w:p>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显示字段 FName</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负责部门</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FDepartmentID</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源表 t_Department</w:t>
            </w:r>
          </w:p>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关联字段 FItemID</w:t>
            </w:r>
          </w:p>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显示字段 FName</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lastRenderedPageBreak/>
              <w:t>关闭状态</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FCloseStatus</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关闭日期</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FCloseDate</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是</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关闭人</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FCloseUser</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源表 t_User</w:t>
            </w:r>
          </w:p>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关联字段 FUserID</w:t>
            </w:r>
          </w:p>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显示字段 FName</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制单人</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FBiller</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源表 t_User</w:t>
            </w:r>
          </w:p>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关联字段 FUserID</w:t>
            </w:r>
          </w:p>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显示字段 FName</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制单日期</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FBillDate</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最近修改人</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FModifyUser</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源表 t_User</w:t>
            </w:r>
          </w:p>
          <w:p w:rsidR="00DD4BD9" w:rsidRDefault="00897651" w:rsidP="00897651">
            <w:pPr>
              <w:widowControl/>
              <w:jc w:val="left"/>
              <w:rPr>
                <w:rFonts w:ascii="宋体" w:eastAsia="宋体" w:hAnsi="宋体" w:cs="宋体" w:hint="eastAsia"/>
                <w:color w:val="000000"/>
                <w:kern w:val="0"/>
                <w:sz w:val="22"/>
              </w:rPr>
            </w:pPr>
            <w:r w:rsidRPr="00897651">
              <w:rPr>
                <w:rFonts w:ascii="宋体" w:eastAsia="宋体" w:hAnsi="宋体" w:cs="宋体" w:hint="eastAsia"/>
                <w:color w:val="000000"/>
                <w:kern w:val="0"/>
                <w:sz w:val="22"/>
              </w:rPr>
              <w:t>关联字段 FUserID</w:t>
            </w:r>
          </w:p>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显示字段 FName</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最近修改日期</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FModifyTime</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是</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源单内码</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FID_SRC</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源单编号</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FBillNo_SRC</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FClassID_SRC</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r w:rsidR="00897651" w:rsidRPr="00897651" w:rsidTr="00897651">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备注</w:t>
            </w:r>
          </w:p>
        </w:tc>
        <w:tc>
          <w:tcPr>
            <w:tcW w:w="157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FNote</w:t>
            </w:r>
          </w:p>
        </w:tc>
        <w:tc>
          <w:tcPr>
            <w:tcW w:w="91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right"/>
              <w:rPr>
                <w:rFonts w:ascii="宋体" w:eastAsia="宋体" w:hAnsi="宋体" w:cs="宋体"/>
                <w:color w:val="000000"/>
                <w:kern w:val="0"/>
                <w:sz w:val="22"/>
              </w:rPr>
            </w:pPr>
            <w:r w:rsidRPr="00897651">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897651" w:rsidRPr="00897651" w:rsidRDefault="00897651" w:rsidP="00897651">
            <w:pPr>
              <w:widowControl/>
              <w:jc w:val="left"/>
              <w:rPr>
                <w:rFonts w:ascii="宋体" w:eastAsia="宋体" w:hAnsi="宋体" w:cs="宋体"/>
                <w:color w:val="000000"/>
                <w:kern w:val="0"/>
                <w:sz w:val="22"/>
              </w:rPr>
            </w:pPr>
            <w:r w:rsidRPr="00897651">
              <w:rPr>
                <w:rFonts w:ascii="宋体" w:eastAsia="宋体" w:hAnsi="宋体" w:cs="宋体" w:hint="eastAsia"/>
                <w:color w:val="000000"/>
                <w:kern w:val="0"/>
                <w:sz w:val="22"/>
              </w:rPr>
              <w:t xml:space="preserve">　</w:t>
            </w:r>
          </w:p>
        </w:tc>
      </w:tr>
    </w:tbl>
    <w:p w:rsidR="00897651" w:rsidRDefault="00897651" w:rsidP="00897651"/>
    <w:p w:rsidR="00897651" w:rsidRPr="00897651" w:rsidRDefault="00897651" w:rsidP="00897651"/>
    <w:p w:rsidR="00067747" w:rsidRPr="005A2D29" w:rsidRDefault="00067747" w:rsidP="00067747">
      <w:pPr>
        <w:pStyle w:val="2"/>
      </w:pPr>
      <w:r>
        <w:rPr>
          <w:rFonts w:hint="eastAsia"/>
        </w:rPr>
        <w:t>二</w:t>
      </w:r>
      <w:r w:rsidRPr="005A2D29">
        <w:rPr>
          <w:rFonts w:hint="eastAsia"/>
        </w:rPr>
        <w:t>、</w:t>
      </w:r>
      <w:r>
        <w:rPr>
          <w:rFonts w:hint="eastAsia"/>
        </w:rPr>
        <w:t>商业机会</w:t>
      </w:r>
    </w:p>
    <w:p w:rsidR="00067747" w:rsidRPr="00146F54" w:rsidRDefault="00067747" w:rsidP="00067747">
      <w:pPr>
        <w:pStyle w:val="3"/>
      </w:pPr>
      <w:r w:rsidRPr="00146F54">
        <w:rPr>
          <w:rFonts w:hint="eastAsia"/>
        </w:rPr>
        <w:t>1.1</w:t>
      </w:r>
      <w:r w:rsidRPr="00146F54">
        <w:rPr>
          <w:rFonts w:hint="eastAsia"/>
        </w:rPr>
        <w:t>功能</w:t>
      </w:r>
    </w:p>
    <w:tbl>
      <w:tblPr>
        <w:tblStyle w:val="a4"/>
        <w:tblW w:w="0" w:type="auto"/>
        <w:tblLook w:val="04A0"/>
      </w:tblPr>
      <w:tblGrid>
        <w:gridCol w:w="2376"/>
        <w:gridCol w:w="4536"/>
        <w:gridCol w:w="3544"/>
      </w:tblGrid>
      <w:tr w:rsidR="00C549BC" w:rsidRPr="005A2D29" w:rsidTr="007E6F07">
        <w:tc>
          <w:tcPr>
            <w:tcW w:w="10456" w:type="dxa"/>
            <w:gridSpan w:val="3"/>
          </w:tcPr>
          <w:p w:rsidR="00C549BC" w:rsidRPr="005A2D29" w:rsidRDefault="00C549BC" w:rsidP="007E6F07">
            <w:pPr>
              <w:jc w:val="center"/>
              <w:rPr>
                <w:rFonts w:asciiTheme="minorEastAsia" w:hAnsiTheme="minorEastAsia"/>
                <w:b/>
                <w:szCs w:val="21"/>
              </w:rPr>
            </w:pPr>
            <w:r w:rsidRPr="005A2D29">
              <w:rPr>
                <w:rFonts w:asciiTheme="minorEastAsia" w:hAnsiTheme="minorEastAsia" w:hint="eastAsia"/>
                <w:b/>
                <w:szCs w:val="21"/>
              </w:rPr>
              <w:t>功能</w:t>
            </w:r>
          </w:p>
        </w:tc>
      </w:tr>
      <w:tr w:rsidR="00C549BC" w:rsidRPr="005A2D29" w:rsidTr="007E6F07">
        <w:trPr>
          <w:trHeight w:val="427"/>
        </w:trPr>
        <w:tc>
          <w:tcPr>
            <w:tcW w:w="2376" w:type="dxa"/>
          </w:tcPr>
          <w:p w:rsidR="00C549BC" w:rsidRPr="005A2D29" w:rsidRDefault="00C549BC" w:rsidP="007E6F07">
            <w:pPr>
              <w:rPr>
                <w:rFonts w:asciiTheme="minorEastAsia" w:hAnsiTheme="minorEastAsia"/>
                <w:b/>
                <w:szCs w:val="21"/>
              </w:rPr>
            </w:pPr>
            <w:r w:rsidRPr="005A2D29">
              <w:rPr>
                <w:rFonts w:asciiTheme="minorEastAsia" w:hAnsiTheme="minorEastAsia" w:hint="eastAsia"/>
                <w:b/>
                <w:szCs w:val="21"/>
              </w:rPr>
              <w:t>名称</w:t>
            </w:r>
          </w:p>
        </w:tc>
        <w:tc>
          <w:tcPr>
            <w:tcW w:w="4536" w:type="dxa"/>
          </w:tcPr>
          <w:p w:rsidR="00C549BC" w:rsidRPr="005A2D29" w:rsidRDefault="00C549BC" w:rsidP="007E6F07">
            <w:pPr>
              <w:rPr>
                <w:rFonts w:asciiTheme="minorEastAsia" w:hAnsiTheme="minorEastAsia"/>
                <w:b/>
                <w:szCs w:val="21"/>
              </w:rPr>
            </w:pPr>
            <w:r w:rsidRPr="005A2D29">
              <w:rPr>
                <w:rFonts w:asciiTheme="minorEastAsia" w:hAnsiTheme="minorEastAsia" w:hint="eastAsia"/>
                <w:b/>
                <w:szCs w:val="21"/>
              </w:rPr>
              <w:t>功能功效</w:t>
            </w:r>
          </w:p>
        </w:tc>
        <w:tc>
          <w:tcPr>
            <w:tcW w:w="3544" w:type="dxa"/>
          </w:tcPr>
          <w:p w:rsidR="00C549BC" w:rsidRPr="005A2D29" w:rsidRDefault="00C549BC" w:rsidP="007E6F07">
            <w:pPr>
              <w:rPr>
                <w:rFonts w:asciiTheme="minorEastAsia" w:hAnsiTheme="minorEastAsia"/>
                <w:b/>
                <w:szCs w:val="21"/>
              </w:rPr>
            </w:pPr>
            <w:r w:rsidRPr="005A2D29">
              <w:rPr>
                <w:rFonts w:asciiTheme="minorEastAsia" w:hAnsiTheme="minorEastAsia" w:hint="eastAsia"/>
                <w:b/>
                <w:szCs w:val="21"/>
              </w:rPr>
              <w:t>实现方式</w:t>
            </w:r>
          </w:p>
        </w:tc>
      </w:tr>
      <w:tr w:rsidR="00C549BC" w:rsidRPr="00603809" w:rsidTr="007E6F07">
        <w:trPr>
          <w:trHeight w:val="427"/>
        </w:trPr>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保存</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验证数据并保存到数据库</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rFonts w:asciiTheme="minorEastAsia" w:hAnsiTheme="minorEastAsia"/>
                <w:szCs w:val="21"/>
              </w:rPr>
            </w:pPr>
            <w:r w:rsidRPr="00603809">
              <w:rPr>
                <w:rFonts w:hint="eastAsia"/>
                <w:szCs w:val="21"/>
              </w:rPr>
              <w:t>新增</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新增一张业务单据。</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szCs w:val="21"/>
              </w:rPr>
            </w:pPr>
            <w:r w:rsidRPr="00603809">
              <w:rPr>
                <w:rFonts w:hint="eastAsia"/>
                <w:szCs w:val="21"/>
              </w:rPr>
              <w:t>复制</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复制当前业务单据，复制的单据状态为新增。</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szCs w:val="21"/>
              </w:rPr>
            </w:pPr>
            <w:r w:rsidRPr="00603809">
              <w:rPr>
                <w:rFonts w:hint="eastAsia"/>
                <w:szCs w:val="21"/>
              </w:rPr>
              <w:t>修改</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将当前未锁定的单据置于可编辑状态。</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szCs w:val="21"/>
              </w:rPr>
            </w:pPr>
            <w:r w:rsidRPr="00603809">
              <w:rPr>
                <w:rFonts w:asciiTheme="minorEastAsia" w:hAnsiTheme="minorEastAsia" w:hint="eastAsia"/>
                <w:szCs w:val="21"/>
              </w:rPr>
              <w:t>刷新</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Theme="minorEastAsia" w:hAnsiTheme="minorEastAsia" w:hint="eastAsia"/>
                <w:szCs w:val="21"/>
              </w:rPr>
              <w:t>重新加载当前页面的数据</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szCs w:val="21"/>
              </w:rPr>
            </w:pPr>
            <w:r w:rsidRPr="00603809">
              <w:rPr>
                <w:rFonts w:hint="eastAsia"/>
                <w:szCs w:val="21"/>
              </w:rPr>
              <w:t>退出</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color w:val="000000"/>
                <w:kern w:val="0"/>
                <w:szCs w:val="21"/>
              </w:rPr>
              <w:t>退出单据界面返回到上一级调用界面。</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打印页面数据到纸张</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打印预览</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在打印之前预览打印效果</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打印设置</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在打印之前设置打印机、纸张大小、排版方向</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页面设置</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在打印之前设置打印页的纸张大小、排版方向、页边距</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打印模版设置</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选择打印单据的套打模版</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关闭</w:t>
            </w:r>
          </w:p>
        </w:tc>
        <w:tc>
          <w:tcPr>
            <w:tcW w:w="4536" w:type="dxa"/>
          </w:tcPr>
          <w:p w:rsidR="00C549BC" w:rsidRPr="00603809" w:rsidRDefault="00C549BC" w:rsidP="007E6F07">
            <w:pPr>
              <w:widowControl/>
              <w:jc w:val="left"/>
              <w:rPr>
                <w:rFonts w:ascii="宋体" w:eastAsia="宋体" w:hAnsi="宋体" w:cs="宋体"/>
                <w:color w:val="000000"/>
                <w:kern w:val="0"/>
                <w:szCs w:val="21"/>
              </w:rPr>
            </w:pPr>
            <w:r w:rsidRPr="00603809">
              <w:rPr>
                <w:rFonts w:ascii="宋体" w:eastAsia="宋体" w:hAnsi="宋体" w:cs="宋体" w:hint="eastAsia"/>
                <w:color w:val="000000"/>
                <w:kern w:val="0"/>
                <w:szCs w:val="21"/>
              </w:rPr>
              <w:t>关闭分自动关闭和手工关闭。</w:t>
            </w:r>
          </w:p>
          <w:p w:rsidR="00C549BC" w:rsidRPr="00603809" w:rsidRDefault="00C549BC" w:rsidP="007E6F07">
            <w:pPr>
              <w:rPr>
                <w:rFonts w:ascii="宋体" w:eastAsia="宋体" w:hAnsi="宋体" w:cs="宋体"/>
                <w:kern w:val="0"/>
                <w:szCs w:val="21"/>
              </w:rPr>
            </w:pPr>
            <w:r w:rsidRPr="00603809">
              <w:rPr>
                <w:rFonts w:ascii="宋体" w:eastAsia="宋体" w:hAnsi="宋体" w:cs="宋体" w:hint="eastAsia"/>
                <w:color w:val="000000"/>
                <w:kern w:val="0"/>
                <w:szCs w:val="21"/>
              </w:rPr>
              <w:t>自动关闭：是指单据上所反映的业务已经全部完成，即该单据在关联操作过程中被系统自动置于执行完毕状态</w:t>
            </w:r>
            <w:r w:rsidRPr="00603809">
              <w:rPr>
                <w:rFonts w:hint="eastAsia"/>
                <w:color w:val="000000"/>
                <w:szCs w:val="21"/>
              </w:rPr>
              <w:t>（如下推操作）</w:t>
            </w:r>
            <w:r w:rsidRPr="00603809">
              <w:rPr>
                <w:rFonts w:ascii="宋体" w:eastAsia="宋体" w:hAnsi="宋体" w:cs="宋体" w:hint="eastAsia"/>
                <w:color w:val="000000"/>
                <w:kern w:val="0"/>
                <w:szCs w:val="21"/>
              </w:rPr>
              <w:t>。因此单据自动关闭后不能再执行反关闭操作。</w:t>
            </w:r>
          </w:p>
          <w:p w:rsidR="00C549BC" w:rsidRPr="00603809" w:rsidRDefault="00C549BC" w:rsidP="007E6F07">
            <w:pPr>
              <w:widowControl/>
              <w:jc w:val="left"/>
              <w:rPr>
                <w:rFonts w:ascii="宋体" w:eastAsia="宋体" w:hAnsi="宋体" w:cs="宋体"/>
                <w:color w:val="000000"/>
                <w:kern w:val="0"/>
                <w:szCs w:val="21"/>
              </w:rPr>
            </w:pPr>
            <w:r w:rsidRPr="00603809">
              <w:rPr>
                <w:rFonts w:ascii="宋体" w:eastAsia="宋体" w:hAnsi="宋体" w:cs="宋体" w:hint="eastAsia"/>
                <w:color w:val="000000"/>
                <w:kern w:val="0"/>
                <w:szCs w:val="21"/>
              </w:rPr>
              <w:t>手工关闭:是指单据上所反映的业务部分完成或尚未完成，但可以通过手工操作将单据转为执行完毕状态。</w:t>
            </w:r>
            <w:r w:rsidRPr="00603809">
              <w:rPr>
                <w:rFonts w:ascii="宋体" w:eastAsia="宋体" w:hAnsi="宋体" w:cs="宋体"/>
                <w:color w:val="000000"/>
                <w:kern w:val="0"/>
                <w:szCs w:val="21"/>
              </w:rPr>
              <w:t xml:space="preserve"> </w:t>
            </w:r>
            <w:r w:rsidRPr="00603809">
              <w:rPr>
                <w:rFonts w:ascii="宋体" w:eastAsia="宋体" w:hAnsi="宋体" w:cs="宋体" w:hint="eastAsia"/>
                <w:color w:val="000000"/>
                <w:kern w:val="0"/>
                <w:szCs w:val="21"/>
              </w:rPr>
              <w:t>单据手工关闭后可以执行反关闭操作。</w:t>
            </w:r>
          </w:p>
          <w:p w:rsidR="00C549BC" w:rsidRPr="00603809" w:rsidRDefault="00C549BC" w:rsidP="007E6F07">
            <w:pPr>
              <w:rPr>
                <w:rFonts w:asciiTheme="minorEastAsia" w:hAnsiTheme="minorEastAsia"/>
                <w:szCs w:val="21"/>
              </w:rPr>
            </w:pP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反关闭</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对手工关闭单据的反操作</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Pr>
                <w:rFonts w:asciiTheme="minorEastAsia" w:hAnsiTheme="minorEastAsia" w:hint="eastAsia"/>
                <w:szCs w:val="21"/>
              </w:rPr>
              <w:t>上查</w:t>
            </w:r>
          </w:p>
        </w:tc>
        <w:tc>
          <w:tcPr>
            <w:tcW w:w="4536" w:type="dxa"/>
          </w:tcPr>
          <w:p w:rsidR="00C549BC" w:rsidRPr="00603809" w:rsidRDefault="00C549BC" w:rsidP="007E6F07">
            <w:pPr>
              <w:rPr>
                <w:rFonts w:asciiTheme="minorEastAsia" w:hAnsiTheme="minorEastAsia"/>
                <w:szCs w:val="21"/>
              </w:rPr>
            </w:pPr>
            <w:r>
              <w:rPr>
                <w:rFonts w:asciiTheme="minorEastAsia" w:hAnsiTheme="minorEastAsia" w:hint="eastAsia"/>
                <w:szCs w:val="21"/>
              </w:rPr>
              <w:t>查看单据的上游单据（生成该单据的源单据）</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Default="00C549BC" w:rsidP="007E6F07">
            <w:pPr>
              <w:rPr>
                <w:rFonts w:asciiTheme="minorEastAsia" w:hAnsiTheme="minorEastAsia"/>
                <w:szCs w:val="21"/>
              </w:rPr>
            </w:pPr>
            <w:r>
              <w:rPr>
                <w:rFonts w:asciiTheme="minorEastAsia" w:hAnsiTheme="minorEastAsia" w:hint="eastAsia"/>
                <w:szCs w:val="21"/>
              </w:rPr>
              <w:t>下查</w:t>
            </w:r>
          </w:p>
        </w:tc>
        <w:tc>
          <w:tcPr>
            <w:tcW w:w="4536" w:type="dxa"/>
          </w:tcPr>
          <w:p w:rsidR="00C549BC" w:rsidRPr="00603809" w:rsidRDefault="00C549BC" w:rsidP="007E6F07">
            <w:pPr>
              <w:rPr>
                <w:rFonts w:asciiTheme="minorEastAsia" w:hAnsiTheme="minorEastAsia"/>
                <w:szCs w:val="21"/>
              </w:rPr>
            </w:pPr>
            <w:r>
              <w:rPr>
                <w:rFonts w:asciiTheme="minorEastAsia" w:hAnsiTheme="minorEastAsia" w:hint="eastAsia"/>
                <w:szCs w:val="21"/>
              </w:rPr>
              <w:t>查看单据的下游单据（该单据下推生成的关联单据）</w:t>
            </w:r>
          </w:p>
        </w:tc>
        <w:tc>
          <w:tcPr>
            <w:tcW w:w="3544" w:type="dxa"/>
          </w:tcPr>
          <w:p w:rsidR="00C549BC" w:rsidRPr="00603809" w:rsidRDefault="00C549BC" w:rsidP="007E6F07">
            <w:pPr>
              <w:rPr>
                <w:rFonts w:asciiTheme="minorEastAsia" w:hAnsiTheme="minorEastAsia"/>
                <w:szCs w:val="21"/>
              </w:rPr>
            </w:pPr>
          </w:p>
        </w:tc>
      </w:tr>
      <w:tr w:rsidR="007E6F07" w:rsidRPr="00603809" w:rsidTr="007E6F07">
        <w:tc>
          <w:tcPr>
            <w:tcW w:w="2376" w:type="dxa"/>
          </w:tcPr>
          <w:p w:rsidR="007E6F07" w:rsidRDefault="007E6F07" w:rsidP="007E6F07">
            <w:pPr>
              <w:rPr>
                <w:rFonts w:asciiTheme="minorEastAsia" w:hAnsiTheme="minorEastAsia"/>
                <w:szCs w:val="21"/>
              </w:rPr>
            </w:pPr>
            <w:r>
              <w:rPr>
                <w:rFonts w:asciiTheme="minorEastAsia" w:hAnsiTheme="minorEastAsia" w:hint="eastAsia"/>
                <w:szCs w:val="21"/>
              </w:rPr>
              <w:t>提交评估</w:t>
            </w:r>
          </w:p>
        </w:tc>
        <w:tc>
          <w:tcPr>
            <w:tcW w:w="4536" w:type="dxa"/>
          </w:tcPr>
          <w:p w:rsidR="007E6F07" w:rsidRDefault="005B36F1" w:rsidP="005B36F1">
            <w:pPr>
              <w:rPr>
                <w:rFonts w:asciiTheme="minorEastAsia" w:hAnsiTheme="minorEastAsia"/>
                <w:szCs w:val="21"/>
              </w:rPr>
            </w:pPr>
            <w:r>
              <w:rPr>
                <w:rFonts w:asciiTheme="minorEastAsia" w:hAnsiTheme="minorEastAsia" w:hint="eastAsia"/>
                <w:szCs w:val="21"/>
              </w:rPr>
              <w:t>业务员填写完商机应提交给大区经理进行商机业务可行性评估</w:t>
            </w:r>
          </w:p>
        </w:tc>
        <w:tc>
          <w:tcPr>
            <w:tcW w:w="3544" w:type="dxa"/>
          </w:tcPr>
          <w:p w:rsidR="007E6F07" w:rsidRPr="00603809" w:rsidRDefault="007E6F07" w:rsidP="007E6F07">
            <w:pPr>
              <w:rPr>
                <w:rFonts w:asciiTheme="minorEastAsia" w:hAnsiTheme="minorEastAsia"/>
                <w:szCs w:val="21"/>
              </w:rPr>
            </w:pPr>
          </w:p>
        </w:tc>
      </w:tr>
      <w:tr w:rsidR="007E6F07" w:rsidRPr="00603809" w:rsidTr="007E6F07">
        <w:tc>
          <w:tcPr>
            <w:tcW w:w="2376" w:type="dxa"/>
          </w:tcPr>
          <w:p w:rsidR="007E6F07" w:rsidRDefault="007E6F07" w:rsidP="007E6F07">
            <w:pPr>
              <w:rPr>
                <w:rFonts w:asciiTheme="minorEastAsia" w:hAnsiTheme="minorEastAsia"/>
                <w:szCs w:val="21"/>
              </w:rPr>
            </w:pPr>
            <w:r>
              <w:rPr>
                <w:rFonts w:asciiTheme="minorEastAsia" w:hAnsiTheme="minorEastAsia" w:hint="eastAsia"/>
                <w:szCs w:val="21"/>
              </w:rPr>
              <w:t>评估</w:t>
            </w:r>
          </w:p>
        </w:tc>
        <w:tc>
          <w:tcPr>
            <w:tcW w:w="4536" w:type="dxa"/>
          </w:tcPr>
          <w:p w:rsidR="007E6F07" w:rsidRDefault="005B36F1" w:rsidP="007E6F07">
            <w:pPr>
              <w:rPr>
                <w:rFonts w:asciiTheme="minorEastAsia" w:hAnsiTheme="minorEastAsia"/>
                <w:szCs w:val="21"/>
              </w:rPr>
            </w:pPr>
            <w:r>
              <w:rPr>
                <w:rFonts w:asciiTheme="minorEastAsia" w:hAnsiTheme="minorEastAsia" w:hint="eastAsia"/>
                <w:szCs w:val="21"/>
              </w:rPr>
              <w:t>大区经理对本部门提交的商机进行业务价值评估</w:t>
            </w:r>
          </w:p>
        </w:tc>
        <w:tc>
          <w:tcPr>
            <w:tcW w:w="3544" w:type="dxa"/>
          </w:tcPr>
          <w:p w:rsidR="007E6F07" w:rsidRPr="00603809" w:rsidRDefault="007E6F07" w:rsidP="007E6F07">
            <w:pPr>
              <w:rPr>
                <w:rFonts w:asciiTheme="minorEastAsia" w:hAnsiTheme="minorEastAsia"/>
                <w:szCs w:val="21"/>
              </w:rPr>
            </w:pPr>
          </w:p>
        </w:tc>
      </w:tr>
      <w:tr w:rsidR="007E6F07" w:rsidRPr="00603809" w:rsidTr="007E6F07">
        <w:tc>
          <w:tcPr>
            <w:tcW w:w="2376" w:type="dxa"/>
          </w:tcPr>
          <w:p w:rsidR="007E6F07" w:rsidRDefault="007E6F07" w:rsidP="007E6F07">
            <w:pPr>
              <w:rPr>
                <w:rFonts w:asciiTheme="minorEastAsia" w:hAnsiTheme="minorEastAsia"/>
                <w:szCs w:val="21"/>
              </w:rPr>
            </w:pPr>
            <w:r>
              <w:rPr>
                <w:rFonts w:asciiTheme="minorEastAsia" w:hAnsiTheme="minorEastAsia" w:hint="eastAsia"/>
                <w:szCs w:val="21"/>
              </w:rPr>
              <w:t>反评估</w:t>
            </w:r>
          </w:p>
        </w:tc>
        <w:tc>
          <w:tcPr>
            <w:tcW w:w="4536" w:type="dxa"/>
          </w:tcPr>
          <w:p w:rsidR="007E6F07" w:rsidRDefault="005B36F1" w:rsidP="007E6F07">
            <w:pPr>
              <w:rPr>
                <w:rFonts w:asciiTheme="minorEastAsia" w:hAnsiTheme="minorEastAsia"/>
                <w:szCs w:val="21"/>
              </w:rPr>
            </w:pPr>
            <w:r>
              <w:rPr>
                <w:rFonts w:asciiTheme="minorEastAsia" w:hAnsiTheme="minorEastAsia" w:hint="eastAsia"/>
                <w:szCs w:val="21"/>
              </w:rPr>
              <w:t>对评估的反操作</w:t>
            </w:r>
          </w:p>
        </w:tc>
        <w:tc>
          <w:tcPr>
            <w:tcW w:w="3544" w:type="dxa"/>
          </w:tcPr>
          <w:p w:rsidR="007E6F07" w:rsidRPr="00603809" w:rsidRDefault="007E6F07" w:rsidP="007E6F07">
            <w:pPr>
              <w:rPr>
                <w:rFonts w:asciiTheme="minorEastAsia" w:hAnsiTheme="minorEastAsia"/>
                <w:szCs w:val="21"/>
              </w:rPr>
            </w:pPr>
          </w:p>
        </w:tc>
      </w:tr>
      <w:tr w:rsidR="007E6F07" w:rsidRPr="00603809" w:rsidTr="007E6F07">
        <w:tc>
          <w:tcPr>
            <w:tcW w:w="2376" w:type="dxa"/>
          </w:tcPr>
          <w:p w:rsidR="007E6F07" w:rsidRDefault="007E6F07" w:rsidP="007E6F07">
            <w:pPr>
              <w:rPr>
                <w:rFonts w:asciiTheme="minorEastAsia" w:hAnsiTheme="minorEastAsia"/>
                <w:szCs w:val="21"/>
              </w:rPr>
            </w:pPr>
            <w:r>
              <w:rPr>
                <w:rFonts w:asciiTheme="minorEastAsia" w:hAnsiTheme="minorEastAsia" w:hint="eastAsia"/>
                <w:szCs w:val="21"/>
              </w:rPr>
              <w:t>阶段推进</w:t>
            </w:r>
          </w:p>
        </w:tc>
        <w:tc>
          <w:tcPr>
            <w:tcW w:w="4536" w:type="dxa"/>
          </w:tcPr>
          <w:p w:rsidR="007E6F07" w:rsidRDefault="005B36F1" w:rsidP="007E6F07">
            <w:pPr>
              <w:rPr>
                <w:rFonts w:asciiTheme="minorEastAsia" w:hAnsiTheme="minorEastAsia"/>
                <w:szCs w:val="21"/>
              </w:rPr>
            </w:pPr>
            <w:r>
              <w:rPr>
                <w:rFonts w:asciiTheme="minorEastAsia" w:hAnsiTheme="minorEastAsia" w:hint="eastAsia"/>
                <w:szCs w:val="21"/>
              </w:rPr>
              <w:t>修改商机的进程阶段状态</w:t>
            </w:r>
          </w:p>
        </w:tc>
        <w:tc>
          <w:tcPr>
            <w:tcW w:w="3544" w:type="dxa"/>
          </w:tcPr>
          <w:p w:rsidR="007E6F07" w:rsidRPr="00603809" w:rsidRDefault="007E6F07" w:rsidP="007E6F07">
            <w:pPr>
              <w:rPr>
                <w:rFonts w:asciiTheme="minorEastAsia" w:hAnsiTheme="minorEastAsia"/>
                <w:szCs w:val="21"/>
              </w:rPr>
            </w:pPr>
          </w:p>
        </w:tc>
      </w:tr>
      <w:tr w:rsidR="007E6F07" w:rsidRPr="00603809" w:rsidTr="007E6F07">
        <w:tc>
          <w:tcPr>
            <w:tcW w:w="2376" w:type="dxa"/>
          </w:tcPr>
          <w:p w:rsidR="007E6F07" w:rsidRPr="007E6F07" w:rsidRDefault="007E6F07" w:rsidP="007E6F07">
            <w:pPr>
              <w:rPr>
                <w:rFonts w:asciiTheme="minorEastAsia" w:hAnsiTheme="minorEastAsia"/>
                <w:szCs w:val="21"/>
              </w:rPr>
            </w:pPr>
            <w:r>
              <w:rPr>
                <w:rFonts w:asciiTheme="minorEastAsia" w:hAnsiTheme="minorEastAsia" w:hint="eastAsia"/>
                <w:szCs w:val="21"/>
              </w:rPr>
              <w:t>赢单</w:t>
            </w:r>
          </w:p>
        </w:tc>
        <w:tc>
          <w:tcPr>
            <w:tcW w:w="4536" w:type="dxa"/>
          </w:tcPr>
          <w:p w:rsidR="007E6F07" w:rsidRDefault="005B36F1" w:rsidP="007E6F07">
            <w:pPr>
              <w:rPr>
                <w:rFonts w:asciiTheme="minorEastAsia" w:hAnsiTheme="minorEastAsia"/>
                <w:szCs w:val="21"/>
              </w:rPr>
            </w:pPr>
            <w:r>
              <w:rPr>
                <w:rFonts w:asciiTheme="minorEastAsia" w:hAnsiTheme="minorEastAsia" w:hint="eastAsia"/>
                <w:szCs w:val="21"/>
              </w:rPr>
              <w:t>对商机业务可行性确定成立后的操作</w:t>
            </w:r>
          </w:p>
        </w:tc>
        <w:tc>
          <w:tcPr>
            <w:tcW w:w="3544" w:type="dxa"/>
          </w:tcPr>
          <w:p w:rsidR="007E6F07" w:rsidRPr="00603809" w:rsidRDefault="007E6F07" w:rsidP="007E6F07">
            <w:pPr>
              <w:rPr>
                <w:rFonts w:asciiTheme="minorEastAsia" w:hAnsiTheme="minorEastAsia"/>
                <w:szCs w:val="21"/>
              </w:rPr>
            </w:pPr>
          </w:p>
        </w:tc>
      </w:tr>
      <w:tr w:rsidR="007E6F07" w:rsidRPr="00603809" w:rsidTr="007E6F07">
        <w:tc>
          <w:tcPr>
            <w:tcW w:w="2376" w:type="dxa"/>
          </w:tcPr>
          <w:p w:rsidR="007E6F07" w:rsidRDefault="007E6F07" w:rsidP="007E6F07">
            <w:pPr>
              <w:rPr>
                <w:rFonts w:asciiTheme="minorEastAsia" w:hAnsiTheme="minorEastAsia"/>
                <w:szCs w:val="21"/>
              </w:rPr>
            </w:pPr>
            <w:r>
              <w:rPr>
                <w:rFonts w:asciiTheme="minorEastAsia" w:hAnsiTheme="minorEastAsia" w:hint="eastAsia"/>
                <w:szCs w:val="21"/>
              </w:rPr>
              <w:t>反赢单</w:t>
            </w:r>
          </w:p>
        </w:tc>
        <w:tc>
          <w:tcPr>
            <w:tcW w:w="4536" w:type="dxa"/>
          </w:tcPr>
          <w:p w:rsidR="007E6F07" w:rsidRDefault="005B36F1" w:rsidP="007E6F07">
            <w:pPr>
              <w:rPr>
                <w:rFonts w:asciiTheme="minorEastAsia" w:hAnsiTheme="minorEastAsia"/>
                <w:szCs w:val="21"/>
              </w:rPr>
            </w:pPr>
            <w:r>
              <w:rPr>
                <w:rFonts w:asciiTheme="minorEastAsia" w:hAnsiTheme="minorEastAsia" w:hint="eastAsia"/>
                <w:szCs w:val="21"/>
              </w:rPr>
              <w:t>对赢单操作的反操作</w:t>
            </w:r>
          </w:p>
        </w:tc>
        <w:tc>
          <w:tcPr>
            <w:tcW w:w="3544" w:type="dxa"/>
          </w:tcPr>
          <w:p w:rsidR="007E6F07" w:rsidRPr="00603809" w:rsidRDefault="007E6F07" w:rsidP="007E6F07">
            <w:pPr>
              <w:rPr>
                <w:rFonts w:asciiTheme="minorEastAsia" w:hAnsiTheme="minorEastAsia"/>
                <w:szCs w:val="21"/>
              </w:rPr>
            </w:pPr>
          </w:p>
        </w:tc>
      </w:tr>
      <w:tr w:rsidR="007E6F07" w:rsidRPr="00603809" w:rsidTr="007E6F07">
        <w:tc>
          <w:tcPr>
            <w:tcW w:w="2376" w:type="dxa"/>
          </w:tcPr>
          <w:p w:rsidR="007E6F07" w:rsidRDefault="007E6F07" w:rsidP="007E6F07">
            <w:pPr>
              <w:rPr>
                <w:rFonts w:asciiTheme="minorEastAsia" w:hAnsiTheme="minorEastAsia"/>
                <w:szCs w:val="21"/>
              </w:rPr>
            </w:pPr>
            <w:r>
              <w:rPr>
                <w:rFonts w:asciiTheme="minorEastAsia" w:hAnsiTheme="minorEastAsia" w:hint="eastAsia"/>
                <w:szCs w:val="21"/>
              </w:rPr>
              <w:lastRenderedPageBreak/>
              <w:t>输单</w:t>
            </w:r>
          </w:p>
        </w:tc>
        <w:tc>
          <w:tcPr>
            <w:tcW w:w="4536" w:type="dxa"/>
          </w:tcPr>
          <w:p w:rsidR="007E6F07" w:rsidRDefault="005B36F1" w:rsidP="005B36F1">
            <w:pPr>
              <w:rPr>
                <w:rFonts w:asciiTheme="minorEastAsia" w:hAnsiTheme="minorEastAsia"/>
                <w:szCs w:val="21"/>
              </w:rPr>
            </w:pPr>
            <w:r>
              <w:rPr>
                <w:rFonts w:asciiTheme="minorEastAsia" w:hAnsiTheme="minorEastAsia" w:hint="eastAsia"/>
                <w:szCs w:val="21"/>
              </w:rPr>
              <w:t>对商机业务可行性不成立的操作</w:t>
            </w:r>
          </w:p>
        </w:tc>
        <w:tc>
          <w:tcPr>
            <w:tcW w:w="3544" w:type="dxa"/>
          </w:tcPr>
          <w:p w:rsidR="007E6F07" w:rsidRPr="00603809" w:rsidRDefault="007E6F07" w:rsidP="007E6F07">
            <w:pPr>
              <w:rPr>
                <w:rFonts w:asciiTheme="minorEastAsia" w:hAnsiTheme="minorEastAsia"/>
                <w:szCs w:val="21"/>
              </w:rPr>
            </w:pPr>
          </w:p>
        </w:tc>
      </w:tr>
      <w:tr w:rsidR="007E6F07" w:rsidRPr="00603809" w:rsidTr="007E6F07">
        <w:tc>
          <w:tcPr>
            <w:tcW w:w="2376" w:type="dxa"/>
          </w:tcPr>
          <w:p w:rsidR="007E6F07" w:rsidRDefault="007E6F07" w:rsidP="007E6F07">
            <w:pPr>
              <w:rPr>
                <w:rFonts w:asciiTheme="minorEastAsia" w:hAnsiTheme="minorEastAsia"/>
                <w:szCs w:val="21"/>
              </w:rPr>
            </w:pPr>
            <w:r>
              <w:rPr>
                <w:rFonts w:asciiTheme="minorEastAsia" w:hAnsiTheme="minorEastAsia" w:hint="eastAsia"/>
                <w:szCs w:val="21"/>
              </w:rPr>
              <w:t>反输单</w:t>
            </w:r>
          </w:p>
        </w:tc>
        <w:tc>
          <w:tcPr>
            <w:tcW w:w="4536" w:type="dxa"/>
          </w:tcPr>
          <w:p w:rsidR="007E6F07" w:rsidRDefault="005B36F1" w:rsidP="007E6F07">
            <w:pPr>
              <w:rPr>
                <w:rFonts w:asciiTheme="minorEastAsia" w:hAnsiTheme="minorEastAsia"/>
                <w:szCs w:val="21"/>
              </w:rPr>
            </w:pPr>
            <w:r>
              <w:rPr>
                <w:rFonts w:asciiTheme="minorEastAsia" w:hAnsiTheme="minorEastAsia" w:hint="eastAsia"/>
                <w:szCs w:val="21"/>
              </w:rPr>
              <w:t>对输单操作的反操作</w:t>
            </w:r>
          </w:p>
        </w:tc>
        <w:tc>
          <w:tcPr>
            <w:tcW w:w="3544" w:type="dxa"/>
          </w:tcPr>
          <w:p w:rsidR="007E6F07" w:rsidRPr="00603809" w:rsidRDefault="007E6F07" w:rsidP="007E6F07">
            <w:pPr>
              <w:rPr>
                <w:rFonts w:asciiTheme="minorEastAsia" w:hAnsiTheme="minorEastAsia"/>
                <w:szCs w:val="21"/>
              </w:rPr>
            </w:pPr>
          </w:p>
        </w:tc>
      </w:tr>
      <w:tr w:rsidR="007E6F07" w:rsidRPr="00603809" w:rsidTr="007E6F07">
        <w:tc>
          <w:tcPr>
            <w:tcW w:w="2376" w:type="dxa"/>
          </w:tcPr>
          <w:p w:rsidR="007E6F07" w:rsidRDefault="007E6F07" w:rsidP="007E6F07">
            <w:pPr>
              <w:rPr>
                <w:rFonts w:asciiTheme="minorEastAsia" w:hAnsiTheme="minorEastAsia"/>
                <w:szCs w:val="21"/>
              </w:rPr>
            </w:pPr>
            <w:r>
              <w:rPr>
                <w:rFonts w:asciiTheme="minorEastAsia" w:hAnsiTheme="minorEastAsia" w:hint="eastAsia"/>
                <w:szCs w:val="21"/>
              </w:rPr>
              <w:t>撞单分析</w:t>
            </w:r>
          </w:p>
        </w:tc>
        <w:tc>
          <w:tcPr>
            <w:tcW w:w="4536" w:type="dxa"/>
          </w:tcPr>
          <w:p w:rsidR="007E6F07" w:rsidRDefault="005B36F1" w:rsidP="007E6F07">
            <w:pPr>
              <w:rPr>
                <w:rFonts w:asciiTheme="minorEastAsia" w:hAnsiTheme="minorEastAsia"/>
                <w:szCs w:val="21"/>
              </w:rPr>
            </w:pPr>
            <w:r>
              <w:rPr>
                <w:rFonts w:asciiTheme="minorEastAsia" w:hAnsiTheme="minorEastAsia" w:hint="eastAsia"/>
                <w:szCs w:val="21"/>
              </w:rPr>
              <w:t>将当前商机与商机库信息进行对比，判读是否存在相同商机</w:t>
            </w:r>
          </w:p>
        </w:tc>
        <w:tc>
          <w:tcPr>
            <w:tcW w:w="3544" w:type="dxa"/>
          </w:tcPr>
          <w:p w:rsidR="007E6F07" w:rsidRPr="00603809" w:rsidRDefault="007E6F07" w:rsidP="007E6F07">
            <w:pPr>
              <w:rPr>
                <w:rFonts w:asciiTheme="minorEastAsia" w:hAnsiTheme="minorEastAsia"/>
                <w:szCs w:val="21"/>
              </w:rPr>
            </w:pPr>
          </w:p>
        </w:tc>
      </w:tr>
      <w:tr w:rsidR="007E6F07" w:rsidRPr="00603809" w:rsidTr="007E6F07">
        <w:tc>
          <w:tcPr>
            <w:tcW w:w="2376" w:type="dxa"/>
          </w:tcPr>
          <w:p w:rsidR="007E6F07" w:rsidRDefault="007E6F07" w:rsidP="007E6F07">
            <w:pPr>
              <w:rPr>
                <w:rFonts w:asciiTheme="minorEastAsia" w:hAnsiTheme="minorEastAsia"/>
                <w:szCs w:val="21"/>
              </w:rPr>
            </w:pPr>
          </w:p>
        </w:tc>
        <w:tc>
          <w:tcPr>
            <w:tcW w:w="4536" w:type="dxa"/>
          </w:tcPr>
          <w:p w:rsidR="007E6F07" w:rsidRDefault="007E6F07" w:rsidP="007E6F07">
            <w:pPr>
              <w:rPr>
                <w:rFonts w:asciiTheme="minorEastAsia" w:hAnsiTheme="minorEastAsia"/>
                <w:szCs w:val="21"/>
              </w:rPr>
            </w:pPr>
          </w:p>
        </w:tc>
        <w:tc>
          <w:tcPr>
            <w:tcW w:w="3544" w:type="dxa"/>
          </w:tcPr>
          <w:p w:rsidR="007E6F07" w:rsidRPr="00603809" w:rsidRDefault="007E6F07" w:rsidP="007E6F07">
            <w:pPr>
              <w:rPr>
                <w:rFonts w:asciiTheme="minorEastAsia" w:hAnsiTheme="minorEastAsia"/>
                <w:szCs w:val="21"/>
              </w:rPr>
            </w:pPr>
          </w:p>
        </w:tc>
      </w:tr>
    </w:tbl>
    <w:p w:rsidR="00067747" w:rsidRDefault="00067747" w:rsidP="00067747">
      <w:pPr>
        <w:rPr>
          <w:rFonts w:asciiTheme="minorEastAsia" w:hAnsiTheme="minorEastAsia"/>
          <w:b/>
          <w:szCs w:val="21"/>
        </w:rPr>
      </w:pPr>
    </w:p>
    <w:p w:rsidR="00DE38A8" w:rsidRPr="00C549BC" w:rsidRDefault="00DE38A8" w:rsidP="00067747">
      <w:pPr>
        <w:rPr>
          <w:rFonts w:asciiTheme="minorEastAsia" w:hAnsiTheme="minorEastAsia"/>
          <w:b/>
          <w:szCs w:val="21"/>
        </w:rPr>
      </w:pPr>
    </w:p>
    <w:p w:rsidR="00B95D1A" w:rsidRDefault="00067747" w:rsidP="00BD53B9">
      <w:pPr>
        <w:pStyle w:val="3"/>
      </w:pPr>
      <w:r w:rsidRPr="003A70E1">
        <w:rPr>
          <w:rFonts w:hint="eastAsia"/>
        </w:rPr>
        <w:t>1.2</w:t>
      </w:r>
      <w:r w:rsidRPr="003A70E1">
        <w:rPr>
          <w:rFonts w:hint="eastAsia"/>
        </w:rPr>
        <w:t>数据</w:t>
      </w:r>
    </w:p>
    <w:p w:rsidR="00F2012D" w:rsidRPr="00F2012D" w:rsidRDefault="00F2012D" w:rsidP="00F2012D">
      <w:pPr>
        <w:pStyle w:val="4"/>
      </w:pPr>
      <w:r w:rsidRPr="00F2012D">
        <w:rPr>
          <w:rFonts w:ascii="宋体" w:eastAsia="宋体" w:hAnsi="宋体" w:cs="宋体" w:hint="eastAsia"/>
          <w:color w:val="000000"/>
          <w:kern w:val="0"/>
          <w:sz w:val="22"/>
        </w:rPr>
        <w:t>表头</w:t>
      </w:r>
      <w:r w:rsidRPr="00F2012D">
        <w:rPr>
          <w:noProof/>
          <w:kern w:val="0"/>
        </w:rPr>
        <w:t>CRM_Opportunity</w:t>
      </w:r>
    </w:p>
    <w:p w:rsidR="00067747" w:rsidRDefault="00067747" w:rsidP="00067747">
      <w:pPr>
        <w:rPr>
          <w:rFonts w:asciiTheme="minorEastAsia" w:hAnsiTheme="minorEastAsia"/>
          <w:b/>
          <w:szCs w:val="21"/>
        </w:rPr>
      </w:pPr>
    </w:p>
    <w:tbl>
      <w:tblPr>
        <w:tblW w:w="109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0"/>
        <w:gridCol w:w="2306"/>
        <w:gridCol w:w="1600"/>
        <w:gridCol w:w="683"/>
        <w:gridCol w:w="993"/>
        <w:gridCol w:w="3150"/>
      </w:tblGrid>
      <w:tr w:rsidR="00BD53B9" w:rsidRPr="00B95D1A" w:rsidTr="00DE38A8">
        <w:trPr>
          <w:trHeight w:val="270"/>
        </w:trPr>
        <w:tc>
          <w:tcPr>
            <w:tcW w:w="10962" w:type="dxa"/>
            <w:gridSpan w:val="6"/>
            <w:shd w:val="clear" w:color="auto" w:fill="auto"/>
            <w:noWrap/>
            <w:vAlign w:val="center"/>
            <w:hideMark/>
          </w:tcPr>
          <w:p w:rsidR="00BD53B9" w:rsidRPr="00F2012D" w:rsidRDefault="00BD53B9" w:rsidP="00B95D1A">
            <w:pPr>
              <w:widowControl/>
              <w:jc w:val="left"/>
              <w:rPr>
                <w:rFonts w:ascii="宋体" w:eastAsia="宋体" w:hAnsi="宋体" w:cs="宋体"/>
                <w:b/>
                <w:color w:val="000000"/>
                <w:kern w:val="0"/>
                <w:sz w:val="22"/>
              </w:rPr>
            </w:pPr>
            <w:r w:rsidRPr="00F2012D">
              <w:rPr>
                <w:rFonts w:ascii="宋体" w:eastAsia="宋体" w:hAnsi="宋体" w:cs="宋体" w:hint="eastAsia"/>
                <w:b/>
                <w:color w:val="000000"/>
                <w:kern w:val="0"/>
                <w:sz w:val="22"/>
              </w:rPr>
              <w:t>表头</w:t>
            </w:r>
            <w:r w:rsidRPr="00F2012D">
              <w:rPr>
                <w:rFonts w:ascii="Courier New" w:hAnsi="Courier New" w:cs="Courier New"/>
                <w:b/>
                <w:noProof/>
                <w:color w:val="FF0000"/>
                <w:kern w:val="0"/>
                <w:sz w:val="20"/>
                <w:szCs w:val="20"/>
              </w:rPr>
              <w:t>CRM_Opportunity</w:t>
            </w:r>
          </w:p>
        </w:tc>
      </w:tr>
      <w:tr w:rsidR="00B95D1A" w:rsidRPr="00B95D1A" w:rsidTr="00F2012D">
        <w:trPr>
          <w:trHeight w:val="270"/>
        </w:trPr>
        <w:tc>
          <w:tcPr>
            <w:tcW w:w="2230" w:type="dxa"/>
            <w:shd w:val="clear" w:color="auto" w:fill="auto"/>
            <w:noWrap/>
            <w:vAlign w:val="center"/>
            <w:hideMark/>
          </w:tcPr>
          <w:p w:rsidR="00B95D1A" w:rsidRPr="00F2012D" w:rsidRDefault="00B95D1A" w:rsidP="00B95D1A">
            <w:pPr>
              <w:widowControl/>
              <w:jc w:val="left"/>
              <w:rPr>
                <w:rFonts w:ascii="宋体" w:eastAsia="宋体" w:hAnsi="宋体" w:cs="宋体"/>
                <w:b/>
                <w:color w:val="000000"/>
                <w:kern w:val="0"/>
                <w:sz w:val="22"/>
              </w:rPr>
            </w:pPr>
            <w:r w:rsidRPr="00F2012D">
              <w:rPr>
                <w:rFonts w:ascii="宋体" w:eastAsia="宋体" w:hAnsi="宋体" w:cs="宋体" w:hint="eastAsia"/>
                <w:b/>
                <w:color w:val="000000"/>
                <w:kern w:val="0"/>
                <w:sz w:val="22"/>
              </w:rPr>
              <w:t>名称</w:t>
            </w:r>
          </w:p>
        </w:tc>
        <w:tc>
          <w:tcPr>
            <w:tcW w:w="2306" w:type="dxa"/>
            <w:shd w:val="clear" w:color="auto" w:fill="auto"/>
            <w:noWrap/>
            <w:vAlign w:val="center"/>
            <w:hideMark/>
          </w:tcPr>
          <w:p w:rsidR="00B95D1A" w:rsidRPr="00F2012D" w:rsidRDefault="00B95D1A" w:rsidP="00B95D1A">
            <w:pPr>
              <w:widowControl/>
              <w:jc w:val="left"/>
              <w:rPr>
                <w:rFonts w:ascii="宋体" w:eastAsia="宋体" w:hAnsi="宋体" w:cs="宋体"/>
                <w:b/>
                <w:color w:val="000000"/>
                <w:kern w:val="0"/>
                <w:sz w:val="22"/>
              </w:rPr>
            </w:pPr>
            <w:r w:rsidRPr="00F2012D">
              <w:rPr>
                <w:rFonts w:ascii="宋体" w:eastAsia="宋体" w:hAnsi="宋体" w:cs="宋体" w:hint="eastAsia"/>
                <w:b/>
                <w:color w:val="000000"/>
                <w:kern w:val="0"/>
                <w:sz w:val="22"/>
              </w:rPr>
              <w:t>数据库字段</w:t>
            </w:r>
          </w:p>
        </w:tc>
        <w:tc>
          <w:tcPr>
            <w:tcW w:w="1600" w:type="dxa"/>
            <w:shd w:val="clear" w:color="auto" w:fill="auto"/>
            <w:noWrap/>
            <w:vAlign w:val="center"/>
            <w:hideMark/>
          </w:tcPr>
          <w:p w:rsidR="00B95D1A" w:rsidRPr="00F2012D" w:rsidRDefault="00B95D1A" w:rsidP="00B95D1A">
            <w:pPr>
              <w:widowControl/>
              <w:jc w:val="left"/>
              <w:rPr>
                <w:rFonts w:ascii="宋体" w:eastAsia="宋体" w:hAnsi="宋体" w:cs="宋体"/>
                <w:b/>
                <w:color w:val="000000"/>
                <w:kern w:val="0"/>
                <w:sz w:val="22"/>
              </w:rPr>
            </w:pPr>
            <w:r w:rsidRPr="00F2012D">
              <w:rPr>
                <w:rFonts w:ascii="宋体" w:eastAsia="宋体" w:hAnsi="宋体" w:cs="宋体" w:hint="eastAsia"/>
                <w:b/>
                <w:color w:val="000000"/>
                <w:kern w:val="0"/>
                <w:sz w:val="22"/>
              </w:rPr>
              <w:t>类型</w:t>
            </w:r>
          </w:p>
        </w:tc>
        <w:tc>
          <w:tcPr>
            <w:tcW w:w="683" w:type="dxa"/>
            <w:shd w:val="clear" w:color="auto" w:fill="auto"/>
            <w:noWrap/>
            <w:vAlign w:val="center"/>
            <w:hideMark/>
          </w:tcPr>
          <w:p w:rsidR="00B95D1A" w:rsidRPr="00F2012D" w:rsidRDefault="00B95D1A" w:rsidP="00B95D1A">
            <w:pPr>
              <w:widowControl/>
              <w:jc w:val="left"/>
              <w:rPr>
                <w:rFonts w:ascii="宋体" w:eastAsia="宋体" w:hAnsi="宋体" w:cs="宋体"/>
                <w:b/>
                <w:color w:val="000000"/>
                <w:kern w:val="0"/>
                <w:sz w:val="22"/>
              </w:rPr>
            </w:pPr>
            <w:r w:rsidRPr="00F2012D">
              <w:rPr>
                <w:rFonts w:ascii="宋体" w:eastAsia="宋体" w:hAnsi="宋体" w:cs="宋体" w:hint="eastAsia"/>
                <w:b/>
                <w:color w:val="000000"/>
                <w:kern w:val="0"/>
                <w:sz w:val="22"/>
              </w:rPr>
              <w:t>长度</w:t>
            </w:r>
          </w:p>
        </w:tc>
        <w:tc>
          <w:tcPr>
            <w:tcW w:w="993" w:type="dxa"/>
            <w:shd w:val="clear" w:color="auto" w:fill="auto"/>
            <w:noWrap/>
            <w:vAlign w:val="center"/>
            <w:hideMark/>
          </w:tcPr>
          <w:p w:rsidR="00B95D1A" w:rsidRPr="00F2012D" w:rsidRDefault="00B95D1A" w:rsidP="00B95D1A">
            <w:pPr>
              <w:widowControl/>
              <w:jc w:val="left"/>
              <w:rPr>
                <w:rFonts w:ascii="宋体" w:eastAsia="宋体" w:hAnsi="宋体" w:cs="宋体"/>
                <w:b/>
                <w:color w:val="000000"/>
                <w:kern w:val="0"/>
                <w:sz w:val="22"/>
              </w:rPr>
            </w:pPr>
            <w:r w:rsidRPr="00F2012D">
              <w:rPr>
                <w:rFonts w:ascii="宋体" w:eastAsia="宋体" w:hAnsi="宋体" w:cs="宋体" w:hint="eastAsia"/>
                <w:b/>
                <w:color w:val="000000"/>
                <w:kern w:val="0"/>
                <w:sz w:val="22"/>
              </w:rPr>
              <w:t>是否允许空</w:t>
            </w:r>
          </w:p>
        </w:tc>
        <w:tc>
          <w:tcPr>
            <w:tcW w:w="3150" w:type="dxa"/>
            <w:shd w:val="clear" w:color="auto" w:fill="auto"/>
            <w:noWrap/>
            <w:vAlign w:val="center"/>
            <w:hideMark/>
          </w:tcPr>
          <w:p w:rsidR="00B95D1A" w:rsidRPr="00F2012D" w:rsidRDefault="00B95D1A" w:rsidP="00B95D1A">
            <w:pPr>
              <w:widowControl/>
              <w:jc w:val="left"/>
              <w:rPr>
                <w:rFonts w:ascii="宋体" w:eastAsia="宋体" w:hAnsi="宋体" w:cs="宋体"/>
                <w:b/>
                <w:color w:val="000000"/>
                <w:kern w:val="0"/>
                <w:sz w:val="22"/>
              </w:rPr>
            </w:pPr>
            <w:r w:rsidRPr="00F2012D">
              <w:rPr>
                <w:rFonts w:ascii="宋体" w:eastAsia="宋体" w:hAnsi="宋体" w:cs="宋体" w:hint="eastAsia"/>
                <w:b/>
                <w:color w:val="000000"/>
                <w:kern w:val="0"/>
                <w:sz w:val="22"/>
              </w:rPr>
              <w:t>外键关系</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线索关联标志</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FConnectFlag</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smallint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2</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商业机会ID</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FOpportunityID</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单据类型ID</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FClassTypeID</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客户</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FCustomerID</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t_Organization</w:t>
            </w:r>
          </w:p>
          <w:p w:rsid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FItemID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FName</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联系人</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FContractID</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CRM_Contact</w:t>
            </w:r>
          </w:p>
          <w:p w:rsid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FContactID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FName</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关闭人</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FCloseUser</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t_User</w:t>
            </w:r>
          </w:p>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FUserID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FName</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币别</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FCurrencyID</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t_Currency</w:t>
            </w:r>
          </w:p>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FCurrencyID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FName</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是否共享</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FShareStatus</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行业</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FBase1</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t_SubMessage</w:t>
            </w:r>
          </w:p>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FInterID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FName</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省份</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FBase2</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t_SubMessage</w:t>
            </w:r>
          </w:p>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FInterID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FName</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费用汇率类型</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FExpExRateType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v_BASE_ExRateType</w:t>
            </w:r>
          </w:p>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FName</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FClassTypeID1</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线索内码</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FClueID</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源单内码</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FID_SRC</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源单类型</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FClassID_SRC</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项目类型</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FBase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t_SubMessage</w:t>
            </w:r>
          </w:p>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FInterID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FName</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销售阶段</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FPhaseID</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CRM_SalePhaseSetting</w:t>
            </w:r>
          </w:p>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FName</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当前评估级次</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FEvalLevel</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当前评估人</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FNextEvalerID</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v_User</w:t>
            </w:r>
          </w:p>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FName</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费用币别</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FExpCurID</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t_Currency</w:t>
            </w:r>
          </w:p>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FCurrencyID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FName</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商机审核</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FCheckStatus</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汇率类型</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FExRateType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v_BASE_ExRateType</w:t>
            </w:r>
          </w:p>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FName</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输赢原因</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FResult</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t_SubMessage</w:t>
            </w:r>
          </w:p>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FInterID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lastRenderedPageBreak/>
              <w:t>显示字段 FName</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lastRenderedPageBreak/>
              <w:t>负责部门</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FDepartmentID</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t_Department</w:t>
            </w:r>
          </w:p>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FItemID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FNumber</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兴趣大小</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FInterest</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t_SubMessage</w:t>
            </w:r>
          </w:p>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FInterID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FName</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商机来源</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FSource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t_SubMessage</w:t>
            </w:r>
          </w:p>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FInterID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FName</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创建人</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FBiller</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t_User</w:t>
            </w:r>
          </w:p>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FUserID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FName</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负责人</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FUserID</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int</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4</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源表 t_Emp</w:t>
            </w:r>
          </w:p>
          <w:p w:rsidR="00DC0FAE"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关联字段 FItemID</w:t>
            </w:r>
          </w:p>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显示字段 FNumber</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开始日期</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FStartDate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datetime</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8</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是</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创建时间</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FBillDate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datetime</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8</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是</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修改时间</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FModifyTime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datetime</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8</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是</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预计成交日期</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FForecastDate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datetime</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8</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是</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输赢日期</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FResultDate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datetime</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8</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是</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关闭日期</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FCloseDate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datetime</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8</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是</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成功率</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FSuccessRate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decimal</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13</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预计收入</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FForecastAmount</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decimal</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13</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权重收入</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FBalanceAmount</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decimal</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13</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输赢金额</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FResultSum</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decimal</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13</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汇率</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FExchangeRate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decimal</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13</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费用汇率</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FExpExchangeRate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decimal</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13</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预算费用</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FBudgetAmount</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decimal</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13</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费用合计(本位币)</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FTotalExpense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decimal</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13</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活动费用小计(本位币)</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FTotalActExpense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decimal</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13</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商机费用小计</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FTotalOppExpense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decimal</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13</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单据编号</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FNumber</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varchar</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50</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名称</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FName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nvarchar</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255</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需求描述</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FRequestDescription</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nvarchar</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300</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项目总结</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FCloseSummary</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nvarchar</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250</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关闭状态</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FCloseStatus</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nvarchar</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255</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状态</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FStatus</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nvarchar</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255</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最终用户</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FEndUser</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nvarchar</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100</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用户联系人</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FEndUserLinker</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nvarchar</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50</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用户联系电话</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FEndUserPhone</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nvarchar</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50</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用户地址</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FEndUserAddress</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nvarchar</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255</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源单编号</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FBillNo_SRC</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nvarchar</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255</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r w:rsidR="00B95D1A" w:rsidRPr="00B95D1A" w:rsidTr="00F2012D">
        <w:trPr>
          <w:trHeight w:val="270"/>
        </w:trPr>
        <w:tc>
          <w:tcPr>
            <w:tcW w:w="223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备注1</w:t>
            </w:r>
          </w:p>
        </w:tc>
        <w:tc>
          <w:tcPr>
            <w:tcW w:w="2306"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FNOTE1</w:t>
            </w:r>
          </w:p>
        </w:tc>
        <w:tc>
          <w:tcPr>
            <w:tcW w:w="160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nvarchar</w:t>
            </w:r>
          </w:p>
        </w:tc>
        <w:tc>
          <w:tcPr>
            <w:tcW w:w="683" w:type="dxa"/>
            <w:shd w:val="clear" w:color="auto" w:fill="auto"/>
            <w:noWrap/>
            <w:vAlign w:val="center"/>
            <w:hideMark/>
          </w:tcPr>
          <w:p w:rsidR="00B95D1A" w:rsidRPr="00B95D1A" w:rsidRDefault="00B95D1A" w:rsidP="00B95D1A">
            <w:pPr>
              <w:widowControl/>
              <w:jc w:val="right"/>
              <w:rPr>
                <w:rFonts w:ascii="宋体" w:eastAsia="宋体" w:hAnsi="宋体" w:cs="宋体"/>
                <w:color w:val="000000"/>
                <w:kern w:val="0"/>
                <w:sz w:val="22"/>
              </w:rPr>
            </w:pPr>
            <w:r w:rsidRPr="00B95D1A">
              <w:rPr>
                <w:rFonts w:ascii="宋体" w:eastAsia="宋体" w:hAnsi="宋体" w:cs="宋体" w:hint="eastAsia"/>
                <w:color w:val="000000"/>
                <w:kern w:val="0"/>
                <w:sz w:val="22"/>
              </w:rPr>
              <w:t>50</w:t>
            </w:r>
          </w:p>
        </w:tc>
        <w:tc>
          <w:tcPr>
            <w:tcW w:w="993"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否</w:t>
            </w:r>
          </w:p>
        </w:tc>
        <w:tc>
          <w:tcPr>
            <w:tcW w:w="3150" w:type="dxa"/>
            <w:shd w:val="clear" w:color="auto" w:fill="auto"/>
            <w:noWrap/>
            <w:vAlign w:val="center"/>
            <w:hideMark/>
          </w:tcPr>
          <w:p w:rsidR="00B95D1A" w:rsidRPr="00B95D1A" w:rsidRDefault="00B95D1A" w:rsidP="00B95D1A">
            <w:pPr>
              <w:widowControl/>
              <w:jc w:val="left"/>
              <w:rPr>
                <w:rFonts w:ascii="宋体" w:eastAsia="宋体" w:hAnsi="宋体" w:cs="宋体"/>
                <w:color w:val="000000"/>
                <w:kern w:val="0"/>
                <w:sz w:val="22"/>
              </w:rPr>
            </w:pPr>
            <w:r w:rsidRPr="00B95D1A">
              <w:rPr>
                <w:rFonts w:ascii="宋体" w:eastAsia="宋体" w:hAnsi="宋体" w:cs="宋体" w:hint="eastAsia"/>
                <w:color w:val="000000"/>
                <w:kern w:val="0"/>
                <w:sz w:val="22"/>
              </w:rPr>
              <w:t xml:space="preserve">　</w:t>
            </w:r>
          </w:p>
        </w:tc>
      </w:tr>
    </w:tbl>
    <w:p w:rsidR="00067747" w:rsidRDefault="00067747" w:rsidP="00067747">
      <w:pPr>
        <w:rPr>
          <w:rFonts w:asciiTheme="minorEastAsia" w:hAnsiTheme="minorEastAsia"/>
          <w:b/>
          <w:szCs w:val="21"/>
        </w:rPr>
      </w:pPr>
    </w:p>
    <w:p w:rsidR="00F2012D" w:rsidRDefault="00F2012D" w:rsidP="00067747">
      <w:pPr>
        <w:rPr>
          <w:rFonts w:asciiTheme="minorEastAsia" w:hAnsiTheme="minorEastAsia"/>
          <w:b/>
          <w:szCs w:val="21"/>
        </w:rPr>
      </w:pPr>
    </w:p>
    <w:p w:rsidR="00F2012D" w:rsidRDefault="007D3596" w:rsidP="007D3596">
      <w:pPr>
        <w:pStyle w:val="4"/>
        <w:rPr>
          <w:rFonts w:asciiTheme="minorEastAsia" w:hAnsiTheme="minorEastAsia"/>
          <w:szCs w:val="21"/>
        </w:rPr>
      </w:pPr>
      <w:r w:rsidRPr="00F2012D">
        <w:rPr>
          <w:rFonts w:ascii="宋体" w:eastAsia="宋体" w:hAnsi="宋体" w:cs="宋体" w:hint="eastAsia"/>
          <w:color w:val="000000"/>
          <w:kern w:val="0"/>
          <w:sz w:val="22"/>
        </w:rPr>
        <w:t>表体</w:t>
      </w:r>
      <w:r>
        <w:rPr>
          <w:rFonts w:ascii="宋体" w:eastAsia="宋体" w:hAnsi="宋体" w:cs="宋体" w:hint="eastAsia"/>
          <w:color w:val="000000"/>
          <w:kern w:val="0"/>
          <w:sz w:val="22"/>
        </w:rPr>
        <w:t>-潜在机会</w:t>
      </w:r>
      <w:r>
        <w:rPr>
          <w:noProof/>
          <w:kern w:val="0"/>
        </w:rPr>
        <w:t>CRM_OppProduct</w:t>
      </w:r>
    </w:p>
    <w:tbl>
      <w:tblPr>
        <w:tblW w:w="110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3"/>
        <w:gridCol w:w="2416"/>
        <w:gridCol w:w="1412"/>
        <w:gridCol w:w="708"/>
        <w:gridCol w:w="993"/>
        <w:gridCol w:w="3203"/>
      </w:tblGrid>
      <w:tr w:rsidR="00F2012D" w:rsidRPr="00F2012D" w:rsidTr="00F2012D">
        <w:trPr>
          <w:trHeight w:val="270"/>
        </w:trPr>
        <w:tc>
          <w:tcPr>
            <w:tcW w:w="11015" w:type="dxa"/>
            <w:gridSpan w:val="6"/>
            <w:shd w:val="clear" w:color="auto" w:fill="auto"/>
            <w:noWrap/>
            <w:vAlign w:val="center"/>
            <w:hideMark/>
          </w:tcPr>
          <w:p w:rsidR="00F2012D" w:rsidRPr="00F2012D" w:rsidRDefault="00F2012D" w:rsidP="00F2012D">
            <w:pPr>
              <w:widowControl/>
              <w:jc w:val="left"/>
              <w:rPr>
                <w:rFonts w:ascii="宋体" w:eastAsia="宋体" w:hAnsi="宋体" w:cs="宋体"/>
                <w:b/>
                <w:color w:val="000000"/>
                <w:kern w:val="0"/>
                <w:sz w:val="22"/>
              </w:rPr>
            </w:pPr>
            <w:r w:rsidRPr="00F2012D">
              <w:rPr>
                <w:rFonts w:ascii="宋体" w:eastAsia="宋体" w:hAnsi="宋体" w:cs="宋体" w:hint="eastAsia"/>
                <w:b/>
                <w:color w:val="000000"/>
                <w:kern w:val="0"/>
                <w:sz w:val="22"/>
              </w:rPr>
              <w:t>表体</w:t>
            </w:r>
            <w:r w:rsidR="007D3596">
              <w:rPr>
                <w:rFonts w:ascii="宋体" w:eastAsia="宋体" w:hAnsi="宋体" w:cs="宋体" w:hint="eastAsia"/>
                <w:b/>
                <w:color w:val="000000"/>
                <w:kern w:val="0"/>
                <w:sz w:val="22"/>
              </w:rPr>
              <w:t>-潜在机会</w:t>
            </w:r>
            <w:r>
              <w:rPr>
                <w:rFonts w:ascii="Courier New" w:hAnsi="Courier New" w:cs="Courier New"/>
                <w:noProof/>
                <w:color w:val="FF0000"/>
                <w:kern w:val="0"/>
                <w:sz w:val="20"/>
                <w:szCs w:val="20"/>
              </w:rPr>
              <w:t>CRM_OppProduct</w:t>
            </w: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b/>
                <w:color w:val="000000"/>
                <w:kern w:val="0"/>
                <w:sz w:val="22"/>
              </w:rPr>
            </w:pPr>
            <w:r w:rsidRPr="00F2012D">
              <w:rPr>
                <w:rFonts w:ascii="宋体" w:eastAsia="宋体" w:hAnsi="宋体" w:cs="宋体" w:hint="eastAsia"/>
                <w:b/>
                <w:color w:val="000000"/>
                <w:kern w:val="0"/>
                <w:sz w:val="22"/>
              </w:rPr>
              <w:t>名称</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b/>
                <w:color w:val="000000"/>
                <w:kern w:val="0"/>
                <w:sz w:val="22"/>
              </w:rPr>
            </w:pPr>
            <w:r w:rsidRPr="00F2012D">
              <w:rPr>
                <w:rFonts w:ascii="宋体" w:eastAsia="宋体" w:hAnsi="宋体" w:cs="宋体" w:hint="eastAsia"/>
                <w:b/>
                <w:color w:val="000000"/>
                <w:kern w:val="0"/>
                <w:sz w:val="22"/>
              </w:rPr>
              <w:t>数据库字段</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b/>
                <w:color w:val="000000"/>
                <w:kern w:val="0"/>
                <w:sz w:val="22"/>
              </w:rPr>
            </w:pPr>
            <w:r w:rsidRPr="00F2012D">
              <w:rPr>
                <w:rFonts w:ascii="宋体" w:eastAsia="宋体" w:hAnsi="宋体" w:cs="宋体" w:hint="eastAsia"/>
                <w:b/>
                <w:color w:val="000000"/>
                <w:kern w:val="0"/>
                <w:sz w:val="22"/>
              </w:rPr>
              <w:t>类型</w:t>
            </w:r>
          </w:p>
        </w:tc>
        <w:tc>
          <w:tcPr>
            <w:tcW w:w="708" w:type="dxa"/>
            <w:shd w:val="clear" w:color="auto" w:fill="auto"/>
            <w:noWrap/>
            <w:vAlign w:val="center"/>
            <w:hideMark/>
          </w:tcPr>
          <w:p w:rsidR="00F2012D" w:rsidRPr="00F2012D" w:rsidRDefault="00F2012D" w:rsidP="00F2012D">
            <w:pPr>
              <w:widowControl/>
              <w:jc w:val="left"/>
              <w:rPr>
                <w:rFonts w:ascii="宋体" w:eastAsia="宋体" w:hAnsi="宋体" w:cs="宋体"/>
                <w:b/>
                <w:color w:val="000000"/>
                <w:kern w:val="0"/>
                <w:sz w:val="22"/>
              </w:rPr>
            </w:pPr>
            <w:r w:rsidRPr="00F2012D">
              <w:rPr>
                <w:rFonts w:ascii="宋体" w:eastAsia="宋体" w:hAnsi="宋体" w:cs="宋体" w:hint="eastAsia"/>
                <w:b/>
                <w:color w:val="000000"/>
                <w:kern w:val="0"/>
                <w:sz w:val="22"/>
              </w:rPr>
              <w:t>长度</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b/>
                <w:color w:val="000000"/>
                <w:kern w:val="0"/>
                <w:sz w:val="22"/>
              </w:rPr>
            </w:pPr>
            <w:r w:rsidRPr="00F2012D">
              <w:rPr>
                <w:rFonts w:ascii="宋体" w:eastAsia="宋体" w:hAnsi="宋体" w:cs="宋体" w:hint="eastAsia"/>
                <w:b/>
                <w:color w:val="000000"/>
                <w:kern w:val="0"/>
                <w:sz w:val="22"/>
              </w:rPr>
              <w:t>是否允许空</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b/>
                <w:color w:val="000000"/>
                <w:kern w:val="0"/>
                <w:sz w:val="22"/>
              </w:rPr>
            </w:pPr>
            <w:r w:rsidRPr="00F2012D">
              <w:rPr>
                <w:rFonts w:ascii="宋体" w:eastAsia="宋体" w:hAnsi="宋体" w:cs="宋体" w:hint="eastAsia"/>
                <w:b/>
                <w:color w:val="000000"/>
                <w:kern w:val="0"/>
                <w:sz w:val="22"/>
              </w:rPr>
              <w:t>外键关系</w:t>
            </w: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主键ID</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FEntryID</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int</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4</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关联商机</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FOpportunityID</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int</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4</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索引号</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FIndex</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int</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4</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商品</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FProductID</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int</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4</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DC0FAE"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源表 t_ICItem</w:t>
            </w:r>
          </w:p>
          <w:p w:rsidR="00DC0FAE"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关联字段 FItemID</w:t>
            </w:r>
          </w:p>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显示字段 FName</w:t>
            </w: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计量单位</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FUOM</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int</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4</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DC0FAE"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源表 t_Measureunit</w:t>
            </w:r>
          </w:p>
          <w:p w:rsidR="00DC0FAE"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关联字段 FItemID</w:t>
            </w:r>
          </w:p>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显示字段 FName</w:t>
            </w: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源单类型</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FSourceBillType</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int</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4</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源单分录ID</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FSourceEntryID</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int</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4</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lastRenderedPageBreak/>
              <w:t>源单内码</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FSourceInterId</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int</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4</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数量</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FAmount</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decimal</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13</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单价</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FUnitPrice</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decimal</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13</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金额</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FSum</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decimal</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13</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关联数量</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FOrderCommitQty</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decimal</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13</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基本关联数量</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FAuxOrderCommitQty</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decimal</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13</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本位币单价</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FPriceFor</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decimal</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13</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折扣额</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FDiscountAmount</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decimal</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13</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价税合计（本币）</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FAllAmountFor</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decimal</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13</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实际含税单价</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FAuxTaxPriceDiscount</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decimal</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13</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基本单位数量</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FQty</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decimal</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13</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销售价</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FAuxTaxPrice</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decimal</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13</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税率(%)</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FCess</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decimal</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13</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税额</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FTaxAmount</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decimal</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13</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价税合计</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FAllAmount</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decimal</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13</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折扣率(%)</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FDiscount</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decimal</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13</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规格型号</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FSpec</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nvarchar</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255</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备注</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FNote</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nvarchar</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512</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源单编号</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FSourceBillNo</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nvarchar</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50</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r w:rsidR="00F2012D" w:rsidRPr="00F2012D" w:rsidTr="00F2012D">
        <w:trPr>
          <w:trHeight w:val="270"/>
        </w:trPr>
        <w:tc>
          <w:tcPr>
            <w:tcW w:w="228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销售订单号</w:t>
            </w:r>
          </w:p>
        </w:tc>
        <w:tc>
          <w:tcPr>
            <w:tcW w:w="2416"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FOrderBillNo</w:t>
            </w:r>
          </w:p>
        </w:tc>
        <w:tc>
          <w:tcPr>
            <w:tcW w:w="1412"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nvarchar</w:t>
            </w:r>
          </w:p>
        </w:tc>
        <w:tc>
          <w:tcPr>
            <w:tcW w:w="708" w:type="dxa"/>
            <w:shd w:val="clear" w:color="auto" w:fill="auto"/>
            <w:noWrap/>
            <w:vAlign w:val="center"/>
            <w:hideMark/>
          </w:tcPr>
          <w:p w:rsidR="00F2012D" w:rsidRPr="00F2012D" w:rsidRDefault="00F2012D" w:rsidP="00F2012D">
            <w:pPr>
              <w:widowControl/>
              <w:jc w:val="right"/>
              <w:rPr>
                <w:rFonts w:ascii="宋体" w:eastAsia="宋体" w:hAnsi="宋体" w:cs="宋体"/>
                <w:color w:val="000000"/>
                <w:kern w:val="0"/>
                <w:sz w:val="22"/>
              </w:rPr>
            </w:pPr>
            <w:r w:rsidRPr="00F2012D">
              <w:rPr>
                <w:rFonts w:ascii="宋体" w:eastAsia="宋体" w:hAnsi="宋体" w:cs="宋体" w:hint="eastAsia"/>
                <w:color w:val="000000"/>
                <w:kern w:val="0"/>
                <w:sz w:val="22"/>
              </w:rPr>
              <w:t>50</w:t>
            </w:r>
          </w:p>
        </w:tc>
        <w:tc>
          <w:tcPr>
            <w:tcW w:w="99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r w:rsidRPr="00F2012D">
              <w:rPr>
                <w:rFonts w:ascii="宋体" w:eastAsia="宋体" w:hAnsi="宋体" w:cs="宋体" w:hint="eastAsia"/>
                <w:color w:val="000000"/>
                <w:kern w:val="0"/>
                <w:sz w:val="22"/>
              </w:rPr>
              <w:t>否</w:t>
            </w:r>
          </w:p>
        </w:tc>
        <w:tc>
          <w:tcPr>
            <w:tcW w:w="3203" w:type="dxa"/>
            <w:shd w:val="clear" w:color="auto" w:fill="auto"/>
            <w:noWrap/>
            <w:vAlign w:val="center"/>
            <w:hideMark/>
          </w:tcPr>
          <w:p w:rsidR="00F2012D" w:rsidRPr="00F2012D" w:rsidRDefault="00F2012D" w:rsidP="00F2012D">
            <w:pPr>
              <w:widowControl/>
              <w:jc w:val="left"/>
              <w:rPr>
                <w:rFonts w:ascii="宋体" w:eastAsia="宋体" w:hAnsi="宋体" w:cs="宋体"/>
                <w:color w:val="000000"/>
                <w:kern w:val="0"/>
                <w:sz w:val="22"/>
              </w:rPr>
            </w:pPr>
          </w:p>
        </w:tc>
      </w:tr>
    </w:tbl>
    <w:p w:rsidR="00F2012D" w:rsidRPr="007D3596" w:rsidRDefault="007D3596" w:rsidP="007D3596">
      <w:pPr>
        <w:pStyle w:val="4"/>
        <w:rPr>
          <w:szCs w:val="21"/>
        </w:rPr>
      </w:pPr>
      <w:r w:rsidRPr="007D3596">
        <w:rPr>
          <w:rFonts w:ascii="宋体" w:eastAsia="宋体" w:hAnsi="宋体" w:cs="宋体" w:hint="eastAsia"/>
          <w:color w:val="000000"/>
          <w:kern w:val="0"/>
          <w:sz w:val="22"/>
          <w:szCs w:val="22"/>
        </w:rPr>
        <w:t>表体</w:t>
      </w:r>
      <w:r>
        <w:rPr>
          <w:rFonts w:ascii="宋体" w:eastAsia="宋体" w:hAnsi="宋体" w:cs="宋体" w:hint="eastAsia"/>
          <w:b w:val="0"/>
          <w:bCs w:val="0"/>
          <w:color w:val="000000"/>
          <w:kern w:val="0"/>
          <w:sz w:val="22"/>
        </w:rPr>
        <w:t>-联系人</w:t>
      </w:r>
      <w:r>
        <w:rPr>
          <w:noProof/>
          <w:kern w:val="0"/>
          <w:szCs w:val="20"/>
        </w:rPr>
        <w:t>CRM_OppContact</w:t>
      </w:r>
    </w:p>
    <w:tbl>
      <w:tblPr>
        <w:tblW w:w="8780" w:type="dxa"/>
        <w:tblInd w:w="93" w:type="dxa"/>
        <w:tblLook w:val="04A0"/>
      </w:tblPr>
      <w:tblGrid>
        <w:gridCol w:w="1300"/>
        <w:gridCol w:w="1960"/>
        <w:gridCol w:w="1300"/>
        <w:gridCol w:w="560"/>
        <w:gridCol w:w="1340"/>
        <w:gridCol w:w="2320"/>
      </w:tblGrid>
      <w:tr w:rsidR="007D3596" w:rsidRPr="007D3596" w:rsidTr="007D3596">
        <w:trPr>
          <w:trHeight w:val="270"/>
        </w:trPr>
        <w:tc>
          <w:tcPr>
            <w:tcW w:w="878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b/>
                <w:bCs/>
                <w:color w:val="000000"/>
                <w:kern w:val="0"/>
                <w:sz w:val="22"/>
              </w:rPr>
            </w:pPr>
            <w:r w:rsidRPr="007D3596">
              <w:rPr>
                <w:rFonts w:ascii="宋体" w:eastAsia="宋体" w:hAnsi="宋体" w:cs="宋体" w:hint="eastAsia"/>
                <w:b/>
                <w:bCs/>
                <w:color w:val="000000"/>
                <w:kern w:val="0"/>
                <w:sz w:val="22"/>
              </w:rPr>
              <w:t>表体</w:t>
            </w:r>
            <w:r>
              <w:rPr>
                <w:rFonts w:ascii="宋体" w:eastAsia="宋体" w:hAnsi="宋体" w:cs="宋体" w:hint="eastAsia"/>
                <w:b/>
                <w:bCs/>
                <w:color w:val="000000"/>
                <w:kern w:val="0"/>
                <w:sz w:val="22"/>
              </w:rPr>
              <w:t>-联系人</w:t>
            </w:r>
            <w:r>
              <w:rPr>
                <w:rFonts w:ascii="Courier New" w:hAnsi="Courier New" w:cs="Courier New"/>
                <w:noProof/>
                <w:color w:val="FF0000"/>
                <w:kern w:val="0"/>
                <w:sz w:val="20"/>
                <w:szCs w:val="20"/>
              </w:rPr>
              <w:t>CRM_OppContact</w:t>
            </w:r>
          </w:p>
        </w:tc>
      </w:tr>
      <w:tr w:rsidR="007D3596" w:rsidRPr="007D3596" w:rsidTr="007D3596">
        <w:trPr>
          <w:trHeight w:val="54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b/>
                <w:bCs/>
                <w:color w:val="000000"/>
                <w:kern w:val="0"/>
                <w:sz w:val="22"/>
              </w:rPr>
            </w:pPr>
            <w:r w:rsidRPr="007D3596">
              <w:rPr>
                <w:rFonts w:ascii="宋体" w:eastAsia="宋体" w:hAnsi="宋体" w:cs="宋体" w:hint="eastAsia"/>
                <w:b/>
                <w:bCs/>
                <w:color w:val="000000"/>
                <w:kern w:val="0"/>
                <w:sz w:val="22"/>
              </w:rPr>
              <w:t>名称</w:t>
            </w:r>
          </w:p>
        </w:tc>
        <w:tc>
          <w:tcPr>
            <w:tcW w:w="19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b/>
                <w:bCs/>
                <w:color w:val="000000"/>
                <w:kern w:val="0"/>
                <w:sz w:val="22"/>
              </w:rPr>
            </w:pPr>
            <w:r w:rsidRPr="007D3596">
              <w:rPr>
                <w:rFonts w:ascii="宋体" w:eastAsia="宋体" w:hAnsi="宋体" w:cs="宋体" w:hint="eastAsia"/>
                <w:b/>
                <w:bCs/>
                <w:color w:val="000000"/>
                <w:kern w:val="0"/>
                <w:sz w:val="22"/>
              </w:rPr>
              <w:t>数据库字段</w:t>
            </w:r>
          </w:p>
        </w:tc>
        <w:tc>
          <w:tcPr>
            <w:tcW w:w="130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b/>
                <w:bCs/>
                <w:color w:val="000000"/>
                <w:kern w:val="0"/>
                <w:sz w:val="22"/>
              </w:rPr>
            </w:pPr>
            <w:r w:rsidRPr="007D3596">
              <w:rPr>
                <w:rFonts w:ascii="宋体" w:eastAsia="宋体" w:hAnsi="宋体" w:cs="宋体" w:hint="eastAsia"/>
                <w:b/>
                <w:bCs/>
                <w:color w:val="000000"/>
                <w:kern w:val="0"/>
                <w:sz w:val="22"/>
              </w:rPr>
              <w:t>类型</w:t>
            </w:r>
          </w:p>
        </w:tc>
        <w:tc>
          <w:tcPr>
            <w:tcW w:w="5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b/>
                <w:bCs/>
                <w:color w:val="000000"/>
                <w:kern w:val="0"/>
                <w:sz w:val="22"/>
              </w:rPr>
            </w:pPr>
            <w:r w:rsidRPr="007D3596">
              <w:rPr>
                <w:rFonts w:ascii="宋体" w:eastAsia="宋体" w:hAnsi="宋体" w:cs="宋体" w:hint="eastAsia"/>
                <w:b/>
                <w:bCs/>
                <w:color w:val="000000"/>
                <w:kern w:val="0"/>
                <w:sz w:val="22"/>
              </w:rPr>
              <w:t>长度</w:t>
            </w:r>
          </w:p>
        </w:tc>
        <w:tc>
          <w:tcPr>
            <w:tcW w:w="134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b/>
                <w:bCs/>
                <w:color w:val="000000"/>
                <w:kern w:val="0"/>
                <w:sz w:val="22"/>
              </w:rPr>
            </w:pPr>
            <w:r w:rsidRPr="007D3596">
              <w:rPr>
                <w:rFonts w:ascii="宋体" w:eastAsia="宋体" w:hAnsi="宋体" w:cs="宋体" w:hint="eastAsia"/>
                <w:b/>
                <w:bCs/>
                <w:color w:val="000000"/>
                <w:kern w:val="0"/>
                <w:sz w:val="22"/>
              </w:rPr>
              <w:t>是否允许空</w:t>
            </w:r>
          </w:p>
        </w:tc>
        <w:tc>
          <w:tcPr>
            <w:tcW w:w="232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b/>
                <w:bCs/>
                <w:color w:val="000000"/>
                <w:kern w:val="0"/>
                <w:sz w:val="22"/>
              </w:rPr>
            </w:pPr>
            <w:r w:rsidRPr="007D3596">
              <w:rPr>
                <w:rFonts w:ascii="宋体" w:eastAsia="宋体" w:hAnsi="宋体" w:cs="宋体" w:hint="eastAsia"/>
                <w:b/>
                <w:bCs/>
                <w:color w:val="000000"/>
                <w:kern w:val="0"/>
                <w:sz w:val="22"/>
              </w:rPr>
              <w:t>外键关系</w:t>
            </w:r>
          </w:p>
        </w:tc>
      </w:tr>
      <w:tr w:rsidR="007D3596" w:rsidRPr="007D3596" w:rsidTr="007D3596">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分录内码</w:t>
            </w:r>
          </w:p>
        </w:tc>
        <w:tc>
          <w:tcPr>
            <w:tcW w:w="19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FEntryID</w:t>
            </w:r>
          </w:p>
        </w:tc>
        <w:tc>
          <w:tcPr>
            <w:tcW w:w="130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int</w:t>
            </w:r>
          </w:p>
        </w:tc>
        <w:tc>
          <w:tcPr>
            <w:tcW w:w="5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right"/>
              <w:rPr>
                <w:rFonts w:ascii="宋体" w:eastAsia="宋体" w:hAnsi="宋体" w:cs="宋体"/>
                <w:color w:val="000000"/>
                <w:kern w:val="0"/>
                <w:sz w:val="22"/>
              </w:rPr>
            </w:pPr>
            <w:r w:rsidRPr="007D3596">
              <w:rPr>
                <w:rFonts w:ascii="宋体" w:eastAsia="宋体" w:hAnsi="宋体" w:cs="宋体" w:hint="eastAsia"/>
                <w:color w:val="000000"/>
                <w:kern w:val="0"/>
                <w:sz w:val="22"/>
              </w:rPr>
              <w:t>4</w:t>
            </w:r>
          </w:p>
        </w:tc>
        <w:tc>
          <w:tcPr>
            <w:tcW w:w="134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 xml:space="preserve">　</w:t>
            </w:r>
          </w:p>
        </w:tc>
      </w:tr>
      <w:tr w:rsidR="007D3596" w:rsidRPr="007D3596" w:rsidTr="007D3596">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单据内码</w:t>
            </w:r>
          </w:p>
        </w:tc>
        <w:tc>
          <w:tcPr>
            <w:tcW w:w="19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FOpportunityID</w:t>
            </w:r>
          </w:p>
        </w:tc>
        <w:tc>
          <w:tcPr>
            <w:tcW w:w="130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int</w:t>
            </w:r>
          </w:p>
        </w:tc>
        <w:tc>
          <w:tcPr>
            <w:tcW w:w="5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right"/>
              <w:rPr>
                <w:rFonts w:ascii="宋体" w:eastAsia="宋体" w:hAnsi="宋体" w:cs="宋体"/>
                <w:color w:val="000000"/>
                <w:kern w:val="0"/>
                <w:sz w:val="22"/>
              </w:rPr>
            </w:pPr>
            <w:r w:rsidRPr="007D3596">
              <w:rPr>
                <w:rFonts w:ascii="宋体" w:eastAsia="宋体" w:hAnsi="宋体" w:cs="宋体" w:hint="eastAsia"/>
                <w:color w:val="000000"/>
                <w:kern w:val="0"/>
                <w:sz w:val="22"/>
              </w:rPr>
              <w:t>4</w:t>
            </w:r>
          </w:p>
        </w:tc>
        <w:tc>
          <w:tcPr>
            <w:tcW w:w="134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 xml:space="preserve">　</w:t>
            </w:r>
          </w:p>
        </w:tc>
      </w:tr>
      <w:tr w:rsidR="007D3596" w:rsidRPr="007D3596" w:rsidTr="007D3596">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行号</w:t>
            </w:r>
          </w:p>
        </w:tc>
        <w:tc>
          <w:tcPr>
            <w:tcW w:w="19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FIndex</w:t>
            </w:r>
          </w:p>
        </w:tc>
        <w:tc>
          <w:tcPr>
            <w:tcW w:w="130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int</w:t>
            </w:r>
          </w:p>
        </w:tc>
        <w:tc>
          <w:tcPr>
            <w:tcW w:w="5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right"/>
              <w:rPr>
                <w:rFonts w:ascii="宋体" w:eastAsia="宋体" w:hAnsi="宋体" w:cs="宋体"/>
                <w:color w:val="000000"/>
                <w:kern w:val="0"/>
                <w:sz w:val="22"/>
              </w:rPr>
            </w:pPr>
            <w:r w:rsidRPr="007D3596">
              <w:rPr>
                <w:rFonts w:ascii="宋体" w:eastAsia="宋体" w:hAnsi="宋体" w:cs="宋体" w:hint="eastAsia"/>
                <w:color w:val="000000"/>
                <w:kern w:val="0"/>
                <w:sz w:val="22"/>
              </w:rPr>
              <w:t>4</w:t>
            </w:r>
          </w:p>
        </w:tc>
        <w:tc>
          <w:tcPr>
            <w:tcW w:w="134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 xml:space="preserve">　</w:t>
            </w:r>
          </w:p>
        </w:tc>
      </w:tr>
      <w:tr w:rsidR="007D3596" w:rsidRPr="007D3596" w:rsidTr="007D3596">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联系人客户</w:t>
            </w:r>
          </w:p>
        </w:tc>
        <w:tc>
          <w:tcPr>
            <w:tcW w:w="19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FRelCustomerID</w:t>
            </w:r>
          </w:p>
        </w:tc>
        <w:tc>
          <w:tcPr>
            <w:tcW w:w="130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int</w:t>
            </w:r>
          </w:p>
        </w:tc>
        <w:tc>
          <w:tcPr>
            <w:tcW w:w="5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right"/>
              <w:rPr>
                <w:rFonts w:ascii="宋体" w:eastAsia="宋体" w:hAnsi="宋体" w:cs="宋体"/>
                <w:color w:val="000000"/>
                <w:kern w:val="0"/>
                <w:sz w:val="22"/>
              </w:rPr>
            </w:pPr>
            <w:r w:rsidRPr="007D3596">
              <w:rPr>
                <w:rFonts w:ascii="宋体" w:eastAsia="宋体" w:hAnsi="宋体" w:cs="宋体" w:hint="eastAsia"/>
                <w:color w:val="000000"/>
                <w:kern w:val="0"/>
                <w:sz w:val="22"/>
              </w:rPr>
              <w:t>4</w:t>
            </w:r>
          </w:p>
        </w:tc>
        <w:tc>
          <w:tcPr>
            <w:tcW w:w="134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DD4BD9" w:rsidRDefault="007D3596" w:rsidP="007D3596">
            <w:pPr>
              <w:widowControl/>
              <w:jc w:val="left"/>
              <w:rPr>
                <w:rFonts w:ascii="宋体" w:eastAsia="宋体" w:hAnsi="宋体" w:cs="宋体" w:hint="eastAsia"/>
                <w:color w:val="000000"/>
                <w:kern w:val="0"/>
                <w:sz w:val="22"/>
              </w:rPr>
            </w:pPr>
            <w:r w:rsidRPr="007D3596">
              <w:rPr>
                <w:rFonts w:ascii="宋体" w:eastAsia="宋体" w:hAnsi="宋体" w:cs="宋体" w:hint="eastAsia"/>
                <w:color w:val="000000"/>
                <w:kern w:val="0"/>
                <w:sz w:val="22"/>
              </w:rPr>
              <w:t>源表 t_Organization</w:t>
            </w:r>
          </w:p>
          <w:p w:rsidR="00DD4BD9" w:rsidRDefault="007D3596" w:rsidP="007D3596">
            <w:pPr>
              <w:widowControl/>
              <w:jc w:val="left"/>
              <w:rPr>
                <w:rFonts w:ascii="宋体" w:eastAsia="宋体" w:hAnsi="宋体" w:cs="宋体" w:hint="eastAsia"/>
                <w:color w:val="000000"/>
                <w:kern w:val="0"/>
                <w:sz w:val="22"/>
              </w:rPr>
            </w:pPr>
            <w:r w:rsidRPr="007D3596">
              <w:rPr>
                <w:rFonts w:ascii="宋体" w:eastAsia="宋体" w:hAnsi="宋体" w:cs="宋体" w:hint="eastAsia"/>
                <w:color w:val="000000"/>
                <w:kern w:val="0"/>
                <w:sz w:val="22"/>
              </w:rPr>
              <w:t>关联字段 FItemID</w:t>
            </w:r>
          </w:p>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显示字段 FName</w:t>
            </w:r>
          </w:p>
        </w:tc>
      </w:tr>
      <w:tr w:rsidR="007D3596" w:rsidRPr="007D3596" w:rsidTr="007D3596">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联系人</w:t>
            </w:r>
          </w:p>
        </w:tc>
        <w:tc>
          <w:tcPr>
            <w:tcW w:w="19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FRelContactID</w:t>
            </w:r>
          </w:p>
        </w:tc>
        <w:tc>
          <w:tcPr>
            <w:tcW w:w="130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int</w:t>
            </w:r>
          </w:p>
        </w:tc>
        <w:tc>
          <w:tcPr>
            <w:tcW w:w="5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right"/>
              <w:rPr>
                <w:rFonts w:ascii="宋体" w:eastAsia="宋体" w:hAnsi="宋体" w:cs="宋体"/>
                <w:color w:val="000000"/>
                <w:kern w:val="0"/>
                <w:sz w:val="22"/>
              </w:rPr>
            </w:pPr>
            <w:r w:rsidRPr="007D3596">
              <w:rPr>
                <w:rFonts w:ascii="宋体" w:eastAsia="宋体" w:hAnsi="宋体" w:cs="宋体" w:hint="eastAsia"/>
                <w:color w:val="000000"/>
                <w:kern w:val="0"/>
                <w:sz w:val="22"/>
              </w:rPr>
              <w:t>4</w:t>
            </w:r>
          </w:p>
        </w:tc>
        <w:tc>
          <w:tcPr>
            <w:tcW w:w="134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DD4BD9" w:rsidRDefault="007D3596" w:rsidP="007D3596">
            <w:pPr>
              <w:widowControl/>
              <w:jc w:val="left"/>
              <w:rPr>
                <w:rFonts w:ascii="宋体" w:eastAsia="宋体" w:hAnsi="宋体" w:cs="宋体" w:hint="eastAsia"/>
                <w:color w:val="000000"/>
                <w:kern w:val="0"/>
                <w:sz w:val="22"/>
              </w:rPr>
            </w:pPr>
            <w:r w:rsidRPr="007D3596">
              <w:rPr>
                <w:rFonts w:ascii="宋体" w:eastAsia="宋体" w:hAnsi="宋体" w:cs="宋体" w:hint="eastAsia"/>
                <w:color w:val="000000"/>
                <w:kern w:val="0"/>
                <w:sz w:val="22"/>
              </w:rPr>
              <w:t>源表 CRM_Contact</w:t>
            </w:r>
          </w:p>
          <w:p w:rsidR="00DD4BD9" w:rsidRDefault="007D3596" w:rsidP="007D3596">
            <w:pPr>
              <w:widowControl/>
              <w:jc w:val="left"/>
              <w:rPr>
                <w:rFonts w:ascii="宋体" w:eastAsia="宋体" w:hAnsi="宋体" w:cs="宋体" w:hint="eastAsia"/>
                <w:color w:val="000000"/>
                <w:kern w:val="0"/>
                <w:sz w:val="22"/>
              </w:rPr>
            </w:pPr>
            <w:r w:rsidRPr="007D3596">
              <w:rPr>
                <w:rFonts w:ascii="宋体" w:eastAsia="宋体" w:hAnsi="宋体" w:cs="宋体" w:hint="eastAsia"/>
                <w:color w:val="000000"/>
                <w:kern w:val="0"/>
                <w:sz w:val="22"/>
              </w:rPr>
              <w:t>关联字段 FContactID</w:t>
            </w:r>
          </w:p>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显示字段 FName</w:t>
            </w:r>
          </w:p>
        </w:tc>
      </w:tr>
      <w:tr w:rsidR="007D3596" w:rsidRPr="007D3596" w:rsidTr="007D3596">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职务</w:t>
            </w:r>
          </w:p>
        </w:tc>
        <w:tc>
          <w:tcPr>
            <w:tcW w:w="19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FDuty</w:t>
            </w:r>
          </w:p>
        </w:tc>
        <w:tc>
          <w:tcPr>
            <w:tcW w:w="130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nvarchar</w:t>
            </w:r>
          </w:p>
        </w:tc>
        <w:tc>
          <w:tcPr>
            <w:tcW w:w="5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right"/>
              <w:rPr>
                <w:rFonts w:ascii="宋体" w:eastAsia="宋体" w:hAnsi="宋体" w:cs="宋体"/>
                <w:color w:val="000000"/>
                <w:kern w:val="0"/>
                <w:sz w:val="22"/>
              </w:rPr>
            </w:pPr>
            <w:r w:rsidRPr="007D3596">
              <w:rPr>
                <w:rFonts w:ascii="宋体" w:eastAsia="宋体" w:hAnsi="宋体" w:cs="宋体" w:hint="eastAsia"/>
                <w:color w:val="000000"/>
                <w:kern w:val="0"/>
                <w:sz w:val="22"/>
              </w:rPr>
              <w:t>50</w:t>
            </w:r>
          </w:p>
        </w:tc>
        <w:tc>
          <w:tcPr>
            <w:tcW w:w="134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 xml:space="preserve">　</w:t>
            </w:r>
          </w:p>
        </w:tc>
      </w:tr>
      <w:tr w:rsidR="007D3596" w:rsidRPr="007D3596" w:rsidTr="007D3596">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办公电话</w:t>
            </w:r>
          </w:p>
        </w:tc>
        <w:tc>
          <w:tcPr>
            <w:tcW w:w="19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FPhone</w:t>
            </w:r>
          </w:p>
        </w:tc>
        <w:tc>
          <w:tcPr>
            <w:tcW w:w="130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nvarchar</w:t>
            </w:r>
          </w:p>
        </w:tc>
        <w:tc>
          <w:tcPr>
            <w:tcW w:w="5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right"/>
              <w:rPr>
                <w:rFonts w:ascii="宋体" w:eastAsia="宋体" w:hAnsi="宋体" w:cs="宋体"/>
                <w:color w:val="000000"/>
                <w:kern w:val="0"/>
                <w:sz w:val="22"/>
              </w:rPr>
            </w:pPr>
            <w:r w:rsidRPr="007D3596">
              <w:rPr>
                <w:rFonts w:ascii="宋体" w:eastAsia="宋体" w:hAnsi="宋体" w:cs="宋体" w:hint="eastAsia"/>
                <w:color w:val="000000"/>
                <w:kern w:val="0"/>
                <w:sz w:val="22"/>
              </w:rPr>
              <w:t>50</w:t>
            </w:r>
          </w:p>
        </w:tc>
        <w:tc>
          <w:tcPr>
            <w:tcW w:w="134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 xml:space="preserve">　</w:t>
            </w:r>
          </w:p>
        </w:tc>
      </w:tr>
      <w:tr w:rsidR="007D3596" w:rsidRPr="007D3596" w:rsidTr="007D3596">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移动电话</w:t>
            </w:r>
          </w:p>
        </w:tc>
        <w:tc>
          <w:tcPr>
            <w:tcW w:w="19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FMobile</w:t>
            </w:r>
          </w:p>
        </w:tc>
        <w:tc>
          <w:tcPr>
            <w:tcW w:w="130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nvarchar</w:t>
            </w:r>
          </w:p>
        </w:tc>
        <w:tc>
          <w:tcPr>
            <w:tcW w:w="5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right"/>
              <w:rPr>
                <w:rFonts w:ascii="宋体" w:eastAsia="宋体" w:hAnsi="宋体" w:cs="宋体"/>
                <w:color w:val="000000"/>
                <w:kern w:val="0"/>
                <w:sz w:val="22"/>
              </w:rPr>
            </w:pPr>
            <w:r w:rsidRPr="007D3596">
              <w:rPr>
                <w:rFonts w:ascii="宋体" w:eastAsia="宋体" w:hAnsi="宋体" w:cs="宋体" w:hint="eastAsia"/>
                <w:color w:val="000000"/>
                <w:kern w:val="0"/>
                <w:sz w:val="22"/>
              </w:rPr>
              <w:t>50</w:t>
            </w:r>
          </w:p>
        </w:tc>
        <w:tc>
          <w:tcPr>
            <w:tcW w:w="134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 xml:space="preserve">　</w:t>
            </w:r>
          </w:p>
        </w:tc>
      </w:tr>
      <w:tr w:rsidR="007D3596" w:rsidRPr="007D3596" w:rsidTr="007D3596">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传真</w:t>
            </w:r>
          </w:p>
        </w:tc>
        <w:tc>
          <w:tcPr>
            <w:tcW w:w="19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FFax</w:t>
            </w:r>
          </w:p>
        </w:tc>
        <w:tc>
          <w:tcPr>
            <w:tcW w:w="130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nvarchar</w:t>
            </w:r>
          </w:p>
        </w:tc>
        <w:tc>
          <w:tcPr>
            <w:tcW w:w="5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right"/>
              <w:rPr>
                <w:rFonts w:ascii="宋体" w:eastAsia="宋体" w:hAnsi="宋体" w:cs="宋体"/>
                <w:color w:val="000000"/>
                <w:kern w:val="0"/>
                <w:sz w:val="22"/>
              </w:rPr>
            </w:pPr>
            <w:r w:rsidRPr="007D3596">
              <w:rPr>
                <w:rFonts w:ascii="宋体" w:eastAsia="宋体" w:hAnsi="宋体" w:cs="宋体" w:hint="eastAsia"/>
                <w:color w:val="000000"/>
                <w:kern w:val="0"/>
                <w:sz w:val="22"/>
              </w:rPr>
              <w:t>50</w:t>
            </w:r>
          </w:p>
        </w:tc>
        <w:tc>
          <w:tcPr>
            <w:tcW w:w="134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 xml:space="preserve">　</w:t>
            </w:r>
          </w:p>
        </w:tc>
      </w:tr>
      <w:tr w:rsidR="007D3596" w:rsidRPr="007D3596" w:rsidTr="007D3596">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邮件</w:t>
            </w:r>
          </w:p>
        </w:tc>
        <w:tc>
          <w:tcPr>
            <w:tcW w:w="19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FEmail</w:t>
            </w:r>
          </w:p>
        </w:tc>
        <w:tc>
          <w:tcPr>
            <w:tcW w:w="130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nvarchar</w:t>
            </w:r>
          </w:p>
        </w:tc>
        <w:tc>
          <w:tcPr>
            <w:tcW w:w="5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right"/>
              <w:rPr>
                <w:rFonts w:ascii="宋体" w:eastAsia="宋体" w:hAnsi="宋体" w:cs="宋体"/>
                <w:color w:val="000000"/>
                <w:kern w:val="0"/>
                <w:sz w:val="22"/>
              </w:rPr>
            </w:pPr>
            <w:r w:rsidRPr="007D3596">
              <w:rPr>
                <w:rFonts w:ascii="宋体" w:eastAsia="宋体" w:hAnsi="宋体" w:cs="宋体" w:hint="eastAsia"/>
                <w:color w:val="000000"/>
                <w:kern w:val="0"/>
                <w:sz w:val="22"/>
              </w:rPr>
              <w:t>50</w:t>
            </w:r>
          </w:p>
        </w:tc>
        <w:tc>
          <w:tcPr>
            <w:tcW w:w="134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 xml:space="preserve">　</w:t>
            </w:r>
          </w:p>
        </w:tc>
      </w:tr>
      <w:tr w:rsidR="007D3596" w:rsidRPr="007D3596" w:rsidTr="007D3596">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说明</w:t>
            </w:r>
          </w:p>
        </w:tc>
        <w:tc>
          <w:tcPr>
            <w:tcW w:w="19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FExplain</w:t>
            </w:r>
          </w:p>
        </w:tc>
        <w:tc>
          <w:tcPr>
            <w:tcW w:w="130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nvarchar</w:t>
            </w:r>
          </w:p>
        </w:tc>
        <w:tc>
          <w:tcPr>
            <w:tcW w:w="56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right"/>
              <w:rPr>
                <w:rFonts w:ascii="宋体" w:eastAsia="宋体" w:hAnsi="宋体" w:cs="宋体"/>
                <w:color w:val="000000"/>
                <w:kern w:val="0"/>
                <w:sz w:val="22"/>
              </w:rPr>
            </w:pPr>
            <w:r w:rsidRPr="007D3596">
              <w:rPr>
                <w:rFonts w:ascii="宋体" w:eastAsia="宋体" w:hAnsi="宋体" w:cs="宋体" w:hint="eastAsia"/>
                <w:color w:val="000000"/>
                <w:kern w:val="0"/>
                <w:sz w:val="22"/>
              </w:rPr>
              <w:t>255</w:t>
            </w:r>
          </w:p>
        </w:tc>
        <w:tc>
          <w:tcPr>
            <w:tcW w:w="134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7D3596" w:rsidRPr="007D3596" w:rsidRDefault="007D3596" w:rsidP="007D3596">
            <w:pPr>
              <w:widowControl/>
              <w:jc w:val="left"/>
              <w:rPr>
                <w:rFonts w:ascii="宋体" w:eastAsia="宋体" w:hAnsi="宋体" w:cs="宋体"/>
                <w:color w:val="000000"/>
                <w:kern w:val="0"/>
                <w:sz w:val="22"/>
              </w:rPr>
            </w:pPr>
            <w:r w:rsidRPr="007D3596">
              <w:rPr>
                <w:rFonts w:ascii="宋体" w:eastAsia="宋体" w:hAnsi="宋体" w:cs="宋体" w:hint="eastAsia"/>
                <w:color w:val="000000"/>
                <w:kern w:val="0"/>
                <w:sz w:val="22"/>
              </w:rPr>
              <w:t xml:space="preserve">　</w:t>
            </w:r>
          </w:p>
        </w:tc>
      </w:tr>
    </w:tbl>
    <w:p w:rsidR="00F2012D" w:rsidRDefault="00F2012D" w:rsidP="00067747">
      <w:pPr>
        <w:rPr>
          <w:rFonts w:asciiTheme="minorEastAsia" w:hAnsiTheme="minorEastAsia"/>
          <w:b/>
          <w:szCs w:val="21"/>
        </w:rPr>
      </w:pPr>
    </w:p>
    <w:p w:rsidR="00067747" w:rsidRPr="005A2D29" w:rsidRDefault="00067747" w:rsidP="00067747">
      <w:pPr>
        <w:pStyle w:val="2"/>
      </w:pPr>
      <w:r>
        <w:rPr>
          <w:rFonts w:hint="eastAsia"/>
        </w:rPr>
        <w:t>三</w:t>
      </w:r>
      <w:r w:rsidRPr="005A2D29">
        <w:rPr>
          <w:rFonts w:hint="eastAsia"/>
        </w:rPr>
        <w:t>、</w:t>
      </w:r>
      <w:r>
        <w:rPr>
          <w:rFonts w:hint="eastAsia"/>
        </w:rPr>
        <w:t>活动管理</w:t>
      </w:r>
    </w:p>
    <w:p w:rsidR="00067747" w:rsidRPr="00146F54" w:rsidRDefault="00067747" w:rsidP="00067747">
      <w:pPr>
        <w:pStyle w:val="3"/>
      </w:pPr>
      <w:r w:rsidRPr="00146F54">
        <w:rPr>
          <w:rFonts w:hint="eastAsia"/>
        </w:rPr>
        <w:t>1.1</w:t>
      </w:r>
      <w:r w:rsidRPr="00146F54">
        <w:rPr>
          <w:rFonts w:hint="eastAsia"/>
        </w:rPr>
        <w:t>功能</w:t>
      </w:r>
    </w:p>
    <w:tbl>
      <w:tblPr>
        <w:tblStyle w:val="a4"/>
        <w:tblW w:w="0" w:type="auto"/>
        <w:tblLook w:val="04A0"/>
      </w:tblPr>
      <w:tblGrid>
        <w:gridCol w:w="2376"/>
        <w:gridCol w:w="4536"/>
        <w:gridCol w:w="3544"/>
      </w:tblGrid>
      <w:tr w:rsidR="00C549BC" w:rsidRPr="005A2D29" w:rsidTr="007E6F07">
        <w:tc>
          <w:tcPr>
            <w:tcW w:w="10456" w:type="dxa"/>
            <w:gridSpan w:val="3"/>
          </w:tcPr>
          <w:p w:rsidR="00C549BC" w:rsidRPr="005A2D29" w:rsidRDefault="00C549BC" w:rsidP="007E6F07">
            <w:pPr>
              <w:jc w:val="center"/>
              <w:rPr>
                <w:rFonts w:asciiTheme="minorEastAsia" w:hAnsiTheme="minorEastAsia"/>
                <w:b/>
                <w:szCs w:val="21"/>
              </w:rPr>
            </w:pPr>
            <w:r w:rsidRPr="005A2D29">
              <w:rPr>
                <w:rFonts w:asciiTheme="minorEastAsia" w:hAnsiTheme="minorEastAsia" w:hint="eastAsia"/>
                <w:b/>
                <w:szCs w:val="21"/>
              </w:rPr>
              <w:t>功能</w:t>
            </w:r>
          </w:p>
        </w:tc>
      </w:tr>
      <w:tr w:rsidR="00C549BC" w:rsidRPr="005A2D29" w:rsidTr="007E6F07">
        <w:trPr>
          <w:trHeight w:val="427"/>
        </w:trPr>
        <w:tc>
          <w:tcPr>
            <w:tcW w:w="2376" w:type="dxa"/>
          </w:tcPr>
          <w:p w:rsidR="00C549BC" w:rsidRPr="005A2D29" w:rsidRDefault="00C549BC" w:rsidP="007E6F07">
            <w:pPr>
              <w:rPr>
                <w:rFonts w:asciiTheme="minorEastAsia" w:hAnsiTheme="minorEastAsia"/>
                <w:b/>
                <w:szCs w:val="21"/>
              </w:rPr>
            </w:pPr>
            <w:r w:rsidRPr="005A2D29">
              <w:rPr>
                <w:rFonts w:asciiTheme="minorEastAsia" w:hAnsiTheme="minorEastAsia" w:hint="eastAsia"/>
                <w:b/>
                <w:szCs w:val="21"/>
              </w:rPr>
              <w:t>名称</w:t>
            </w:r>
          </w:p>
        </w:tc>
        <w:tc>
          <w:tcPr>
            <w:tcW w:w="4536" w:type="dxa"/>
          </w:tcPr>
          <w:p w:rsidR="00C549BC" w:rsidRPr="005A2D29" w:rsidRDefault="00C549BC" w:rsidP="007E6F07">
            <w:pPr>
              <w:rPr>
                <w:rFonts w:asciiTheme="minorEastAsia" w:hAnsiTheme="minorEastAsia"/>
                <w:b/>
                <w:szCs w:val="21"/>
              </w:rPr>
            </w:pPr>
            <w:r w:rsidRPr="005A2D29">
              <w:rPr>
                <w:rFonts w:asciiTheme="minorEastAsia" w:hAnsiTheme="minorEastAsia" w:hint="eastAsia"/>
                <w:b/>
                <w:szCs w:val="21"/>
              </w:rPr>
              <w:t>功能功效</w:t>
            </w:r>
          </w:p>
        </w:tc>
        <w:tc>
          <w:tcPr>
            <w:tcW w:w="3544" w:type="dxa"/>
          </w:tcPr>
          <w:p w:rsidR="00C549BC" w:rsidRPr="005A2D29" w:rsidRDefault="00C549BC" w:rsidP="007E6F07">
            <w:pPr>
              <w:rPr>
                <w:rFonts w:asciiTheme="minorEastAsia" w:hAnsiTheme="minorEastAsia"/>
                <w:b/>
                <w:szCs w:val="21"/>
              </w:rPr>
            </w:pPr>
            <w:r w:rsidRPr="005A2D29">
              <w:rPr>
                <w:rFonts w:asciiTheme="minorEastAsia" w:hAnsiTheme="minorEastAsia" w:hint="eastAsia"/>
                <w:b/>
                <w:szCs w:val="21"/>
              </w:rPr>
              <w:t>实现方式</w:t>
            </w:r>
          </w:p>
        </w:tc>
      </w:tr>
      <w:tr w:rsidR="00C549BC" w:rsidRPr="00603809" w:rsidTr="007E6F07">
        <w:trPr>
          <w:trHeight w:val="427"/>
        </w:trPr>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保存</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验证数据并保存到数据库</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rFonts w:asciiTheme="minorEastAsia" w:hAnsiTheme="minorEastAsia"/>
                <w:szCs w:val="21"/>
              </w:rPr>
            </w:pPr>
            <w:r w:rsidRPr="00603809">
              <w:rPr>
                <w:rFonts w:hint="eastAsia"/>
                <w:szCs w:val="21"/>
              </w:rPr>
              <w:t>新增</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新增一张业务单据。</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szCs w:val="21"/>
              </w:rPr>
            </w:pPr>
            <w:r w:rsidRPr="00603809">
              <w:rPr>
                <w:rFonts w:hint="eastAsia"/>
                <w:szCs w:val="21"/>
              </w:rPr>
              <w:t>复制</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复制当前业务单据，复制的单据状态为新增。</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szCs w:val="21"/>
              </w:rPr>
            </w:pPr>
            <w:r w:rsidRPr="00603809">
              <w:rPr>
                <w:rFonts w:hint="eastAsia"/>
                <w:szCs w:val="21"/>
              </w:rPr>
              <w:t>修改</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将当前未锁定的单据置于可编辑状态。</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szCs w:val="21"/>
              </w:rPr>
            </w:pPr>
            <w:r w:rsidRPr="00603809">
              <w:rPr>
                <w:rFonts w:asciiTheme="minorEastAsia" w:hAnsiTheme="minorEastAsia" w:hint="eastAsia"/>
                <w:szCs w:val="21"/>
              </w:rPr>
              <w:t>刷新</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Theme="minorEastAsia" w:hAnsiTheme="minorEastAsia" w:hint="eastAsia"/>
                <w:szCs w:val="21"/>
              </w:rPr>
              <w:t>重新加载当前页面的数据</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szCs w:val="21"/>
              </w:rPr>
            </w:pPr>
            <w:r w:rsidRPr="00603809">
              <w:rPr>
                <w:rFonts w:hint="eastAsia"/>
                <w:szCs w:val="21"/>
              </w:rPr>
              <w:t>退出</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color w:val="000000"/>
                <w:kern w:val="0"/>
                <w:szCs w:val="21"/>
              </w:rPr>
              <w:t>退出单据界面返回到上一级调用界面。</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打印页面数据到纸张</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打印预览</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在打印之前预览打印效果</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打印设置</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在打印之前设置打印机、纸张大小、排版方向</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页面设置</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在打印之前设置打印页的纸张大小、排版方向、页边距</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lastRenderedPageBreak/>
              <w:t>打印模版设置</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选择打印单据的套打模版</w:t>
            </w:r>
          </w:p>
        </w:tc>
        <w:tc>
          <w:tcPr>
            <w:tcW w:w="3544" w:type="dxa"/>
          </w:tcPr>
          <w:p w:rsidR="00C549BC" w:rsidRPr="00603809" w:rsidRDefault="00C549BC" w:rsidP="007E6F07">
            <w:pPr>
              <w:rPr>
                <w:rFonts w:asciiTheme="minorEastAsia" w:hAnsiTheme="minorEastAsia"/>
                <w:szCs w:val="21"/>
              </w:rPr>
            </w:pPr>
          </w:p>
        </w:tc>
      </w:tr>
      <w:tr w:rsidR="00265DC9" w:rsidRPr="00603809" w:rsidTr="007E6F07">
        <w:tc>
          <w:tcPr>
            <w:tcW w:w="2376" w:type="dxa"/>
          </w:tcPr>
          <w:p w:rsidR="00265DC9" w:rsidRPr="00603809" w:rsidRDefault="00265DC9" w:rsidP="007E6F07">
            <w:pPr>
              <w:rPr>
                <w:rFonts w:asciiTheme="minorEastAsia" w:hAnsiTheme="minorEastAsia"/>
                <w:szCs w:val="21"/>
              </w:rPr>
            </w:pPr>
            <w:r>
              <w:rPr>
                <w:rFonts w:asciiTheme="minorEastAsia" w:hAnsiTheme="minorEastAsia" w:hint="eastAsia"/>
                <w:szCs w:val="21"/>
              </w:rPr>
              <w:t>批示</w:t>
            </w:r>
          </w:p>
        </w:tc>
        <w:tc>
          <w:tcPr>
            <w:tcW w:w="4536" w:type="dxa"/>
          </w:tcPr>
          <w:p w:rsidR="00265DC9" w:rsidRPr="00603809" w:rsidRDefault="00265DC9" w:rsidP="007E6F07">
            <w:pPr>
              <w:rPr>
                <w:rFonts w:asciiTheme="minorEastAsia" w:hAnsiTheme="minorEastAsia"/>
                <w:szCs w:val="21"/>
              </w:rPr>
            </w:pPr>
          </w:p>
        </w:tc>
        <w:tc>
          <w:tcPr>
            <w:tcW w:w="3544" w:type="dxa"/>
          </w:tcPr>
          <w:p w:rsidR="00265DC9" w:rsidRPr="00603809" w:rsidRDefault="00265DC9" w:rsidP="007E6F07">
            <w:pPr>
              <w:rPr>
                <w:rFonts w:asciiTheme="minorEastAsia" w:hAnsiTheme="minorEastAsia"/>
                <w:szCs w:val="21"/>
              </w:rPr>
            </w:pPr>
          </w:p>
        </w:tc>
      </w:tr>
    </w:tbl>
    <w:p w:rsidR="00067747" w:rsidRPr="00C549BC" w:rsidRDefault="00067747" w:rsidP="00067747">
      <w:pPr>
        <w:rPr>
          <w:rFonts w:asciiTheme="minorEastAsia" w:hAnsiTheme="minorEastAsia"/>
          <w:b/>
          <w:szCs w:val="21"/>
        </w:rPr>
      </w:pPr>
    </w:p>
    <w:p w:rsidR="00067747" w:rsidRDefault="00067747" w:rsidP="002C47E8">
      <w:pPr>
        <w:pStyle w:val="3"/>
      </w:pPr>
      <w:r>
        <w:rPr>
          <w:rFonts w:hint="eastAsia"/>
        </w:rPr>
        <w:t>1.2</w:t>
      </w:r>
      <w:r w:rsidRPr="005A2D29">
        <w:rPr>
          <w:rFonts w:hint="eastAsia"/>
        </w:rPr>
        <w:t>数据</w:t>
      </w:r>
    </w:p>
    <w:p w:rsidR="002C47E8" w:rsidRPr="002C47E8" w:rsidRDefault="002C47E8" w:rsidP="002C47E8">
      <w:pPr>
        <w:pStyle w:val="4"/>
      </w:pPr>
      <w:r>
        <w:rPr>
          <w:rFonts w:hint="eastAsia"/>
        </w:rPr>
        <w:t>同于</w:t>
      </w:r>
      <w:r>
        <w:rPr>
          <w:rFonts w:hint="eastAsia"/>
        </w:rPr>
        <w:t>-</w:t>
      </w:r>
      <w:r>
        <w:rPr>
          <w:rFonts w:hint="eastAsia"/>
        </w:rPr>
        <w:t>客户管理【活动管理】</w:t>
      </w:r>
    </w:p>
    <w:p w:rsidR="00067747" w:rsidRPr="005A2D29" w:rsidRDefault="00067747" w:rsidP="00067747">
      <w:pPr>
        <w:pStyle w:val="2"/>
      </w:pPr>
      <w:r>
        <w:rPr>
          <w:rFonts w:hint="eastAsia"/>
        </w:rPr>
        <w:t>四</w:t>
      </w:r>
      <w:r w:rsidRPr="005A2D29">
        <w:rPr>
          <w:rFonts w:hint="eastAsia"/>
        </w:rPr>
        <w:t>、</w:t>
      </w:r>
      <w:r>
        <w:rPr>
          <w:rFonts w:hint="eastAsia"/>
        </w:rPr>
        <w:t>样品管理</w:t>
      </w:r>
    </w:p>
    <w:p w:rsidR="00067747" w:rsidRPr="00146F54" w:rsidRDefault="00067747" w:rsidP="00067747">
      <w:pPr>
        <w:pStyle w:val="3"/>
      </w:pPr>
      <w:r w:rsidRPr="00146F54">
        <w:rPr>
          <w:rFonts w:hint="eastAsia"/>
        </w:rPr>
        <w:t>1.1</w:t>
      </w:r>
      <w:r w:rsidRPr="00146F54">
        <w:rPr>
          <w:rFonts w:hint="eastAsia"/>
        </w:rPr>
        <w:t>功能</w:t>
      </w:r>
    </w:p>
    <w:tbl>
      <w:tblPr>
        <w:tblStyle w:val="a4"/>
        <w:tblW w:w="0" w:type="auto"/>
        <w:tblLook w:val="04A0"/>
      </w:tblPr>
      <w:tblGrid>
        <w:gridCol w:w="2376"/>
        <w:gridCol w:w="4536"/>
        <w:gridCol w:w="3544"/>
      </w:tblGrid>
      <w:tr w:rsidR="00C549BC" w:rsidRPr="005A2D29" w:rsidTr="007E6F07">
        <w:tc>
          <w:tcPr>
            <w:tcW w:w="10456" w:type="dxa"/>
            <w:gridSpan w:val="3"/>
          </w:tcPr>
          <w:p w:rsidR="00C549BC" w:rsidRPr="005A2D29" w:rsidRDefault="00C549BC" w:rsidP="007E6F07">
            <w:pPr>
              <w:jc w:val="center"/>
              <w:rPr>
                <w:rFonts w:asciiTheme="minorEastAsia" w:hAnsiTheme="minorEastAsia"/>
                <w:b/>
                <w:szCs w:val="21"/>
              </w:rPr>
            </w:pPr>
            <w:r w:rsidRPr="005A2D29">
              <w:rPr>
                <w:rFonts w:asciiTheme="minorEastAsia" w:hAnsiTheme="minorEastAsia" w:hint="eastAsia"/>
                <w:b/>
                <w:szCs w:val="21"/>
              </w:rPr>
              <w:t>功能</w:t>
            </w:r>
          </w:p>
        </w:tc>
      </w:tr>
      <w:tr w:rsidR="00C549BC" w:rsidRPr="005A2D29" w:rsidTr="007E6F07">
        <w:trPr>
          <w:trHeight w:val="427"/>
        </w:trPr>
        <w:tc>
          <w:tcPr>
            <w:tcW w:w="2376" w:type="dxa"/>
          </w:tcPr>
          <w:p w:rsidR="00C549BC" w:rsidRPr="005A2D29" w:rsidRDefault="00C549BC" w:rsidP="007E6F07">
            <w:pPr>
              <w:rPr>
                <w:rFonts w:asciiTheme="minorEastAsia" w:hAnsiTheme="minorEastAsia"/>
                <w:b/>
                <w:szCs w:val="21"/>
              </w:rPr>
            </w:pPr>
            <w:r w:rsidRPr="005A2D29">
              <w:rPr>
                <w:rFonts w:asciiTheme="minorEastAsia" w:hAnsiTheme="minorEastAsia" w:hint="eastAsia"/>
                <w:b/>
                <w:szCs w:val="21"/>
              </w:rPr>
              <w:t>名称</w:t>
            </w:r>
          </w:p>
        </w:tc>
        <w:tc>
          <w:tcPr>
            <w:tcW w:w="4536" w:type="dxa"/>
          </w:tcPr>
          <w:p w:rsidR="00C549BC" w:rsidRPr="005A2D29" w:rsidRDefault="00C549BC" w:rsidP="007E6F07">
            <w:pPr>
              <w:rPr>
                <w:rFonts w:asciiTheme="minorEastAsia" w:hAnsiTheme="minorEastAsia"/>
                <w:b/>
                <w:szCs w:val="21"/>
              </w:rPr>
            </w:pPr>
            <w:r w:rsidRPr="005A2D29">
              <w:rPr>
                <w:rFonts w:asciiTheme="minorEastAsia" w:hAnsiTheme="minorEastAsia" w:hint="eastAsia"/>
                <w:b/>
                <w:szCs w:val="21"/>
              </w:rPr>
              <w:t>功能功效</w:t>
            </w:r>
          </w:p>
        </w:tc>
        <w:tc>
          <w:tcPr>
            <w:tcW w:w="3544" w:type="dxa"/>
          </w:tcPr>
          <w:p w:rsidR="00C549BC" w:rsidRPr="005A2D29" w:rsidRDefault="00C549BC" w:rsidP="007E6F07">
            <w:pPr>
              <w:rPr>
                <w:rFonts w:asciiTheme="minorEastAsia" w:hAnsiTheme="minorEastAsia"/>
                <w:b/>
                <w:szCs w:val="21"/>
              </w:rPr>
            </w:pPr>
            <w:r w:rsidRPr="005A2D29">
              <w:rPr>
                <w:rFonts w:asciiTheme="minorEastAsia" w:hAnsiTheme="minorEastAsia" w:hint="eastAsia"/>
                <w:b/>
                <w:szCs w:val="21"/>
              </w:rPr>
              <w:t>实现方式</w:t>
            </w:r>
          </w:p>
        </w:tc>
      </w:tr>
      <w:tr w:rsidR="00C549BC" w:rsidRPr="00603809" w:rsidTr="007E6F07">
        <w:trPr>
          <w:trHeight w:val="427"/>
        </w:trPr>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保存</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验证数据并保存到数据库</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rFonts w:asciiTheme="minorEastAsia" w:hAnsiTheme="minorEastAsia"/>
                <w:szCs w:val="21"/>
              </w:rPr>
            </w:pPr>
            <w:r w:rsidRPr="00603809">
              <w:rPr>
                <w:rFonts w:hint="eastAsia"/>
                <w:szCs w:val="21"/>
              </w:rPr>
              <w:t>新增</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新增一张业务单据。</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szCs w:val="21"/>
              </w:rPr>
            </w:pPr>
            <w:r w:rsidRPr="00603809">
              <w:rPr>
                <w:rFonts w:hint="eastAsia"/>
                <w:szCs w:val="21"/>
              </w:rPr>
              <w:t>复制</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复制当前业务单据，复制的单据状态为新增。</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szCs w:val="21"/>
              </w:rPr>
            </w:pPr>
            <w:r w:rsidRPr="00603809">
              <w:rPr>
                <w:rFonts w:hint="eastAsia"/>
                <w:szCs w:val="21"/>
              </w:rPr>
              <w:t>修改</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将当前未锁定的单据置于可编辑状态。</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szCs w:val="21"/>
              </w:rPr>
            </w:pPr>
            <w:r w:rsidRPr="00603809">
              <w:rPr>
                <w:rFonts w:asciiTheme="minorEastAsia" w:hAnsiTheme="minorEastAsia" w:hint="eastAsia"/>
                <w:szCs w:val="21"/>
              </w:rPr>
              <w:t>刷新</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Theme="minorEastAsia" w:hAnsiTheme="minorEastAsia" w:hint="eastAsia"/>
                <w:szCs w:val="21"/>
              </w:rPr>
              <w:t>重新加载当前页面的数据</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szCs w:val="21"/>
              </w:rPr>
            </w:pPr>
            <w:r w:rsidRPr="00603809">
              <w:rPr>
                <w:rFonts w:hint="eastAsia"/>
                <w:szCs w:val="21"/>
              </w:rPr>
              <w:t>退出</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color w:val="000000"/>
                <w:kern w:val="0"/>
                <w:szCs w:val="21"/>
              </w:rPr>
              <w:t>退出单据界面返回到上一级调用界面。</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打印页面数据到纸张</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打印预览</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在打印之前预览打印效果</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打印设置</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在打印之前设置打印机、纸张大小、排版方向</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页面设置</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在打印之前设置打印页的纸张大小、排版方向、页边距</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打印模版设置</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选择打印单据的套打模版</w:t>
            </w:r>
          </w:p>
        </w:tc>
        <w:tc>
          <w:tcPr>
            <w:tcW w:w="3544" w:type="dxa"/>
          </w:tcPr>
          <w:p w:rsidR="00C549BC" w:rsidRPr="00603809" w:rsidRDefault="00C549BC" w:rsidP="007E6F07">
            <w:pPr>
              <w:rPr>
                <w:rFonts w:asciiTheme="minorEastAsia" w:hAnsiTheme="minorEastAsia"/>
                <w:szCs w:val="21"/>
              </w:rPr>
            </w:pPr>
          </w:p>
        </w:tc>
      </w:tr>
      <w:tr w:rsidR="00265DC9" w:rsidRPr="00603809" w:rsidTr="007E6F07">
        <w:tc>
          <w:tcPr>
            <w:tcW w:w="2376" w:type="dxa"/>
          </w:tcPr>
          <w:p w:rsidR="00265DC9" w:rsidRPr="00603809" w:rsidRDefault="00265DC9" w:rsidP="00B95D1A">
            <w:pPr>
              <w:rPr>
                <w:rFonts w:asciiTheme="minorEastAsia" w:hAnsiTheme="minorEastAsia"/>
                <w:szCs w:val="21"/>
              </w:rPr>
            </w:pPr>
            <w:r w:rsidRPr="00603809">
              <w:rPr>
                <w:rFonts w:asciiTheme="minorEastAsia" w:hAnsiTheme="minorEastAsia" w:hint="eastAsia"/>
                <w:szCs w:val="21"/>
              </w:rPr>
              <w:t>作废</w:t>
            </w:r>
          </w:p>
        </w:tc>
        <w:tc>
          <w:tcPr>
            <w:tcW w:w="4536" w:type="dxa"/>
          </w:tcPr>
          <w:p w:rsidR="00265DC9" w:rsidRPr="00603809" w:rsidRDefault="00265DC9" w:rsidP="00B95D1A">
            <w:pPr>
              <w:rPr>
                <w:rFonts w:asciiTheme="minorEastAsia" w:hAnsiTheme="minorEastAsia"/>
                <w:szCs w:val="21"/>
              </w:rPr>
            </w:pPr>
            <w:r w:rsidRPr="00603809">
              <w:rPr>
                <w:rFonts w:ascii="宋体" w:eastAsia="宋体" w:hAnsi="宋体" w:cs="宋体" w:hint="eastAsia"/>
                <w:color w:val="000000"/>
                <w:kern w:val="0"/>
                <w:szCs w:val="21"/>
              </w:rPr>
              <w:t>通过手工操作</w:t>
            </w:r>
            <w:r w:rsidRPr="00603809">
              <w:rPr>
                <w:rFonts w:asciiTheme="minorEastAsia" w:hAnsiTheme="minorEastAsia" w:hint="eastAsia"/>
                <w:szCs w:val="21"/>
              </w:rPr>
              <w:t>锁定单据，使其失去操作功能</w:t>
            </w:r>
          </w:p>
        </w:tc>
        <w:tc>
          <w:tcPr>
            <w:tcW w:w="3544" w:type="dxa"/>
          </w:tcPr>
          <w:p w:rsidR="00265DC9" w:rsidRPr="00603809" w:rsidRDefault="00265DC9" w:rsidP="00B95D1A">
            <w:pPr>
              <w:rPr>
                <w:rFonts w:asciiTheme="minorEastAsia" w:hAnsiTheme="minorEastAsia"/>
                <w:szCs w:val="21"/>
              </w:rPr>
            </w:pPr>
          </w:p>
        </w:tc>
      </w:tr>
      <w:tr w:rsidR="00265DC9" w:rsidRPr="00603809" w:rsidTr="007E6F07">
        <w:tc>
          <w:tcPr>
            <w:tcW w:w="2376" w:type="dxa"/>
          </w:tcPr>
          <w:p w:rsidR="00265DC9" w:rsidRPr="00603809" w:rsidRDefault="00265DC9" w:rsidP="00B95D1A">
            <w:pPr>
              <w:rPr>
                <w:rFonts w:asciiTheme="minorEastAsia" w:hAnsiTheme="minorEastAsia"/>
                <w:szCs w:val="21"/>
              </w:rPr>
            </w:pPr>
            <w:r w:rsidRPr="00603809">
              <w:rPr>
                <w:rFonts w:asciiTheme="minorEastAsia" w:hAnsiTheme="minorEastAsia" w:hint="eastAsia"/>
                <w:szCs w:val="21"/>
              </w:rPr>
              <w:t>反作废</w:t>
            </w:r>
          </w:p>
        </w:tc>
        <w:tc>
          <w:tcPr>
            <w:tcW w:w="4536" w:type="dxa"/>
          </w:tcPr>
          <w:p w:rsidR="00265DC9" w:rsidRPr="00603809" w:rsidRDefault="00265DC9" w:rsidP="00B95D1A">
            <w:pPr>
              <w:rPr>
                <w:rFonts w:asciiTheme="minorEastAsia" w:hAnsiTheme="minorEastAsia"/>
                <w:szCs w:val="21"/>
              </w:rPr>
            </w:pPr>
            <w:r w:rsidRPr="00603809">
              <w:rPr>
                <w:rFonts w:asciiTheme="minorEastAsia" w:hAnsiTheme="minorEastAsia" w:hint="eastAsia"/>
                <w:szCs w:val="21"/>
              </w:rPr>
              <w:t>对已经作废的单据解锁</w:t>
            </w:r>
          </w:p>
        </w:tc>
        <w:tc>
          <w:tcPr>
            <w:tcW w:w="3544" w:type="dxa"/>
          </w:tcPr>
          <w:p w:rsidR="00265DC9" w:rsidRPr="00603809" w:rsidRDefault="00265DC9" w:rsidP="00B95D1A">
            <w:pPr>
              <w:rPr>
                <w:rFonts w:asciiTheme="minorEastAsia" w:hAnsiTheme="minorEastAsia"/>
                <w:szCs w:val="21"/>
              </w:rPr>
            </w:pPr>
          </w:p>
        </w:tc>
      </w:tr>
    </w:tbl>
    <w:p w:rsidR="00067747" w:rsidRPr="00C549BC" w:rsidRDefault="00067747" w:rsidP="00067747">
      <w:pPr>
        <w:rPr>
          <w:rFonts w:asciiTheme="minorEastAsia" w:hAnsiTheme="minorEastAsia"/>
          <w:b/>
          <w:szCs w:val="21"/>
        </w:rPr>
      </w:pPr>
    </w:p>
    <w:p w:rsidR="00067747" w:rsidRDefault="00067747" w:rsidP="00067747">
      <w:pPr>
        <w:pStyle w:val="3"/>
      </w:pPr>
      <w:r>
        <w:rPr>
          <w:rFonts w:hint="eastAsia"/>
        </w:rPr>
        <w:t>1.2</w:t>
      </w:r>
      <w:r w:rsidRPr="005A2D29">
        <w:rPr>
          <w:rFonts w:hint="eastAsia"/>
        </w:rPr>
        <w:t>数据</w:t>
      </w:r>
    </w:p>
    <w:p w:rsidR="006F34B7" w:rsidRDefault="006F34B7" w:rsidP="006F34B7">
      <w:pPr>
        <w:pStyle w:val="4"/>
      </w:pPr>
      <w:r w:rsidRPr="006F34B7">
        <w:rPr>
          <w:rFonts w:ascii="宋体" w:eastAsia="宋体" w:hAnsi="宋体" w:cs="宋体" w:hint="eastAsia"/>
          <w:color w:val="000000"/>
          <w:kern w:val="0"/>
          <w:sz w:val="22"/>
          <w:szCs w:val="22"/>
        </w:rPr>
        <w:t>表</w:t>
      </w:r>
      <w:r>
        <w:rPr>
          <w:rFonts w:ascii="宋体" w:eastAsia="宋体" w:hAnsi="宋体" w:cs="宋体" w:hint="eastAsia"/>
          <w:color w:val="000000"/>
          <w:kern w:val="0"/>
          <w:sz w:val="22"/>
        </w:rPr>
        <w:t>头</w:t>
      </w:r>
      <w:r>
        <w:rPr>
          <w:noProof/>
          <w:kern w:val="0"/>
          <w:szCs w:val="20"/>
        </w:rPr>
        <w:t>CRM_SampleReq</w:t>
      </w:r>
    </w:p>
    <w:tbl>
      <w:tblPr>
        <w:tblW w:w="12213" w:type="dxa"/>
        <w:tblInd w:w="93" w:type="dxa"/>
        <w:tblLook w:val="04A0"/>
      </w:tblPr>
      <w:tblGrid>
        <w:gridCol w:w="1858"/>
        <w:gridCol w:w="1756"/>
        <w:gridCol w:w="1096"/>
        <w:gridCol w:w="1215"/>
        <w:gridCol w:w="2126"/>
        <w:gridCol w:w="4162"/>
      </w:tblGrid>
      <w:tr w:rsidR="006F34B7" w:rsidRPr="006F34B7" w:rsidTr="0007491E">
        <w:trPr>
          <w:trHeight w:val="270"/>
        </w:trPr>
        <w:tc>
          <w:tcPr>
            <w:tcW w:w="1221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6F34B7" w:rsidRPr="006F34B7" w:rsidRDefault="006F34B7" w:rsidP="006F34B7">
            <w:pPr>
              <w:widowControl/>
              <w:jc w:val="left"/>
              <w:rPr>
                <w:rFonts w:ascii="宋体" w:eastAsia="宋体" w:hAnsi="宋体" w:cs="宋体"/>
                <w:b/>
                <w:bCs/>
                <w:color w:val="000000"/>
                <w:kern w:val="0"/>
                <w:sz w:val="22"/>
              </w:rPr>
            </w:pPr>
            <w:r w:rsidRPr="006F34B7">
              <w:rPr>
                <w:rFonts w:ascii="宋体" w:eastAsia="宋体" w:hAnsi="宋体" w:cs="宋体" w:hint="eastAsia"/>
                <w:b/>
                <w:bCs/>
                <w:color w:val="000000"/>
                <w:kern w:val="0"/>
                <w:sz w:val="22"/>
              </w:rPr>
              <w:t>表</w:t>
            </w:r>
            <w:r>
              <w:rPr>
                <w:rFonts w:ascii="宋体" w:eastAsia="宋体" w:hAnsi="宋体" w:cs="宋体" w:hint="eastAsia"/>
                <w:b/>
                <w:bCs/>
                <w:color w:val="000000"/>
                <w:kern w:val="0"/>
                <w:sz w:val="22"/>
              </w:rPr>
              <w:t>头</w:t>
            </w:r>
            <w:r>
              <w:rPr>
                <w:rFonts w:ascii="Courier New" w:hAnsi="Courier New" w:cs="Courier New"/>
                <w:noProof/>
                <w:color w:val="FF0000"/>
                <w:kern w:val="0"/>
                <w:sz w:val="20"/>
                <w:szCs w:val="20"/>
              </w:rPr>
              <w:t>CRM_SampleReq</w:t>
            </w:r>
          </w:p>
        </w:tc>
      </w:tr>
      <w:tr w:rsidR="006F34B7" w:rsidRPr="006F34B7" w:rsidTr="0007491E">
        <w:trPr>
          <w:trHeight w:val="330"/>
        </w:trPr>
        <w:tc>
          <w:tcPr>
            <w:tcW w:w="1858" w:type="dxa"/>
            <w:tcBorders>
              <w:top w:val="nil"/>
              <w:left w:val="single" w:sz="4" w:space="0" w:color="auto"/>
              <w:bottom w:val="single" w:sz="4" w:space="0" w:color="auto"/>
              <w:right w:val="single" w:sz="4" w:space="0" w:color="auto"/>
            </w:tcBorders>
            <w:shd w:val="clear" w:color="auto" w:fill="auto"/>
            <w:vAlign w:val="center"/>
            <w:hideMark/>
          </w:tcPr>
          <w:p w:rsidR="006F34B7" w:rsidRPr="006F34B7" w:rsidRDefault="006F34B7" w:rsidP="006F34B7">
            <w:pPr>
              <w:widowControl/>
              <w:jc w:val="left"/>
              <w:rPr>
                <w:rFonts w:ascii="宋体" w:eastAsia="宋体" w:hAnsi="宋体" w:cs="宋体"/>
                <w:b/>
                <w:bCs/>
                <w:color w:val="000000"/>
                <w:kern w:val="0"/>
                <w:sz w:val="22"/>
              </w:rPr>
            </w:pPr>
            <w:r w:rsidRPr="006F34B7">
              <w:rPr>
                <w:rFonts w:ascii="宋体" w:eastAsia="宋体" w:hAnsi="宋体" w:cs="宋体" w:hint="eastAsia"/>
                <w:b/>
                <w:bCs/>
                <w:color w:val="000000"/>
                <w:kern w:val="0"/>
                <w:sz w:val="22"/>
              </w:rPr>
              <w:t>名称</w:t>
            </w:r>
          </w:p>
        </w:tc>
        <w:tc>
          <w:tcPr>
            <w:tcW w:w="1756" w:type="dxa"/>
            <w:tcBorders>
              <w:top w:val="nil"/>
              <w:left w:val="nil"/>
              <w:bottom w:val="single" w:sz="4" w:space="0" w:color="auto"/>
              <w:right w:val="single" w:sz="4" w:space="0" w:color="auto"/>
            </w:tcBorders>
            <w:shd w:val="clear" w:color="auto" w:fill="auto"/>
            <w:vAlign w:val="center"/>
            <w:hideMark/>
          </w:tcPr>
          <w:p w:rsidR="006F34B7" w:rsidRPr="006F34B7" w:rsidRDefault="006F34B7" w:rsidP="006F34B7">
            <w:pPr>
              <w:widowControl/>
              <w:jc w:val="left"/>
              <w:rPr>
                <w:rFonts w:ascii="宋体" w:eastAsia="宋体" w:hAnsi="宋体" w:cs="宋体"/>
                <w:b/>
                <w:bCs/>
                <w:color w:val="000000"/>
                <w:kern w:val="0"/>
                <w:sz w:val="22"/>
              </w:rPr>
            </w:pPr>
            <w:r w:rsidRPr="006F34B7">
              <w:rPr>
                <w:rFonts w:ascii="宋体" w:eastAsia="宋体" w:hAnsi="宋体" w:cs="宋体" w:hint="eastAsia"/>
                <w:b/>
                <w:bCs/>
                <w:color w:val="000000"/>
                <w:kern w:val="0"/>
                <w:sz w:val="22"/>
              </w:rPr>
              <w:t>数据库字段</w:t>
            </w:r>
          </w:p>
        </w:tc>
        <w:tc>
          <w:tcPr>
            <w:tcW w:w="1096" w:type="dxa"/>
            <w:tcBorders>
              <w:top w:val="nil"/>
              <w:left w:val="nil"/>
              <w:bottom w:val="single" w:sz="4" w:space="0" w:color="auto"/>
              <w:right w:val="single" w:sz="4" w:space="0" w:color="auto"/>
            </w:tcBorders>
            <w:shd w:val="clear" w:color="auto" w:fill="auto"/>
            <w:vAlign w:val="center"/>
            <w:hideMark/>
          </w:tcPr>
          <w:p w:rsidR="006F34B7" w:rsidRPr="006F34B7" w:rsidRDefault="006F34B7" w:rsidP="006F34B7">
            <w:pPr>
              <w:widowControl/>
              <w:jc w:val="left"/>
              <w:rPr>
                <w:rFonts w:ascii="宋体" w:eastAsia="宋体" w:hAnsi="宋体" w:cs="宋体"/>
                <w:b/>
                <w:bCs/>
                <w:color w:val="000000"/>
                <w:kern w:val="0"/>
                <w:sz w:val="22"/>
              </w:rPr>
            </w:pPr>
            <w:r w:rsidRPr="006F34B7">
              <w:rPr>
                <w:rFonts w:ascii="宋体" w:eastAsia="宋体" w:hAnsi="宋体" w:cs="宋体" w:hint="eastAsia"/>
                <w:b/>
                <w:bCs/>
                <w:color w:val="000000"/>
                <w:kern w:val="0"/>
                <w:sz w:val="22"/>
              </w:rPr>
              <w:t>类型</w:t>
            </w:r>
          </w:p>
        </w:tc>
        <w:tc>
          <w:tcPr>
            <w:tcW w:w="1215" w:type="dxa"/>
            <w:tcBorders>
              <w:top w:val="nil"/>
              <w:left w:val="nil"/>
              <w:bottom w:val="single" w:sz="4" w:space="0" w:color="auto"/>
              <w:right w:val="single" w:sz="4" w:space="0" w:color="auto"/>
            </w:tcBorders>
            <w:shd w:val="clear" w:color="auto" w:fill="auto"/>
            <w:vAlign w:val="center"/>
            <w:hideMark/>
          </w:tcPr>
          <w:p w:rsidR="006F34B7" w:rsidRPr="006F34B7" w:rsidRDefault="006F34B7" w:rsidP="006F34B7">
            <w:pPr>
              <w:widowControl/>
              <w:jc w:val="left"/>
              <w:rPr>
                <w:rFonts w:ascii="宋体" w:eastAsia="宋体" w:hAnsi="宋体" w:cs="宋体"/>
                <w:b/>
                <w:bCs/>
                <w:color w:val="000000"/>
                <w:kern w:val="0"/>
                <w:sz w:val="22"/>
              </w:rPr>
            </w:pPr>
            <w:r w:rsidRPr="006F34B7">
              <w:rPr>
                <w:rFonts w:ascii="宋体" w:eastAsia="宋体" w:hAnsi="宋体" w:cs="宋体" w:hint="eastAsia"/>
                <w:b/>
                <w:bCs/>
                <w:color w:val="000000"/>
                <w:kern w:val="0"/>
                <w:sz w:val="22"/>
              </w:rPr>
              <w:t>长度</w:t>
            </w:r>
          </w:p>
        </w:tc>
        <w:tc>
          <w:tcPr>
            <w:tcW w:w="2126" w:type="dxa"/>
            <w:tcBorders>
              <w:top w:val="nil"/>
              <w:left w:val="nil"/>
              <w:bottom w:val="single" w:sz="4" w:space="0" w:color="auto"/>
              <w:right w:val="single" w:sz="4" w:space="0" w:color="auto"/>
            </w:tcBorders>
            <w:shd w:val="clear" w:color="auto" w:fill="auto"/>
            <w:vAlign w:val="center"/>
            <w:hideMark/>
          </w:tcPr>
          <w:p w:rsidR="006F34B7" w:rsidRPr="006F34B7" w:rsidRDefault="006F34B7" w:rsidP="006F34B7">
            <w:pPr>
              <w:widowControl/>
              <w:jc w:val="left"/>
              <w:rPr>
                <w:rFonts w:ascii="宋体" w:eastAsia="宋体" w:hAnsi="宋体" w:cs="宋体"/>
                <w:b/>
                <w:bCs/>
                <w:color w:val="000000"/>
                <w:kern w:val="0"/>
                <w:sz w:val="22"/>
              </w:rPr>
            </w:pPr>
            <w:r w:rsidRPr="006F34B7">
              <w:rPr>
                <w:rFonts w:ascii="宋体" w:eastAsia="宋体" w:hAnsi="宋体" w:cs="宋体" w:hint="eastAsia"/>
                <w:b/>
                <w:bCs/>
                <w:color w:val="000000"/>
                <w:kern w:val="0"/>
                <w:sz w:val="22"/>
              </w:rPr>
              <w:t>是否允许空</w:t>
            </w:r>
          </w:p>
        </w:tc>
        <w:tc>
          <w:tcPr>
            <w:tcW w:w="4162" w:type="dxa"/>
            <w:tcBorders>
              <w:top w:val="nil"/>
              <w:left w:val="nil"/>
              <w:bottom w:val="single" w:sz="4" w:space="0" w:color="auto"/>
              <w:right w:val="single" w:sz="4" w:space="0" w:color="auto"/>
            </w:tcBorders>
            <w:shd w:val="clear" w:color="auto" w:fill="auto"/>
            <w:vAlign w:val="center"/>
            <w:hideMark/>
          </w:tcPr>
          <w:p w:rsidR="006F34B7" w:rsidRPr="006F34B7" w:rsidRDefault="006F34B7" w:rsidP="006F34B7">
            <w:pPr>
              <w:widowControl/>
              <w:jc w:val="left"/>
              <w:rPr>
                <w:rFonts w:ascii="宋体" w:eastAsia="宋体" w:hAnsi="宋体" w:cs="宋体"/>
                <w:b/>
                <w:bCs/>
                <w:color w:val="000000"/>
                <w:kern w:val="0"/>
                <w:sz w:val="22"/>
              </w:rPr>
            </w:pPr>
            <w:r w:rsidRPr="006F34B7">
              <w:rPr>
                <w:rFonts w:ascii="宋体" w:eastAsia="宋体" w:hAnsi="宋体" w:cs="宋体" w:hint="eastAsia"/>
                <w:b/>
                <w:bCs/>
                <w:color w:val="000000"/>
                <w:kern w:val="0"/>
                <w:sz w:val="22"/>
              </w:rPr>
              <w:t>外键关系</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内码</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FID</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int</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4</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否</w:t>
            </w:r>
          </w:p>
        </w:tc>
        <w:tc>
          <w:tcPr>
            <w:tcW w:w="4162"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 xml:space="preserve">　</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事务类型</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FClassTypeID</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int</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4</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否</w:t>
            </w:r>
          </w:p>
        </w:tc>
        <w:tc>
          <w:tcPr>
            <w:tcW w:w="4162"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 xml:space="preserve">　</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单据编号</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FBillNo</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nvarchar</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255</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否</w:t>
            </w:r>
          </w:p>
        </w:tc>
        <w:tc>
          <w:tcPr>
            <w:tcW w:w="4162"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 xml:space="preserve">　</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日期</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FDate</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datetime</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8</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是</w:t>
            </w:r>
          </w:p>
        </w:tc>
        <w:tc>
          <w:tcPr>
            <w:tcW w:w="4162"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 xml:space="preserve">　</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申请人</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FReqestID</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int</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4</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否</w:t>
            </w:r>
          </w:p>
        </w:tc>
        <w:tc>
          <w:tcPr>
            <w:tcW w:w="4162" w:type="dxa"/>
            <w:tcBorders>
              <w:top w:val="nil"/>
              <w:left w:val="nil"/>
              <w:bottom w:val="single" w:sz="4" w:space="0" w:color="auto"/>
              <w:right w:val="single" w:sz="4" w:space="0" w:color="auto"/>
            </w:tcBorders>
            <w:shd w:val="clear" w:color="auto" w:fill="auto"/>
            <w:noWrap/>
            <w:vAlign w:val="center"/>
            <w:hideMark/>
          </w:tcPr>
          <w:p w:rsidR="00DD4BD9" w:rsidRDefault="006F34B7" w:rsidP="006F34B7">
            <w:pPr>
              <w:widowControl/>
              <w:jc w:val="left"/>
              <w:rPr>
                <w:rFonts w:ascii="宋体" w:eastAsia="宋体" w:hAnsi="宋体" w:cs="宋体" w:hint="eastAsia"/>
                <w:color w:val="000000"/>
                <w:kern w:val="0"/>
                <w:sz w:val="22"/>
              </w:rPr>
            </w:pPr>
            <w:r w:rsidRPr="006F34B7">
              <w:rPr>
                <w:rFonts w:ascii="宋体" w:eastAsia="宋体" w:hAnsi="宋体" w:cs="宋体" w:hint="eastAsia"/>
                <w:color w:val="000000"/>
                <w:kern w:val="0"/>
                <w:sz w:val="22"/>
              </w:rPr>
              <w:t>源表 t_Emp</w:t>
            </w:r>
          </w:p>
          <w:p w:rsidR="00DD4BD9" w:rsidRDefault="006F34B7" w:rsidP="006F34B7">
            <w:pPr>
              <w:widowControl/>
              <w:jc w:val="left"/>
              <w:rPr>
                <w:rFonts w:ascii="宋体" w:eastAsia="宋体" w:hAnsi="宋体" w:cs="宋体" w:hint="eastAsia"/>
                <w:color w:val="000000"/>
                <w:kern w:val="0"/>
                <w:sz w:val="22"/>
              </w:rPr>
            </w:pPr>
            <w:r w:rsidRPr="006F34B7">
              <w:rPr>
                <w:rFonts w:ascii="宋体" w:eastAsia="宋体" w:hAnsi="宋体" w:cs="宋体" w:hint="eastAsia"/>
                <w:color w:val="000000"/>
                <w:kern w:val="0"/>
                <w:sz w:val="22"/>
              </w:rPr>
              <w:t>关联字段 FItemID</w:t>
            </w:r>
          </w:p>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显示字段 FName</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客户</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FCustomerID</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int</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4</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否</w:t>
            </w:r>
          </w:p>
        </w:tc>
        <w:tc>
          <w:tcPr>
            <w:tcW w:w="4162" w:type="dxa"/>
            <w:tcBorders>
              <w:top w:val="nil"/>
              <w:left w:val="nil"/>
              <w:bottom w:val="single" w:sz="4" w:space="0" w:color="auto"/>
              <w:right w:val="single" w:sz="4" w:space="0" w:color="auto"/>
            </w:tcBorders>
            <w:shd w:val="clear" w:color="auto" w:fill="auto"/>
            <w:noWrap/>
            <w:vAlign w:val="center"/>
            <w:hideMark/>
          </w:tcPr>
          <w:p w:rsidR="00DD4BD9" w:rsidRDefault="006F34B7" w:rsidP="006F34B7">
            <w:pPr>
              <w:widowControl/>
              <w:jc w:val="left"/>
              <w:rPr>
                <w:rFonts w:ascii="宋体" w:eastAsia="宋体" w:hAnsi="宋体" w:cs="宋体" w:hint="eastAsia"/>
                <w:color w:val="000000"/>
                <w:kern w:val="0"/>
                <w:sz w:val="22"/>
              </w:rPr>
            </w:pPr>
            <w:r w:rsidRPr="006F34B7">
              <w:rPr>
                <w:rFonts w:ascii="宋体" w:eastAsia="宋体" w:hAnsi="宋体" w:cs="宋体" w:hint="eastAsia"/>
                <w:color w:val="000000"/>
                <w:kern w:val="0"/>
                <w:sz w:val="22"/>
              </w:rPr>
              <w:t>源表 t_Organization</w:t>
            </w:r>
          </w:p>
          <w:p w:rsidR="00DD4BD9" w:rsidRDefault="006F34B7" w:rsidP="006F34B7">
            <w:pPr>
              <w:widowControl/>
              <w:jc w:val="left"/>
              <w:rPr>
                <w:rFonts w:ascii="宋体" w:eastAsia="宋体" w:hAnsi="宋体" w:cs="宋体" w:hint="eastAsia"/>
                <w:color w:val="000000"/>
                <w:kern w:val="0"/>
                <w:sz w:val="22"/>
              </w:rPr>
            </w:pPr>
            <w:r w:rsidRPr="006F34B7">
              <w:rPr>
                <w:rFonts w:ascii="宋体" w:eastAsia="宋体" w:hAnsi="宋体" w:cs="宋体" w:hint="eastAsia"/>
                <w:color w:val="000000"/>
                <w:kern w:val="0"/>
                <w:sz w:val="22"/>
              </w:rPr>
              <w:t>关联字段 FItemID</w:t>
            </w:r>
          </w:p>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显示字段 FName</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商机</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FOpportunityID</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int</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4</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否</w:t>
            </w:r>
          </w:p>
        </w:tc>
        <w:tc>
          <w:tcPr>
            <w:tcW w:w="4162" w:type="dxa"/>
            <w:tcBorders>
              <w:top w:val="nil"/>
              <w:left w:val="nil"/>
              <w:bottom w:val="single" w:sz="4" w:space="0" w:color="auto"/>
              <w:right w:val="single" w:sz="4" w:space="0" w:color="auto"/>
            </w:tcBorders>
            <w:shd w:val="clear" w:color="auto" w:fill="auto"/>
            <w:noWrap/>
            <w:vAlign w:val="center"/>
            <w:hideMark/>
          </w:tcPr>
          <w:p w:rsidR="00DD4BD9" w:rsidRDefault="006F34B7" w:rsidP="006F34B7">
            <w:pPr>
              <w:widowControl/>
              <w:jc w:val="left"/>
              <w:rPr>
                <w:rFonts w:ascii="宋体" w:eastAsia="宋体" w:hAnsi="宋体" w:cs="宋体" w:hint="eastAsia"/>
                <w:color w:val="000000"/>
                <w:kern w:val="0"/>
                <w:sz w:val="22"/>
              </w:rPr>
            </w:pPr>
            <w:r w:rsidRPr="006F34B7">
              <w:rPr>
                <w:rFonts w:ascii="宋体" w:eastAsia="宋体" w:hAnsi="宋体" w:cs="宋体" w:hint="eastAsia"/>
                <w:color w:val="000000"/>
                <w:kern w:val="0"/>
                <w:sz w:val="22"/>
              </w:rPr>
              <w:t>源表 CRM_Opportunity</w:t>
            </w:r>
          </w:p>
          <w:p w:rsidR="00DD4BD9" w:rsidRDefault="006F34B7" w:rsidP="006F34B7">
            <w:pPr>
              <w:widowControl/>
              <w:jc w:val="left"/>
              <w:rPr>
                <w:rFonts w:ascii="宋体" w:eastAsia="宋体" w:hAnsi="宋体" w:cs="宋体" w:hint="eastAsia"/>
                <w:color w:val="000000"/>
                <w:kern w:val="0"/>
                <w:sz w:val="22"/>
              </w:rPr>
            </w:pPr>
            <w:r w:rsidRPr="006F34B7">
              <w:rPr>
                <w:rFonts w:ascii="宋体" w:eastAsia="宋体" w:hAnsi="宋体" w:cs="宋体" w:hint="eastAsia"/>
                <w:color w:val="000000"/>
                <w:kern w:val="0"/>
                <w:sz w:val="22"/>
              </w:rPr>
              <w:t>关联字段 FOpportunityID</w:t>
            </w:r>
          </w:p>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显示字段 FName</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申请部门</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FApplyDeptID</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int</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4</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否</w:t>
            </w:r>
          </w:p>
        </w:tc>
        <w:tc>
          <w:tcPr>
            <w:tcW w:w="4162" w:type="dxa"/>
            <w:tcBorders>
              <w:top w:val="nil"/>
              <w:left w:val="nil"/>
              <w:bottom w:val="single" w:sz="4" w:space="0" w:color="auto"/>
              <w:right w:val="single" w:sz="4" w:space="0" w:color="auto"/>
            </w:tcBorders>
            <w:shd w:val="clear" w:color="auto" w:fill="auto"/>
            <w:noWrap/>
            <w:vAlign w:val="center"/>
            <w:hideMark/>
          </w:tcPr>
          <w:p w:rsidR="00DD4BD9" w:rsidRDefault="006F34B7" w:rsidP="006F34B7">
            <w:pPr>
              <w:widowControl/>
              <w:jc w:val="left"/>
              <w:rPr>
                <w:rFonts w:ascii="宋体" w:eastAsia="宋体" w:hAnsi="宋体" w:cs="宋体" w:hint="eastAsia"/>
                <w:color w:val="000000"/>
                <w:kern w:val="0"/>
                <w:sz w:val="22"/>
              </w:rPr>
            </w:pPr>
            <w:r w:rsidRPr="006F34B7">
              <w:rPr>
                <w:rFonts w:ascii="宋体" w:eastAsia="宋体" w:hAnsi="宋体" w:cs="宋体" w:hint="eastAsia"/>
                <w:color w:val="000000"/>
                <w:kern w:val="0"/>
                <w:sz w:val="22"/>
              </w:rPr>
              <w:t>源表 t_Department</w:t>
            </w:r>
          </w:p>
          <w:p w:rsidR="00DD4BD9" w:rsidRDefault="006F34B7" w:rsidP="006F34B7">
            <w:pPr>
              <w:widowControl/>
              <w:jc w:val="left"/>
              <w:rPr>
                <w:rFonts w:ascii="宋体" w:eastAsia="宋体" w:hAnsi="宋体" w:cs="宋体" w:hint="eastAsia"/>
                <w:color w:val="000000"/>
                <w:kern w:val="0"/>
                <w:sz w:val="22"/>
              </w:rPr>
            </w:pPr>
            <w:r w:rsidRPr="006F34B7">
              <w:rPr>
                <w:rFonts w:ascii="宋体" w:eastAsia="宋体" w:hAnsi="宋体" w:cs="宋体" w:hint="eastAsia"/>
                <w:color w:val="000000"/>
                <w:kern w:val="0"/>
                <w:sz w:val="22"/>
              </w:rPr>
              <w:t>关联字段 FItemID</w:t>
            </w:r>
          </w:p>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显示字段 FName</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样品用途</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FSamplePurpose</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nvarchar</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255</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是</w:t>
            </w:r>
          </w:p>
        </w:tc>
        <w:tc>
          <w:tcPr>
            <w:tcW w:w="4162"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 xml:space="preserve">　</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处理部门</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FExecDeptID</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int</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4</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否</w:t>
            </w:r>
          </w:p>
        </w:tc>
        <w:tc>
          <w:tcPr>
            <w:tcW w:w="4162" w:type="dxa"/>
            <w:tcBorders>
              <w:top w:val="nil"/>
              <w:left w:val="nil"/>
              <w:bottom w:val="single" w:sz="4" w:space="0" w:color="auto"/>
              <w:right w:val="single" w:sz="4" w:space="0" w:color="auto"/>
            </w:tcBorders>
            <w:shd w:val="clear" w:color="auto" w:fill="auto"/>
            <w:noWrap/>
            <w:vAlign w:val="center"/>
            <w:hideMark/>
          </w:tcPr>
          <w:p w:rsidR="00DD4BD9" w:rsidRDefault="006F34B7" w:rsidP="006F34B7">
            <w:pPr>
              <w:widowControl/>
              <w:jc w:val="left"/>
              <w:rPr>
                <w:rFonts w:ascii="宋体" w:eastAsia="宋体" w:hAnsi="宋体" w:cs="宋体" w:hint="eastAsia"/>
                <w:color w:val="000000"/>
                <w:kern w:val="0"/>
                <w:sz w:val="22"/>
              </w:rPr>
            </w:pPr>
            <w:r w:rsidRPr="006F34B7">
              <w:rPr>
                <w:rFonts w:ascii="宋体" w:eastAsia="宋体" w:hAnsi="宋体" w:cs="宋体" w:hint="eastAsia"/>
                <w:color w:val="000000"/>
                <w:kern w:val="0"/>
                <w:sz w:val="22"/>
              </w:rPr>
              <w:t>源表 t_Department</w:t>
            </w:r>
          </w:p>
          <w:p w:rsidR="00DD4BD9" w:rsidRDefault="006F34B7" w:rsidP="006F34B7">
            <w:pPr>
              <w:widowControl/>
              <w:jc w:val="left"/>
              <w:rPr>
                <w:rFonts w:ascii="宋体" w:eastAsia="宋体" w:hAnsi="宋体" w:cs="宋体" w:hint="eastAsia"/>
                <w:color w:val="000000"/>
                <w:kern w:val="0"/>
                <w:sz w:val="22"/>
              </w:rPr>
            </w:pPr>
            <w:r w:rsidRPr="006F34B7">
              <w:rPr>
                <w:rFonts w:ascii="宋体" w:eastAsia="宋体" w:hAnsi="宋体" w:cs="宋体" w:hint="eastAsia"/>
                <w:color w:val="000000"/>
                <w:kern w:val="0"/>
                <w:sz w:val="22"/>
              </w:rPr>
              <w:t>关联字段 FItemID</w:t>
            </w:r>
          </w:p>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显示字段 FName</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创建时间</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FCreateDate</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datetime</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8</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是</w:t>
            </w:r>
          </w:p>
        </w:tc>
        <w:tc>
          <w:tcPr>
            <w:tcW w:w="4162"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 xml:space="preserve">　</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制单人</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FBillerID</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int</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4</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否</w:t>
            </w:r>
          </w:p>
        </w:tc>
        <w:tc>
          <w:tcPr>
            <w:tcW w:w="4162" w:type="dxa"/>
            <w:tcBorders>
              <w:top w:val="nil"/>
              <w:left w:val="nil"/>
              <w:bottom w:val="single" w:sz="4" w:space="0" w:color="auto"/>
              <w:right w:val="single" w:sz="4" w:space="0" w:color="auto"/>
            </w:tcBorders>
            <w:shd w:val="clear" w:color="auto" w:fill="auto"/>
            <w:noWrap/>
            <w:vAlign w:val="center"/>
            <w:hideMark/>
          </w:tcPr>
          <w:p w:rsidR="00DD4BD9" w:rsidRDefault="006F34B7" w:rsidP="006F34B7">
            <w:pPr>
              <w:widowControl/>
              <w:jc w:val="left"/>
              <w:rPr>
                <w:rFonts w:ascii="宋体" w:eastAsia="宋体" w:hAnsi="宋体" w:cs="宋体" w:hint="eastAsia"/>
                <w:color w:val="000000"/>
                <w:kern w:val="0"/>
                <w:sz w:val="22"/>
              </w:rPr>
            </w:pPr>
            <w:r w:rsidRPr="006F34B7">
              <w:rPr>
                <w:rFonts w:ascii="宋体" w:eastAsia="宋体" w:hAnsi="宋体" w:cs="宋体" w:hint="eastAsia"/>
                <w:color w:val="000000"/>
                <w:kern w:val="0"/>
                <w:sz w:val="22"/>
              </w:rPr>
              <w:t>源表 t_User</w:t>
            </w:r>
          </w:p>
          <w:p w:rsidR="00DD4BD9" w:rsidRDefault="006F34B7" w:rsidP="006F34B7">
            <w:pPr>
              <w:widowControl/>
              <w:jc w:val="left"/>
              <w:rPr>
                <w:rFonts w:ascii="宋体" w:eastAsia="宋体" w:hAnsi="宋体" w:cs="宋体" w:hint="eastAsia"/>
                <w:color w:val="000000"/>
                <w:kern w:val="0"/>
                <w:sz w:val="22"/>
              </w:rPr>
            </w:pPr>
            <w:r w:rsidRPr="006F34B7">
              <w:rPr>
                <w:rFonts w:ascii="宋体" w:eastAsia="宋体" w:hAnsi="宋体" w:cs="宋体" w:hint="eastAsia"/>
                <w:color w:val="000000"/>
                <w:kern w:val="0"/>
                <w:sz w:val="22"/>
              </w:rPr>
              <w:lastRenderedPageBreak/>
              <w:t>关联字段 FUserID</w:t>
            </w:r>
          </w:p>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显示字段 FName</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lastRenderedPageBreak/>
              <w:t>修改时间</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FModifyTime</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datetime</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8</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是</w:t>
            </w:r>
          </w:p>
        </w:tc>
        <w:tc>
          <w:tcPr>
            <w:tcW w:w="4162"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 xml:space="preserve">　</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需求说明</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FReqNote</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nvarchar</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255</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是</w:t>
            </w:r>
          </w:p>
        </w:tc>
        <w:tc>
          <w:tcPr>
            <w:tcW w:w="4162"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 xml:space="preserve">　</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审核状态</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FCheckStatus</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int</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4</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否</w:t>
            </w:r>
          </w:p>
        </w:tc>
        <w:tc>
          <w:tcPr>
            <w:tcW w:w="4162"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 xml:space="preserve">　</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是否收费</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FIsCharge</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int</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4</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否</w:t>
            </w:r>
          </w:p>
        </w:tc>
        <w:tc>
          <w:tcPr>
            <w:tcW w:w="4162"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 xml:space="preserve">　</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审核人</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FCheckerID</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int</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4</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否</w:t>
            </w:r>
          </w:p>
        </w:tc>
        <w:tc>
          <w:tcPr>
            <w:tcW w:w="4162" w:type="dxa"/>
            <w:tcBorders>
              <w:top w:val="nil"/>
              <w:left w:val="nil"/>
              <w:bottom w:val="single" w:sz="4" w:space="0" w:color="auto"/>
              <w:right w:val="single" w:sz="4" w:space="0" w:color="auto"/>
            </w:tcBorders>
            <w:shd w:val="clear" w:color="auto" w:fill="auto"/>
            <w:noWrap/>
            <w:vAlign w:val="center"/>
            <w:hideMark/>
          </w:tcPr>
          <w:p w:rsidR="00DD4BD9" w:rsidRDefault="006F34B7" w:rsidP="006F34B7">
            <w:pPr>
              <w:widowControl/>
              <w:jc w:val="left"/>
              <w:rPr>
                <w:rFonts w:ascii="宋体" w:eastAsia="宋体" w:hAnsi="宋体" w:cs="宋体" w:hint="eastAsia"/>
                <w:color w:val="000000"/>
                <w:kern w:val="0"/>
                <w:sz w:val="22"/>
              </w:rPr>
            </w:pPr>
            <w:r w:rsidRPr="006F34B7">
              <w:rPr>
                <w:rFonts w:ascii="宋体" w:eastAsia="宋体" w:hAnsi="宋体" w:cs="宋体" w:hint="eastAsia"/>
                <w:color w:val="000000"/>
                <w:kern w:val="0"/>
                <w:sz w:val="22"/>
              </w:rPr>
              <w:t>源表 t_User</w:t>
            </w:r>
          </w:p>
          <w:p w:rsidR="00DD4BD9" w:rsidRDefault="006F34B7" w:rsidP="006F34B7">
            <w:pPr>
              <w:widowControl/>
              <w:jc w:val="left"/>
              <w:rPr>
                <w:rFonts w:ascii="宋体" w:eastAsia="宋体" w:hAnsi="宋体" w:cs="宋体" w:hint="eastAsia"/>
                <w:color w:val="000000"/>
                <w:kern w:val="0"/>
                <w:sz w:val="22"/>
              </w:rPr>
            </w:pPr>
            <w:r w:rsidRPr="006F34B7">
              <w:rPr>
                <w:rFonts w:ascii="宋体" w:eastAsia="宋体" w:hAnsi="宋体" w:cs="宋体" w:hint="eastAsia"/>
                <w:color w:val="000000"/>
                <w:kern w:val="0"/>
                <w:sz w:val="22"/>
              </w:rPr>
              <w:t>关联字段 FUserID</w:t>
            </w:r>
          </w:p>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显示字段 FName</w:t>
            </w:r>
          </w:p>
        </w:tc>
      </w:tr>
      <w:tr w:rsidR="006F34B7" w:rsidRPr="006F34B7" w:rsidTr="0007491E">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作废标志</w:t>
            </w:r>
          </w:p>
        </w:tc>
        <w:tc>
          <w:tcPr>
            <w:tcW w:w="175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FCancellation</w:t>
            </w:r>
          </w:p>
        </w:tc>
        <w:tc>
          <w:tcPr>
            <w:tcW w:w="109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int</w:t>
            </w:r>
          </w:p>
        </w:tc>
        <w:tc>
          <w:tcPr>
            <w:tcW w:w="1215"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right"/>
              <w:rPr>
                <w:rFonts w:ascii="宋体" w:eastAsia="宋体" w:hAnsi="宋体" w:cs="宋体"/>
                <w:color w:val="000000"/>
                <w:kern w:val="0"/>
                <w:sz w:val="22"/>
              </w:rPr>
            </w:pPr>
            <w:r w:rsidRPr="006F34B7">
              <w:rPr>
                <w:rFonts w:ascii="宋体" w:eastAsia="宋体" w:hAnsi="宋体" w:cs="宋体" w:hint="eastAsia"/>
                <w:color w:val="000000"/>
                <w:kern w:val="0"/>
                <w:sz w:val="22"/>
              </w:rPr>
              <w:t>4</w:t>
            </w:r>
          </w:p>
        </w:tc>
        <w:tc>
          <w:tcPr>
            <w:tcW w:w="2126"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否</w:t>
            </w:r>
          </w:p>
        </w:tc>
        <w:tc>
          <w:tcPr>
            <w:tcW w:w="4162" w:type="dxa"/>
            <w:tcBorders>
              <w:top w:val="nil"/>
              <w:left w:val="nil"/>
              <w:bottom w:val="single" w:sz="4" w:space="0" w:color="auto"/>
              <w:right w:val="single" w:sz="4" w:space="0" w:color="auto"/>
            </w:tcBorders>
            <w:shd w:val="clear" w:color="auto" w:fill="auto"/>
            <w:noWrap/>
            <w:vAlign w:val="center"/>
            <w:hideMark/>
          </w:tcPr>
          <w:p w:rsidR="006F34B7" w:rsidRPr="006F34B7" w:rsidRDefault="006F34B7" w:rsidP="006F34B7">
            <w:pPr>
              <w:widowControl/>
              <w:jc w:val="left"/>
              <w:rPr>
                <w:rFonts w:ascii="宋体" w:eastAsia="宋体" w:hAnsi="宋体" w:cs="宋体"/>
                <w:color w:val="000000"/>
                <w:kern w:val="0"/>
                <w:sz w:val="22"/>
              </w:rPr>
            </w:pPr>
            <w:r w:rsidRPr="006F34B7">
              <w:rPr>
                <w:rFonts w:ascii="宋体" w:eastAsia="宋体" w:hAnsi="宋体" w:cs="宋体" w:hint="eastAsia"/>
                <w:color w:val="000000"/>
                <w:kern w:val="0"/>
                <w:sz w:val="22"/>
              </w:rPr>
              <w:t xml:space="preserve">　</w:t>
            </w:r>
          </w:p>
        </w:tc>
      </w:tr>
    </w:tbl>
    <w:p w:rsidR="006F34B7" w:rsidRDefault="0007491E" w:rsidP="0007491E">
      <w:pPr>
        <w:pStyle w:val="4"/>
      </w:pPr>
      <w:r w:rsidRPr="0007491E">
        <w:rPr>
          <w:rFonts w:ascii="宋体" w:eastAsia="宋体" w:hAnsi="宋体" w:cs="宋体" w:hint="eastAsia"/>
          <w:color w:val="000000"/>
          <w:kern w:val="0"/>
          <w:sz w:val="22"/>
          <w:szCs w:val="22"/>
        </w:rPr>
        <w:t>表体</w:t>
      </w:r>
      <w:r>
        <w:rPr>
          <w:noProof/>
          <w:kern w:val="0"/>
        </w:rPr>
        <w:t>CRM_SampleReqEntry</w:t>
      </w:r>
    </w:p>
    <w:tbl>
      <w:tblPr>
        <w:tblW w:w="10159" w:type="dxa"/>
        <w:tblInd w:w="93" w:type="dxa"/>
        <w:tblLook w:val="04A0"/>
      </w:tblPr>
      <w:tblGrid>
        <w:gridCol w:w="2113"/>
        <w:gridCol w:w="1536"/>
        <w:gridCol w:w="1096"/>
        <w:gridCol w:w="1898"/>
        <w:gridCol w:w="1701"/>
        <w:gridCol w:w="2914"/>
      </w:tblGrid>
      <w:tr w:rsidR="0007491E" w:rsidRPr="0007491E" w:rsidTr="0007491E">
        <w:trPr>
          <w:trHeight w:val="270"/>
        </w:trPr>
        <w:tc>
          <w:tcPr>
            <w:tcW w:w="10159"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07491E" w:rsidRPr="0007491E" w:rsidRDefault="0007491E" w:rsidP="0007491E">
            <w:pPr>
              <w:widowControl/>
              <w:jc w:val="left"/>
              <w:rPr>
                <w:rFonts w:ascii="宋体" w:eastAsia="宋体" w:hAnsi="宋体" w:cs="宋体"/>
                <w:b/>
                <w:bCs/>
                <w:color w:val="000000"/>
                <w:kern w:val="0"/>
                <w:sz w:val="22"/>
              </w:rPr>
            </w:pPr>
            <w:r w:rsidRPr="0007491E">
              <w:rPr>
                <w:rFonts w:ascii="宋体" w:eastAsia="宋体" w:hAnsi="宋体" w:cs="宋体" w:hint="eastAsia"/>
                <w:b/>
                <w:bCs/>
                <w:color w:val="000000"/>
                <w:kern w:val="0"/>
                <w:sz w:val="22"/>
              </w:rPr>
              <w:t>表体</w:t>
            </w:r>
            <w:r>
              <w:rPr>
                <w:rFonts w:ascii="Courier New" w:hAnsi="Courier New" w:cs="Courier New"/>
                <w:noProof/>
                <w:color w:val="FF0000"/>
                <w:kern w:val="0"/>
                <w:sz w:val="20"/>
                <w:szCs w:val="20"/>
              </w:rPr>
              <w:t>CRM_SampleReqEntry</w:t>
            </w:r>
          </w:p>
        </w:tc>
      </w:tr>
      <w:tr w:rsidR="0007491E" w:rsidRPr="0007491E" w:rsidTr="0007491E">
        <w:trPr>
          <w:trHeight w:val="330"/>
        </w:trPr>
        <w:tc>
          <w:tcPr>
            <w:tcW w:w="2113" w:type="dxa"/>
            <w:tcBorders>
              <w:top w:val="nil"/>
              <w:left w:val="single" w:sz="4" w:space="0" w:color="auto"/>
              <w:bottom w:val="single" w:sz="4" w:space="0" w:color="auto"/>
              <w:right w:val="single" w:sz="4" w:space="0" w:color="auto"/>
            </w:tcBorders>
            <w:shd w:val="clear" w:color="auto" w:fill="auto"/>
            <w:vAlign w:val="center"/>
            <w:hideMark/>
          </w:tcPr>
          <w:p w:rsidR="0007491E" w:rsidRPr="0007491E" w:rsidRDefault="0007491E" w:rsidP="0007491E">
            <w:pPr>
              <w:widowControl/>
              <w:jc w:val="left"/>
              <w:rPr>
                <w:rFonts w:ascii="宋体" w:eastAsia="宋体" w:hAnsi="宋体" w:cs="宋体"/>
                <w:b/>
                <w:bCs/>
                <w:color w:val="000000"/>
                <w:kern w:val="0"/>
                <w:sz w:val="22"/>
              </w:rPr>
            </w:pPr>
            <w:r w:rsidRPr="0007491E">
              <w:rPr>
                <w:rFonts w:ascii="宋体" w:eastAsia="宋体" w:hAnsi="宋体" w:cs="宋体" w:hint="eastAsia"/>
                <w:b/>
                <w:bCs/>
                <w:color w:val="000000"/>
                <w:kern w:val="0"/>
                <w:sz w:val="22"/>
              </w:rPr>
              <w:t>名称</w:t>
            </w:r>
          </w:p>
        </w:tc>
        <w:tc>
          <w:tcPr>
            <w:tcW w:w="437" w:type="dxa"/>
            <w:tcBorders>
              <w:top w:val="nil"/>
              <w:left w:val="nil"/>
              <w:bottom w:val="single" w:sz="4" w:space="0" w:color="auto"/>
              <w:right w:val="single" w:sz="4" w:space="0" w:color="auto"/>
            </w:tcBorders>
            <w:shd w:val="clear" w:color="auto" w:fill="auto"/>
            <w:vAlign w:val="center"/>
            <w:hideMark/>
          </w:tcPr>
          <w:p w:rsidR="0007491E" w:rsidRPr="0007491E" w:rsidRDefault="0007491E" w:rsidP="0007491E">
            <w:pPr>
              <w:widowControl/>
              <w:jc w:val="left"/>
              <w:rPr>
                <w:rFonts w:ascii="宋体" w:eastAsia="宋体" w:hAnsi="宋体" w:cs="宋体"/>
                <w:b/>
                <w:bCs/>
                <w:color w:val="000000"/>
                <w:kern w:val="0"/>
                <w:sz w:val="22"/>
              </w:rPr>
            </w:pPr>
            <w:r w:rsidRPr="0007491E">
              <w:rPr>
                <w:rFonts w:ascii="宋体" w:eastAsia="宋体" w:hAnsi="宋体" w:cs="宋体" w:hint="eastAsia"/>
                <w:b/>
                <w:bCs/>
                <w:color w:val="000000"/>
                <w:kern w:val="0"/>
                <w:sz w:val="22"/>
              </w:rPr>
              <w:t>数据库字段</w:t>
            </w:r>
          </w:p>
        </w:tc>
        <w:tc>
          <w:tcPr>
            <w:tcW w:w="1096" w:type="dxa"/>
            <w:tcBorders>
              <w:top w:val="nil"/>
              <w:left w:val="nil"/>
              <w:bottom w:val="single" w:sz="4" w:space="0" w:color="auto"/>
              <w:right w:val="single" w:sz="4" w:space="0" w:color="auto"/>
            </w:tcBorders>
            <w:shd w:val="clear" w:color="auto" w:fill="auto"/>
            <w:vAlign w:val="center"/>
            <w:hideMark/>
          </w:tcPr>
          <w:p w:rsidR="0007491E" w:rsidRPr="0007491E" w:rsidRDefault="0007491E" w:rsidP="0007491E">
            <w:pPr>
              <w:widowControl/>
              <w:jc w:val="left"/>
              <w:rPr>
                <w:rFonts w:ascii="宋体" w:eastAsia="宋体" w:hAnsi="宋体" w:cs="宋体"/>
                <w:b/>
                <w:bCs/>
                <w:color w:val="000000"/>
                <w:kern w:val="0"/>
                <w:sz w:val="22"/>
              </w:rPr>
            </w:pPr>
            <w:r w:rsidRPr="0007491E">
              <w:rPr>
                <w:rFonts w:ascii="宋体" w:eastAsia="宋体" w:hAnsi="宋体" w:cs="宋体" w:hint="eastAsia"/>
                <w:b/>
                <w:bCs/>
                <w:color w:val="000000"/>
                <w:kern w:val="0"/>
                <w:sz w:val="22"/>
              </w:rPr>
              <w:t>类型</w:t>
            </w:r>
          </w:p>
        </w:tc>
        <w:tc>
          <w:tcPr>
            <w:tcW w:w="1898" w:type="dxa"/>
            <w:tcBorders>
              <w:top w:val="nil"/>
              <w:left w:val="nil"/>
              <w:bottom w:val="single" w:sz="4" w:space="0" w:color="auto"/>
              <w:right w:val="single" w:sz="4" w:space="0" w:color="auto"/>
            </w:tcBorders>
            <w:shd w:val="clear" w:color="auto" w:fill="auto"/>
            <w:vAlign w:val="center"/>
            <w:hideMark/>
          </w:tcPr>
          <w:p w:rsidR="0007491E" w:rsidRPr="0007491E" w:rsidRDefault="0007491E" w:rsidP="0007491E">
            <w:pPr>
              <w:widowControl/>
              <w:jc w:val="left"/>
              <w:rPr>
                <w:rFonts w:ascii="宋体" w:eastAsia="宋体" w:hAnsi="宋体" w:cs="宋体"/>
                <w:b/>
                <w:bCs/>
                <w:color w:val="000000"/>
                <w:kern w:val="0"/>
                <w:sz w:val="22"/>
              </w:rPr>
            </w:pPr>
            <w:r w:rsidRPr="0007491E">
              <w:rPr>
                <w:rFonts w:ascii="宋体" w:eastAsia="宋体" w:hAnsi="宋体" w:cs="宋体" w:hint="eastAsia"/>
                <w:b/>
                <w:bCs/>
                <w:color w:val="000000"/>
                <w:kern w:val="0"/>
                <w:sz w:val="22"/>
              </w:rPr>
              <w:t>长度</w:t>
            </w:r>
          </w:p>
        </w:tc>
        <w:tc>
          <w:tcPr>
            <w:tcW w:w="1701" w:type="dxa"/>
            <w:tcBorders>
              <w:top w:val="nil"/>
              <w:left w:val="nil"/>
              <w:bottom w:val="single" w:sz="4" w:space="0" w:color="auto"/>
              <w:right w:val="single" w:sz="4" w:space="0" w:color="auto"/>
            </w:tcBorders>
            <w:shd w:val="clear" w:color="auto" w:fill="auto"/>
            <w:vAlign w:val="center"/>
            <w:hideMark/>
          </w:tcPr>
          <w:p w:rsidR="0007491E" w:rsidRPr="0007491E" w:rsidRDefault="0007491E" w:rsidP="0007491E">
            <w:pPr>
              <w:widowControl/>
              <w:jc w:val="left"/>
              <w:rPr>
                <w:rFonts w:ascii="宋体" w:eastAsia="宋体" w:hAnsi="宋体" w:cs="宋体"/>
                <w:b/>
                <w:bCs/>
                <w:color w:val="000000"/>
                <w:kern w:val="0"/>
                <w:sz w:val="22"/>
              </w:rPr>
            </w:pPr>
            <w:r w:rsidRPr="0007491E">
              <w:rPr>
                <w:rFonts w:ascii="宋体" w:eastAsia="宋体" w:hAnsi="宋体" w:cs="宋体" w:hint="eastAsia"/>
                <w:b/>
                <w:bCs/>
                <w:color w:val="000000"/>
                <w:kern w:val="0"/>
                <w:sz w:val="22"/>
              </w:rPr>
              <w:t>是否允许空</w:t>
            </w:r>
          </w:p>
        </w:tc>
        <w:tc>
          <w:tcPr>
            <w:tcW w:w="2914" w:type="dxa"/>
            <w:tcBorders>
              <w:top w:val="nil"/>
              <w:left w:val="nil"/>
              <w:bottom w:val="single" w:sz="4" w:space="0" w:color="auto"/>
              <w:right w:val="single" w:sz="4" w:space="0" w:color="auto"/>
            </w:tcBorders>
            <w:shd w:val="clear" w:color="auto" w:fill="auto"/>
            <w:vAlign w:val="center"/>
            <w:hideMark/>
          </w:tcPr>
          <w:p w:rsidR="0007491E" w:rsidRPr="0007491E" w:rsidRDefault="0007491E" w:rsidP="0007491E">
            <w:pPr>
              <w:widowControl/>
              <w:jc w:val="left"/>
              <w:rPr>
                <w:rFonts w:ascii="宋体" w:eastAsia="宋体" w:hAnsi="宋体" w:cs="宋体"/>
                <w:b/>
                <w:bCs/>
                <w:color w:val="000000"/>
                <w:kern w:val="0"/>
                <w:sz w:val="22"/>
              </w:rPr>
            </w:pPr>
            <w:r w:rsidRPr="0007491E">
              <w:rPr>
                <w:rFonts w:ascii="宋体" w:eastAsia="宋体" w:hAnsi="宋体" w:cs="宋体" w:hint="eastAsia"/>
                <w:b/>
                <w:bCs/>
                <w:color w:val="000000"/>
                <w:kern w:val="0"/>
                <w:sz w:val="22"/>
              </w:rPr>
              <w:t>外键关系</w:t>
            </w:r>
          </w:p>
        </w:tc>
      </w:tr>
      <w:tr w:rsidR="0007491E" w:rsidRPr="0007491E" w:rsidTr="0007491E">
        <w:trPr>
          <w:trHeight w:val="27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分录内码</w:t>
            </w:r>
          </w:p>
        </w:tc>
        <w:tc>
          <w:tcPr>
            <w:tcW w:w="437"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FEntryID</w:t>
            </w:r>
          </w:p>
        </w:tc>
        <w:tc>
          <w:tcPr>
            <w:tcW w:w="1096"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int</w:t>
            </w:r>
          </w:p>
        </w:tc>
        <w:tc>
          <w:tcPr>
            <w:tcW w:w="1898"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right"/>
              <w:rPr>
                <w:rFonts w:ascii="宋体" w:eastAsia="宋体" w:hAnsi="宋体" w:cs="宋体"/>
                <w:color w:val="000000"/>
                <w:kern w:val="0"/>
                <w:sz w:val="22"/>
              </w:rPr>
            </w:pPr>
            <w:r w:rsidRPr="0007491E">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否</w:t>
            </w:r>
          </w:p>
        </w:tc>
        <w:tc>
          <w:tcPr>
            <w:tcW w:w="2914"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 xml:space="preserve">　</w:t>
            </w:r>
          </w:p>
        </w:tc>
      </w:tr>
      <w:tr w:rsidR="0007491E" w:rsidRPr="0007491E" w:rsidTr="0007491E">
        <w:trPr>
          <w:trHeight w:val="27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单据内码</w:t>
            </w:r>
          </w:p>
        </w:tc>
        <w:tc>
          <w:tcPr>
            <w:tcW w:w="437"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FID</w:t>
            </w:r>
          </w:p>
        </w:tc>
        <w:tc>
          <w:tcPr>
            <w:tcW w:w="1096"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int</w:t>
            </w:r>
          </w:p>
        </w:tc>
        <w:tc>
          <w:tcPr>
            <w:tcW w:w="1898"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right"/>
              <w:rPr>
                <w:rFonts w:ascii="宋体" w:eastAsia="宋体" w:hAnsi="宋体" w:cs="宋体"/>
                <w:color w:val="000000"/>
                <w:kern w:val="0"/>
                <w:sz w:val="22"/>
              </w:rPr>
            </w:pPr>
            <w:r w:rsidRPr="0007491E">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否</w:t>
            </w:r>
          </w:p>
        </w:tc>
        <w:tc>
          <w:tcPr>
            <w:tcW w:w="2914"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 xml:space="preserve">　</w:t>
            </w:r>
          </w:p>
        </w:tc>
      </w:tr>
      <w:tr w:rsidR="0007491E" w:rsidRPr="0007491E" w:rsidTr="0007491E">
        <w:trPr>
          <w:trHeight w:val="27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行号</w:t>
            </w:r>
          </w:p>
        </w:tc>
        <w:tc>
          <w:tcPr>
            <w:tcW w:w="437"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FIndex</w:t>
            </w:r>
          </w:p>
        </w:tc>
        <w:tc>
          <w:tcPr>
            <w:tcW w:w="1096"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int</w:t>
            </w:r>
          </w:p>
        </w:tc>
        <w:tc>
          <w:tcPr>
            <w:tcW w:w="1898"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right"/>
              <w:rPr>
                <w:rFonts w:ascii="宋体" w:eastAsia="宋体" w:hAnsi="宋体" w:cs="宋体"/>
                <w:color w:val="000000"/>
                <w:kern w:val="0"/>
                <w:sz w:val="22"/>
              </w:rPr>
            </w:pPr>
            <w:r w:rsidRPr="0007491E">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否</w:t>
            </w:r>
          </w:p>
        </w:tc>
        <w:tc>
          <w:tcPr>
            <w:tcW w:w="2914"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 xml:space="preserve">　</w:t>
            </w:r>
          </w:p>
        </w:tc>
      </w:tr>
      <w:tr w:rsidR="0007491E" w:rsidRPr="0007491E" w:rsidTr="0007491E">
        <w:trPr>
          <w:trHeight w:val="27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样品代码</w:t>
            </w:r>
          </w:p>
        </w:tc>
        <w:tc>
          <w:tcPr>
            <w:tcW w:w="437"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FItemID</w:t>
            </w:r>
          </w:p>
        </w:tc>
        <w:tc>
          <w:tcPr>
            <w:tcW w:w="1096"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int</w:t>
            </w:r>
          </w:p>
        </w:tc>
        <w:tc>
          <w:tcPr>
            <w:tcW w:w="1898"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right"/>
              <w:rPr>
                <w:rFonts w:ascii="宋体" w:eastAsia="宋体" w:hAnsi="宋体" w:cs="宋体"/>
                <w:color w:val="000000"/>
                <w:kern w:val="0"/>
                <w:sz w:val="22"/>
              </w:rPr>
            </w:pPr>
            <w:r w:rsidRPr="0007491E">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否</w:t>
            </w:r>
          </w:p>
        </w:tc>
        <w:tc>
          <w:tcPr>
            <w:tcW w:w="2914" w:type="dxa"/>
            <w:tcBorders>
              <w:top w:val="nil"/>
              <w:left w:val="nil"/>
              <w:bottom w:val="single" w:sz="4" w:space="0" w:color="auto"/>
              <w:right w:val="single" w:sz="4" w:space="0" w:color="auto"/>
            </w:tcBorders>
            <w:shd w:val="clear" w:color="auto" w:fill="auto"/>
            <w:noWrap/>
            <w:vAlign w:val="center"/>
            <w:hideMark/>
          </w:tcPr>
          <w:p w:rsidR="00DD4BD9" w:rsidRDefault="0007491E" w:rsidP="0007491E">
            <w:pPr>
              <w:widowControl/>
              <w:jc w:val="left"/>
              <w:rPr>
                <w:rFonts w:ascii="宋体" w:eastAsia="宋体" w:hAnsi="宋体" w:cs="宋体" w:hint="eastAsia"/>
                <w:color w:val="000000"/>
                <w:kern w:val="0"/>
                <w:sz w:val="22"/>
              </w:rPr>
            </w:pPr>
            <w:r w:rsidRPr="0007491E">
              <w:rPr>
                <w:rFonts w:ascii="宋体" w:eastAsia="宋体" w:hAnsi="宋体" w:cs="宋体" w:hint="eastAsia"/>
                <w:color w:val="000000"/>
                <w:kern w:val="0"/>
                <w:sz w:val="22"/>
              </w:rPr>
              <w:t>源表 t_ICItem</w:t>
            </w:r>
          </w:p>
          <w:p w:rsidR="00DD4BD9" w:rsidRDefault="0007491E" w:rsidP="0007491E">
            <w:pPr>
              <w:widowControl/>
              <w:jc w:val="left"/>
              <w:rPr>
                <w:rFonts w:ascii="宋体" w:eastAsia="宋体" w:hAnsi="宋体" w:cs="宋体" w:hint="eastAsia"/>
                <w:color w:val="000000"/>
                <w:kern w:val="0"/>
                <w:sz w:val="22"/>
              </w:rPr>
            </w:pPr>
            <w:r w:rsidRPr="0007491E">
              <w:rPr>
                <w:rFonts w:ascii="宋体" w:eastAsia="宋体" w:hAnsi="宋体" w:cs="宋体" w:hint="eastAsia"/>
                <w:color w:val="000000"/>
                <w:kern w:val="0"/>
                <w:sz w:val="22"/>
              </w:rPr>
              <w:t>关联字段 FItemID</w:t>
            </w:r>
          </w:p>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显示字段 FNumber</w:t>
            </w:r>
          </w:p>
        </w:tc>
      </w:tr>
      <w:tr w:rsidR="0007491E" w:rsidRPr="0007491E" w:rsidTr="0007491E">
        <w:trPr>
          <w:trHeight w:val="27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名称</w:t>
            </w:r>
          </w:p>
        </w:tc>
        <w:tc>
          <w:tcPr>
            <w:tcW w:w="437"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FSampleName</w:t>
            </w:r>
          </w:p>
        </w:tc>
        <w:tc>
          <w:tcPr>
            <w:tcW w:w="1096"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nvarchar</w:t>
            </w:r>
          </w:p>
        </w:tc>
        <w:tc>
          <w:tcPr>
            <w:tcW w:w="1898"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right"/>
              <w:rPr>
                <w:rFonts w:ascii="宋体" w:eastAsia="宋体" w:hAnsi="宋体" w:cs="宋体"/>
                <w:color w:val="000000"/>
                <w:kern w:val="0"/>
                <w:sz w:val="22"/>
              </w:rPr>
            </w:pPr>
            <w:r w:rsidRPr="0007491E">
              <w:rPr>
                <w:rFonts w:ascii="宋体" w:eastAsia="宋体" w:hAnsi="宋体" w:cs="宋体" w:hint="eastAsia"/>
                <w:color w:val="000000"/>
                <w:kern w:val="0"/>
                <w:sz w:val="22"/>
              </w:rPr>
              <w:t>100</w:t>
            </w:r>
          </w:p>
        </w:tc>
        <w:tc>
          <w:tcPr>
            <w:tcW w:w="1701"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否</w:t>
            </w:r>
          </w:p>
        </w:tc>
        <w:tc>
          <w:tcPr>
            <w:tcW w:w="2914"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 xml:space="preserve">　</w:t>
            </w:r>
          </w:p>
        </w:tc>
      </w:tr>
      <w:tr w:rsidR="0007491E" w:rsidRPr="0007491E" w:rsidTr="0007491E">
        <w:trPr>
          <w:trHeight w:val="27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规格</w:t>
            </w:r>
          </w:p>
        </w:tc>
        <w:tc>
          <w:tcPr>
            <w:tcW w:w="437"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FSampleSpec</w:t>
            </w:r>
          </w:p>
        </w:tc>
        <w:tc>
          <w:tcPr>
            <w:tcW w:w="1096"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nvarchar</w:t>
            </w:r>
          </w:p>
        </w:tc>
        <w:tc>
          <w:tcPr>
            <w:tcW w:w="1898"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right"/>
              <w:rPr>
                <w:rFonts w:ascii="宋体" w:eastAsia="宋体" w:hAnsi="宋体" w:cs="宋体"/>
                <w:color w:val="000000"/>
                <w:kern w:val="0"/>
                <w:sz w:val="22"/>
              </w:rPr>
            </w:pPr>
            <w:r w:rsidRPr="0007491E">
              <w:rPr>
                <w:rFonts w:ascii="宋体" w:eastAsia="宋体" w:hAnsi="宋体" w:cs="宋体" w:hint="eastAsia"/>
                <w:color w:val="000000"/>
                <w:kern w:val="0"/>
                <w:sz w:val="22"/>
              </w:rPr>
              <w:t>100</w:t>
            </w:r>
          </w:p>
        </w:tc>
        <w:tc>
          <w:tcPr>
            <w:tcW w:w="1701"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否</w:t>
            </w:r>
          </w:p>
        </w:tc>
        <w:tc>
          <w:tcPr>
            <w:tcW w:w="2914"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 xml:space="preserve">　</w:t>
            </w:r>
          </w:p>
        </w:tc>
      </w:tr>
      <w:tr w:rsidR="0007491E" w:rsidRPr="0007491E" w:rsidTr="0007491E">
        <w:trPr>
          <w:trHeight w:val="27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计量单位</w:t>
            </w:r>
          </w:p>
        </w:tc>
        <w:tc>
          <w:tcPr>
            <w:tcW w:w="437"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FUnitID</w:t>
            </w:r>
          </w:p>
        </w:tc>
        <w:tc>
          <w:tcPr>
            <w:tcW w:w="1096"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int</w:t>
            </w:r>
          </w:p>
        </w:tc>
        <w:tc>
          <w:tcPr>
            <w:tcW w:w="1898"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right"/>
              <w:rPr>
                <w:rFonts w:ascii="宋体" w:eastAsia="宋体" w:hAnsi="宋体" w:cs="宋体"/>
                <w:color w:val="000000"/>
                <w:kern w:val="0"/>
                <w:sz w:val="22"/>
              </w:rPr>
            </w:pPr>
            <w:r w:rsidRPr="0007491E">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否</w:t>
            </w:r>
          </w:p>
        </w:tc>
        <w:tc>
          <w:tcPr>
            <w:tcW w:w="2914" w:type="dxa"/>
            <w:tcBorders>
              <w:top w:val="nil"/>
              <w:left w:val="nil"/>
              <w:bottom w:val="single" w:sz="4" w:space="0" w:color="auto"/>
              <w:right w:val="single" w:sz="4" w:space="0" w:color="auto"/>
            </w:tcBorders>
            <w:shd w:val="clear" w:color="auto" w:fill="auto"/>
            <w:noWrap/>
            <w:vAlign w:val="center"/>
            <w:hideMark/>
          </w:tcPr>
          <w:p w:rsidR="00DD4BD9" w:rsidRDefault="0007491E" w:rsidP="0007491E">
            <w:pPr>
              <w:widowControl/>
              <w:jc w:val="left"/>
              <w:rPr>
                <w:rFonts w:ascii="宋体" w:eastAsia="宋体" w:hAnsi="宋体" w:cs="宋体" w:hint="eastAsia"/>
                <w:color w:val="000000"/>
                <w:kern w:val="0"/>
                <w:sz w:val="22"/>
              </w:rPr>
            </w:pPr>
            <w:r w:rsidRPr="0007491E">
              <w:rPr>
                <w:rFonts w:ascii="宋体" w:eastAsia="宋体" w:hAnsi="宋体" w:cs="宋体" w:hint="eastAsia"/>
                <w:color w:val="000000"/>
                <w:kern w:val="0"/>
                <w:sz w:val="22"/>
              </w:rPr>
              <w:t>源表 t_Measureunit</w:t>
            </w:r>
          </w:p>
          <w:p w:rsidR="00DD4BD9" w:rsidRDefault="0007491E" w:rsidP="0007491E">
            <w:pPr>
              <w:widowControl/>
              <w:jc w:val="left"/>
              <w:rPr>
                <w:rFonts w:ascii="宋体" w:eastAsia="宋体" w:hAnsi="宋体" w:cs="宋体" w:hint="eastAsia"/>
                <w:color w:val="000000"/>
                <w:kern w:val="0"/>
                <w:sz w:val="22"/>
              </w:rPr>
            </w:pPr>
            <w:r w:rsidRPr="0007491E">
              <w:rPr>
                <w:rFonts w:ascii="宋体" w:eastAsia="宋体" w:hAnsi="宋体" w:cs="宋体" w:hint="eastAsia"/>
                <w:color w:val="000000"/>
                <w:kern w:val="0"/>
                <w:sz w:val="22"/>
              </w:rPr>
              <w:t>关联字段 FItemID</w:t>
            </w:r>
          </w:p>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显示字段 FName</w:t>
            </w:r>
          </w:p>
        </w:tc>
      </w:tr>
      <w:tr w:rsidR="0007491E" w:rsidRPr="0007491E" w:rsidTr="0007491E">
        <w:trPr>
          <w:trHeight w:val="27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数量</w:t>
            </w:r>
          </w:p>
        </w:tc>
        <w:tc>
          <w:tcPr>
            <w:tcW w:w="437"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FQty</w:t>
            </w:r>
          </w:p>
        </w:tc>
        <w:tc>
          <w:tcPr>
            <w:tcW w:w="1096"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decimal</w:t>
            </w:r>
          </w:p>
        </w:tc>
        <w:tc>
          <w:tcPr>
            <w:tcW w:w="1898"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right"/>
              <w:rPr>
                <w:rFonts w:ascii="宋体" w:eastAsia="宋体" w:hAnsi="宋体" w:cs="宋体"/>
                <w:color w:val="000000"/>
                <w:kern w:val="0"/>
                <w:sz w:val="22"/>
              </w:rPr>
            </w:pPr>
            <w:r w:rsidRPr="0007491E">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否</w:t>
            </w:r>
          </w:p>
        </w:tc>
        <w:tc>
          <w:tcPr>
            <w:tcW w:w="2914"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 xml:space="preserve">　</w:t>
            </w:r>
          </w:p>
        </w:tc>
      </w:tr>
      <w:tr w:rsidR="0007491E" w:rsidRPr="0007491E" w:rsidTr="0007491E">
        <w:trPr>
          <w:trHeight w:val="27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单价</w:t>
            </w:r>
          </w:p>
        </w:tc>
        <w:tc>
          <w:tcPr>
            <w:tcW w:w="437"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FPrice</w:t>
            </w:r>
          </w:p>
        </w:tc>
        <w:tc>
          <w:tcPr>
            <w:tcW w:w="1096"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decimal</w:t>
            </w:r>
          </w:p>
        </w:tc>
        <w:tc>
          <w:tcPr>
            <w:tcW w:w="1898"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right"/>
              <w:rPr>
                <w:rFonts w:ascii="宋体" w:eastAsia="宋体" w:hAnsi="宋体" w:cs="宋体"/>
                <w:color w:val="000000"/>
                <w:kern w:val="0"/>
                <w:sz w:val="22"/>
              </w:rPr>
            </w:pPr>
            <w:r w:rsidRPr="0007491E">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否</w:t>
            </w:r>
          </w:p>
        </w:tc>
        <w:tc>
          <w:tcPr>
            <w:tcW w:w="2914"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 xml:space="preserve">　</w:t>
            </w:r>
          </w:p>
        </w:tc>
      </w:tr>
      <w:tr w:rsidR="0007491E" w:rsidRPr="0007491E" w:rsidTr="0007491E">
        <w:trPr>
          <w:trHeight w:val="27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金额</w:t>
            </w:r>
          </w:p>
        </w:tc>
        <w:tc>
          <w:tcPr>
            <w:tcW w:w="437"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FAmount</w:t>
            </w:r>
          </w:p>
        </w:tc>
        <w:tc>
          <w:tcPr>
            <w:tcW w:w="1096"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decimal</w:t>
            </w:r>
          </w:p>
        </w:tc>
        <w:tc>
          <w:tcPr>
            <w:tcW w:w="1898"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right"/>
              <w:rPr>
                <w:rFonts w:ascii="宋体" w:eastAsia="宋体" w:hAnsi="宋体" w:cs="宋体"/>
                <w:color w:val="000000"/>
                <w:kern w:val="0"/>
                <w:sz w:val="22"/>
              </w:rPr>
            </w:pPr>
            <w:r w:rsidRPr="0007491E">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否</w:t>
            </w:r>
          </w:p>
        </w:tc>
        <w:tc>
          <w:tcPr>
            <w:tcW w:w="2914"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 xml:space="preserve">　</w:t>
            </w:r>
          </w:p>
        </w:tc>
      </w:tr>
      <w:tr w:rsidR="0007491E" w:rsidRPr="0007491E" w:rsidTr="0007491E">
        <w:trPr>
          <w:trHeight w:val="27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需求日期</w:t>
            </w:r>
          </w:p>
        </w:tc>
        <w:tc>
          <w:tcPr>
            <w:tcW w:w="437"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FRequestDate</w:t>
            </w:r>
          </w:p>
        </w:tc>
        <w:tc>
          <w:tcPr>
            <w:tcW w:w="1096"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datetime</w:t>
            </w:r>
          </w:p>
        </w:tc>
        <w:tc>
          <w:tcPr>
            <w:tcW w:w="1898"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right"/>
              <w:rPr>
                <w:rFonts w:ascii="宋体" w:eastAsia="宋体" w:hAnsi="宋体" w:cs="宋体"/>
                <w:color w:val="000000"/>
                <w:kern w:val="0"/>
                <w:sz w:val="22"/>
              </w:rPr>
            </w:pPr>
            <w:r w:rsidRPr="0007491E">
              <w:rPr>
                <w:rFonts w:ascii="宋体" w:eastAsia="宋体" w:hAnsi="宋体" w:cs="宋体" w:hint="eastAsia"/>
                <w:color w:val="000000"/>
                <w:kern w:val="0"/>
                <w:sz w:val="22"/>
              </w:rPr>
              <w:t>8</w:t>
            </w:r>
          </w:p>
        </w:tc>
        <w:tc>
          <w:tcPr>
            <w:tcW w:w="1701"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是</w:t>
            </w:r>
          </w:p>
        </w:tc>
        <w:tc>
          <w:tcPr>
            <w:tcW w:w="2914"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 xml:space="preserve">　</w:t>
            </w:r>
          </w:p>
        </w:tc>
      </w:tr>
      <w:tr w:rsidR="0007491E" w:rsidRPr="0007491E" w:rsidTr="0007491E">
        <w:trPr>
          <w:trHeight w:val="270"/>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备注</w:t>
            </w:r>
          </w:p>
        </w:tc>
        <w:tc>
          <w:tcPr>
            <w:tcW w:w="437"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FSampleNote</w:t>
            </w:r>
          </w:p>
        </w:tc>
        <w:tc>
          <w:tcPr>
            <w:tcW w:w="1096"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nvarchar</w:t>
            </w:r>
          </w:p>
        </w:tc>
        <w:tc>
          <w:tcPr>
            <w:tcW w:w="1898"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right"/>
              <w:rPr>
                <w:rFonts w:ascii="宋体" w:eastAsia="宋体" w:hAnsi="宋体" w:cs="宋体"/>
                <w:color w:val="000000"/>
                <w:kern w:val="0"/>
                <w:sz w:val="22"/>
              </w:rPr>
            </w:pPr>
            <w:r w:rsidRPr="0007491E">
              <w:rPr>
                <w:rFonts w:ascii="宋体" w:eastAsia="宋体" w:hAnsi="宋体" w:cs="宋体" w:hint="eastAsia"/>
                <w:color w:val="000000"/>
                <w:kern w:val="0"/>
                <w:sz w:val="22"/>
              </w:rPr>
              <w:t>255</w:t>
            </w:r>
          </w:p>
        </w:tc>
        <w:tc>
          <w:tcPr>
            <w:tcW w:w="1701"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是</w:t>
            </w:r>
          </w:p>
        </w:tc>
        <w:tc>
          <w:tcPr>
            <w:tcW w:w="2914" w:type="dxa"/>
            <w:tcBorders>
              <w:top w:val="nil"/>
              <w:left w:val="nil"/>
              <w:bottom w:val="single" w:sz="4" w:space="0" w:color="auto"/>
              <w:right w:val="single" w:sz="4" w:space="0" w:color="auto"/>
            </w:tcBorders>
            <w:shd w:val="clear" w:color="auto" w:fill="auto"/>
            <w:noWrap/>
            <w:vAlign w:val="center"/>
            <w:hideMark/>
          </w:tcPr>
          <w:p w:rsidR="0007491E" w:rsidRPr="0007491E" w:rsidRDefault="0007491E" w:rsidP="0007491E">
            <w:pPr>
              <w:widowControl/>
              <w:jc w:val="left"/>
              <w:rPr>
                <w:rFonts w:ascii="宋体" w:eastAsia="宋体" w:hAnsi="宋体" w:cs="宋体"/>
                <w:color w:val="000000"/>
                <w:kern w:val="0"/>
                <w:sz w:val="22"/>
              </w:rPr>
            </w:pPr>
            <w:r w:rsidRPr="0007491E">
              <w:rPr>
                <w:rFonts w:ascii="宋体" w:eastAsia="宋体" w:hAnsi="宋体" w:cs="宋体" w:hint="eastAsia"/>
                <w:color w:val="000000"/>
                <w:kern w:val="0"/>
                <w:sz w:val="22"/>
              </w:rPr>
              <w:t xml:space="preserve">　</w:t>
            </w:r>
          </w:p>
        </w:tc>
      </w:tr>
    </w:tbl>
    <w:p w:rsidR="006F34B7" w:rsidRDefault="006F34B7" w:rsidP="006F34B7"/>
    <w:p w:rsidR="00067747" w:rsidRPr="005A2D29" w:rsidRDefault="00067747" w:rsidP="00067747">
      <w:pPr>
        <w:pStyle w:val="2"/>
      </w:pPr>
      <w:r>
        <w:rPr>
          <w:rFonts w:hint="eastAsia"/>
        </w:rPr>
        <w:t>五</w:t>
      </w:r>
      <w:r w:rsidRPr="005A2D29">
        <w:rPr>
          <w:rFonts w:hint="eastAsia"/>
        </w:rPr>
        <w:t>、</w:t>
      </w:r>
      <w:r>
        <w:rPr>
          <w:rFonts w:hint="eastAsia"/>
        </w:rPr>
        <w:t>任务管理</w:t>
      </w:r>
    </w:p>
    <w:p w:rsidR="00067747" w:rsidRPr="00146F54" w:rsidRDefault="00067747" w:rsidP="00067747">
      <w:pPr>
        <w:pStyle w:val="3"/>
      </w:pPr>
      <w:r w:rsidRPr="00146F54">
        <w:rPr>
          <w:rFonts w:hint="eastAsia"/>
        </w:rPr>
        <w:t>1.1</w:t>
      </w:r>
      <w:r w:rsidRPr="00146F54">
        <w:rPr>
          <w:rFonts w:hint="eastAsia"/>
        </w:rPr>
        <w:t>功能</w:t>
      </w:r>
    </w:p>
    <w:tbl>
      <w:tblPr>
        <w:tblStyle w:val="a4"/>
        <w:tblW w:w="0" w:type="auto"/>
        <w:tblLook w:val="04A0"/>
      </w:tblPr>
      <w:tblGrid>
        <w:gridCol w:w="2376"/>
        <w:gridCol w:w="4536"/>
        <w:gridCol w:w="3544"/>
      </w:tblGrid>
      <w:tr w:rsidR="00C549BC" w:rsidRPr="005A2D29" w:rsidTr="007E6F07">
        <w:tc>
          <w:tcPr>
            <w:tcW w:w="10456" w:type="dxa"/>
            <w:gridSpan w:val="3"/>
          </w:tcPr>
          <w:p w:rsidR="00C549BC" w:rsidRPr="005A2D29" w:rsidRDefault="00C549BC" w:rsidP="007E6F07">
            <w:pPr>
              <w:jc w:val="center"/>
              <w:rPr>
                <w:rFonts w:asciiTheme="minorEastAsia" w:hAnsiTheme="minorEastAsia"/>
                <w:b/>
                <w:szCs w:val="21"/>
              </w:rPr>
            </w:pPr>
            <w:r w:rsidRPr="005A2D29">
              <w:rPr>
                <w:rFonts w:asciiTheme="minorEastAsia" w:hAnsiTheme="minorEastAsia" w:hint="eastAsia"/>
                <w:b/>
                <w:szCs w:val="21"/>
              </w:rPr>
              <w:t>功能</w:t>
            </w:r>
          </w:p>
        </w:tc>
      </w:tr>
      <w:tr w:rsidR="00C549BC" w:rsidRPr="005A2D29" w:rsidTr="007E6F07">
        <w:trPr>
          <w:trHeight w:val="427"/>
        </w:trPr>
        <w:tc>
          <w:tcPr>
            <w:tcW w:w="2376" w:type="dxa"/>
          </w:tcPr>
          <w:p w:rsidR="00C549BC" w:rsidRPr="005A2D29" w:rsidRDefault="00C549BC" w:rsidP="007E6F07">
            <w:pPr>
              <w:rPr>
                <w:rFonts w:asciiTheme="minorEastAsia" w:hAnsiTheme="minorEastAsia"/>
                <w:b/>
                <w:szCs w:val="21"/>
              </w:rPr>
            </w:pPr>
            <w:r w:rsidRPr="005A2D29">
              <w:rPr>
                <w:rFonts w:asciiTheme="minorEastAsia" w:hAnsiTheme="minorEastAsia" w:hint="eastAsia"/>
                <w:b/>
                <w:szCs w:val="21"/>
              </w:rPr>
              <w:t>名称</w:t>
            </w:r>
          </w:p>
        </w:tc>
        <w:tc>
          <w:tcPr>
            <w:tcW w:w="4536" w:type="dxa"/>
          </w:tcPr>
          <w:p w:rsidR="00C549BC" w:rsidRPr="005A2D29" w:rsidRDefault="00C549BC" w:rsidP="007E6F07">
            <w:pPr>
              <w:rPr>
                <w:rFonts w:asciiTheme="minorEastAsia" w:hAnsiTheme="minorEastAsia"/>
                <w:b/>
                <w:szCs w:val="21"/>
              </w:rPr>
            </w:pPr>
            <w:r w:rsidRPr="005A2D29">
              <w:rPr>
                <w:rFonts w:asciiTheme="minorEastAsia" w:hAnsiTheme="minorEastAsia" w:hint="eastAsia"/>
                <w:b/>
                <w:szCs w:val="21"/>
              </w:rPr>
              <w:t>功能功效</w:t>
            </w:r>
          </w:p>
        </w:tc>
        <w:tc>
          <w:tcPr>
            <w:tcW w:w="3544" w:type="dxa"/>
          </w:tcPr>
          <w:p w:rsidR="00C549BC" w:rsidRPr="005A2D29" w:rsidRDefault="00C549BC" w:rsidP="007E6F07">
            <w:pPr>
              <w:rPr>
                <w:rFonts w:asciiTheme="minorEastAsia" w:hAnsiTheme="minorEastAsia"/>
                <w:b/>
                <w:szCs w:val="21"/>
              </w:rPr>
            </w:pPr>
            <w:r w:rsidRPr="005A2D29">
              <w:rPr>
                <w:rFonts w:asciiTheme="minorEastAsia" w:hAnsiTheme="minorEastAsia" w:hint="eastAsia"/>
                <w:b/>
                <w:szCs w:val="21"/>
              </w:rPr>
              <w:t>实现方式</w:t>
            </w:r>
          </w:p>
        </w:tc>
      </w:tr>
      <w:tr w:rsidR="00C549BC" w:rsidRPr="00603809" w:rsidTr="007E6F07">
        <w:trPr>
          <w:trHeight w:val="427"/>
        </w:trPr>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保存</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验证数据并保存到数据库</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rFonts w:asciiTheme="minorEastAsia" w:hAnsiTheme="minorEastAsia"/>
                <w:szCs w:val="21"/>
              </w:rPr>
            </w:pPr>
            <w:r w:rsidRPr="00603809">
              <w:rPr>
                <w:rFonts w:hint="eastAsia"/>
                <w:szCs w:val="21"/>
              </w:rPr>
              <w:t>新增</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新增一张业务单据。</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szCs w:val="21"/>
              </w:rPr>
            </w:pPr>
            <w:r w:rsidRPr="00603809">
              <w:rPr>
                <w:rFonts w:hint="eastAsia"/>
                <w:szCs w:val="21"/>
              </w:rPr>
              <w:t>复制</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复制当前业务单据，复制的单据状态为新增。</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szCs w:val="21"/>
              </w:rPr>
            </w:pPr>
            <w:r w:rsidRPr="00603809">
              <w:rPr>
                <w:rFonts w:hint="eastAsia"/>
                <w:szCs w:val="21"/>
              </w:rPr>
              <w:t>修改</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将当前未锁定的单据置于可编辑状态。</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szCs w:val="21"/>
              </w:rPr>
            </w:pPr>
            <w:r w:rsidRPr="00603809">
              <w:rPr>
                <w:rFonts w:asciiTheme="minorEastAsia" w:hAnsiTheme="minorEastAsia" w:hint="eastAsia"/>
                <w:szCs w:val="21"/>
              </w:rPr>
              <w:t>刷新</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Theme="minorEastAsia" w:hAnsiTheme="minorEastAsia" w:hint="eastAsia"/>
                <w:szCs w:val="21"/>
              </w:rPr>
              <w:t>重新加载当前页面的数据</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szCs w:val="21"/>
              </w:rPr>
            </w:pPr>
            <w:r w:rsidRPr="00603809">
              <w:rPr>
                <w:rFonts w:hint="eastAsia"/>
                <w:szCs w:val="21"/>
              </w:rPr>
              <w:t>退出</w:t>
            </w:r>
          </w:p>
        </w:tc>
        <w:tc>
          <w:tcPr>
            <w:tcW w:w="4536" w:type="dxa"/>
          </w:tcPr>
          <w:p w:rsidR="00C549BC" w:rsidRPr="00603809" w:rsidRDefault="00C549BC"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color w:val="000000"/>
                <w:kern w:val="0"/>
                <w:szCs w:val="21"/>
              </w:rPr>
              <w:t>退出单据界面返回到上一级调用界面。</w:t>
            </w:r>
          </w:p>
        </w:tc>
        <w:tc>
          <w:tcPr>
            <w:tcW w:w="3544" w:type="dxa"/>
          </w:tcPr>
          <w:p w:rsidR="00C549BC" w:rsidRPr="00603809" w:rsidRDefault="00C549BC" w:rsidP="007E6F07">
            <w:pPr>
              <w:rPr>
                <w:rFonts w:asciiTheme="minorEastAsia" w:hAnsiTheme="minorEastAsia"/>
                <w:szCs w:val="21"/>
              </w:rPr>
            </w:pPr>
          </w:p>
        </w:tc>
      </w:tr>
      <w:tr w:rsidR="00C549BC" w:rsidRPr="00603809" w:rsidTr="007E6F07">
        <w:trPr>
          <w:trHeight w:val="427"/>
        </w:trPr>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打印页面数据到纸张</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打印预览</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在打印之前预览打印效果</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打印设置</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在打印之前设置打印机、纸张大小、排版方向</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页面设置</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在打印之前设置打印页的纸张大小、排版方向、页边距</w:t>
            </w:r>
          </w:p>
        </w:tc>
        <w:tc>
          <w:tcPr>
            <w:tcW w:w="3544" w:type="dxa"/>
          </w:tcPr>
          <w:p w:rsidR="00C549BC" w:rsidRPr="00603809" w:rsidRDefault="00C549BC" w:rsidP="007E6F07">
            <w:pPr>
              <w:rPr>
                <w:rFonts w:asciiTheme="minorEastAsia" w:hAnsiTheme="minorEastAsia"/>
                <w:szCs w:val="21"/>
              </w:rPr>
            </w:pPr>
          </w:p>
        </w:tc>
      </w:tr>
      <w:tr w:rsidR="00C549BC" w:rsidRPr="00603809" w:rsidTr="007E6F07">
        <w:tc>
          <w:tcPr>
            <w:tcW w:w="237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打印模版设置</w:t>
            </w:r>
          </w:p>
        </w:tc>
        <w:tc>
          <w:tcPr>
            <w:tcW w:w="4536" w:type="dxa"/>
          </w:tcPr>
          <w:p w:rsidR="00C549BC" w:rsidRPr="00603809" w:rsidRDefault="00C549BC" w:rsidP="007E6F07">
            <w:pPr>
              <w:rPr>
                <w:rFonts w:asciiTheme="minorEastAsia" w:hAnsiTheme="minorEastAsia"/>
                <w:szCs w:val="21"/>
              </w:rPr>
            </w:pPr>
            <w:r w:rsidRPr="00603809">
              <w:rPr>
                <w:rFonts w:asciiTheme="minorEastAsia" w:hAnsiTheme="minorEastAsia" w:hint="eastAsia"/>
                <w:szCs w:val="21"/>
              </w:rPr>
              <w:t>选择打印单据的套打模版</w:t>
            </w:r>
          </w:p>
        </w:tc>
        <w:tc>
          <w:tcPr>
            <w:tcW w:w="3544" w:type="dxa"/>
          </w:tcPr>
          <w:p w:rsidR="00C549BC" w:rsidRPr="00603809" w:rsidRDefault="00C549BC" w:rsidP="007E6F07">
            <w:pPr>
              <w:rPr>
                <w:rFonts w:asciiTheme="minorEastAsia" w:hAnsiTheme="minorEastAsia"/>
                <w:szCs w:val="21"/>
              </w:rPr>
            </w:pPr>
          </w:p>
        </w:tc>
      </w:tr>
    </w:tbl>
    <w:p w:rsidR="00067747" w:rsidRPr="00C549BC" w:rsidRDefault="00067747" w:rsidP="00067747">
      <w:pPr>
        <w:rPr>
          <w:rFonts w:asciiTheme="minorEastAsia" w:hAnsiTheme="minorEastAsia"/>
          <w:b/>
          <w:szCs w:val="21"/>
        </w:rPr>
      </w:pPr>
    </w:p>
    <w:p w:rsidR="00067747" w:rsidRDefault="00067747" w:rsidP="00902365">
      <w:pPr>
        <w:pStyle w:val="3"/>
      </w:pPr>
      <w:r>
        <w:rPr>
          <w:rFonts w:hint="eastAsia"/>
        </w:rPr>
        <w:t>1.2</w:t>
      </w:r>
      <w:r w:rsidRPr="005A2D29">
        <w:rPr>
          <w:rFonts w:hint="eastAsia"/>
        </w:rPr>
        <w:t>数据</w:t>
      </w:r>
    </w:p>
    <w:p w:rsidR="00902365" w:rsidRDefault="00902365" w:rsidP="00902365">
      <w:pPr>
        <w:pStyle w:val="4"/>
      </w:pPr>
      <w:r w:rsidRPr="00902365">
        <w:rPr>
          <w:rFonts w:ascii="宋体" w:eastAsia="宋体" w:hAnsi="宋体" w:cs="宋体" w:hint="eastAsia"/>
          <w:color w:val="000000"/>
          <w:kern w:val="0"/>
          <w:sz w:val="22"/>
          <w:szCs w:val="22"/>
        </w:rPr>
        <w:t>表头</w:t>
      </w:r>
      <w:r>
        <w:rPr>
          <w:noProof/>
          <w:kern w:val="0"/>
        </w:rPr>
        <w:t>Crm_SaleTask</w:t>
      </w:r>
    </w:p>
    <w:tbl>
      <w:tblPr>
        <w:tblW w:w="13057" w:type="dxa"/>
        <w:tblInd w:w="93" w:type="dxa"/>
        <w:tblLook w:val="04A0"/>
      </w:tblPr>
      <w:tblGrid>
        <w:gridCol w:w="2425"/>
        <w:gridCol w:w="1738"/>
        <w:gridCol w:w="1086"/>
        <w:gridCol w:w="542"/>
        <w:gridCol w:w="1124"/>
        <w:gridCol w:w="6447"/>
      </w:tblGrid>
      <w:tr w:rsidR="00902365" w:rsidRPr="00902365" w:rsidTr="00902365">
        <w:trPr>
          <w:trHeight w:val="285"/>
        </w:trPr>
        <w:tc>
          <w:tcPr>
            <w:tcW w:w="13057"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02365" w:rsidRPr="00902365" w:rsidRDefault="00902365" w:rsidP="00902365">
            <w:pPr>
              <w:widowControl/>
              <w:jc w:val="left"/>
              <w:rPr>
                <w:rFonts w:ascii="宋体" w:eastAsia="宋体" w:hAnsi="宋体" w:cs="宋体"/>
                <w:b/>
                <w:bCs/>
                <w:color w:val="000000"/>
                <w:kern w:val="0"/>
                <w:sz w:val="22"/>
              </w:rPr>
            </w:pPr>
            <w:r w:rsidRPr="00902365">
              <w:rPr>
                <w:rFonts w:ascii="宋体" w:eastAsia="宋体" w:hAnsi="宋体" w:cs="宋体" w:hint="eastAsia"/>
                <w:b/>
                <w:bCs/>
                <w:color w:val="000000"/>
                <w:kern w:val="0"/>
                <w:sz w:val="22"/>
              </w:rPr>
              <w:t>表头</w:t>
            </w:r>
            <w:r>
              <w:rPr>
                <w:rFonts w:ascii="Courier New" w:hAnsi="Courier New" w:cs="Courier New"/>
                <w:noProof/>
                <w:color w:val="FF0000"/>
                <w:kern w:val="0"/>
                <w:sz w:val="20"/>
                <w:szCs w:val="20"/>
              </w:rPr>
              <w:t>Crm_SaleTask</w:t>
            </w:r>
          </w:p>
        </w:tc>
      </w:tr>
      <w:tr w:rsidR="00902365" w:rsidRPr="00902365" w:rsidTr="00902365">
        <w:trPr>
          <w:trHeight w:val="285"/>
        </w:trPr>
        <w:tc>
          <w:tcPr>
            <w:tcW w:w="2450" w:type="dxa"/>
            <w:tcBorders>
              <w:top w:val="nil"/>
              <w:left w:val="single" w:sz="8" w:space="0" w:color="auto"/>
              <w:bottom w:val="single" w:sz="8" w:space="0" w:color="auto"/>
              <w:right w:val="single" w:sz="8"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b/>
                <w:bCs/>
                <w:color w:val="000000"/>
                <w:kern w:val="0"/>
                <w:sz w:val="22"/>
              </w:rPr>
            </w:pPr>
            <w:r w:rsidRPr="00902365">
              <w:rPr>
                <w:rFonts w:ascii="宋体" w:eastAsia="宋体" w:hAnsi="宋体" w:cs="宋体" w:hint="eastAsia"/>
                <w:b/>
                <w:bCs/>
                <w:color w:val="000000"/>
                <w:kern w:val="0"/>
                <w:sz w:val="22"/>
              </w:rPr>
              <w:lastRenderedPageBreak/>
              <w:t>名称</w:t>
            </w:r>
          </w:p>
        </w:tc>
        <w:tc>
          <w:tcPr>
            <w:tcW w:w="1570" w:type="dxa"/>
            <w:tcBorders>
              <w:top w:val="nil"/>
              <w:left w:val="nil"/>
              <w:bottom w:val="single" w:sz="8" w:space="0" w:color="auto"/>
              <w:right w:val="single" w:sz="8"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b/>
                <w:bCs/>
                <w:color w:val="000000"/>
                <w:kern w:val="0"/>
                <w:sz w:val="22"/>
              </w:rPr>
            </w:pPr>
            <w:r w:rsidRPr="00902365">
              <w:rPr>
                <w:rFonts w:ascii="宋体" w:eastAsia="宋体" w:hAnsi="宋体" w:cs="宋体" w:hint="eastAsia"/>
                <w:b/>
                <w:bCs/>
                <w:color w:val="000000"/>
                <w:kern w:val="0"/>
                <w:sz w:val="22"/>
              </w:rPr>
              <w:t>数据库字段</w:t>
            </w:r>
          </w:p>
        </w:tc>
        <w:tc>
          <w:tcPr>
            <w:tcW w:w="910" w:type="dxa"/>
            <w:tcBorders>
              <w:top w:val="nil"/>
              <w:left w:val="nil"/>
              <w:bottom w:val="single" w:sz="8" w:space="0" w:color="auto"/>
              <w:right w:val="single" w:sz="8"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b/>
                <w:bCs/>
                <w:color w:val="000000"/>
                <w:kern w:val="0"/>
                <w:sz w:val="22"/>
              </w:rPr>
            </w:pPr>
            <w:r w:rsidRPr="00902365">
              <w:rPr>
                <w:rFonts w:ascii="宋体" w:eastAsia="宋体" w:hAnsi="宋体" w:cs="宋体" w:hint="eastAsia"/>
                <w:b/>
                <w:bCs/>
                <w:color w:val="000000"/>
                <w:kern w:val="0"/>
                <w:sz w:val="22"/>
              </w:rPr>
              <w:t>类型</w:t>
            </w:r>
          </w:p>
        </w:tc>
        <w:tc>
          <w:tcPr>
            <w:tcW w:w="472" w:type="dxa"/>
            <w:tcBorders>
              <w:top w:val="nil"/>
              <w:left w:val="nil"/>
              <w:bottom w:val="single" w:sz="8" w:space="0" w:color="auto"/>
              <w:right w:val="single" w:sz="8"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b/>
                <w:bCs/>
                <w:color w:val="000000"/>
                <w:kern w:val="0"/>
                <w:sz w:val="22"/>
              </w:rPr>
            </w:pPr>
            <w:r w:rsidRPr="00902365">
              <w:rPr>
                <w:rFonts w:ascii="宋体" w:eastAsia="宋体" w:hAnsi="宋体" w:cs="宋体" w:hint="eastAsia"/>
                <w:b/>
                <w:bCs/>
                <w:color w:val="000000"/>
                <w:kern w:val="0"/>
                <w:sz w:val="22"/>
              </w:rPr>
              <w:t>长度</w:t>
            </w:r>
          </w:p>
        </w:tc>
        <w:tc>
          <w:tcPr>
            <w:tcW w:w="1135" w:type="dxa"/>
            <w:tcBorders>
              <w:top w:val="nil"/>
              <w:left w:val="nil"/>
              <w:bottom w:val="single" w:sz="8" w:space="0" w:color="auto"/>
              <w:right w:val="single" w:sz="8"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b/>
                <w:bCs/>
                <w:color w:val="000000"/>
                <w:kern w:val="0"/>
                <w:sz w:val="22"/>
              </w:rPr>
            </w:pPr>
            <w:r w:rsidRPr="00902365">
              <w:rPr>
                <w:rFonts w:ascii="宋体" w:eastAsia="宋体" w:hAnsi="宋体" w:cs="宋体" w:hint="eastAsia"/>
                <w:b/>
                <w:bCs/>
                <w:color w:val="000000"/>
                <w:kern w:val="0"/>
                <w:sz w:val="22"/>
              </w:rPr>
              <w:t>是否允许空</w:t>
            </w:r>
          </w:p>
        </w:tc>
        <w:tc>
          <w:tcPr>
            <w:tcW w:w="6520" w:type="dxa"/>
            <w:tcBorders>
              <w:top w:val="nil"/>
              <w:left w:val="nil"/>
              <w:bottom w:val="single" w:sz="8" w:space="0" w:color="auto"/>
              <w:right w:val="single" w:sz="8"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b/>
                <w:bCs/>
                <w:color w:val="000000"/>
                <w:kern w:val="0"/>
                <w:sz w:val="22"/>
              </w:rPr>
            </w:pPr>
            <w:r w:rsidRPr="00902365">
              <w:rPr>
                <w:rFonts w:ascii="宋体" w:eastAsia="宋体" w:hAnsi="宋体" w:cs="宋体" w:hint="eastAsia"/>
                <w:b/>
                <w:bCs/>
                <w:color w:val="000000"/>
                <w:kern w:val="0"/>
                <w:sz w:val="22"/>
              </w:rPr>
              <w:t>外键关系</w:t>
            </w:r>
          </w:p>
        </w:tc>
      </w:tr>
      <w:tr w:rsidR="00902365" w:rsidRPr="00902365" w:rsidTr="00902365">
        <w:trPr>
          <w:trHeight w:val="270"/>
        </w:trPr>
        <w:tc>
          <w:tcPr>
            <w:tcW w:w="24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内码</w:t>
            </w:r>
          </w:p>
        </w:tc>
        <w:tc>
          <w:tcPr>
            <w:tcW w:w="1570" w:type="dxa"/>
            <w:tcBorders>
              <w:top w:val="single" w:sz="4" w:space="0" w:color="auto"/>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FTaskID</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int</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4</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否</w:t>
            </w:r>
          </w:p>
        </w:tc>
        <w:tc>
          <w:tcPr>
            <w:tcW w:w="6520" w:type="dxa"/>
            <w:tcBorders>
              <w:top w:val="single" w:sz="4" w:space="0" w:color="auto"/>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 xml:space="preserve">　</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事务类型</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FClassTypeID</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 xml:space="preserve">　</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任务编号</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FNumber</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 xml:space="preserve">　</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任务名称</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FName</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 xml:space="preserve">　</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任务状态</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FStatus</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 xml:space="preserve">　</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客户</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FCustomerID</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902365" w:rsidP="00902365">
            <w:pPr>
              <w:widowControl/>
              <w:jc w:val="left"/>
              <w:rPr>
                <w:rFonts w:ascii="宋体" w:eastAsia="宋体" w:hAnsi="宋体" w:cs="宋体" w:hint="eastAsia"/>
                <w:color w:val="000000"/>
                <w:kern w:val="0"/>
                <w:sz w:val="22"/>
              </w:rPr>
            </w:pPr>
            <w:r w:rsidRPr="00902365">
              <w:rPr>
                <w:rFonts w:ascii="宋体" w:eastAsia="宋体" w:hAnsi="宋体" w:cs="宋体" w:hint="eastAsia"/>
                <w:color w:val="000000"/>
                <w:kern w:val="0"/>
                <w:sz w:val="22"/>
              </w:rPr>
              <w:t>源表 t_Organization</w:t>
            </w:r>
          </w:p>
          <w:p w:rsidR="00DD4BD9" w:rsidRDefault="00902365" w:rsidP="00902365">
            <w:pPr>
              <w:widowControl/>
              <w:jc w:val="left"/>
              <w:rPr>
                <w:rFonts w:ascii="宋体" w:eastAsia="宋体" w:hAnsi="宋体" w:cs="宋体" w:hint="eastAsia"/>
                <w:color w:val="000000"/>
                <w:kern w:val="0"/>
                <w:sz w:val="22"/>
              </w:rPr>
            </w:pPr>
            <w:r w:rsidRPr="00902365">
              <w:rPr>
                <w:rFonts w:ascii="宋体" w:eastAsia="宋体" w:hAnsi="宋体" w:cs="宋体" w:hint="eastAsia"/>
                <w:color w:val="000000"/>
                <w:kern w:val="0"/>
                <w:sz w:val="22"/>
              </w:rPr>
              <w:t>关联字段 FItemID</w:t>
            </w:r>
          </w:p>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显示字段 FName</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商机</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FOpportunityID</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902365" w:rsidP="00902365">
            <w:pPr>
              <w:widowControl/>
              <w:jc w:val="left"/>
              <w:rPr>
                <w:rFonts w:ascii="宋体" w:eastAsia="宋体" w:hAnsi="宋体" w:cs="宋体" w:hint="eastAsia"/>
                <w:color w:val="000000"/>
                <w:kern w:val="0"/>
                <w:sz w:val="22"/>
              </w:rPr>
            </w:pPr>
            <w:r w:rsidRPr="00902365">
              <w:rPr>
                <w:rFonts w:ascii="宋体" w:eastAsia="宋体" w:hAnsi="宋体" w:cs="宋体" w:hint="eastAsia"/>
                <w:color w:val="000000"/>
                <w:kern w:val="0"/>
                <w:sz w:val="22"/>
              </w:rPr>
              <w:t>源表 CRM_Opportunity</w:t>
            </w:r>
          </w:p>
          <w:p w:rsidR="00DD4BD9" w:rsidRDefault="00902365" w:rsidP="00902365">
            <w:pPr>
              <w:widowControl/>
              <w:jc w:val="left"/>
              <w:rPr>
                <w:rFonts w:ascii="宋体" w:eastAsia="宋体" w:hAnsi="宋体" w:cs="宋体" w:hint="eastAsia"/>
                <w:color w:val="000000"/>
                <w:kern w:val="0"/>
                <w:sz w:val="22"/>
              </w:rPr>
            </w:pPr>
            <w:r w:rsidRPr="00902365">
              <w:rPr>
                <w:rFonts w:ascii="宋体" w:eastAsia="宋体" w:hAnsi="宋体" w:cs="宋体" w:hint="eastAsia"/>
                <w:color w:val="000000"/>
                <w:kern w:val="0"/>
                <w:sz w:val="22"/>
              </w:rPr>
              <w:t>关联字段 FOpportunityID</w:t>
            </w:r>
          </w:p>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显示字段 FName</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执行人</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FUserID</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902365" w:rsidP="00902365">
            <w:pPr>
              <w:widowControl/>
              <w:jc w:val="left"/>
              <w:rPr>
                <w:rFonts w:ascii="宋体" w:eastAsia="宋体" w:hAnsi="宋体" w:cs="宋体" w:hint="eastAsia"/>
                <w:color w:val="000000"/>
                <w:kern w:val="0"/>
                <w:sz w:val="22"/>
              </w:rPr>
            </w:pPr>
            <w:r w:rsidRPr="00902365">
              <w:rPr>
                <w:rFonts w:ascii="宋体" w:eastAsia="宋体" w:hAnsi="宋体" w:cs="宋体" w:hint="eastAsia"/>
                <w:color w:val="000000"/>
                <w:kern w:val="0"/>
                <w:sz w:val="22"/>
              </w:rPr>
              <w:t>源表 t_Emp</w:t>
            </w:r>
          </w:p>
          <w:p w:rsidR="00DD4BD9" w:rsidRDefault="00902365" w:rsidP="00902365">
            <w:pPr>
              <w:widowControl/>
              <w:jc w:val="left"/>
              <w:rPr>
                <w:rFonts w:ascii="宋体" w:eastAsia="宋体" w:hAnsi="宋体" w:cs="宋体" w:hint="eastAsia"/>
                <w:color w:val="000000"/>
                <w:kern w:val="0"/>
                <w:sz w:val="22"/>
              </w:rPr>
            </w:pPr>
            <w:r w:rsidRPr="00902365">
              <w:rPr>
                <w:rFonts w:ascii="宋体" w:eastAsia="宋体" w:hAnsi="宋体" w:cs="宋体" w:hint="eastAsia"/>
                <w:color w:val="000000"/>
                <w:kern w:val="0"/>
                <w:sz w:val="22"/>
              </w:rPr>
              <w:t>关联字段 FItemID</w:t>
            </w:r>
          </w:p>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显示字段 FName</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执行部门</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FDepartmentID</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902365" w:rsidP="00902365">
            <w:pPr>
              <w:widowControl/>
              <w:jc w:val="left"/>
              <w:rPr>
                <w:rFonts w:ascii="宋体" w:eastAsia="宋体" w:hAnsi="宋体" w:cs="宋体" w:hint="eastAsia"/>
                <w:color w:val="000000"/>
                <w:kern w:val="0"/>
                <w:sz w:val="22"/>
              </w:rPr>
            </w:pPr>
            <w:r w:rsidRPr="00902365">
              <w:rPr>
                <w:rFonts w:ascii="宋体" w:eastAsia="宋体" w:hAnsi="宋体" w:cs="宋体" w:hint="eastAsia"/>
                <w:color w:val="000000"/>
                <w:kern w:val="0"/>
                <w:sz w:val="22"/>
              </w:rPr>
              <w:t>源表 t_Department</w:t>
            </w:r>
          </w:p>
          <w:p w:rsidR="00DD4BD9" w:rsidRDefault="00902365" w:rsidP="00902365">
            <w:pPr>
              <w:widowControl/>
              <w:jc w:val="left"/>
              <w:rPr>
                <w:rFonts w:ascii="宋体" w:eastAsia="宋体" w:hAnsi="宋体" w:cs="宋体" w:hint="eastAsia"/>
                <w:color w:val="000000"/>
                <w:kern w:val="0"/>
                <w:sz w:val="22"/>
              </w:rPr>
            </w:pPr>
            <w:r w:rsidRPr="00902365">
              <w:rPr>
                <w:rFonts w:ascii="宋体" w:eastAsia="宋体" w:hAnsi="宋体" w:cs="宋体" w:hint="eastAsia"/>
                <w:color w:val="000000"/>
                <w:kern w:val="0"/>
                <w:sz w:val="22"/>
              </w:rPr>
              <w:t>关联字段 FItemID</w:t>
            </w:r>
          </w:p>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显示字段 FName</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创建日期</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FBillDate</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是</w:t>
            </w:r>
          </w:p>
        </w:tc>
        <w:tc>
          <w:tcPr>
            <w:tcW w:w="652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 xml:space="preserve">　</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计划开始日期</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FPlanStartTime</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是</w:t>
            </w:r>
          </w:p>
        </w:tc>
        <w:tc>
          <w:tcPr>
            <w:tcW w:w="652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 xml:space="preserve">　</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优先级</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FGrade</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902365" w:rsidP="00902365">
            <w:pPr>
              <w:widowControl/>
              <w:jc w:val="left"/>
              <w:rPr>
                <w:rFonts w:ascii="宋体" w:eastAsia="宋体" w:hAnsi="宋体" w:cs="宋体" w:hint="eastAsia"/>
                <w:color w:val="000000"/>
                <w:kern w:val="0"/>
                <w:sz w:val="22"/>
              </w:rPr>
            </w:pPr>
            <w:r w:rsidRPr="00902365">
              <w:rPr>
                <w:rFonts w:ascii="宋体" w:eastAsia="宋体" w:hAnsi="宋体" w:cs="宋体" w:hint="eastAsia"/>
                <w:color w:val="000000"/>
                <w:kern w:val="0"/>
                <w:sz w:val="22"/>
              </w:rPr>
              <w:t>源表 t_SubMessage</w:t>
            </w:r>
          </w:p>
          <w:p w:rsidR="00DD4BD9" w:rsidRDefault="00902365" w:rsidP="00902365">
            <w:pPr>
              <w:widowControl/>
              <w:jc w:val="left"/>
              <w:rPr>
                <w:rFonts w:ascii="宋体" w:eastAsia="宋体" w:hAnsi="宋体" w:cs="宋体" w:hint="eastAsia"/>
                <w:color w:val="000000"/>
                <w:kern w:val="0"/>
                <w:sz w:val="22"/>
              </w:rPr>
            </w:pPr>
            <w:r w:rsidRPr="00902365">
              <w:rPr>
                <w:rFonts w:ascii="宋体" w:eastAsia="宋体" w:hAnsi="宋体" w:cs="宋体" w:hint="eastAsia"/>
                <w:color w:val="000000"/>
                <w:kern w:val="0"/>
                <w:sz w:val="22"/>
              </w:rPr>
              <w:t>关联字段 FInterID</w:t>
            </w:r>
          </w:p>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显示字段 FName</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创建人</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FBiller</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902365" w:rsidP="00902365">
            <w:pPr>
              <w:widowControl/>
              <w:jc w:val="left"/>
              <w:rPr>
                <w:rFonts w:ascii="宋体" w:eastAsia="宋体" w:hAnsi="宋体" w:cs="宋体" w:hint="eastAsia"/>
                <w:color w:val="000000"/>
                <w:kern w:val="0"/>
                <w:sz w:val="22"/>
              </w:rPr>
            </w:pPr>
            <w:r w:rsidRPr="00902365">
              <w:rPr>
                <w:rFonts w:ascii="宋体" w:eastAsia="宋体" w:hAnsi="宋体" w:cs="宋体" w:hint="eastAsia"/>
                <w:color w:val="000000"/>
                <w:kern w:val="0"/>
                <w:sz w:val="22"/>
              </w:rPr>
              <w:t>源表 t_User</w:t>
            </w:r>
          </w:p>
          <w:p w:rsidR="00DD4BD9" w:rsidRDefault="00902365" w:rsidP="00902365">
            <w:pPr>
              <w:widowControl/>
              <w:jc w:val="left"/>
              <w:rPr>
                <w:rFonts w:ascii="宋体" w:eastAsia="宋体" w:hAnsi="宋体" w:cs="宋体" w:hint="eastAsia"/>
                <w:color w:val="000000"/>
                <w:kern w:val="0"/>
                <w:sz w:val="22"/>
              </w:rPr>
            </w:pPr>
            <w:r w:rsidRPr="00902365">
              <w:rPr>
                <w:rFonts w:ascii="宋体" w:eastAsia="宋体" w:hAnsi="宋体" w:cs="宋体" w:hint="eastAsia"/>
                <w:color w:val="000000"/>
                <w:kern w:val="0"/>
                <w:sz w:val="22"/>
              </w:rPr>
              <w:t>关联字段 FUserID</w:t>
            </w:r>
          </w:p>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显示字段 FName</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重要性</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FEssentiality</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902365" w:rsidP="00902365">
            <w:pPr>
              <w:widowControl/>
              <w:jc w:val="left"/>
              <w:rPr>
                <w:rFonts w:ascii="宋体" w:eastAsia="宋体" w:hAnsi="宋体" w:cs="宋体" w:hint="eastAsia"/>
                <w:color w:val="000000"/>
                <w:kern w:val="0"/>
                <w:sz w:val="22"/>
              </w:rPr>
            </w:pPr>
            <w:r w:rsidRPr="00902365">
              <w:rPr>
                <w:rFonts w:ascii="宋体" w:eastAsia="宋体" w:hAnsi="宋体" w:cs="宋体" w:hint="eastAsia"/>
                <w:color w:val="000000"/>
                <w:kern w:val="0"/>
                <w:sz w:val="22"/>
              </w:rPr>
              <w:t>源表 t_SubMessage</w:t>
            </w:r>
          </w:p>
          <w:p w:rsidR="00DD4BD9" w:rsidRDefault="00902365" w:rsidP="00902365">
            <w:pPr>
              <w:widowControl/>
              <w:jc w:val="left"/>
              <w:rPr>
                <w:rFonts w:ascii="宋体" w:eastAsia="宋体" w:hAnsi="宋体" w:cs="宋体" w:hint="eastAsia"/>
                <w:color w:val="000000"/>
                <w:kern w:val="0"/>
                <w:sz w:val="22"/>
              </w:rPr>
            </w:pPr>
            <w:r w:rsidRPr="00902365">
              <w:rPr>
                <w:rFonts w:ascii="宋体" w:eastAsia="宋体" w:hAnsi="宋体" w:cs="宋体" w:hint="eastAsia"/>
                <w:color w:val="000000"/>
                <w:kern w:val="0"/>
                <w:sz w:val="22"/>
              </w:rPr>
              <w:t>关联字段 FInterID</w:t>
            </w:r>
          </w:p>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显示字段 FName</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计划结束日期</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FPlanEndTime</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是</w:t>
            </w:r>
          </w:p>
        </w:tc>
        <w:tc>
          <w:tcPr>
            <w:tcW w:w="652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 xml:space="preserve">　</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实际开始日期</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FActStartTime</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是</w:t>
            </w:r>
          </w:p>
        </w:tc>
        <w:tc>
          <w:tcPr>
            <w:tcW w:w="652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 xml:space="preserve">　</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实际结束日期</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FActEndTime</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是</w:t>
            </w:r>
          </w:p>
        </w:tc>
        <w:tc>
          <w:tcPr>
            <w:tcW w:w="652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 xml:space="preserve">　</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阶段</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FPhaseID</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DD4BD9" w:rsidRDefault="00902365" w:rsidP="00902365">
            <w:pPr>
              <w:widowControl/>
              <w:jc w:val="left"/>
              <w:rPr>
                <w:rFonts w:ascii="宋体" w:eastAsia="宋体" w:hAnsi="宋体" w:cs="宋体" w:hint="eastAsia"/>
                <w:color w:val="000000"/>
                <w:kern w:val="0"/>
                <w:sz w:val="22"/>
              </w:rPr>
            </w:pPr>
            <w:r w:rsidRPr="00902365">
              <w:rPr>
                <w:rFonts w:ascii="宋体" w:eastAsia="宋体" w:hAnsi="宋体" w:cs="宋体" w:hint="eastAsia"/>
                <w:color w:val="000000"/>
                <w:kern w:val="0"/>
                <w:sz w:val="22"/>
              </w:rPr>
              <w:t>源表 CRM_SalePhaseSetting</w:t>
            </w:r>
          </w:p>
          <w:p w:rsidR="00DD4BD9" w:rsidRDefault="00902365" w:rsidP="00902365">
            <w:pPr>
              <w:widowControl/>
              <w:jc w:val="left"/>
              <w:rPr>
                <w:rFonts w:ascii="宋体" w:eastAsia="宋体" w:hAnsi="宋体" w:cs="宋体" w:hint="eastAsia"/>
                <w:color w:val="000000"/>
                <w:kern w:val="0"/>
                <w:sz w:val="22"/>
              </w:rPr>
            </w:pPr>
            <w:r w:rsidRPr="00902365">
              <w:rPr>
                <w:rFonts w:ascii="宋体" w:eastAsia="宋体" w:hAnsi="宋体" w:cs="宋体" w:hint="eastAsia"/>
                <w:color w:val="000000"/>
                <w:kern w:val="0"/>
                <w:sz w:val="22"/>
              </w:rPr>
              <w:t>关联字段 FID</w:t>
            </w:r>
          </w:p>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显示字段 FName</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任务描述</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FNote</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 xml:space="preserve">　</w:t>
            </w:r>
          </w:p>
        </w:tc>
      </w:tr>
      <w:tr w:rsidR="00902365" w:rsidRPr="00902365" w:rsidTr="00902365">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商机推进时任务必须完成</w:t>
            </w:r>
          </w:p>
        </w:tc>
        <w:tc>
          <w:tcPr>
            <w:tcW w:w="157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FPhaseFlat</w:t>
            </w:r>
          </w:p>
        </w:tc>
        <w:tc>
          <w:tcPr>
            <w:tcW w:w="91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bit</w:t>
            </w:r>
          </w:p>
        </w:tc>
        <w:tc>
          <w:tcPr>
            <w:tcW w:w="472"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right"/>
              <w:rPr>
                <w:rFonts w:ascii="宋体" w:eastAsia="宋体" w:hAnsi="宋体" w:cs="宋体"/>
                <w:color w:val="000000"/>
                <w:kern w:val="0"/>
                <w:sz w:val="22"/>
              </w:rPr>
            </w:pPr>
            <w:r w:rsidRPr="00902365">
              <w:rPr>
                <w:rFonts w:ascii="宋体" w:eastAsia="宋体" w:hAnsi="宋体" w:cs="宋体" w:hint="eastAsia"/>
                <w:color w:val="000000"/>
                <w:kern w:val="0"/>
                <w:sz w:val="22"/>
              </w:rPr>
              <w:t>1</w:t>
            </w:r>
          </w:p>
        </w:tc>
        <w:tc>
          <w:tcPr>
            <w:tcW w:w="1135"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否</w:t>
            </w:r>
          </w:p>
        </w:tc>
        <w:tc>
          <w:tcPr>
            <w:tcW w:w="6520" w:type="dxa"/>
            <w:tcBorders>
              <w:top w:val="nil"/>
              <w:left w:val="nil"/>
              <w:bottom w:val="single" w:sz="4" w:space="0" w:color="auto"/>
              <w:right w:val="single" w:sz="4" w:space="0" w:color="auto"/>
            </w:tcBorders>
            <w:shd w:val="clear" w:color="auto" w:fill="auto"/>
            <w:noWrap/>
            <w:vAlign w:val="center"/>
            <w:hideMark/>
          </w:tcPr>
          <w:p w:rsidR="00902365" w:rsidRPr="00902365" w:rsidRDefault="00902365" w:rsidP="00902365">
            <w:pPr>
              <w:widowControl/>
              <w:jc w:val="left"/>
              <w:rPr>
                <w:rFonts w:ascii="宋体" w:eastAsia="宋体" w:hAnsi="宋体" w:cs="宋体"/>
                <w:color w:val="000000"/>
                <w:kern w:val="0"/>
                <w:sz w:val="22"/>
              </w:rPr>
            </w:pPr>
            <w:r w:rsidRPr="00902365">
              <w:rPr>
                <w:rFonts w:ascii="宋体" w:eastAsia="宋体" w:hAnsi="宋体" w:cs="宋体" w:hint="eastAsia"/>
                <w:color w:val="000000"/>
                <w:kern w:val="0"/>
                <w:sz w:val="22"/>
              </w:rPr>
              <w:t xml:space="preserve">　</w:t>
            </w:r>
          </w:p>
        </w:tc>
      </w:tr>
    </w:tbl>
    <w:p w:rsidR="00902365" w:rsidRDefault="00902365" w:rsidP="00902365"/>
    <w:p w:rsidR="00902365" w:rsidRPr="00902365" w:rsidRDefault="00902365" w:rsidP="00902365"/>
    <w:p w:rsidR="00067747" w:rsidRPr="00067747" w:rsidRDefault="00067747" w:rsidP="00067747">
      <w:pPr>
        <w:pStyle w:val="1"/>
      </w:pPr>
      <w:r w:rsidRPr="00067747">
        <w:rPr>
          <w:rFonts w:hint="eastAsia"/>
        </w:rPr>
        <w:t>三、销售过程</w:t>
      </w:r>
    </w:p>
    <w:p w:rsidR="00067747" w:rsidRPr="00067747" w:rsidRDefault="00067747" w:rsidP="00067747">
      <w:pPr>
        <w:pStyle w:val="2"/>
      </w:pPr>
      <w:r w:rsidRPr="00067747">
        <w:rPr>
          <w:rFonts w:hint="eastAsia"/>
        </w:rPr>
        <w:t>报价管理</w:t>
      </w:r>
    </w:p>
    <w:p w:rsidR="00067747" w:rsidRPr="00067747" w:rsidRDefault="00067747" w:rsidP="00067747">
      <w:pPr>
        <w:pStyle w:val="3"/>
      </w:pPr>
      <w:r w:rsidRPr="00067747">
        <w:rPr>
          <w:rFonts w:hint="eastAsia"/>
        </w:rPr>
        <w:t>功能</w:t>
      </w:r>
    </w:p>
    <w:tbl>
      <w:tblPr>
        <w:tblStyle w:val="a4"/>
        <w:tblW w:w="0" w:type="auto"/>
        <w:tblLook w:val="04A0"/>
      </w:tblPr>
      <w:tblGrid>
        <w:gridCol w:w="2376"/>
        <w:gridCol w:w="4536"/>
        <w:gridCol w:w="3544"/>
      </w:tblGrid>
      <w:tr w:rsidR="00665F3E" w:rsidRPr="005A2D29" w:rsidTr="007E6F07">
        <w:tc>
          <w:tcPr>
            <w:tcW w:w="10456" w:type="dxa"/>
            <w:gridSpan w:val="3"/>
          </w:tcPr>
          <w:p w:rsidR="00665F3E" w:rsidRPr="005A2D29" w:rsidRDefault="00665F3E" w:rsidP="007E6F07">
            <w:pPr>
              <w:jc w:val="center"/>
              <w:rPr>
                <w:rFonts w:asciiTheme="minorEastAsia" w:hAnsiTheme="minorEastAsia"/>
                <w:b/>
                <w:szCs w:val="21"/>
              </w:rPr>
            </w:pPr>
            <w:r w:rsidRPr="005A2D29">
              <w:rPr>
                <w:rFonts w:asciiTheme="minorEastAsia" w:hAnsiTheme="minorEastAsia" w:hint="eastAsia"/>
                <w:b/>
                <w:szCs w:val="21"/>
              </w:rPr>
              <w:t>功能</w:t>
            </w:r>
          </w:p>
        </w:tc>
      </w:tr>
      <w:tr w:rsidR="00665F3E" w:rsidRPr="005A2D29" w:rsidTr="007E6F07">
        <w:trPr>
          <w:trHeight w:val="427"/>
        </w:trPr>
        <w:tc>
          <w:tcPr>
            <w:tcW w:w="2376" w:type="dxa"/>
          </w:tcPr>
          <w:p w:rsidR="00665F3E" w:rsidRPr="005A2D29" w:rsidRDefault="00665F3E" w:rsidP="007E6F07">
            <w:pPr>
              <w:rPr>
                <w:rFonts w:asciiTheme="minorEastAsia" w:hAnsiTheme="minorEastAsia"/>
                <w:b/>
                <w:szCs w:val="21"/>
              </w:rPr>
            </w:pPr>
            <w:r w:rsidRPr="005A2D29">
              <w:rPr>
                <w:rFonts w:asciiTheme="minorEastAsia" w:hAnsiTheme="minorEastAsia" w:hint="eastAsia"/>
                <w:b/>
                <w:szCs w:val="21"/>
              </w:rPr>
              <w:t>名称</w:t>
            </w:r>
          </w:p>
        </w:tc>
        <w:tc>
          <w:tcPr>
            <w:tcW w:w="4536" w:type="dxa"/>
          </w:tcPr>
          <w:p w:rsidR="00665F3E" w:rsidRPr="005A2D29" w:rsidRDefault="00665F3E" w:rsidP="007E6F07">
            <w:pPr>
              <w:rPr>
                <w:rFonts w:asciiTheme="minorEastAsia" w:hAnsiTheme="minorEastAsia"/>
                <w:b/>
                <w:szCs w:val="21"/>
              </w:rPr>
            </w:pPr>
            <w:r w:rsidRPr="005A2D29">
              <w:rPr>
                <w:rFonts w:asciiTheme="minorEastAsia" w:hAnsiTheme="minorEastAsia" w:hint="eastAsia"/>
                <w:b/>
                <w:szCs w:val="21"/>
              </w:rPr>
              <w:t>功能功效</w:t>
            </w:r>
          </w:p>
        </w:tc>
        <w:tc>
          <w:tcPr>
            <w:tcW w:w="3544" w:type="dxa"/>
          </w:tcPr>
          <w:p w:rsidR="00665F3E" w:rsidRPr="005A2D29" w:rsidRDefault="00665F3E" w:rsidP="007E6F07">
            <w:pPr>
              <w:rPr>
                <w:rFonts w:asciiTheme="minorEastAsia" w:hAnsiTheme="minorEastAsia"/>
                <w:b/>
                <w:szCs w:val="21"/>
              </w:rPr>
            </w:pPr>
            <w:r w:rsidRPr="005A2D29">
              <w:rPr>
                <w:rFonts w:asciiTheme="minorEastAsia" w:hAnsiTheme="minorEastAsia" w:hint="eastAsia"/>
                <w:b/>
                <w:szCs w:val="21"/>
              </w:rPr>
              <w:t>实现方式</w:t>
            </w:r>
          </w:p>
        </w:tc>
      </w:tr>
      <w:tr w:rsidR="00665F3E" w:rsidRPr="00603809" w:rsidTr="007E6F07">
        <w:trPr>
          <w:trHeight w:val="427"/>
        </w:trPr>
        <w:tc>
          <w:tcPr>
            <w:tcW w:w="2376" w:type="dxa"/>
          </w:tcPr>
          <w:p w:rsidR="00665F3E" w:rsidRPr="00603809" w:rsidRDefault="00665F3E" w:rsidP="007E6F07">
            <w:pPr>
              <w:rPr>
                <w:rFonts w:asciiTheme="minorEastAsia" w:hAnsiTheme="minorEastAsia"/>
                <w:szCs w:val="21"/>
              </w:rPr>
            </w:pPr>
            <w:r w:rsidRPr="00603809">
              <w:rPr>
                <w:rFonts w:asciiTheme="minorEastAsia" w:hAnsiTheme="minorEastAsia" w:hint="eastAsia"/>
                <w:szCs w:val="21"/>
              </w:rPr>
              <w:t>保存</w:t>
            </w:r>
          </w:p>
        </w:tc>
        <w:tc>
          <w:tcPr>
            <w:tcW w:w="4536" w:type="dxa"/>
          </w:tcPr>
          <w:p w:rsidR="00665F3E" w:rsidRPr="00603809" w:rsidRDefault="00665F3E" w:rsidP="007E6F07">
            <w:pPr>
              <w:rPr>
                <w:rFonts w:asciiTheme="minorEastAsia" w:hAnsiTheme="minorEastAsia"/>
                <w:szCs w:val="21"/>
              </w:rPr>
            </w:pPr>
            <w:r w:rsidRPr="00603809">
              <w:rPr>
                <w:rFonts w:asciiTheme="minorEastAsia" w:hAnsiTheme="minorEastAsia" w:hint="eastAsia"/>
                <w:szCs w:val="21"/>
              </w:rPr>
              <w:t>验证数据并保存到数据库</w:t>
            </w:r>
          </w:p>
        </w:tc>
        <w:tc>
          <w:tcPr>
            <w:tcW w:w="3544" w:type="dxa"/>
          </w:tcPr>
          <w:p w:rsidR="00665F3E" w:rsidRPr="00603809" w:rsidRDefault="00665F3E" w:rsidP="007E6F07">
            <w:pPr>
              <w:rPr>
                <w:rFonts w:asciiTheme="minorEastAsia" w:hAnsiTheme="minorEastAsia"/>
                <w:szCs w:val="21"/>
              </w:rPr>
            </w:pPr>
          </w:p>
        </w:tc>
      </w:tr>
      <w:tr w:rsidR="00665F3E" w:rsidRPr="00603809" w:rsidTr="007E6F07">
        <w:trPr>
          <w:trHeight w:val="427"/>
        </w:trPr>
        <w:tc>
          <w:tcPr>
            <w:tcW w:w="2376" w:type="dxa"/>
          </w:tcPr>
          <w:p w:rsidR="00665F3E" w:rsidRPr="00603809" w:rsidRDefault="00665F3E" w:rsidP="007E6F07">
            <w:pPr>
              <w:rPr>
                <w:rFonts w:asciiTheme="minorEastAsia" w:hAnsiTheme="minorEastAsia"/>
                <w:szCs w:val="21"/>
              </w:rPr>
            </w:pPr>
            <w:r w:rsidRPr="00603809">
              <w:rPr>
                <w:rFonts w:hint="eastAsia"/>
                <w:szCs w:val="21"/>
              </w:rPr>
              <w:t>新增</w:t>
            </w:r>
          </w:p>
        </w:tc>
        <w:tc>
          <w:tcPr>
            <w:tcW w:w="4536" w:type="dxa"/>
          </w:tcPr>
          <w:p w:rsidR="00665F3E" w:rsidRPr="00603809" w:rsidRDefault="00665F3E"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新增一张业务单据。</w:t>
            </w:r>
          </w:p>
        </w:tc>
        <w:tc>
          <w:tcPr>
            <w:tcW w:w="3544" w:type="dxa"/>
          </w:tcPr>
          <w:p w:rsidR="00665F3E" w:rsidRPr="00603809" w:rsidRDefault="00665F3E" w:rsidP="007E6F07">
            <w:pPr>
              <w:rPr>
                <w:rFonts w:asciiTheme="minorEastAsia" w:hAnsiTheme="minorEastAsia"/>
                <w:szCs w:val="21"/>
              </w:rPr>
            </w:pPr>
          </w:p>
        </w:tc>
      </w:tr>
      <w:tr w:rsidR="00665F3E" w:rsidRPr="00603809" w:rsidTr="007E6F07">
        <w:trPr>
          <w:trHeight w:val="427"/>
        </w:trPr>
        <w:tc>
          <w:tcPr>
            <w:tcW w:w="2376" w:type="dxa"/>
          </w:tcPr>
          <w:p w:rsidR="00665F3E" w:rsidRPr="00603809" w:rsidRDefault="00665F3E" w:rsidP="007E6F07">
            <w:pPr>
              <w:rPr>
                <w:szCs w:val="21"/>
              </w:rPr>
            </w:pPr>
            <w:r w:rsidRPr="00603809">
              <w:rPr>
                <w:rFonts w:hint="eastAsia"/>
                <w:szCs w:val="21"/>
              </w:rPr>
              <w:t>复制</w:t>
            </w:r>
          </w:p>
        </w:tc>
        <w:tc>
          <w:tcPr>
            <w:tcW w:w="4536" w:type="dxa"/>
          </w:tcPr>
          <w:p w:rsidR="00665F3E" w:rsidRPr="00603809" w:rsidRDefault="00665F3E"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复制当前业务单据，复制的单据状态为新增。</w:t>
            </w:r>
          </w:p>
        </w:tc>
        <w:tc>
          <w:tcPr>
            <w:tcW w:w="3544" w:type="dxa"/>
          </w:tcPr>
          <w:p w:rsidR="00665F3E" w:rsidRPr="00603809" w:rsidRDefault="00665F3E" w:rsidP="007E6F07">
            <w:pPr>
              <w:rPr>
                <w:rFonts w:asciiTheme="minorEastAsia" w:hAnsiTheme="minorEastAsia"/>
                <w:szCs w:val="21"/>
              </w:rPr>
            </w:pPr>
          </w:p>
        </w:tc>
      </w:tr>
      <w:tr w:rsidR="00665F3E" w:rsidRPr="00603809" w:rsidTr="007E6F07">
        <w:trPr>
          <w:trHeight w:val="427"/>
        </w:trPr>
        <w:tc>
          <w:tcPr>
            <w:tcW w:w="2376" w:type="dxa"/>
          </w:tcPr>
          <w:p w:rsidR="00665F3E" w:rsidRPr="00603809" w:rsidRDefault="00665F3E" w:rsidP="007E6F07">
            <w:pPr>
              <w:rPr>
                <w:szCs w:val="21"/>
              </w:rPr>
            </w:pPr>
            <w:r w:rsidRPr="00603809">
              <w:rPr>
                <w:rFonts w:hint="eastAsia"/>
                <w:szCs w:val="21"/>
              </w:rPr>
              <w:lastRenderedPageBreak/>
              <w:t>修改</w:t>
            </w:r>
          </w:p>
        </w:tc>
        <w:tc>
          <w:tcPr>
            <w:tcW w:w="4536" w:type="dxa"/>
          </w:tcPr>
          <w:p w:rsidR="00665F3E" w:rsidRPr="00603809" w:rsidRDefault="00665F3E"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将当前未锁定的单据置于可编辑状态。</w:t>
            </w:r>
          </w:p>
        </w:tc>
        <w:tc>
          <w:tcPr>
            <w:tcW w:w="3544" w:type="dxa"/>
          </w:tcPr>
          <w:p w:rsidR="00665F3E" w:rsidRPr="00603809" w:rsidRDefault="00665F3E" w:rsidP="007E6F07">
            <w:pPr>
              <w:rPr>
                <w:rFonts w:asciiTheme="minorEastAsia" w:hAnsiTheme="minorEastAsia"/>
                <w:szCs w:val="21"/>
              </w:rPr>
            </w:pPr>
          </w:p>
        </w:tc>
      </w:tr>
      <w:tr w:rsidR="00665F3E" w:rsidRPr="00603809" w:rsidTr="007E6F07">
        <w:trPr>
          <w:trHeight w:val="427"/>
        </w:trPr>
        <w:tc>
          <w:tcPr>
            <w:tcW w:w="2376" w:type="dxa"/>
          </w:tcPr>
          <w:p w:rsidR="00665F3E" w:rsidRPr="00603809" w:rsidRDefault="00665F3E" w:rsidP="007E6F07">
            <w:pPr>
              <w:rPr>
                <w:szCs w:val="21"/>
              </w:rPr>
            </w:pPr>
            <w:r w:rsidRPr="00603809">
              <w:rPr>
                <w:rFonts w:asciiTheme="minorEastAsia" w:hAnsiTheme="minorEastAsia" w:hint="eastAsia"/>
                <w:szCs w:val="21"/>
              </w:rPr>
              <w:t>刷新</w:t>
            </w:r>
          </w:p>
        </w:tc>
        <w:tc>
          <w:tcPr>
            <w:tcW w:w="4536" w:type="dxa"/>
          </w:tcPr>
          <w:p w:rsidR="00665F3E" w:rsidRPr="00603809" w:rsidRDefault="00665F3E" w:rsidP="007E6F07">
            <w:pPr>
              <w:widowControl/>
              <w:spacing w:before="100" w:beforeAutospacing="1" w:after="100" w:afterAutospacing="1"/>
              <w:jc w:val="left"/>
              <w:rPr>
                <w:rFonts w:ascii="宋体" w:eastAsia="宋体" w:hAnsi="宋体" w:cs="宋体"/>
                <w:kern w:val="0"/>
                <w:szCs w:val="21"/>
              </w:rPr>
            </w:pPr>
            <w:r w:rsidRPr="00603809">
              <w:rPr>
                <w:rFonts w:asciiTheme="minorEastAsia" w:hAnsiTheme="minorEastAsia" w:hint="eastAsia"/>
                <w:szCs w:val="21"/>
              </w:rPr>
              <w:t>重新加载当前页面的数据</w:t>
            </w:r>
          </w:p>
        </w:tc>
        <w:tc>
          <w:tcPr>
            <w:tcW w:w="3544" w:type="dxa"/>
          </w:tcPr>
          <w:p w:rsidR="00665F3E" w:rsidRPr="00603809" w:rsidRDefault="00665F3E" w:rsidP="007E6F07">
            <w:pPr>
              <w:rPr>
                <w:rFonts w:asciiTheme="minorEastAsia" w:hAnsiTheme="minorEastAsia"/>
                <w:szCs w:val="21"/>
              </w:rPr>
            </w:pPr>
          </w:p>
        </w:tc>
      </w:tr>
      <w:tr w:rsidR="00665F3E" w:rsidRPr="00603809" w:rsidTr="007E6F07">
        <w:trPr>
          <w:trHeight w:val="427"/>
        </w:trPr>
        <w:tc>
          <w:tcPr>
            <w:tcW w:w="2376" w:type="dxa"/>
          </w:tcPr>
          <w:p w:rsidR="00665F3E" w:rsidRPr="00603809" w:rsidRDefault="00665F3E" w:rsidP="007E6F07">
            <w:pPr>
              <w:rPr>
                <w:szCs w:val="21"/>
              </w:rPr>
            </w:pPr>
            <w:r w:rsidRPr="00603809">
              <w:rPr>
                <w:rFonts w:hint="eastAsia"/>
                <w:szCs w:val="21"/>
              </w:rPr>
              <w:t>退出</w:t>
            </w:r>
          </w:p>
        </w:tc>
        <w:tc>
          <w:tcPr>
            <w:tcW w:w="4536" w:type="dxa"/>
          </w:tcPr>
          <w:p w:rsidR="00665F3E" w:rsidRPr="00603809" w:rsidRDefault="00665F3E"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color w:val="000000"/>
                <w:kern w:val="0"/>
                <w:szCs w:val="21"/>
              </w:rPr>
              <w:t>退出单据界面返回到上一级调用界面。</w:t>
            </w:r>
          </w:p>
        </w:tc>
        <w:tc>
          <w:tcPr>
            <w:tcW w:w="3544" w:type="dxa"/>
          </w:tcPr>
          <w:p w:rsidR="00665F3E" w:rsidRPr="00603809" w:rsidRDefault="00665F3E" w:rsidP="007E6F07">
            <w:pPr>
              <w:rPr>
                <w:rFonts w:asciiTheme="minorEastAsia" w:hAnsiTheme="minorEastAsia"/>
                <w:szCs w:val="21"/>
              </w:rPr>
            </w:pPr>
          </w:p>
        </w:tc>
      </w:tr>
      <w:tr w:rsidR="00665F3E" w:rsidRPr="00603809" w:rsidTr="007E6F07">
        <w:trPr>
          <w:trHeight w:val="427"/>
        </w:trPr>
        <w:tc>
          <w:tcPr>
            <w:tcW w:w="2376" w:type="dxa"/>
          </w:tcPr>
          <w:p w:rsidR="00665F3E" w:rsidRPr="00603809" w:rsidRDefault="00665F3E" w:rsidP="007E6F07">
            <w:pPr>
              <w:rPr>
                <w:rFonts w:asciiTheme="minorEastAsia" w:hAnsiTheme="minorEastAsia"/>
                <w:szCs w:val="21"/>
              </w:rPr>
            </w:pPr>
            <w:r w:rsidRPr="00603809">
              <w:rPr>
                <w:rFonts w:asciiTheme="minorEastAsia" w:hAnsiTheme="minorEastAsia" w:hint="eastAsia"/>
                <w:szCs w:val="21"/>
              </w:rPr>
              <w:t>打印</w:t>
            </w:r>
          </w:p>
        </w:tc>
        <w:tc>
          <w:tcPr>
            <w:tcW w:w="4536" w:type="dxa"/>
          </w:tcPr>
          <w:p w:rsidR="00665F3E" w:rsidRPr="00603809" w:rsidRDefault="00665F3E" w:rsidP="007E6F07">
            <w:pPr>
              <w:rPr>
                <w:rFonts w:asciiTheme="minorEastAsia" w:hAnsiTheme="minorEastAsia"/>
                <w:szCs w:val="21"/>
              </w:rPr>
            </w:pPr>
            <w:r w:rsidRPr="00603809">
              <w:rPr>
                <w:rFonts w:asciiTheme="minorEastAsia" w:hAnsiTheme="minorEastAsia" w:hint="eastAsia"/>
                <w:szCs w:val="21"/>
              </w:rPr>
              <w:t>打印页面数据到纸张</w:t>
            </w:r>
          </w:p>
        </w:tc>
        <w:tc>
          <w:tcPr>
            <w:tcW w:w="3544" w:type="dxa"/>
          </w:tcPr>
          <w:p w:rsidR="00665F3E" w:rsidRPr="00603809" w:rsidRDefault="00665F3E" w:rsidP="007E6F07">
            <w:pPr>
              <w:rPr>
                <w:rFonts w:asciiTheme="minorEastAsia" w:hAnsiTheme="minorEastAsia"/>
                <w:szCs w:val="21"/>
              </w:rPr>
            </w:pPr>
          </w:p>
        </w:tc>
      </w:tr>
      <w:tr w:rsidR="00665F3E" w:rsidRPr="00603809" w:rsidTr="007E6F07">
        <w:tc>
          <w:tcPr>
            <w:tcW w:w="2376" w:type="dxa"/>
          </w:tcPr>
          <w:p w:rsidR="00665F3E" w:rsidRPr="00603809" w:rsidRDefault="00665F3E" w:rsidP="007E6F07">
            <w:pPr>
              <w:rPr>
                <w:rFonts w:asciiTheme="minorEastAsia" w:hAnsiTheme="minorEastAsia"/>
                <w:szCs w:val="21"/>
              </w:rPr>
            </w:pPr>
            <w:r w:rsidRPr="00603809">
              <w:rPr>
                <w:rFonts w:asciiTheme="minorEastAsia" w:hAnsiTheme="minorEastAsia" w:hint="eastAsia"/>
                <w:szCs w:val="21"/>
              </w:rPr>
              <w:t>打印预览</w:t>
            </w:r>
          </w:p>
        </w:tc>
        <w:tc>
          <w:tcPr>
            <w:tcW w:w="4536" w:type="dxa"/>
          </w:tcPr>
          <w:p w:rsidR="00665F3E" w:rsidRPr="00603809" w:rsidRDefault="00665F3E" w:rsidP="007E6F07">
            <w:pPr>
              <w:rPr>
                <w:rFonts w:asciiTheme="minorEastAsia" w:hAnsiTheme="minorEastAsia"/>
                <w:szCs w:val="21"/>
              </w:rPr>
            </w:pPr>
            <w:r w:rsidRPr="00603809">
              <w:rPr>
                <w:rFonts w:asciiTheme="minorEastAsia" w:hAnsiTheme="minorEastAsia" w:hint="eastAsia"/>
                <w:szCs w:val="21"/>
              </w:rPr>
              <w:t>在打印之前预览打印效果</w:t>
            </w:r>
          </w:p>
        </w:tc>
        <w:tc>
          <w:tcPr>
            <w:tcW w:w="3544" w:type="dxa"/>
          </w:tcPr>
          <w:p w:rsidR="00665F3E" w:rsidRPr="00603809" w:rsidRDefault="00665F3E" w:rsidP="007E6F07">
            <w:pPr>
              <w:rPr>
                <w:rFonts w:asciiTheme="minorEastAsia" w:hAnsiTheme="minorEastAsia"/>
                <w:szCs w:val="21"/>
              </w:rPr>
            </w:pPr>
          </w:p>
        </w:tc>
      </w:tr>
      <w:tr w:rsidR="00665F3E" w:rsidRPr="00603809" w:rsidTr="007E6F07">
        <w:tc>
          <w:tcPr>
            <w:tcW w:w="2376" w:type="dxa"/>
          </w:tcPr>
          <w:p w:rsidR="00665F3E" w:rsidRPr="00603809" w:rsidRDefault="00665F3E" w:rsidP="007E6F07">
            <w:pPr>
              <w:rPr>
                <w:rFonts w:asciiTheme="minorEastAsia" w:hAnsiTheme="minorEastAsia"/>
                <w:szCs w:val="21"/>
              </w:rPr>
            </w:pPr>
            <w:r w:rsidRPr="00603809">
              <w:rPr>
                <w:rFonts w:asciiTheme="minorEastAsia" w:hAnsiTheme="minorEastAsia" w:hint="eastAsia"/>
                <w:szCs w:val="21"/>
              </w:rPr>
              <w:t>打印设置</w:t>
            </w:r>
          </w:p>
        </w:tc>
        <w:tc>
          <w:tcPr>
            <w:tcW w:w="4536" w:type="dxa"/>
          </w:tcPr>
          <w:p w:rsidR="00665F3E" w:rsidRPr="00603809" w:rsidRDefault="00665F3E" w:rsidP="007E6F07">
            <w:pPr>
              <w:rPr>
                <w:rFonts w:asciiTheme="minorEastAsia" w:hAnsiTheme="minorEastAsia"/>
                <w:szCs w:val="21"/>
              </w:rPr>
            </w:pPr>
            <w:r w:rsidRPr="00603809">
              <w:rPr>
                <w:rFonts w:asciiTheme="minorEastAsia" w:hAnsiTheme="minorEastAsia" w:hint="eastAsia"/>
                <w:szCs w:val="21"/>
              </w:rPr>
              <w:t>在打印之前设置打印机、纸张大小、排版方向</w:t>
            </w:r>
          </w:p>
        </w:tc>
        <w:tc>
          <w:tcPr>
            <w:tcW w:w="3544" w:type="dxa"/>
          </w:tcPr>
          <w:p w:rsidR="00665F3E" w:rsidRPr="00603809" w:rsidRDefault="00665F3E" w:rsidP="007E6F07">
            <w:pPr>
              <w:rPr>
                <w:rFonts w:asciiTheme="minorEastAsia" w:hAnsiTheme="minorEastAsia"/>
                <w:szCs w:val="21"/>
              </w:rPr>
            </w:pPr>
          </w:p>
        </w:tc>
      </w:tr>
      <w:tr w:rsidR="00665F3E" w:rsidRPr="00603809" w:rsidTr="007E6F07">
        <w:tc>
          <w:tcPr>
            <w:tcW w:w="2376" w:type="dxa"/>
          </w:tcPr>
          <w:p w:rsidR="00665F3E" w:rsidRPr="00603809" w:rsidRDefault="00665F3E" w:rsidP="007E6F07">
            <w:pPr>
              <w:rPr>
                <w:rFonts w:asciiTheme="minorEastAsia" w:hAnsiTheme="minorEastAsia"/>
                <w:szCs w:val="21"/>
              </w:rPr>
            </w:pPr>
            <w:r w:rsidRPr="00603809">
              <w:rPr>
                <w:rFonts w:asciiTheme="minorEastAsia" w:hAnsiTheme="minorEastAsia" w:hint="eastAsia"/>
                <w:szCs w:val="21"/>
              </w:rPr>
              <w:t>页面设置</w:t>
            </w:r>
          </w:p>
        </w:tc>
        <w:tc>
          <w:tcPr>
            <w:tcW w:w="4536" w:type="dxa"/>
          </w:tcPr>
          <w:p w:rsidR="00665F3E" w:rsidRPr="00603809" w:rsidRDefault="00665F3E" w:rsidP="007E6F07">
            <w:pPr>
              <w:rPr>
                <w:rFonts w:asciiTheme="minorEastAsia" w:hAnsiTheme="minorEastAsia"/>
                <w:szCs w:val="21"/>
              </w:rPr>
            </w:pPr>
            <w:r w:rsidRPr="00603809">
              <w:rPr>
                <w:rFonts w:asciiTheme="minorEastAsia" w:hAnsiTheme="minorEastAsia" w:hint="eastAsia"/>
                <w:szCs w:val="21"/>
              </w:rPr>
              <w:t>在打印之前设置打印页的纸张大小、排版方向、页边距</w:t>
            </w:r>
          </w:p>
        </w:tc>
        <w:tc>
          <w:tcPr>
            <w:tcW w:w="3544" w:type="dxa"/>
          </w:tcPr>
          <w:p w:rsidR="00665F3E" w:rsidRPr="00603809" w:rsidRDefault="00665F3E" w:rsidP="007E6F07">
            <w:pPr>
              <w:rPr>
                <w:rFonts w:asciiTheme="minorEastAsia" w:hAnsiTheme="minorEastAsia"/>
                <w:szCs w:val="21"/>
              </w:rPr>
            </w:pPr>
          </w:p>
        </w:tc>
      </w:tr>
      <w:tr w:rsidR="00665F3E" w:rsidRPr="00603809" w:rsidTr="007E6F07">
        <w:tc>
          <w:tcPr>
            <w:tcW w:w="2376" w:type="dxa"/>
          </w:tcPr>
          <w:p w:rsidR="00665F3E" w:rsidRPr="00603809" w:rsidRDefault="00665F3E" w:rsidP="007E6F07">
            <w:pPr>
              <w:rPr>
                <w:rFonts w:asciiTheme="minorEastAsia" w:hAnsiTheme="minorEastAsia"/>
                <w:szCs w:val="21"/>
              </w:rPr>
            </w:pPr>
            <w:r w:rsidRPr="00603809">
              <w:rPr>
                <w:rFonts w:asciiTheme="minorEastAsia" w:hAnsiTheme="minorEastAsia" w:hint="eastAsia"/>
                <w:szCs w:val="21"/>
              </w:rPr>
              <w:t>打印模版设置</w:t>
            </w:r>
          </w:p>
        </w:tc>
        <w:tc>
          <w:tcPr>
            <w:tcW w:w="4536" w:type="dxa"/>
          </w:tcPr>
          <w:p w:rsidR="00665F3E" w:rsidRPr="00603809" w:rsidRDefault="00665F3E" w:rsidP="007E6F07">
            <w:pPr>
              <w:rPr>
                <w:rFonts w:asciiTheme="minorEastAsia" w:hAnsiTheme="minorEastAsia"/>
                <w:szCs w:val="21"/>
              </w:rPr>
            </w:pPr>
            <w:r w:rsidRPr="00603809">
              <w:rPr>
                <w:rFonts w:asciiTheme="minorEastAsia" w:hAnsiTheme="minorEastAsia" w:hint="eastAsia"/>
                <w:szCs w:val="21"/>
              </w:rPr>
              <w:t>选择打印单据的套打模版</w:t>
            </w:r>
          </w:p>
        </w:tc>
        <w:tc>
          <w:tcPr>
            <w:tcW w:w="3544" w:type="dxa"/>
          </w:tcPr>
          <w:p w:rsidR="00665F3E" w:rsidRPr="00603809" w:rsidRDefault="00665F3E" w:rsidP="007E6F07">
            <w:pPr>
              <w:rPr>
                <w:rFonts w:asciiTheme="minorEastAsia" w:hAnsiTheme="minorEastAsia"/>
                <w:szCs w:val="21"/>
              </w:rPr>
            </w:pPr>
          </w:p>
        </w:tc>
      </w:tr>
      <w:tr w:rsidR="00665F3E" w:rsidRPr="00603809" w:rsidTr="007E6F07">
        <w:tc>
          <w:tcPr>
            <w:tcW w:w="2376" w:type="dxa"/>
          </w:tcPr>
          <w:p w:rsidR="00665F3E" w:rsidRPr="00603809" w:rsidRDefault="00665F3E" w:rsidP="007E6F07">
            <w:pPr>
              <w:rPr>
                <w:rFonts w:asciiTheme="minorEastAsia" w:hAnsiTheme="minorEastAsia"/>
                <w:szCs w:val="21"/>
              </w:rPr>
            </w:pPr>
            <w:r w:rsidRPr="00603809">
              <w:rPr>
                <w:rFonts w:asciiTheme="minorEastAsia" w:hAnsiTheme="minorEastAsia" w:hint="eastAsia"/>
                <w:szCs w:val="21"/>
              </w:rPr>
              <w:t>作废</w:t>
            </w:r>
          </w:p>
        </w:tc>
        <w:tc>
          <w:tcPr>
            <w:tcW w:w="4536" w:type="dxa"/>
          </w:tcPr>
          <w:p w:rsidR="00665F3E" w:rsidRPr="00603809" w:rsidRDefault="00665F3E" w:rsidP="007E6F07">
            <w:pPr>
              <w:rPr>
                <w:rFonts w:asciiTheme="minorEastAsia" w:hAnsiTheme="minorEastAsia"/>
                <w:szCs w:val="21"/>
              </w:rPr>
            </w:pPr>
            <w:r w:rsidRPr="00603809">
              <w:rPr>
                <w:rFonts w:ascii="宋体" w:eastAsia="宋体" w:hAnsi="宋体" w:cs="宋体" w:hint="eastAsia"/>
                <w:color w:val="000000"/>
                <w:kern w:val="0"/>
                <w:szCs w:val="21"/>
              </w:rPr>
              <w:t>通过手工操作</w:t>
            </w:r>
            <w:r w:rsidRPr="00603809">
              <w:rPr>
                <w:rFonts w:asciiTheme="minorEastAsia" w:hAnsiTheme="minorEastAsia" w:hint="eastAsia"/>
                <w:szCs w:val="21"/>
              </w:rPr>
              <w:t>锁定单据，使其失去操作功能</w:t>
            </w:r>
          </w:p>
        </w:tc>
        <w:tc>
          <w:tcPr>
            <w:tcW w:w="3544" w:type="dxa"/>
          </w:tcPr>
          <w:p w:rsidR="00665F3E" w:rsidRPr="00603809" w:rsidRDefault="00665F3E" w:rsidP="007E6F07">
            <w:pPr>
              <w:rPr>
                <w:rFonts w:asciiTheme="minorEastAsia" w:hAnsiTheme="minorEastAsia"/>
                <w:szCs w:val="21"/>
              </w:rPr>
            </w:pPr>
          </w:p>
        </w:tc>
      </w:tr>
      <w:tr w:rsidR="00665F3E" w:rsidRPr="00603809" w:rsidTr="007E6F07">
        <w:tc>
          <w:tcPr>
            <w:tcW w:w="2376" w:type="dxa"/>
          </w:tcPr>
          <w:p w:rsidR="00665F3E" w:rsidRPr="00603809" w:rsidRDefault="00665F3E" w:rsidP="007E6F07">
            <w:pPr>
              <w:rPr>
                <w:rFonts w:asciiTheme="minorEastAsia" w:hAnsiTheme="minorEastAsia"/>
                <w:szCs w:val="21"/>
              </w:rPr>
            </w:pPr>
            <w:r w:rsidRPr="00603809">
              <w:rPr>
                <w:rFonts w:asciiTheme="minorEastAsia" w:hAnsiTheme="minorEastAsia" w:hint="eastAsia"/>
                <w:szCs w:val="21"/>
              </w:rPr>
              <w:t>反作废</w:t>
            </w:r>
          </w:p>
        </w:tc>
        <w:tc>
          <w:tcPr>
            <w:tcW w:w="4536" w:type="dxa"/>
          </w:tcPr>
          <w:p w:rsidR="00665F3E" w:rsidRPr="00603809" w:rsidRDefault="00665F3E" w:rsidP="007E6F07">
            <w:pPr>
              <w:rPr>
                <w:rFonts w:asciiTheme="minorEastAsia" w:hAnsiTheme="minorEastAsia"/>
                <w:szCs w:val="21"/>
              </w:rPr>
            </w:pPr>
            <w:r w:rsidRPr="00603809">
              <w:rPr>
                <w:rFonts w:asciiTheme="minorEastAsia" w:hAnsiTheme="minorEastAsia" w:hint="eastAsia"/>
                <w:szCs w:val="21"/>
              </w:rPr>
              <w:t>对已经作废的单据解锁</w:t>
            </w:r>
          </w:p>
        </w:tc>
        <w:tc>
          <w:tcPr>
            <w:tcW w:w="3544" w:type="dxa"/>
          </w:tcPr>
          <w:p w:rsidR="00665F3E" w:rsidRPr="00603809" w:rsidRDefault="00665F3E" w:rsidP="007E6F07">
            <w:pPr>
              <w:rPr>
                <w:rFonts w:asciiTheme="minorEastAsia" w:hAnsiTheme="minorEastAsia"/>
                <w:szCs w:val="21"/>
              </w:rPr>
            </w:pPr>
          </w:p>
        </w:tc>
      </w:tr>
      <w:tr w:rsidR="00665F3E" w:rsidRPr="00603809" w:rsidTr="007E6F07">
        <w:tc>
          <w:tcPr>
            <w:tcW w:w="2376" w:type="dxa"/>
          </w:tcPr>
          <w:p w:rsidR="00665F3E" w:rsidRPr="00603809" w:rsidRDefault="00665F3E" w:rsidP="007E6F07">
            <w:pPr>
              <w:rPr>
                <w:rFonts w:asciiTheme="minorEastAsia" w:hAnsiTheme="minorEastAsia"/>
                <w:szCs w:val="21"/>
              </w:rPr>
            </w:pPr>
            <w:r w:rsidRPr="00603809">
              <w:rPr>
                <w:rFonts w:hint="eastAsia"/>
                <w:szCs w:val="21"/>
              </w:rPr>
              <w:t>启动多级审核</w:t>
            </w:r>
          </w:p>
        </w:tc>
        <w:tc>
          <w:tcPr>
            <w:tcW w:w="4536" w:type="dxa"/>
          </w:tcPr>
          <w:p w:rsidR="00665F3E" w:rsidRPr="00603809" w:rsidRDefault="00665F3E" w:rsidP="007E6F07">
            <w:pPr>
              <w:rPr>
                <w:rFonts w:asciiTheme="minorEastAsia" w:hAnsiTheme="minorEastAsia"/>
                <w:szCs w:val="21"/>
              </w:rPr>
            </w:pPr>
            <w:r w:rsidRPr="00603809">
              <w:rPr>
                <w:rFonts w:hint="eastAsia"/>
                <w:szCs w:val="21"/>
              </w:rPr>
              <w:t>对当前业务单据执行启动多级审核操作。</w:t>
            </w:r>
          </w:p>
        </w:tc>
        <w:tc>
          <w:tcPr>
            <w:tcW w:w="3544" w:type="dxa"/>
          </w:tcPr>
          <w:p w:rsidR="00665F3E" w:rsidRPr="00603809" w:rsidRDefault="00665F3E" w:rsidP="007E6F07">
            <w:pPr>
              <w:rPr>
                <w:rFonts w:asciiTheme="minorEastAsia" w:hAnsiTheme="minorEastAsia"/>
                <w:szCs w:val="21"/>
              </w:rPr>
            </w:pPr>
          </w:p>
        </w:tc>
      </w:tr>
      <w:tr w:rsidR="00665F3E" w:rsidRPr="00603809" w:rsidTr="007E6F07">
        <w:tc>
          <w:tcPr>
            <w:tcW w:w="2376" w:type="dxa"/>
          </w:tcPr>
          <w:p w:rsidR="00665F3E" w:rsidRPr="00603809" w:rsidRDefault="00665F3E" w:rsidP="007E6F07">
            <w:pPr>
              <w:rPr>
                <w:rFonts w:asciiTheme="minorEastAsia" w:hAnsiTheme="minorEastAsia"/>
                <w:szCs w:val="21"/>
              </w:rPr>
            </w:pPr>
            <w:r w:rsidRPr="00603809">
              <w:rPr>
                <w:rFonts w:hint="eastAsia"/>
                <w:szCs w:val="21"/>
              </w:rPr>
              <w:t>多级审核</w:t>
            </w:r>
          </w:p>
        </w:tc>
        <w:tc>
          <w:tcPr>
            <w:tcW w:w="4536" w:type="dxa"/>
          </w:tcPr>
          <w:p w:rsidR="00665F3E" w:rsidRPr="00603809" w:rsidRDefault="00665F3E"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对当前业务单据执行多级审核操作。</w:t>
            </w:r>
          </w:p>
        </w:tc>
        <w:tc>
          <w:tcPr>
            <w:tcW w:w="3544" w:type="dxa"/>
          </w:tcPr>
          <w:p w:rsidR="00665F3E" w:rsidRPr="00603809" w:rsidRDefault="00665F3E" w:rsidP="007E6F07">
            <w:pPr>
              <w:rPr>
                <w:rFonts w:asciiTheme="minorEastAsia" w:hAnsiTheme="minorEastAsia"/>
                <w:szCs w:val="21"/>
              </w:rPr>
            </w:pPr>
          </w:p>
        </w:tc>
      </w:tr>
      <w:tr w:rsidR="00665F3E" w:rsidRPr="00603809" w:rsidTr="007E6F07">
        <w:tc>
          <w:tcPr>
            <w:tcW w:w="2376" w:type="dxa"/>
          </w:tcPr>
          <w:p w:rsidR="00665F3E" w:rsidRPr="00603809" w:rsidRDefault="00665F3E" w:rsidP="007E6F07">
            <w:pPr>
              <w:rPr>
                <w:rFonts w:asciiTheme="minorEastAsia" w:hAnsiTheme="minorEastAsia"/>
                <w:szCs w:val="21"/>
              </w:rPr>
            </w:pPr>
            <w:r w:rsidRPr="00603809">
              <w:rPr>
                <w:rFonts w:hint="eastAsia"/>
                <w:szCs w:val="21"/>
              </w:rPr>
              <w:t>提交审核</w:t>
            </w:r>
          </w:p>
        </w:tc>
        <w:tc>
          <w:tcPr>
            <w:tcW w:w="4536" w:type="dxa"/>
          </w:tcPr>
          <w:p w:rsidR="00665F3E" w:rsidRPr="00603809" w:rsidRDefault="00665F3E"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对已执行多级审核操作的业务单据根据设计时的选项进行手工提交给下一级。</w:t>
            </w:r>
          </w:p>
        </w:tc>
        <w:tc>
          <w:tcPr>
            <w:tcW w:w="3544" w:type="dxa"/>
          </w:tcPr>
          <w:p w:rsidR="00665F3E" w:rsidRPr="00603809" w:rsidRDefault="00665F3E" w:rsidP="007E6F07">
            <w:pPr>
              <w:rPr>
                <w:rFonts w:asciiTheme="minorEastAsia" w:hAnsiTheme="minorEastAsia"/>
                <w:szCs w:val="21"/>
              </w:rPr>
            </w:pPr>
          </w:p>
        </w:tc>
      </w:tr>
      <w:tr w:rsidR="00665F3E" w:rsidRPr="00603809" w:rsidTr="007E6F07">
        <w:tc>
          <w:tcPr>
            <w:tcW w:w="2376" w:type="dxa"/>
          </w:tcPr>
          <w:p w:rsidR="00665F3E" w:rsidRPr="00603809" w:rsidRDefault="00665F3E" w:rsidP="007E6F07">
            <w:pPr>
              <w:rPr>
                <w:rFonts w:asciiTheme="minorEastAsia" w:hAnsiTheme="minorEastAsia"/>
                <w:szCs w:val="21"/>
              </w:rPr>
            </w:pPr>
            <w:r w:rsidRPr="00603809">
              <w:rPr>
                <w:rFonts w:hint="eastAsia"/>
                <w:szCs w:val="21"/>
              </w:rPr>
              <w:t>驳回审核</w:t>
            </w:r>
          </w:p>
        </w:tc>
        <w:tc>
          <w:tcPr>
            <w:tcW w:w="4536" w:type="dxa"/>
          </w:tcPr>
          <w:p w:rsidR="00665F3E" w:rsidRPr="00603809" w:rsidRDefault="00665F3E"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对当前业务单据执行驳回审核操作。驳回操作只能由下游审核人或当前级次审核人进行。</w:t>
            </w:r>
          </w:p>
        </w:tc>
        <w:tc>
          <w:tcPr>
            <w:tcW w:w="3544" w:type="dxa"/>
          </w:tcPr>
          <w:p w:rsidR="00665F3E" w:rsidRPr="00603809" w:rsidRDefault="00665F3E" w:rsidP="007E6F07">
            <w:pPr>
              <w:rPr>
                <w:rFonts w:asciiTheme="minorEastAsia" w:hAnsiTheme="minorEastAsia"/>
                <w:szCs w:val="21"/>
              </w:rPr>
            </w:pPr>
          </w:p>
        </w:tc>
      </w:tr>
      <w:tr w:rsidR="00665F3E" w:rsidRPr="00603809" w:rsidTr="007E6F07">
        <w:tc>
          <w:tcPr>
            <w:tcW w:w="2376" w:type="dxa"/>
          </w:tcPr>
          <w:p w:rsidR="00665F3E" w:rsidRPr="00603809" w:rsidRDefault="00665F3E" w:rsidP="007E6F07">
            <w:pPr>
              <w:rPr>
                <w:rFonts w:asciiTheme="minorEastAsia" w:hAnsiTheme="minorEastAsia"/>
                <w:szCs w:val="21"/>
              </w:rPr>
            </w:pPr>
            <w:r w:rsidRPr="00603809">
              <w:rPr>
                <w:rFonts w:hint="eastAsia"/>
                <w:szCs w:val="21"/>
              </w:rPr>
              <w:t>审核不通过</w:t>
            </w:r>
          </w:p>
        </w:tc>
        <w:tc>
          <w:tcPr>
            <w:tcW w:w="4536" w:type="dxa"/>
          </w:tcPr>
          <w:p w:rsidR="00665F3E" w:rsidRPr="00603809" w:rsidRDefault="00665F3E"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对当前业务单据执行审核不通过操作。审核不通过状态的单据为锁定状态不支持修改。</w:t>
            </w:r>
          </w:p>
        </w:tc>
        <w:tc>
          <w:tcPr>
            <w:tcW w:w="3544" w:type="dxa"/>
          </w:tcPr>
          <w:p w:rsidR="00665F3E" w:rsidRPr="00603809" w:rsidRDefault="00665F3E" w:rsidP="007E6F07">
            <w:pPr>
              <w:rPr>
                <w:rFonts w:asciiTheme="minorEastAsia" w:hAnsiTheme="minorEastAsia"/>
                <w:szCs w:val="21"/>
              </w:rPr>
            </w:pPr>
          </w:p>
        </w:tc>
      </w:tr>
      <w:tr w:rsidR="00665F3E" w:rsidRPr="00603809" w:rsidTr="007E6F07">
        <w:tc>
          <w:tcPr>
            <w:tcW w:w="2376" w:type="dxa"/>
          </w:tcPr>
          <w:p w:rsidR="00665F3E" w:rsidRPr="00603809" w:rsidRDefault="00665F3E" w:rsidP="007E6F07">
            <w:pPr>
              <w:rPr>
                <w:szCs w:val="21"/>
              </w:rPr>
            </w:pPr>
            <w:r w:rsidRPr="00603809">
              <w:rPr>
                <w:rFonts w:hint="eastAsia"/>
                <w:szCs w:val="21"/>
              </w:rPr>
              <w:t>查看审核路线</w:t>
            </w:r>
          </w:p>
        </w:tc>
        <w:tc>
          <w:tcPr>
            <w:tcW w:w="4536" w:type="dxa"/>
          </w:tcPr>
          <w:p w:rsidR="00665F3E" w:rsidRPr="00603809" w:rsidRDefault="00665F3E" w:rsidP="007E6F07">
            <w:pPr>
              <w:rPr>
                <w:szCs w:val="21"/>
              </w:rPr>
            </w:pPr>
            <w:r w:rsidRPr="00603809">
              <w:rPr>
                <w:rFonts w:hint="eastAsia"/>
                <w:szCs w:val="21"/>
              </w:rPr>
              <w:t>查看当前业务单据的审核轨迹。</w:t>
            </w:r>
          </w:p>
          <w:p w:rsidR="00665F3E" w:rsidRPr="00603809" w:rsidRDefault="00665F3E" w:rsidP="007E6F07">
            <w:pPr>
              <w:rPr>
                <w:szCs w:val="21"/>
              </w:rPr>
            </w:pPr>
            <w:r w:rsidRPr="00603809">
              <w:rPr>
                <w:rFonts w:ascii="宋体" w:eastAsia="宋体" w:hAnsi="宋体" w:cs="宋体" w:hint="eastAsia"/>
                <w:kern w:val="0"/>
                <w:szCs w:val="21"/>
              </w:rPr>
              <w:t>在审核路线页签上展示出当前单据的审核、反审核操作的审核</w:t>
            </w:r>
            <w:r w:rsidRPr="00603809">
              <w:rPr>
                <w:rFonts w:ascii="宋体" w:eastAsia="宋体" w:hAnsi="宋体" w:cs="宋体"/>
                <w:kern w:val="0"/>
                <w:szCs w:val="21"/>
              </w:rPr>
              <w:t>/</w:t>
            </w:r>
            <w:r w:rsidRPr="00603809">
              <w:rPr>
                <w:rFonts w:ascii="宋体" w:eastAsia="宋体" w:hAnsi="宋体" w:cs="宋体" w:hint="eastAsia"/>
                <w:kern w:val="0"/>
                <w:szCs w:val="21"/>
              </w:rPr>
              <w:t>驳回人、审核</w:t>
            </w:r>
            <w:r w:rsidRPr="00603809">
              <w:rPr>
                <w:rFonts w:ascii="宋体" w:eastAsia="宋体" w:hAnsi="宋体" w:cs="宋体"/>
                <w:kern w:val="0"/>
                <w:szCs w:val="21"/>
              </w:rPr>
              <w:t>/</w:t>
            </w:r>
            <w:r w:rsidRPr="00603809">
              <w:rPr>
                <w:rFonts w:ascii="宋体" w:eastAsia="宋体" w:hAnsi="宋体" w:cs="宋体" w:hint="eastAsia"/>
                <w:kern w:val="0"/>
                <w:szCs w:val="21"/>
              </w:rPr>
              <w:t>驳回日期、审核</w:t>
            </w:r>
            <w:r w:rsidRPr="00603809">
              <w:rPr>
                <w:rFonts w:ascii="宋体" w:eastAsia="宋体" w:hAnsi="宋体" w:cs="宋体"/>
                <w:kern w:val="0"/>
                <w:szCs w:val="21"/>
              </w:rPr>
              <w:t>/</w:t>
            </w:r>
            <w:r w:rsidRPr="00603809">
              <w:rPr>
                <w:rFonts w:ascii="宋体" w:eastAsia="宋体" w:hAnsi="宋体" w:cs="宋体" w:hint="eastAsia"/>
                <w:kern w:val="0"/>
                <w:szCs w:val="21"/>
              </w:rPr>
              <w:t>驳回意见。</w:t>
            </w:r>
          </w:p>
        </w:tc>
        <w:tc>
          <w:tcPr>
            <w:tcW w:w="3544" w:type="dxa"/>
          </w:tcPr>
          <w:p w:rsidR="00665F3E" w:rsidRPr="00603809" w:rsidRDefault="00665F3E" w:rsidP="007E6F07">
            <w:pPr>
              <w:rPr>
                <w:rFonts w:asciiTheme="minorEastAsia" w:hAnsiTheme="minorEastAsia"/>
                <w:szCs w:val="21"/>
              </w:rPr>
            </w:pPr>
          </w:p>
        </w:tc>
      </w:tr>
    </w:tbl>
    <w:p w:rsidR="00067747" w:rsidRDefault="00067747" w:rsidP="00067747">
      <w:pPr>
        <w:rPr>
          <w:rFonts w:asciiTheme="minorEastAsia" w:hAnsiTheme="minorEastAsia"/>
          <w:b/>
          <w:szCs w:val="21"/>
        </w:rPr>
      </w:pPr>
    </w:p>
    <w:p w:rsidR="00665F3E" w:rsidRDefault="00665F3E" w:rsidP="00067747">
      <w:pPr>
        <w:rPr>
          <w:rFonts w:asciiTheme="minorEastAsia" w:hAnsiTheme="minorEastAsia"/>
          <w:b/>
          <w:szCs w:val="21"/>
        </w:rPr>
      </w:pPr>
    </w:p>
    <w:p w:rsidR="00665F3E" w:rsidRPr="005A2D29" w:rsidRDefault="00665F3E" w:rsidP="00665F3E">
      <w:pPr>
        <w:pStyle w:val="3"/>
      </w:pPr>
      <w:r>
        <w:rPr>
          <w:rFonts w:hint="eastAsia"/>
        </w:rPr>
        <w:t>审核流程</w:t>
      </w:r>
    </w:p>
    <w:tbl>
      <w:tblPr>
        <w:tblStyle w:val="a4"/>
        <w:tblW w:w="0" w:type="auto"/>
        <w:tblLook w:val="04A0"/>
      </w:tblPr>
      <w:tblGrid>
        <w:gridCol w:w="2376"/>
        <w:gridCol w:w="2268"/>
        <w:gridCol w:w="5812"/>
      </w:tblGrid>
      <w:tr w:rsidR="00665F3E" w:rsidRPr="005A2D29" w:rsidTr="007E6F07">
        <w:tc>
          <w:tcPr>
            <w:tcW w:w="10456" w:type="dxa"/>
            <w:gridSpan w:val="3"/>
          </w:tcPr>
          <w:p w:rsidR="00665F3E" w:rsidRPr="005A2D29" w:rsidRDefault="00665F3E" w:rsidP="007E6F07">
            <w:pPr>
              <w:jc w:val="center"/>
              <w:rPr>
                <w:rFonts w:asciiTheme="minorEastAsia" w:hAnsiTheme="minorEastAsia"/>
                <w:b/>
                <w:szCs w:val="21"/>
              </w:rPr>
            </w:pPr>
            <w:r>
              <w:rPr>
                <w:rFonts w:asciiTheme="minorEastAsia" w:hAnsiTheme="minorEastAsia" w:hint="eastAsia"/>
                <w:b/>
                <w:szCs w:val="21"/>
              </w:rPr>
              <w:t>审核流程（销售合同）</w:t>
            </w:r>
          </w:p>
        </w:tc>
      </w:tr>
      <w:tr w:rsidR="00665F3E" w:rsidRPr="005A2D29" w:rsidTr="007E6F07">
        <w:trPr>
          <w:trHeight w:val="427"/>
        </w:trPr>
        <w:tc>
          <w:tcPr>
            <w:tcW w:w="2376" w:type="dxa"/>
          </w:tcPr>
          <w:p w:rsidR="00665F3E" w:rsidRPr="005A2D29" w:rsidRDefault="00665F3E" w:rsidP="007E6F07">
            <w:pPr>
              <w:rPr>
                <w:rFonts w:asciiTheme="minorEastAsia" w:hAnsiTheme="minorEastAsia"/>
                <w:b/>
                <w:szCs w:val="21"/>
              </w:rPr>
            </w:pPr>
            <w:r>
              <w:rPr>
                <w:rFonts w:asciiTheme="minorEastAsia" w:hAnsiTheme="minorEastAsia" w:hint="eastAsia"/>
                <w:b/>
                <w:szCs w:val="21"/>
              </w:rPr>
              <w:t>步骤</w:t>
            </w:r>
          </w:p>
        </w:tc>
        <w:tc>
          <w:tcPr>
            <w:tcW w:w="2268" w:type="dxa"/>
          </w:tcPr>
          <w:p w:rsidR="00665F3E" w:rsidRPr="005A2D29" w:rsidRDefault="00665F3E" w:rsidP="007E6F07">
            <w:pPr>
              <w:rPr>
                <w:rFonts w:asciiTheme="minorEastAsia" w:hAnsiTheme="minorEastAsia"/>
                <w:b/>
                <w:szCs w:val="21"/>
              </w:rPr>
            </w:pPr>
            <w:r>
              <w:rPr>
                <w:rFonts w:asciiTheme="minorEastAsia" w:hAnsiTheme="minorEastAsia" w:hint="eastAsia"/>
                <w:b/>
                <w:szCs w:val="21"/>
              </w:rPr>
              <w:t>操作人</w:t>
            </w:r>
          </w:p>
        </w:tc>
        <w:tc>
          <w:tcPr>
            <w:tcW w:w="5812" w:type="dxa"/>
          </w:tcPr>
          <w:p w:rsidR="00665F3E" w:rsidRPr="005A2D29" w:rsidRDefault="00665F3E" w:rsidP="007E6F07">
            <w:pPr>
              <w:rPr>
                <w:rFonts w:asciiTheme="minorEastAsia" w:hAnsiTheme="minorEastAsia"/>
                <w:b/>
                <w:szCs w:val="21"/>
              </w:rPr>
            </w:pPr>
            <w:r>
              <w:rPr>
                <w:rFonts w:asciiTheme="minorEastAsia" w:hAnsiTheme="minorEastAsia" w:hint="eastAsia"/>
                <w:b/>
                <w:szCs w:val="21"/>
              </w:rPr>
              <w:t>说明</w:t>
            </w:r>
          </w:p>
        </w:tc>
      </w:tr>
      <w:tr w:rsidR="00665F3E" w:rsidRPr="002E08CF" w:rsidTr="007E6F07">
        <w:trPr>
          <w:trHeight w:val="427"/>
        </w:trPr>
        <w:tc>
          <w:tcPr>
            <w:tcW w:w="2376" w:type="dxa"/>
          </w:tcPr>
          <w:p w:rsidR="00665F3E" w:rsidRPr="002E08CF" w:rsidRDefault="00665F3E" w:rsidP="007E6F07">
            <w:pPr>
              <w:rPr>
                <w:rFonts w:asciiTheme="minorEastAsia" w:hAnsiTheme="minorEastAsia"/>
                <w:szCs w:val="21"/>
              </w:rPr>
            </w:pPr>
            <w:r>
              <w:rPr>
                <w:rFonts w:asciiTheme="minorEastAsia" w:hAnsiTheme="minorEastAsia" w:hint="eastAsia"/>
                <w:szCs w:val="21"/>
              </w:rPr>
              <w:t>启动多级审核</w:t>
            </w:r>
          </w:p>
        </w:tc>
        <w:tc>
          <w:tcPr>
            <w:tcW w:w="2268" w:type="dxa"/>
          </w:tcPr>
          <w:p w:rsidR="00665F3E" w:rsidRPr="002E08CF" w:rsidRDefault="00665F3E" w:rsidP="007E6F07">
            <w:pPr>
              <w:rPr>
                <w:rFonts w:asciiTheme="minorEastAsia" w:hAnsiTheme="minorEastAsia"/>
                <w:szCs w:val="21"/>
              </w:rPr>
            </w:pPr>
            <w:r>
              <w:rPr>
                <w:rFonts w:asciiTheme="minorEastAsia" w:hAnsiTheme="minorEastAsia" w:hint="eastAsia"/>
                <w:szCs w:val="21"/>
              </w:rPr>
              <w:t>业务员</w:t>
            </w:r>
          </w:p>
        </w:tc>
        <w:tc>
          <w:tcPr>
            <w:tcW w:w="5812" w:type="dxa"/>
          </w:tcPr>
          <w:p w:rsidR="00665F3E" w:rsidRPr="002E08CF" w:rsidRDefault="00665F3E" w:rsidP="00665F3E">
            <w:pPr>
              <w:rPr>
                <w:rFonts w:asciiTheme="minorEastAsia" w:hAnsiTheme="minorEastAsia"/>
                <w:szCs w:val="21"/>
              </w:rPr>
            </w:pPr>
            <w:r>
              <w:rPr>
                <w:rFonts w:asciiTheme="minorEastAsia" w:hAnsiTheme="minorEastAsia" w:hint="eastAsia"/>
                <w:szCs w:val="21"/>
              </w:rPr>
              <w:t>业务员创建单据保存后，可进行【启动多级审核】</w:t>
            </w:r>
          </w:p>
        </w:tc>
      </w:tr>
      <w:tr w:rsidR="00665F3E" w:rsidRPr="002E08CF" w:rsidTr="007E6F07">
        <w:trPr>
          <w:trHeight w:val="427"/>
        </w:trPr>
        <w:tc>
          <w:tcPr>
            <w:tcW w:w="2376" w:type="dxa"/>
          </w:tcPr>
          <w:p w:rsidR="00665F3E" w:rsidRPr="002E08CF" w:rsidRDefault="00665F3E" w:rsidP="007E6F07">
            <w:pPr>
              <w:rPr>
                <w:rFonts w:asciiTheme="minorEastAsia" w:hAnsiTheme="minorEastAsia"/>
                <w:szCs w:val="21"/>
              </w:rPr>
            </w:pPr>
            <w:r>
              <w:rPr>
                <w:rFonts w:asciiTheme="minorEastAsia" w:hAnsiTheme="minorEastAsia" w:hint="eastAsia"/>
                <w:szCs w:val="21"/>
              </w:rPr>
              <w:t>多级审核</w:t>
            </w:r>
          </w:p>
        </w:tc>
        <w:tc>
          <w:tcPr>
            <w:tcW w:w="2268" w:type="dxa"/>
          </w:tcPr>
          <w:p w:rsidR="00665F3E" w:rsidRPr="002E08CF" w:rsidRDefault="00665F3E" w:rsidP="007E6F07">
            <w:pPr>
              <w:rPr>
                <w:rFonts w:asciiTheme="minorEastAsia" w:hAnsiTheme="minorEastAsia"/>
                <w:szCs w:val="21"/>
              </w:rPr>
            </w:pPr>
            <w:r>
              <w:rPr>
                <w:rFonts w:asciiTheme="minorEastAsia" w:hAnsiTheme="minorEastAsia" w:hint="eastAsia"/>
                <w:szCs w:val="21"/>
              </w:rPr>
              <w:t>大区经理</w:t>
            </w:r>
          </w:p>
        </w:tc>
        <w:tc>
          <w:tcPr>
            <w:tcW w:w="5812" w:type="dxa"/>
          </w:tcPr>
          <w:p w:rsidR="00665F3E" w:rsidRPr="002E08CF" w:rsidRDefault="00665F3E" w:rsidP="007E6F07">
            <w:pPr>
              <w:rPr>
                <w:rFonts w:asciiTheme="minorEastAsia" w:hAnsiTheme="minorEastAsia"/>
                <w:szCs w:val="21"/>
              </w:rPr>
            </w:pPr>
            <w:r>
              <w:rPr>
                <w:rFonts w:asciiTheme="minorEastAsia" w:hAnsiTheme="minorEastAsia" w:hint="eastAsia"/>
                <w:szCs w:val="21"/>
              </w:rPr>
              <w:t>大区经理可进行【多级审核】，流程结束。</w:t>
            </w:r>
          </w:p>
        </w:tc>
      </w:tr>
    </w:tbl>
    <w:p w:rsidR="00665F3E" w:rsidRPr="005A2D29" w:rsidRDefault="00665F3E" w:rsidP="00665F3E">
      <w:pPr>
        <w:rPr>
          <w:rFonts w:asciiTheme="minorEastAsia" w:hAnsiTheme="minorEastAsia"/>
          <w:b/>
          <w:szCs w:val="21"/>
        </w:rPr>
      </w:pPr>
    </w:p>
    <w:p w:rsidR="00665F3E" w:rsidRPr="00665F3E" w:rsidRDefault="00665F3E" w:rsidP="00067747">
      <w:pPr>
        <w:rPr>
          <w:rFonts w:asciiTheme="minorEastAsia" w:hAnsiTheme="minorEastAsia"/>
          <w:b/>
          <w:szCs w:val="21"/>
        </w:rPr>
      </w:pPr>
    </w:p>
    <w:p w:rsidR="00067747" w:rsidRDefault="00067747" w:rsidP="002C47E8">
      <w:pPr>
        <w:pStyle w:val="3"/>
      </w:pPr>
      <w:r w:rsidRPr="005A2D29">
        <w:rPr>
          <w:rFonts w:hint="eastAsia"/>
        </w:rPr>
        <w:t>数据</w:t>
      </w:r>
    </w:p>
    <w:p w:rsidR="002C47E8" w:rsidRDefault="002C47E8" w:rsidP="002C47E8">
      <w:pPr>
        <w:pStyle w:val="4"/>
      </w:pPr>
      <w:r w:rsidRPr="002C47E8">
        <w:rPr>
          <w:rFonts w:ascii="宋体" w:eastAsia="宋体" w:hAnsi="宋体" w:cs="宋体" w:hint="eastAsia"/>
          <w:color w:val="000000"/>
          <w:kern w:val="0"/>
          <w:sz w:val="22"/>
          <w:szCs w:val="22"/>
        </w:rPr>
        <w:t>表头</w:t>
      </w:r>
      <w:r>
        <w:rPr>
          <w:noProof/>
          <w:kern w:val="0"/>
        </w:rPr>
        <w:t>PORFQ</w:t>
      </w:r>
    </w:p>
    <w:tbl>
      <w:tblPr>
        <w:tblW w:w="12733" w:type="dxa"/>
        <w:tblInd w:w="93" w:type="dxa"/>
        <w:tblLook w:val="04A0"/>
      </w:tblPr>
      <w:tblGrid>
        <w:gridCol w:w="1858"/>
        <w:gridCol w:w="2086"/>
        <w:gridCol w:w="1417"/>
        <w:gridCol w:w="709"/>
        <w:gridCol w:w="1701"/>
        <w:gridCol w:w="5063"/>
      </w:tblGrid>
      <w:tr w:rsidR="002C47E8" w:rsidRPr="002C47E8" w:rsidTr="002C47E8">
        <w:trPr>
          <w:trHeight w:val="285"/>
        </w:trPr>
        <w:tc>
          <w:tcPr>
            <w:tcW w:w="12733"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C47E8" w:rsidRPr="002C47E8" w:rsidRDefault="002C47E8" w:rsidP="002C47E8">
            <w:pPr>
              <w:widowControl/>
              <w:jc w:val="left"/>
              <w:rPr>
                <w:rFonts w:ascii="宋体" w:eastAsia="宋体" w:hAnsi="宋体" w:cs="宋体"/>
                <w:b/>
                <w:bCs/>
                <w:color w:val="000000"/>
                <w:kern w:val="0"/>
                <w:sz w:val="22"/>
              </w:rPr>
            </w:pPr>
            <w:r w:rsidRPr="002C47E8">
              <w:rPr>
                <w:rFonts w:ascii="宋体" w:eastAsia="宋体" w:hAnsi="宋体" w:cs="宋体" w:hint="eastAsia"/>
                <w:b/>
                <w:bCs/>
                <w:color w:val="000000"/>
                <w:kern w:val="0"/>
                <w:sz w:val="22"/>
              </w:rPr>
              <w:t>表头</w:t>
            </w:r>
            <w:r>
              <w:rPr>
                <w:rFonts w:ascii="Courier New" w:hAnsi="Courier New" w:cs="Courier New"/>
                <w:noProof/>
                <w:color w:val="FF0000"/>
                <w:kern w:val="0"/>
                <w:sz w:val="20"/>
                <w:szCs w:val="20"/>
              </w:rPr>
              <w:t>PORFQ</w:t>
            </w:r>
          </w:p>
        </w:tc>
      </w:tr>
      <w:tr w:rsidR="002C47E8" w:rsidRPr="002C47E8" w:rsidTr="002C47E8">
        <w:trPr>
          <w:trHeight w:val="285"/>
        </w:trPr>
        <w:tc>
          <w:tcPr>
            <w:tcW w:w="1858" w:type="dxa"/>
            <w:tcBorders>
              <w:top w:val="nil"/>
              <w:left w:val="single" w:sz="8" w:space="0" w:color="auto"/>
              <w:bottom w:val="single" w:sz="8" w:space="0" w:color="auto"/>
              <w:right w:val="single" w:sz="8"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b/>
                <w:bCs/>
                <w:color w:val="000000"/>
                <w:kern w:val="0"/>
                <w:sz w:val="22"/>
              </w:rPr>
            </w:pPr>
            <w:r w:rsidRPr="002C47E8">
              <w:rPr>
                <w:rFonts w:ascii="宋体" w:eastAsia="宋体" w:hAnsi="宋体" w:cs="宋体" w:hint="eastAsia"/>
                <w:b/>
                <w:bCs/>
                <w:color w:val="000000"/>
                <w:kern w:val="0"/>
                <w:sz w:val="22"/>
              </w:rPr>
              <w:t>名称</w:t>
            </w:r>
          </w:p>
        </w:tc>
        <w:tc>
          <w:tcPr>
            <w:tcW w:w="1985" w:type="dxa"/>
            <w:tcBorders>
              <w:top w:val="nil"/>
              <w:left w:val="nil"/>
              <w:bottom w:val="single" w:sz="8" w:space="0" w:color="auto"/>
              <w:right w:val="single" w:sz="8"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b/>
                <w:bCs/>
                <w:color w:val="000000"/>
                <w:kern w:val="0"/>
                <w:sz w:val="22"/>
              </w:rPr>
            </w:pPr>
            <w:r w:rsidRPr="002C47E8">
              <w:rPr>
                <w:rFonts w:ascii="宋体" w:eastAsia="宋体" w:hAnsi="宋体" w:cs="宋体" w:hint="eastAsia"/>
                <w:b/>
                <w:bCs/>
                <w:color w:val="000000"/>
                <w:kern w:val="0"/>
                <w:sz w:val="22"/>
              </w:rPr>
              <w:t>数据库字段</w:t>
            </w:r>
          </w:p>
        </w:tc>
        <w:tc>
          <w:tcPr>
            <w:tcW w:w="1417" w:type="dxa"/>
            <w:tcBorders>
              <w:top w:val="nil"/>
              <w:left w:val="nil"/>
              <w:bottom w:val="single" w:sz="8" w:space="0" w:color="auto"/>
              <w:right w:val="single" w:sz="8"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b/>
                <w:bCs/>
                <w:color w:val="000000"/>
                <w:kern w:val="0"/>
                <w:sz w:val="22"/>
              </w:rPr>
            </w:pPr>
            <w:r w:rsidRPr="002C47E8">
              <w:rPr>
                <w:rFonts w:ascii="宋体" w:eastAsia="宋体" w:hAnsi="宋体" w:cs="宋体" w:hint="eastAsia"/>
                <w:b/>
                <w:bCs/>
                <w:color w:val="000000"/>
                <w:kern w:val="0"/>
                <w:sz w:val="22"/>
              </w:rPr>
              <w:t>类型</w:t>
            </w:r>
          </w:p>
        </w:tc>
        <w:tc>
          <w:tcPr>
            <w:tcW w:w="709" w:type="dxa"/>
            <w:tcBorders>
              <w:top w:val="nil"/>
              <w:left w:val="nil"/>
              <w:bottom w:val="single" w:sz="8" w:space="0" w:color="auto"/>
              <w:right w:val="single" w:sz="8"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b/>
                <w:bCs/>
                <w:color w:val="000000"/>
                <w:kern w:val="0"/>
                <w:sz w:val="22"/>
              </w:rPr>
            </w:pPr>
            <w:r w:rsidRPr="002C47E8">
              <w:rPr>
                <w:rFonts w:ascii="宋体" w:eastAsia="宋体" w:hAnsi="宋体" w:cs="宋体" w:hint="eastAsia"/>
                <w:b/>
                <w:bCs/>
                <w:color w:val="000000"/>
                <w:kern w:val="0"/>
                <w:sz w:val="22"/>
              </w:rPr>
              <w:t>长度</w:t>
            </w:r>
          </w:p>
        </w:tc>
        <w:tc>
          <w:tcPr>
            <w:tcW w:w="1701" w:type="dxa"/>
            <w:tcBorders>
              <w:top w:val="nil"/>
              <w:left w:val="nil"/>
              <w:bottom w:val="single" w:sz="8" w:space="0" w:color="auto"/>
              <w:right w:val="single" w:sz="8"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b/>
                <w:bCs/>
                <w:color w:val="000000"/>
                <w:kern w:val="0"/>
                <w:sz w:val="22"/>
              </w:rPr>
            </w:pPr>
            <w:r w:rsidRPr="002C47E8">
              <w:rPr>
                <w:rFonts w:ascii="宋体" w:eastAsia="宋体" w:hAnsi="宋体" w:cs="宋体" w:hint="eastAsia"/>
                <w:b/>
                <w:bCs/>
                <w:color w:val="000000"/>
                <w:kern w:val="0"/>
                <w:sz w:val="22"/>
              </w:rPr>
              <w:t>是否允许空</w:t>
            </w:r>
          </w:p>
        </w:tc>
        <w:tc>
          <w:tcPr>
            <w:tcW w:w="5063" w:type="dxa"/>
            <w:tcBorders>
              <w:top w:val="nil"/>
              <w:left w:val="nil"/>
              <w:bottom w:val="single" w:sz="8" w:space="0" w:color="auto"/>
              <w:right w:val="single" w:sz="8"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b/>
                <w:bCs/>
                <w:color w:val="000000"/>
                <w:kern w:val="0"/>
                <w:sz w:val="22"/>
              </w:rPr>
            </w:pPr>
            <w:r w:rsidRPr="002C47E8">
              <w:rPr>
                <w:rFonts w:ascii="宋体" w:eastAsia="宋体" w:hAnsi="宋体" w:cs="宋体" w:hint="eastAsia"/>
                <w:b/>
                <w:bCs/>
                <w:color w:val="000000"/>
                <w:kern w:val="0"/>
                <w:sz w:val="22"/>
              </w:rPr>
              <w:t>外键关系</w:t>
            </w:r>
          </w:p>
        </w:tc>
      </w:tr>
      <w:tr w:rsidR="002C47E8" w:rsidRPr="002C47E8" w:rsidTr="002C47E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分支机构代码</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FBrNo</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varchar</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10</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single" w:sz="4" w:space="0" w:color="auto"/>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内码</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FInterID</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购货单位</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FCustID</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源表 t_Organization</w:t>
            </w:r>
          </w:p>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关联字段 FItemID</w:t>
            </w:r>
          </w:p>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显示字段 FName</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单据编号</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FBillNo</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varchar</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30</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日期</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FDate</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datetime</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8</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业务代码</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FTranType</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币别</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FCurrencyID</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源表 t_Currency</w:t>
            </w:r>
          </w:p>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关联字段 FCurrencyID</w:t>
            </w:r>
          </w:p>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显示字段 FName</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业务员</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FEmpID</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源表 t_Emp</w:t>
            </w:r>
          </w:p>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关联字段 FItemID</w:t>
            </w:r>
          </w:p>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显示字段 FName</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审核</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FCheckerID</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源表 t_User</w:t>
            </w:r>
          </w:p>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关联字段 FUserID</w:t>
            </w:r>
          </w:p>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显示字段 FName</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制单人</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FBillerID</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源表 t_User</w:t>
            </w:r>
          </w:p>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关联字段 FUserID</w:t>
            </w:r>
          </w:p>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lastRenderedPageBreak/>
              <w:t>显示字段 FName</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lastRenderedPageBreak/>
              <w:t>部门</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FDeptID</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源表 t_Department</w:t>
            </w:r>
          </w:p>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关联字段 FItemID</w:t>
            </w:r>
          </w:p>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显示字段 FName</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主管</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FMangerID</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源表 t_Emp</w:t>
            </w:r>
          </w:p>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关联字段 FItemID</w:t>
            </w:r>
          </w:p>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显示字段 FName</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汇率</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FExchangeRate</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float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8</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审核标志</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FStatus</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smallint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2</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作废标志</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FCancellation</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bit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1</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一审:</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FMultiCheckLevel1</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二审:</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FMultiCheckLevel2</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三审:</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FMultiCheckLevel3</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四审:</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FMultiCheckLevel4</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五审:</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FMultiCheckLevel5</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六审:</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FMultiCheckLevel6</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一审日期</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FMultiCheckDate1</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datetime</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8</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二审日期</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FMultiCheckDate2</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datetime</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8</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三审日期</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FMultiCheckDate3</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datetime</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8</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四审日期</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FMultiCheckDate4</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datetime</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8</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五审日期</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FMultiCheckDate5</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datetime</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8</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六审日期</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FMultiCheckDate6</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datetime</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8</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当前审核级别</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FCurCheckLevel</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审核日期</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FCheckDate</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datetime</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8</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关联标识</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FChildren</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源单类型</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FSelTranType</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事务类型</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FClassTypeID</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源表 ICClassType</w:t>
            </w:r>
          </w:p>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关联字段 FID</w:t>
            </w:r>
          </w:p>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显示字段 FName</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收款条件</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FPayCondition</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源表 t_PayColConditionEntry</w:t>
            </w:r>
          </w:p>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关联字段 FID</w:t>
            </w:r>
          </w:p>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显示字段 FName</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关闭标志</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FClosed</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tinyint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1</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版本号</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FVersionNo</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nvarchar</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20</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变更日期</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FChangeDate</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datetime</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8</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变更原因</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FChangeCauses</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nvarchar</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255</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是</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变更标志</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FChangeMark</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变更人</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FChangeUser</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源表 t_User</w:t>
            </w:r>
          </w:p>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关联字段 FUserID</w:t>
            </w:r>
          </w:p>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显示字段 FName</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打印次数</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FPrintCount</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smallint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2</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汇率类型</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FExchangeRateType</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源表 v_BASE_ExRateType</w:t>
            </w:r>
          </w:p>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关联字段 FID</w:t>
            </w:r>
          </w:p>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显示字段 FName</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商机</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FOpportunityID</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源表 CRM_Opportunity</w:t>
            </w:r>
          </w:p>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关联字段 FOpportunityID</w:t>
            </w:r>
          </w:p>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显示字段 FName</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事务类型</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FClasstypeID2</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源表 ICClassType</w:t>
            </w:r>
          </w:p>
          <w:p w:rsidR="00DD4BD9" w:rsidRDefault="002C47E8" w:rsidP="002C47E8">
            <w:pPr>
              <w:widowControl/>
              <w:jc w:val="left"/>
              <w:rPr>
                <w:rFonts w:ascii="宋体" w:eastAsia="宋体" w:hAnsi="宋体" w:cs="宋体" w:hint="eastAsia"/>
                <w:color w:val="000000"/>
                <w:kern w:val="0"/>
                <w:sz w:val="22"/>
              </w:rPr>
            </w:pPr>
            <w:r w:rsidRPr="002C47E8">
              <w:rPr>
                <w:rFonts w:ascii="宋体" w:eastAsia="宋体" w:hAnsi="宋体" w:cs="宋体" w:hint="eastAsia"/>
                <w:color w:val="000000"/>
                <w:kern w:val="0"/>
                <w:sz w:val="22"/>
              </w:rPr>
              <w:t>关联字段 FID</w:t>
            </w:r>
          </w:p>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显示字段 FName</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制单来源</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FCreateFrom</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备注</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FRemark</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nvarchar</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510</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失效标志</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FExpired</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smallint</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2</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r w:rsidR="002C47E8" w:rsidRPr="002C47E8" w:rsidTr="002C47E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审核流程状态</w:t>
            </w:r>
          </w:p>
        </w:tc>
        <w:tc>
          <w:tcPr>
            <w:tcW w:w="1985"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FMultiCheckStatus</w:t>
            </w:r>
          </w:p>
        </w:tc>
        <w:tc>
          <w:tcPr>
            <w:tcW w:w="1417"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nvarchar</w:t>
            </w:r>
          </w:p>
        </w:tc>
        <w:tc>
          <w:tcPr>
            <w:tcW w:w="709"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right"/>
              <w:rPr>
                <w:rFonts w:ascii="宋体" w:eastAsia="宋体" w:hAnsi="宋体" w:cs="宋体"/>
                <w:color w:val="000000"/>
                <w:kern w:val="0"/>
                <w:sz w:val="22"/>
              </w:rPr>
            </w:pPr>
            <w:r w:rsidRPr="002C47E8">
              <w:rPr>
                <w:rFonts w:ascii="宋体" w:eastAsia="宋体" w:hAnsi="宋体" w:cs="宋体" w:hint="eastAsia"/>
                <w:color w:val="000000"/>
                <w:kern w:val="0"/>
                <w:sz w:val="22"/>
              </w:rPr>
              <w:t>255</w:t>
            </w:r>
          </w:p>
        </w:tc>
        <w:tc>
          <w:tcPr>
            <w:tcW w:w="1701"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否</w:t>
            </w:r>
          </w:p>
        </w:tc>
        <w:tc>
          <w:tcPr>
            <w:tcW w:w="5063" w:type="dxa"/>
            <w:tcBorders>
              <w:top w:val="nil"/>
              <w:left w:val="nil"/>
              <w:bottom w:val="single" w:sz="4" w:space="0" w:color="auto"/>
              <w:right w:val="single" w:sz="4" w:space="0" w:color="auto"/>
            </w:tcBorders>
            <w:shd w:val="clear" w:color="auto" w:fill="auto"/>
            <w:noWrap/>
            <w:vAlign w:val="center"/>
            <w:hideMark/>
          </w:tcPr>
          <w:p w:rsidR="002C47E8" w:rsidRPr="002C47E8" w:rsidRDefault="002C47E8" w:rsidP="002C47E8">
            <w:pPr>
              <w:widowControl/>
              <w:jc w:val="left"/>
              <w:rPr>
                <w:rFonts w:ascii="宋体" w:eastAsia="宋体" w:hAnsi="宋体" w:cs="宋体"/>
                <w:color w:val="000000"/>
                <w:kern w:val="0"/>
                <w:sz w:val="22"/>
              </w:rPr>
            </w:pPr>
            <w:r w:rsidRPr="002C47E8">
              <w:rPr>
                <w:rFonts w:ascii="宋体" w:eastAsia="宋体" w:hAnsi="宋体" w:cs="宋体" w:hint="eastAsia"/>
                <w:color w:val="000000"/>
                <w:kern w:val="0"/>
                <w:sz w:val="22"/>
              </w:rPr>
              <w:t xml:space="preserve">　</w:t>
            </w:r>
          </w:p>
        </w:tc>
      </w:tr>
    </w:tbl>
    <w:p w:rsidR="002C47E8" w:rsidRDefault="002C47E8" w:rsidP="002C47E8"/>
    <w:p w:rsidR="002C47E8" w:rsidRDefault="00D22CDD" w:rsidP="00D22CDD">
      <w:pPr>
        <w:pStyle w:val="4"/>
      </w:pPr>
      <w:r w:rsidRPr="00D22CDD">
        <w:rPr>
          <w:rFonts w:ascii="宋体" w:eastAsia="宋体" w:hAnsi="宋体" w:cs="宋体" w:hint="eastAsia"/>
          <w:color w:val="000000"/>
          <w:kern w:val="0"/>
          <w:sz w:val="22"/>
          <w:szCs w:val="22"/>
        </w:rPr>
        <w:t>表体</w:t>
      </w:r>
      <w:r>
        <w:rPr>
          <w:noProof/>
          <w:kern w:val="0"/>
        </w:rPr>
        <w:t>PORFQEntry</w:t>
      </w:r>
    </w:p>
    <w:tbl>
      <w:tblPr>
        <w:tblW w:w="12530" w:type="dxa"/>
        <w:tblInd w:w="93" w:type="dxa"/>
        <w:tblLook w:val="04A0"/>
      </w:tblPr>
      <w:tblGrid>
        <w:gridCol w:w="2395"/>
        <w:gridCol w:w="2416"/>
        <w:gridCol w:w="1096"/>
        <w:gridCol w:w="771"/>
        <w:gridCol w:w="1701"/>
        <w:gridCol w:w="4151"/>
      </w:tblGrid>
      <w:tr w:rsidR="00D22CDD" w:rsidRPr="00D22CDD" w:rsidTr="00D22CDD">
        <w:trPr>
          <w:trHeight w:val="270"/>
        </w:trPr>
        <w:tc>
          <w:tcPr>
            <w:tcW w:w="1253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D22CDD" w:rsidRPr="00D22CDD" w:rsidRDefault="00D22CDD" w:rsidP="00D22CDD">
            <w:pPr>
              <w:widowControl/>
              <w:jc w:val="left"/>
              <w:rPr>
                <w:rFonts w:ascii="宋体" w:eastAsia="宋体" w:hAnsi="宋体" w:cs="宋体"/>
                <w:b/>
                <w:bCs/>
                <w:color w:val="000000"/>
                <w:kern w:val="0"/>
                <w:sz w:val="22"/>
              </w:rPr>
            </w:pPr>
            <w:r w:rsidRPr="00D22CDD">
              <w:rPr>
                <w:rFonts w:ascii="宋体" w:eastAsia="宋体" w:hAnsi="宋体" w:cs="宋体" w:hint="eastAsia"/>
                <w:b/>
                <w:bCs/>
                <w:color w:val="000000"/>
                <w:kern w:val="0"/>
                <w:sz w:val="22"/>
              </w:rPr>
              <w:t>表体</w:t>
            </w:r>
            <w:r>
              <w:rPr>
                <w:rFonts w:ascii="Courier New" w:hAnsi="Courier New" w:cs="Courier New"/>
                <w:noProof/>
                <w:color w:val="FF0000"/>
                <w:kern w:val="0"/>
                <w:sz w:val="20"/>
                <w:szCs w:val="20"/>
              </w:rPr>
              <w:t>PORFQEntry</w:t>
            </w:r>
          </w:p>
        </w:tc>
      </w:tr>
      <w:tr w:rsidR="00D22CDD" w:rsidRPr="00D22CDD" w:rsidTr="00D22CDD">
        <w:trPr>
          <w:trHeight w:val="330"/>
        </w:trPr>
        <w:tc>
          <w:tcPr>
            <w:tcW w:w="2395" w:type="dxa"/>
            <w:tcBorders>
              <w:top w:val="nil"/>
              <w:left w:val="single" w:sz="4" w:space="0" w:color="auto"/>
              <w:bottom w:val="single" w:sz="4" w:space="0" w:color="auto"/>
              <w:right w:val="single" w:sz="4" w:space="0" w:color="auto"/>
            </w:tcBorders>
            <w:shd w:val="clear" w:color="auto" w:fill="auto"/>
            <w:vAlign w:val="center"/>
            <w:hideMark/>
          </w:tcPr>
          <w:p w:rsidR="00D22CDD" w:rsidRPr="00D22CDD" w:rsidRDefault="00D22CDD" w:rsidP="00D22CDD">
            <w:pPr>
              <w:widowControl/>
              <w:jc w:val="left"/>
              <w:rPr>
                <w:rFonts w:ascii="宋体" w:eastAsia="宋体" w:hAnsi="宋体" w:cs="宋体"/>
                <w:b/>
                <w:bCs/>
                <w:color w:val="000000"/>
                <w:kern w:val="0"/>
                <w:sz w:val="22"/>
              </w:rPr>
            </w:pPr>
            <w:r w:rsidRPr="00D22CDD">
              <w:rPr>
                <w:rFonts w:ascii="宋体" w:eastAsia="宋体" w:hAnsi="宋体" w:cs="宋体" w:hint="eastAsia"/>
                <w:b/>
                <w:bCs/>
                <w:color w:val="000000"/>
                <w:kern w:val="0"/>
                <w:sz w:val="22"/>
              </w:rPr>
              <w:t>名称</w:t>
            </w:r>
          </w:p>
        </w:tc>
        <w:tc>
          <w:tcPr>
            <w:tcW w:w="2416" w:type="dxa"/>
            <w:tcBorders>
              <w:top w:val="nil"/>
              <w:left w:val="nil"/>
              <w:bottom w:val="single" w:sz="4" w:space="0" w:color="auto"/>
              <w:right w:val="single" w:sz="4" w:space="0" w:color="auto"/>
            </w:tcBorders>
            <w:shd w:val="clear" w:color="auto" w:fill="auto"/>
            <w:vAlign w:val="center"/>
            <w:hideMark/>
          </w:tcPr>
          <w:p w:rsidR="00D22CDD" w:rsidRPr="00D22CDD" w:rsidRDefault="00D22CDD" w:rsidP="00D22CDD">
            <w:pPr>
              <w:widowControl/>
              <w:jc w:val="left"/>
              <w:rPr>
                <w:rFonts w:ascii="宋体" w:eastAsia="宋体" w:hAnsi="宋体" w:cs="宋体"/>
                <w:b/>
                <w:bCs/>
                <w:color w:val="000000"/>
                <w:kern w:val="0"/>
                <w:sz w:val="22"/>
              </w:rPr>
            </w:pPr>
            <w:r w:rsidRPr="00D22CDD">
              <w:rPr>
                <w:rFonts w:ascii="宋体" w:eastAsia="宋体" w:hAnsi="宋体" w:cs="宋体" w:hint="eastAsia"/>
                <w:b/>
                <w:bCs/>
                <w:color w:val="000000"/>
                <w:kern w:val="0"/>
                <w:sz w:val="22"/>
              </w:rPr>
              <w:t>数据库字段</w:t>
            </w:r>
          </w:p>
        </w:tc>
        <w:tc>
          <w:tcPr>
            <w:tcW w:w="1096" w:type="dxa"/>
            <w:tcBorders>
              <w:top w:val="nil"/>
              <w:left w:val="nil"/>
              <w:bottom w:val="single" w:sz="4" w:space="0" w:color="auto"/>
              <w:right w:val="single" w:sz="4" w:space="0" w:color="auto"/>
            </w:tcBorders>
            <w:shd w:val="clear" w:color="auto" w:fill="auto"/>
            <w:vAlign w:val="center"/>
            <w:hideMark/>
          </w:tcPr>
          <w:p w:rsidR="00D22CDD" w:rsidRPr="00D22CDD" w:rsidRDefault="00D22CDD" w:rsidP="00D22CDD">
            <w:pPr>
              <w:widowControl/>
              <w:jc w:val="left"/>
              <w:rPr>
                <w:rFonts w:ascii="宋体" w:eastAsia="宋体" w:hAnsi="宋体" w:cs="宋体"/>
                <w:b/>
                <w:bCs/>
                <w:color w:val="000000"/>
                <w:kern w:val="0"/>
                <w:sz w:val="22"/>
              </w:rPr>
            </w:pPr>
            <w:r w:rsidRPr="00D22CDD">
              <w:rPr>
                <w:rFonts w:ascii="宋体" w:eastAsia="宋体" w:hAnsi="宋体" w:cs="宋体" w:hint="eastAsia"/>
                <w:b/>
                <w:bCs/>
                <w:color w:val="000000"/>
                <w:kern w:val="0"/>
                <w:sz w:val="22"/>
              </w:rPr>
              <w:t>类型</w:t>
            </w:r>
          </w:p>
        </w:tc>
        <w:tc>
          <w:tcPr>
            <w:tcW w:w="771" w:type="dxa"/>
            <w:tcBorders>
              <w:top w:val="nil"/>
              <w:left w:val="nil"/>
              <w:bottom w:val="single" w:sz="4" w:space="0" w:color="auto"/>
              <w:right w:val="single" w:sz="4" w:space="0" w:color="auto"/>
            </w:tcBorders>
            <w:shd w:val="clear" w:color="auto" w:fill="auto"/>
            <w:vAlign w:val="center"/>
            <w:hideMark/>
          </w:tcPr>
          <w:p w:rsidR="00D22CDD" w:rsidRPr="00D22CDD" w:rsidRDefault="00D22CDD" w:rsidP="00D22CDD">
            <w:pPr>
              <w:widowControl/>
              <w:jc w:val="left"/>
              <w:rPr>
                <w:rFonts w:ascii="宋体" w:eastAsia="宋体" w:hAnsi="宋体" w:cs="宋体"/>
                <w:b/>
                <w:bCs/>
                <w:color w:val="000000"/>
                <w:kern w:val="0"/>
                <w:sz w:val="22"/>
              </w:rPr>
            </w:pPr>
            <w:r w:rsidRPr="00D22CDD">
              <w:rPr>
                <w:rFonts w:ascii="宋体" w:eastAsia="宋体" w:hAnsi="宋体" w:cs="宋体" w:hint="eastAsia"/>
                <w:b/>
                <w:bCs/>
                <w:color w:val="000000"/>
                <w:kern w:val="0"/>
                <w:sz w:val="22"/>
              </w:rPr>
              <w:t>长度</w:t>
            </w:r>
          </w:p>
        </w:tc>
        <w:tc>
          <w:tcPr>
            <w:tcW w:w="1701" w:type="dxa"/>
            <w:tcBorders>
              <w:top w:val="nil"/>
              <w:left w:val="nil"/>
              <w:bottom w:val="single" w:sz="4" w:space="0" w:color="auto"/>
              <w:right w:val="single" w:sz="4" w:space="0" w:color="auto"/>
            </w:tcBorders>
            <w:shd w:val="clear" w:color="auto" w:fill="auto"/>
            <w:vAlign w:val="center"/>
            <w:hideMark/>
          </w:tcPr>
          <w:p w:rsidR="00D22CDD" w:rsidRPr="00D22CDD" w:rsidRDefault="00D22CDD" w:rsidP="00D22CDD">
            <w:pPr>
              <w:widowControl/>
              <w:jc w:val="left"/>
              <w:rPr>
                <w:rFonts w:ascii="宋体" w:eastAsia="宋体" w:hAnsi="宋体" w:cs="宋体"/>
                <w:b/>
                <w:bCs/>
                <w:color w:val="000000"/>
                <w:kern w:val="0"/>
                <w:sz w:val="22"/>
              </w:rPr>
            </w:pPr>
            <w:r w:rsidRPr="00D22CDD">
              <w:rPr>
                <w:rFonts w:ascii="宋体" w:eastAsia="宋体" w:hAnsi="宋体" w:cs="宋体" w:hint="eastAsia"/>
                <w:b/>
                <w:bCs/>
                <w:color w:val="000000"/>
                <w:kern w:val="0"/>
                <w:sz w:val="22"/>
              </w:rPr>
              <w:t>是否允许空</w:t>
            </w:r>
          </w:p>
        </w:tc>
        <w:tc>
          <w:tcPr>
            <w:tcW w:w="4151" w:type="dxa"/>
            <w:tcBorders>
              <w:top w:val="nil"/>
              <w:left w:val="nil"/>
              <w:bottom w:val="single" w:sz="4" w:space="0" w:color="auto"/>
              <w:right w:val="single" w:sz="4" w:space="0" w:color="auto"/>
            </w:tcBorders>
            <w:shd w:val="clear" w:color="auto" w:fill="auto"/>
            <w:vAlign w:val="center"/>
            <w:hideMark/>
          </w:tcPr>
          <w:p w:rsidR="00D22CDD" w:rsidRPr="00D22CDD" w:rsidRDefault="00D22CDD" w:rsidP="00D22CDD">
            <w:pPr>
              <w:widowControl/>
              <w:jc w:val="left"/>
              <w:rPr>
                <w:rFonts w:ascii="宋体" w:eastAsia="宋体" w:hAnsi="宋体" w:cs="宋体"/>
                <w:b/>
                <w:bCs/>
                <w:color w:val="000000"/>
                <w:kern w:val="0"/>
                <w:sz w:val="22"/>
              </w:rPr>
            </w:pPr>
            <w:r w:rsidRPr="00D22CDD">
              <w:rPr>
                <w:rFonts w:ascii="宋体" w:eastAsia="宋体" w:hAnsi="宋体" w:cs="宋体" w:hint="eastAsia"/>
                <w:b/>
                <w:bCs/>
                <w:color w:val="000000"/>
                <w:kern w:val="0"/>
                <w:sz w:val="22"/>
              </w:rPr>
              <w:t>外键关系</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基本单位数量(从)</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FQtyFrom</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是</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基本单位数量(到)</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FQtyTo</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是</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基本单位单价</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FPrice</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折扣率</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FDescount</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是</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lastRenderedPageBreak/>
              <w:t>备注</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FNote</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varchar</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255</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是</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公司机构内码</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FBrNo</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varchar</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10</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报价单内码</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FInterID</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int</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分录号</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FEntryID</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int</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产品代码</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FItemID</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int</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是</w:t>
            </w:r>
          </w:p>
        </w:tc>
        <w:tc>
          <w:tcPr>
            <w:tcW w:w="4151" w:type="dxa"/>
            <w:tcBorders>
              <w:top w:val="nil"/>
              <w:left w:val="nil"/>
              <w:bottom w:val="single" w:sz="4" w:space="0" w:color="auto"/>
              <w:right w:val="single" w:sz="4" w:space="0" w:color="auto"/>
            </w:tcBorders>
            <w:shd w:val="clear" w:color="auto" w:fill="auto"/>
            <w:noWrap/>
            <w:vAlign w:val="center"/>
            <w:hideMark/>
          </w:tcPr>
          <w:p w:rsidR="00DD4BD9" w:rsidRDefault="00D22CDD" w:rsidP="00D22CDD">
            <w:pPr>
              <w:widowControl/>
              <w:jc w:val="left"/>
              <w:rPr>
                <w:rFonts w:ascii="宋体" w:eastAsia="宋体" w:hAnsi="宋体" w:cs="宋体" w:hint="eastAsia"/>
                <w:color w:val="000000"/>
                <w:kern w:val="0"/>
                <w:sz w:val="22"/>
              </w:rPr>
            </w:pPr>
            <w:r w:rsidRPr="00D22CDD">
              <w:rPr>
                <w:rFonts w:ascii="宋体" w:eastAsia="宋体" w:hAnsi="宋体" w:cs="宋体" w:hint="eastAsia"/>
                <w:color w:val="000000"/>
                <w:kern w:val="0"/>
                <w:sz w:val="22"/>
              </w:rPr>
              <w:t>源表 t_ICItem</w:t>
            </w:r>
          </w:p>
          <w:p w:rsidR="00DD4BD9" w:rsidRDefault="00D22CDD" w:rsidP="00D22CDD">
            <w:pPr>
              <w:widowControl/>
              <w:jc w:val="left"/>
              <w:rPr>
                <w:rFonts w:ascii="宋体" w:eastAsia="宋体" w:hAnsi="宋体" w:cs="宋体" w:hint="eastAsia"/>
                <w:color w:val="000000"/>
                <w:kern w:val="0"/>
                <w:sz w:val="22"/>
              </w:rPr>
            </w:pPr>
            <w:r w:rsidRPr="00D22CDD">
              <w:rPr>
                <w:rFonts w:ascii="宋体" w:eastAsia="宋体" w:hAnsi="宋体" w:cs="宋体" w:hint="eastAsia"/>
                <w:color w:val="000000"/>
                <w:kern w:val="0"/>
                <w:sz w:val="22"/>
              </w:rPr>
              <w:t>关联字段 FItemID</w:t>
            </w:r>
          </w:p>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显示字段 FAuxClassID</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单位</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FUnitID</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int</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D4BD9" w:rsidRDefault="00D22CDD" w:rsidP="00D22CDD">
            <w:pPr>
              <w:widowControl/>
              <w:jc w:val="left"/>
              <w:rPr>
                <w:rFonts w:ascii="宋体" w:eastAsia="宋体" w:hAnsi="宋体" w:cs="宋体" w:hint="eastAsia"/>
                <w:color w:val="000000"/>
                <w:kern w:val="0"/>
                <w:sz w:val="22"/>
              </w:rPr>
            </w:pPr>
            <w:r w:rsidRPr="00D22CDD">
              <w:rPr>
                <w:rFonts w:ascii="宋体" w:eastAsia="宋体" w:hAnsi="宋体" w:cs="宋体" w:hint="eastAsia"/>
                <w:color w:val="000000"/>
                <w:kern w:val="0"/>
                <w:sz w:val="22"/>
              </w:rPr>
              <w:t>源表 t_Measureunit</w:t>
            </w:r>
          </w:p>
          <w:p w:rsidR="00DD4BD9" w:rsidRDefault="00D22CDD" w:rsidP="00D22CDD">
            <w:pPr>
              <w:widowControl/>
              <w:jc w:val="left"/>
              <w:rPr>
                <w:rFonts w:ascii="宋体" w:eastAsia="宋体" w:hAnsi="宋体" w:cs="宋体" w:hint="eastAsia"/>
                <w:color w:val="000000"/>
                <w:kern w:val="0"/>
                <w:sz w:val="22"/>
              </w:rPr>
            </w:pPr>
            <w:r w:rsidRPr="00D22CDD">
              <w:rPr>
                <w:rFonts w:ascii="宋体" w:eastAsia="宋体" w:hAnsi="宋体" w:cs="宋体" w:hint="eastAsia"/>
                <w:color w:val="000000"/>
                <w:kern w:val="0"/>
                <w:sz w:val="22"/>
              </w:rPr>
              <w:t>关联字段 FItemID</w:t>
            </w:r>
          </w:p>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显示字段 FName</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单价</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FAuxPrice</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数量段（从）</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FAuxQtyFrom</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数量段（到）</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FAuxQtyTo</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源单行号</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FSourceEntryID</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int</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对应代码</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FMapNumber</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varchar</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80</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对应名称</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FMapName</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nvarchar</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256</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是</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辅助属性</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FAuxPropID</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int</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D4BD9" w:rsidRDefault="00D22CDD" w:rsidP="00D22CDD">
            <w:pPr>
              <w:widowControl/>
              <w:jc w:val="left"/>
              <w:rPr>
                <w:rFonts w:ascii="宋体" w:eastAsia="宋体" w:hAnsi="宋体" w:cs="宋体" w:hint="eastAsia"/>
                <w:color w:val="000000"/>
                <w:kern w:val="0"/>
                <w:sz w:val="22"/>
              </w:rPr>
            </w:pPr>
            <w:r w:rsidRPr="00D22CDD">
              <w:rPr>
                <w:rFonts w:ascii="宋体" w:eastAsia="宋体" w:hAnsi="宋体" w:cs="宋体" w:hint="eastAsia"/>
                <w:color w:val="000000"/>
                <w:kern w:val="0"/>
                <w:sz w:val="22"/>
              </w:rPr>
              <w:t>源表 t_AuxItem</w:t>
            </w:r>
          </w:p>
          <w:p w:rsidR="00DD4BD9" w:rsidRDefault="00D22CDD" w:rsidP="00D22CDD">
            <w:pPr>
              <w:widowControl/>
              <w:jc w:val="left"/>
              <w:rPr>
                <w:rFonts w:ascii="宋体" w:eastAsia="宋体" w:hAnsi="宋体" w:cs="宋体" w:hint="eastAsia"/>
                <w:color w:val="000000"/>
                <w:kern w:val="0"/>
                <w:sz w:val="22"/>
              </w:rPr>
            </w:pPr>
            <w:r w:rsidRPr="00D22CDD">
              <w:rPr>
                <w:rFonts w:ascii="宋体" w:eastAsia="宋体" w:hAnsi="宋体" w:cs="宋体" w:hint="eastAsia"/>
                <w:color w:val="000000"/>
                <w:kern w:val="0"/>
                <w:sz w:val="22"/>
              </w:rPr>
              <w:t>关联字段 FItemID</w:t>
            </w:r>
          </w:p>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显示字段 FName</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自定义不计入成本费用1</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FSelfDefinePrice1</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9</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自定义不计入成本费用2</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FSelfDefinePrice2</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9</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自定义不计入成本费用3</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FSelfDefinePrice3</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9</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自定义不计入成本费用4</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FSelfDefinePrice4</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9</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客户商品名称</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FCustMtrlName</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nvarchar</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255</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客户商品图号</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FCustMtrlNo</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nvarchar</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255</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源单类型</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FSourceTranType</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int</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源单内码</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FSourceInterId</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int</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源单单号</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FSourceBillNo</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nvarchar</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510</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报价单分录内码</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FDetailID</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int</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基本单位数量</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FQty</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数量</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FAuxQty</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含税单价</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FAuxPriceIncludeTax</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税率</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FCess</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折扣额</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FDiscountAmt</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金额</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FAmount</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价税合计</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FAmountIncludeTax</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行关闭标志</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FMRPClosed</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tinyint</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税额</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FTaxAmount</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实际含税单价</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FAuxTaxPriceDiscount</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更新价格标志</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FPriceUpdated</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tinyint</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对应代码</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FMapID</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int</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D4BD9" w:rsidRDefault="00D22CDD" w:rsidP="00D22CDD">
            <w:pPr>
              <w:widowControl/>
              <w:jc w:val="left"/>
              <w:rPr>
                <w:rFonts w:ascii="宋体" w:eastAsia="宋体" w:hAnsi="宋体" w:cs="宋体" w:hint="eastAsia"/>
                <w:color w:val="000000"/>
                <w:kern w:val="0"/>
                <w:sz w:val="22"/>
              </w:rPr>
            </w:pPr>
            <w:r w:rsidRPr="00D22CDD">
              <w:rPr>
                <w:rFonts w:ascii="宋体" w:eastAsia="宋体" w:hAnsi="宋体" w:cs="宋体" w:hint="eastAsia"/>
                <w:color w:val="000000"/>
                <w:kern w:val="0"/>
                <w:sz w:val="22"/>
              </w:rPr>
              <w:t>源表 v_CToIMappingGrp</w:t>
            </w:r>
          </w:p>
          <w:p w:rsidR="00DD4BD9" w:rsidRDefault="00D22CDD" w:rsidP="00D22CDD">
            <w:pPr>
              <w:widowControl/>
              <w:jc w:val="left"/>
              <w:rPr>
                <w:rFonts w:ascii="宋体" w:eastAsia="宋体" w:hAnsi="宋体" w:cs="宋体" w:hint="eastAsia"/>
                <w:color w:val="000000"/>
                <w:kern w:val="0"/>
                <w:sz w:val="22"/>
              </w:rPr>
            </w:pPr>
            <w:r w:rsidRPr="00D22CDD">
              <w:rPr>
                <w:rFonts w:ascii="宋体" w:eastAsia="宋体" w:hAnsi="宋体" w:cs="宋体" w:hint="eastAsia"/>
                <w:color w:val="000000"/>
                <w:kern w:val="0"/>
                <w:sz w:val="22"/>
              </w:rPr>
              <w:t>关联字段 FID</w:t>
            </w:r>
          </w:p>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显示字段 FName</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分录编号</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FEntryNo</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int</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r w:rsidR="00D22CDD" w:rsidRPr="00D22CDD" w:rsidTr="00D22CDD">
        <w:trPr>
          <w:trHeight w:val="270"/>
        </w:trPr>
        <w:tc>
          <w:tcPr>
            <w:tcW w:w="2395" w:type="dxa"/>
            <w:tcBorders>
              <w:top w:val="nil"/>
              <w:left w:val="single" w:sz="4" w:space="0" w:color="auto"/>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c>
          <w:tcPr>
            <w:tcW w:w="241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FPriceFor</w:t>
            </w:r>
          </w:p>
        </w:tc>
        <w:tc>
          <w:tcPr>
            <w:tcW w:w="1096"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decimal</w:t>
            </w:r>
          </w:p>
        </w:tc>
        <w:tc>
          <w:tcPr>
            <w:tcW w:w="77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right"/>
              <w:rPr>
                <w:rFonts w:ascii="宋体" w:eastAsia="宋体" w:hAnsi="宋体" w:cs="宋体"/>
                <w:color w:val="000000"/>
                <w:kern w:val="0"/>
                <w:sz w:val="22"/>
              </w:rPr>
            </w:pPr>
            <w:r w:rsidRPr="00D22CDD">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否</w:t>
            </w:r>
          </w:p>
        </w:tc>
        <w:tc>
          <w:tcPr>
            <w:tcW w:w="4151" w:type="dxa"/>
            <w:tcBorders>
              <w:top w:val="nil"/>
              <w:left w:val="nil"/>
              <w:bottom w:val="single" w:sz="4" w:space="0" w:color="auto"/>
              <w:right w:val="single" w:sz="4" w:space="0" w:color="auto"/>
            </w:tcBorders>
            <w:shd w:val="clear" w:color="auto" w:fill="auto"/>
            <w:noWrap/>
            <w:vAlign w:val="center"/>
            <w:hideMark/>
          </w:tcPr>
          <w:p w:rsidR="00D22CDD" w:rsidRPr="00D22CDD" w:rsidRDefault="00D22CDD" w:rsidP="00D22CDD">
            <w:pPr>
              <w:widowControl/>
              <w:jc w:val="left"/>
              <w:rPr>
                <w:rFonts w:ascii="宋体" w:eastAsia="宋体" w:hAnsi="宋体" w:cs="宋体"/>
                <w:color w:val="000000"/>
                <w:kern w:val="0"/>
                <w:sz w:val="22"/>
              </w:rPr>
            </w:pPr>
            <w:r w:rsidRPr="00D22CDD">
              <w:rPr>
                <w:rFonts w:ascii="宋体" w:eastAsia="宋体" w:hAnsi="宋体" w:cs="宋体" w:hint="eastAsia"/>
                <w:color w:val="000000"/>
                <w:kern w:val="0"/>
                <w:sz w:val="22"/>
              </w:rPr>
              <w:t xml:space="preserve">　</w:t>
            </w:r>
          </w:p>
        </w:tc>
      </w:tr>
    </w:tbl>
    <w:p w:rsidR="002C47E8" w:rsidRDefault="002C47E8" w:rsidP="002C47E8"/>
    <w:p w:rsidR="002C47E8" w:rsidRPr="002C47E8" w:rsidRDefault="002C47E8" w:rsidP="002C47E8"/>
    <w:p w:rsidR="0018749E" w:rsidRPr="00067747" w:rsidRDefault="00DB6D30" w:rsidP="00067747">
      <w:pPr>
        <w:pStyle w:val="2"/>
      </w:pPr>
      <w:r w:rsidRPr="00067747">
        <w:rPr>
          <w:rFonts w:hint="eastAsia"/>
        </w:rPr>
        <w:t>销售合同</w:t>
      </w:r>
    </w:p>
    <w:p w:rsidR="00D8459B" w:rsidRDefault="00D8459B" w:rsidP="0018749E">
      <w:pPr>
        <w:pStyle w:val="3"/>
      </w:pPr>
      <w:r w:rsidRPr="00146F54">
        <w:rPr>
          <w:rFonts w:hint="eastAsia"/>
        </w:rPr>
        <w:t>功能</w:t>
      </w:r>
    </w:p>
    <w:tbl>
      <w:tblPr>
        <w:tblStyle w:val="a4"/>
        <w:tblW w:w="0" w:type="auto"/>
        <w:tblLook w:val="04A0"/>
      </w:tblPr>
      <w:tblGrid>
        <w:gridCol w:w="2376"/>
        <w:gridCol w:w="4536"/>
        <w:gridCol w:w="3544"/>
      </w:tblGrid>
      <w:tr w:rsidR="00603809" w:rsidRPr="005A2D29" w:rsidTr="007E6F07">
        <w:tc>
          <w:tcPr>
            <w:tcW w:w="10456" w:type="dxa"/>
            <w:gridSpan w:val="3"/>
          </w:tcPr>
          <w:p w:rsidR="00603809" w:rsidRPr="005A2D29" w:rsidRDefault="00603809" w:rsidP="007E6F07">
            <w:pPr>
              <w:jc w:val="center"/>
              <w:rPr>
                <w:rFonts w:asciiTheme="minorEastAsia" w:hAnsiTheme="minorEastAsia"/>
                <w:b/>
                <w:szCs w:val="21"/>
              </w:rPr>
            </w:pPr>
            <w:r w:rsidRPr="005A2D29">
              <w:rPr>
                <w:rFonts w:asciiTheme="minorEastAsia" w:hAnsiTheme="minorEastAsia" w:hint="eastAsia"/>
                <w:b/>
                <w:szCs w:val="21"/>
              </w:rPr>
              <w:t>功能</w:t>
            </w:r>
          </w:p>
        </w:tc>
      </w:tr>
      <w:tr w:rsidR="00603809" w:rsidRPr="005A2D29" w:rsidTr="007E6F07">
        <w:trPr>
          <w:trHeight w:val="427"/>
        </w:trPr>
        <w:tc>
          <w:tcPr>
            <w:tcW w:w="2376" w:type="dxa"/>
          </w:tcPr>
          <w:p w:rsidR="00603809" w:rsidRPr="005A2D29" w:rsidRDefault="00603809" w:rsidP="007E6F07">
            <w:pPr>
              <w:rPr>
                <w:rFonts w:asciiTheme="minorEastAsia" w:hAnsiTheme="minorEastAsia"/>
                <w:b/>
                <w:szCs w:val="21"/>
              </w:rPr>
            </w:pPr>
            <w:r w:rsidRPr="005A2D29">
              <w:rPr>
                <w:rFonts w:asciiTheme="minorEastAsia" w:hAnsiTheme="minorEastAsia" w:hint="eastAsia"/>
                <w:b/>
                <w:szCs w:val="21"/>
              </w:rPr>
              <w:t>名称</w:t>
            </w:r>
          </w:p>
        </w:tc>
        <w:tc>
          <w:tcPr>
            <w:tcW w:w="4536" w:type="dxa"/>
          </w:tcPr>
          <w:p w:rsidR="00603809" w:rsidRPr="005A2D29" w:rsidRDefault="00603809" w:rsidP="007E6F07">
            <w:pPr>
              <w:rPr>
                <w:rFonts w:asciiTheme="minorEastAsia" w:hAnsiTheme="minorEastAsia"/>
                <w:b/>
                <w:szCs w:val="21"/>
              </w:rPr>
            </w:pPr>
            <w:r w:rsidRPr="005A2D29">
              <w:rPr>
                <w:rFonts w:asciiTheme="minorEastAsia" w:hAnsiTheme="minorEastAsia" w:hint="eastAsia"/>
                <w:b/>
                <w:szCs w:val="21"/>
              </w:rPr>
              <w:t>功能功效</w:t>
            </w:r>
          </w:p>
        </w:tc>
        <w:tc>
          <w:tcPr>
            <w:tcW w:w="3544" w:type="dxa"/>
          </w:tcPr>
          <w:p w:rsidR="00603809" w:rsidRPr="005A2D29" w:rsidRDefault="00603809" w:rsidP="007E6F07">
            <w:pPr>
              <w:rPr>
                <w:rFonts w:asciiTheme="minorEastAsia" w:hAnsiTheme="minorEastAsia"/>
                <w:b/>
                <w:szCs w:val="21"/>
              </w:rPr>
            </w:pPr>
            <w:r w:rsidRPr="005A2D29">
              <w:rPr>
                <w:rFonts w:asciiTheme="minorEastAsia" w:hAnsiTheme="minorEastAsia" w:hint="eastAsia"/>
                <w:b/>
                <w:szCs w:val="21"/>
              </w:rPr>
              <w:t>实现方式</w:t>
            </w:r>
          </w:p>
        </w:tc>
      </w:tr>
      <w:tr w:rsidR="00603809" w:rsidRPr="00603809" w:rsidTr="007E6F07">
        <w:trPr>
          <w:trHeight w:val="427"/>
        </w:trPr>
        <w:tc>
          <w:tcPr>
            <w:tcW w:w="237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保存</w:t>
            </w:r>
          </w:p>
        </w:tc>
        <w:tc>
          <w:tcPr>
            <w:tcW w:w="453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验证数据并保存到数据库</w:t>
            </w:r>
          </w:p>
        </w:tc>
        <w:tc>
          <w:tcPr>
            <w:tcW w:w="3544" w:type="dxa"/>
          </w:tcPr>
          <w:p w:rsidR="00603809" w:rsidRPr="00603809" w:rsidRDefault="00603809" w:rsidP="007E6F07">
            <w:pPr>
              <w:rPr>
                <w:rFonts w:asciiTheme="minorEastAsia" w:hAnsiTheme="minorEastAsia"/>
                <w:szCs w:val="21"/>
              </w:rPr>
            </w:pPr>
          </w:p>
        </w:tc>
      </w:tr>
      <w:tr w:rsidR="00603809" w:rsidRPr="00603809" w:rsidTr="007E6F07">
        <w:trPr>
          <w:trHeight w:val="427"/>
        </w:trPr>
        <w:tc>
          <w:tcPr>
            <w:tcW w:w="2376" w:type="dxa"/>
          </w:tcPr>
          <w:p w:rsidR="00603809" w:rsidRPr="00603809" w:rsidRDefault="00603809" w:rsidP="007E6F07">
            <w:pPr>
              <w:rPr>
                <w:rFonts w:asciiTheme="minorEastAsia" w:hAnsiTheme="minorEastAsia"/>
                <w:szCs w:val="21"/>
              </w:rPr>
            </w:pPr>
            <w:r w:rsidRPr="00603809">
              <w:rPr>
                <w:rFonts w:hint="eastAsia"/>
                <w:szCs w:val="21"/>
              </w:rPr>
              <w:t>新增</w:t>
            </w:r>
          </w:p>
        </w:tc>
        <w:tc>
          <w:tcPr>
            <w:tcW w:w="4536" w:type="dxa"/>
          </w:tcPr>
          <w:p w:rsidR="00603809" w:rsidRPr="00603809" w:rsidRDefault="00603809"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新增一张业务单据。</w:t>
            </w:r>
          </w:p>
        </w:tc>
        <w:tc>
          <w:tcPr>
            <w:tcW w:w="3544" w:type="dxa"/>
          </w:tcPr>
          <w:p w:rsidR="00603809" w:rsidRPr="00603809" w:rsidRDefault="00603809" w:rsidP="007E6F07">
            <w:pPr>
              <w:rPr>
                <w:rFonts w:asciiTheme="minorEastAsia" w:hAnsiTheme="minorEastAsia"/>
                <w:szCs w:val="21"/>
              </w:rPr>
            </w:pPr>
          </w:p>
        </w:tc>
      </w:tr>
      <w:tr w:rsidR="00603809" w:rsidRPr="00603809" w:rsidTr="007E6F07">
        <w:trPr>
          <w:trHeight w:val="427"/>
        </w:trPr>
        <w:tc>
          <w:tcPr>
            <w:tcW w:w="2376" w:type="dxa"/>
          </w:tcPr>
          <w:p w:rsidR="00603809" w:rsidRPr="00603809" w:rsidRDefault="00603809" w:rsidP="007E6F07">
            <w:pPr>
              <w:rPr>
                <w:szCs w:val="21"/>
              </w:rPr>
            </w:pPr>
            <w:r w:rsidRPr="00603809">
              <w:rPr>
                <w:rFonts w:hint="eastAsia"/>
                <w:szCs w:val="21"/>
              </w:rPr>
              <w:t>复制</w:t>
            </w:r>
          </w:p>
        </w:tc>
        <w:tc>
          <w:tcPr>
            <w:tcW w:w="4536" w:type="dxa"/>
          </w:tcPr>
          <w:p w:rsidR="00603809" w:rsidRPr="00603809" w:rsidRDefault="00603809"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复制当前业务单据，复制的单据状态为新增。</w:t>
            </w:r>
          </w:p>
        </w:tc>
        <w:tc>
          <w:tcPr>
            <w:tcW w:w="3544" w:type="dxa"/>
          </w:tcPr>
          <w:p w:rsidR="00603809" w:rsidRPr="00603809" w:rsidRDefault="00603809" w:rsidP="007E6F07">
            <w:pPr>
              <w:rPr>
                <w:rFonts w:asciiTheme="minorEastAsia" w:hAnsiTheme="minorEastAsia"/>
                <w:szCs w:val="21"/>
              </w:rPr>
            </w:pPr>
          </w:p>
        </w:tc>
      </w:tr>
      <w:tr w:rsidR="00603809" w:rsidRPr="00603809" w:rsidTr="007E6F07">
        <w:trPr>
          <w:trHeight w:val="427"/>
        </w:trPr>
        <w:tc>
          <w:tcPr>
            <w:tcW w:w="2376" w:type="dxa"/>
          </w:tcPr>
          <w:p w:rsidR="00603809" w:rsidRPr="00603809" w:rsidRDefault="00603809" w:rsidP="007E6F07">
            <w:pPr>
              <w:rPr>
                <w:szCs w:val="21"/>
              </w:rPr>
            </w:pPr>
            <w:r w:rsidRPr="00603809">
              <w:rPr>
                <w:rFonts w:hint="eastAsia"/>
                <w:szCs w:val="21"/>
              </w:rPr>
              <w:t>修改</w:t>
            </w:r>
          </w:p>
        </w:tc>
        <w:tc>
          <w:tcPr>
            <w:tcW w:w="4536" w:type="dxa"/>
          </w:tcPr>
          <w:p w:rsidR="00603809" w:rsidRPr="00603809" w:rsidRDefault="00603809"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将当前未锁定的单据置于可编辑状态。</w:t>
            </w:r>
          </w:p>
        </w:tc>
        <w:tc>
          <w:tcPr>
            <w:tcW w:w="3544" w:type="dxa"/>
          </w:tcPr>
          <w:p w:rsidR="00603809" w:rsidRPr="00603809" w:rsidRDefault="00603809" w:rsidP="007E6F07">
            <w:pPr>
              <w:rPr>
                <w:rFonts w:asciiTheme="minorEastAsia" w:hAnsiTheme="minorEastAsia"/>
                <w:szCs w:val="21"/>
              </w:rPr>
            </w:pPr>
          </w:p>
        </w:tc>
      </w:tr>
      <w:tr w:rsidR="00603809" w:rsidRPr="00603809" w:rsidTr="007E6F07">
        <w:trPr>
          <w:trHeight w:val="427"/>
        </w:trPr>
        <w:tc>
          <w:tcPr>
            <w:tcW w:w="2376" w:type="dxa"/>
          </w:tcPr>
          <w:p w:rsidR="00603809" w:rsidRPr="00603809" w:rsidRDefault="00603809" w:rsidP="007E6F07">
            <w:pPr>
              <w:rPr>
                <w:szCs w:val="21"/>
              </w:rPr>
            </w:pPr>
            <w:r w:rsidRPr="00603809">
              <w:rPr>
                <w:rFonts w:asciiTheme="minorEastAsia" w:hAnsiTheme="minorEastAsia" w:hint="eastAsia"/>
                <w:szCs w:val="21"/>
              </w:rPr>
              <w:lastRenderedPageBreak/>
              <w:t>刷新</w:t>
            </w:r>
          </w:p>
        </w:tc>
        <w:tc>
          <w:tcPr>
            <w:tcW w:w="4536" w:type="dxa"/>
          </w:tcPr>
          <w:p w:rsidR="00603809" w:rsidRPr="00603809" w:rsidRDefault="00603809" w:rsidP="007E6F07">
            <w:pPr>
              <w:widowControl/>
              <w:spacing w:before="100" w:beforeAutospacing="1" w:after="100" w:afterAutospacing="1"/>
              <w:jc w:val="left"/>
              <w:rPr>
                <w:rFonts w:ascii="宋体" w:eastAsia="宋体" w:hAnsi="宋体" w:cs="宋体"/>
                <w:kern w:val="0"/>
                <w:szCs w:val="21"/>
              </w:rPr>
            </w:pPr>
            <w:r w:rsidRPr="00603809">
              <w:rPr>
                <w:rFonts w:asciiTheme="minorEastAsia" w:hAnsiTheme="minorEastAsia" w:hint="eastAsia"/>
                <w:szCs w:val="21"/>
              </w:rPr>
              <w:t>重新加载当前页面的数据</w:t>
            </w:r>
          </w:p>
        </w:tc>
        <w:tc>
          <w:tcPr>
            <w:tcW w:w="3544" w:type="dxa"/>
          </w:tcPr>
          <w:p w:rsidR="00603809" w:rsidRPr="00603809" w:rsidRDefault="00603809" w:rsidP="007E6F07">
            <w:pPr>
              <w:rPr>
                <w:rFonts w:asciiTheme="minorEastAsia" w:hAnsiTheme="minorEastAsia"/>
                <w:szCs w:val="21"/>
              </w:rPr>
            </w:pPr>
          </w:p>
        </w:tc>
      </w:tr>
      <w:tr w:rsidR="00603809" w:rsidRPr="00603809" w:rsidTr="007E6F07">
        <w:trPr>
          <w:trHeight w:val="427"/>
        </w:trPr>
        <w:tc>
          <w:tcPr>
            <w:tcW w:w="2376" w:type="dxa"/>
          </w:tcPr>
          <w:p w:rsidR="00603809" w:rsidRPr="00603809" w:rsidRDefault="00603809" w:rsidP="007E6F07">
            <w:pPr>
              <w:rPr>
                <w:szCs w:val="21"/>
              </w:rPr>
            </w:pPr>
            <w:r w:rsidRPr="00603809">
              <w:rPr>
                <w:rFonts w:hint="eastAsia"/>
                <w:szCs w:val="21"/>
              </w:rPr>
              <w:t>退出</w:t>
            </w:r>
          </w:p>
        </w:tc>
        <w:tc>
          <w:tcPr>
            <w:tcW w:w="4536" w:type="dxa"/>
          </w:tcPr>
          <w:p w:rsidR="00603809" w:rsidRPr="00603809" w:rsidRDefault="00603809"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color w:val="000000"/>
                <w:kern w:val="0"/>
                <w:szCs w:val="21"/>
              </w:rPr>
              <w:t>退出单据界面返回到上一级调用界面。</w:t>
            </w:r>
          </w:p>
        </w:tc>
        <w:tc>
          <w:tcPr>
            <w:tcW w:w="3544" w:type="dxa"/>
          </w:tcPr>
          <w:p w:rsidR="00603809" w:rsidRPr="00603809" w:rsidRDefault="00603809" w:rsidP="007E6F07">
            <w:pPr>
              <w:rPr>
                <w:rFonts w:asciiTheme="minorEastAsia" w:hAnsiTheme="minorEastAsia"/>
                <w:szCs w:val="21"/>
              </w:rPr>
            </w:pPr>
          </w:p>
        </w:tc>
      </w:tr>
      <w:tr w:rsidR="00603809" w:rsidRPr="00603809" w:rsidTr="007E6F07">
        <w:trPr>
          <w:trHeight w:val="427"/>
        </w:trPr>
        <w:tc>
          <w:tcPr>
            <w:tcW w:w="237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打印</w:t>
            </w:r>
          </w:p>
        </w:tc>
        <w:tc>
          <w:tcPr>
            <w:tcW w:w="453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打印页面数据到纸张</w:t>
            </w:r>
          </w:p>
        </w:tc>
        <w:tc>
          <w:tcPr>
            <w:tcW w:w="3544" w:type="dxa"/>
          </w:tcPr>
          <w:p w:rsidR="00603809" w:rsidRPr="00603809" w:rsidRDefault="00603809" w:rsidP="007E6F07">
            <w:pPr>
              <w:rPr>
                <w:rFonts w:asciiTheme="minorEastAsia" w:hAnsiTheme="minorEastAsia"/>
                <w:szCs w:val="21"/>
              </w:rPr>
            </w:pPr>
          </w:p>
        </w:tc>
      </w:tr>
      <w:tr w:rsidR="00603809" w:rsidRPr="00603809" w:rsidTr="007E6F07">
        <w:tc>
          <w:tcPr>
            <w:tcW w:w="237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打印预览</w:t>
            </w:r>
          </w:p>
        </w:tc>
        <w:tc>
          <w:tcPr>
            <w:tcW w:w="453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在打印之前预览打印效果</w:t>
            </w:r>
          </w:p>
        </w:tc>
        <w:tc>
          <w:tcPr>
            <w:tcW w:w="3544" w:type="dxa"/>
          </w:tcPr>
          <w:p w:rsidR="00603809" w:rsidRPr="00603809" w:rsidRDefault="00603809" w:rsidP="007E6F07">
            <w:pPr>
              <w:rPr>
                <w:rFonts w:asciiTheme="minorEastAsia" w:hAnsiTheme="minorEastAsia"/>
                <w:szCs w:val="21"/>
              </w:rPr>
            </w:pPr>
          </w:p>
        </w:tc>
      </w:tr>
      <w:tr w:rsidR="00603809" w:rsidRPr="00603809" w:rsidTr="007E6F07">
        <w:tc>
          <w:tcPr>
            <w:tcW w:w="237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打印设置</w:t>
            </w:r>
          </w:p>
        </w:tc>
        <w:tc>
          <w:tcPr>
            <w:tcW w:w="453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在打印之前设置打印机、纸张大小、排版方向</w:t>
            </w:r>
          </w:p>
        </w:tc>
        <w:tc>
          <w:tcPr>
            <w:tcW w:w="3544" w:type="dxa"/>
          </w:tcPr>
          <w:p w:rsidR="00603809" w:rsidRPr="00603809" w:rsidRDefault="00603809" w:rsidP="007E6F07">
            <w:pPr>
              <w:rPr>
                <w:rFonts w:asciiTheme="minorEastAsia" w:hAnsiTheme="minorEastAsia"/>
                <w:szCs w:val="21"/>
              </w:rPr>
            </w:pPr>
          </w:p>
        </w:tc>
      </w:tr>
      <w:tr w:rsidR="00603809" w:rsidRPr="00603809" w:rsidTr="007E6F07">
        <w:tc>
          <w:tcPr>
            <w:tcW w:w="237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页面设置</w:t>
            </w:r>
          </w:p>
        </w:tc>
        <w:tc>
          <w:tcPr>
            <w:tcW w:w="453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在打印之前设置打印页的纸张大小、排版方向、页边距</w:t>
            </w:r>
          </w:p>
        </w:tc>
        <w:tc>
          <w:tcPr>
            <w:tcW w:w="3544" w:type="dxa"/>
          </w:tcPr>
          <w:p w:rsidR="00603809" w:rsidRPr="00603809" w:rsidRDefault="00603809" w:rsidP="007E6F07">
            <w:pPr>
              <w:rPr>
                <w:rFonts w:asciiTheme="minorEastAsia" w:hAnsiTheme="minorEastAsia"/>
                <w:szCs w:val="21"/>
              </w:rPr>
            </w:pPr>
          </w:p>
        </w:tc>
      </w:tr>
      <w:tr w:rsidR="00603809" w:rsidRPr="00603809" w:rsidTr="007E6F07">
        <w:tc>
          <w:tcPr>
            <w:tcW w:w="237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打印模版设置</w:t>
            </w:r>
          </w:p>
        </w:tc>
        <w:tc>
          <w:tcPr>
            <w:tcW w:w="453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选择打印单据的套打模版</w:t>
            </w:r>
          </w:p>
        </w:tc>
        <w:tc>
          <w:tcPr>
            <w:tcW w:w="3544" w:type="dxa"/>
          </w:tcPr>
          <w:p w:rsidR="00603809" w:rsidRPr="00603809" w:rsidRDefault="00603809" w:rsidP="007E6F07">
            <w:pPr>
              <w:rPr>
                <w:rFonts w:asciiTheme="minorEastAsia" w:hAnsiTheme="minorEastAsia"/>
                <w:szCs w:val="21"/>
              </w:rPr>
            </w:pPr>
          </w:p>
        </w:tc>
      </w:tr>
      <w:tr w:rsidR="00603809" w:rsidRPr="00603809" w:rsidTr="007E6F07">
        <w:tc>
          <w:tcPr>
            <w:tcW w:w="237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作废</w:t>
            </w:r>
          </w:p>
        </w:tc>
        <w:tc>
          <w:tcPr>
            <w:tcW w:w="4536" w:type="dxa"/>
          </w:tcPr>
          <w:p w:rsidR="00603809" w:rsidRPr="00603809" w:rsidRDefault="00603809" w:rsidP="007E6F07">
            <w:pPr>
              <w:rPr>
                <w:rFonts w:asciiTheme="minorEastAsia" w:hAnsiTheme="minorEastAsia"/>
                <w:szCs w:val="21"/>
              </w:rPr>
            </w:pPr>
            <w:r w:rsidRPr="00603809">
              <w:rPr>
                <w:rFonts w:ascii="宋体" w:eastAsia="宋体" w:hAnsi="宋体" w:cs="宋体" w:hint="eastAsia"/>
                <w:color w:val="000000"/>
                <w:kern w:val="0"/>
                <w:szCs w:val="21"/>
              </w:rPr>
              <w:t>通过手工操作</w:t>
            </w:r>
            <w:r w:rsidRPr="00603809">
              <w:rPr>
                <w:rFonts w:asciiTheme="minorEastAsia" w:hAnsiTheme="minorEastAsia" w:hint="eastAsia"/>
                <w:szCs w:val="21"/>
              </w:rPr>
              <w:t>锁定单据，使其失去操作功能</w:t>
            </w:r>
          </w:p>
        </w:tc>
        <w:tc>
          <w:tcPr>
            <w:tcW w:w="3544" w:type="dxa"/>
          </w:tcPr>
          <w:p w:rsidR="00603809" w:rsidRPr="00603809" w:rsidRDefault="00603809" w:rsidP="007E6F07">
            <w:pPr>
              <w:rPr>
                <w:rFonts w:asciiTheme="minorEastAsia" w:hAnsiTheme="minorEastAsia"/>
                <w:szCs w:val="21"/>
              </w:rPr>
            </w:pPr>
          </w:p>
        </w:tc>
      </w:tr>
      <w:tr w:rsidR="00603809" w:rsidRPr="00603809" w:rsidTr="007E6F07">
        <w:tc>
          <w:tcPr>
            <w:tcW w:w="237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反作废</w:t>
            </w:r>
          </w:p>
        </w:tc>
        <w:tc>
          <w:tcPr>
            <w:tcW w:w="453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对已经作废的单据解锁</w:t>
            </w:r>
          </w:p>
        </w:tc>
        <w:tc>
          <w:tcPr>
            <w:tcW w:w="3544" w:type="dxa"/>
          </w:tcPr>
          <w:p w:rsidR="00603809" w:rsidRPr="00603809" w:rsidRDefault="00603809" w:rsidP="007E6F07">
            <w:pPr>
              <w:rPr>
                <w:rFonts w:asciiTheme="minorEastAsia" w:hAnsiTheme="minorEastAsia"/>
                <w:szCs w:val="21"/>
              </w:rPr>
            </w:pPr>
          </w:p>
        </w:tc>
      </w:tr>
      <w:tr w:rsidR="00603809" w:rsidRPr="00603809" w:rsidTr="007E6F07">
        <w:tc>
          <w:tcPr>
            <w:tcW w:w="237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关闭</w:t>
            </w:r>
          </w:p>
        </w:tc>
        <w:tc>
          <w:tcPr>
            <w:tcW w:w="4536" w:type="dxa"/>
          </w:tcPr>
          <w:p w:rsidR="00603809" w:rsidRPr="00603809" w:rsidRDefault="00603809" w:rsidP="007E6F07">
            <w:pPr>
              <w:widowControl/>
              <w:jc w:val="left"/>
              <w:rPr>
                <w:rFonts w:ascii="宋体" w:eastAsia="宋体" w:hAnsi="宋体" w:cs="宋体"/>
                <w:color w:val="000000"/>
                <w:kern w:val="0"/>
                <w:szCs w:val="21"/>
              </w:rPr>
            </w:pPr>
            <w:r w:rsidRPr="00603809">
              <w:rPr>
                <w:rFonts w:ascii="宋体" w:eastAsia="宋体" w:hAnsi="宋体" w:cs="宋体" w:hint="eastAsia"/>
                <w:color w:val="000000"/>
                <w:kern w:val="0"/>
                <w:szCs w:val="21"/>
              </w:rPr>
              <w:t>关闭分自动关闭和手工关闭。</w:t>
            </w:r>
          </w:p>
          <w:p w:rsidR="00603809" w:rsidRPr="00603809" w:rsidRDefault="00603809" w:rsidP="007E6F07">
            <w:pPr>
              <w:rPr>
                <w:rFonts w:ascii="宋体" w:eastAsia="宋体" w:hAnsi="宋体" w:cs="宋体"/>
                <w:kern w:val="0"/>
                <w:szCs w:val="21"/>
              </w:rPr>
            </w:pPr>
            <w:r w:rsidRPr="00603809">
              <w:rPr>
                <w:rFonts w:ascii="宋体" w:eastAsia="宋体" w:hAnsi="宋体" w:cs="宋体" w:hint="eastAsia"/>
                <w:color w:val="000000"/>
                <w:kern w:val="0"/>
                <w:szCs w:val="21"/>
              </w:rPr>
              <w:t>自动关闭：是指单据上所反映的业务已经全部完成，即该单据在关联操作过程中被系统自动置于执行完毕状态</w:t>
            </w:r>
            <w:r w:rsidRPr="00603809">
              <w:rPr>
                <w:rFonts w:hint="eastAsia"/>
                <w:color w:val="000000"/>
                <w:szCs w:val="21"/>
              </w:rPr>
              <w:t>（如下推操作）</w:t>
            </w:r>
            <w:r w:rsidRPr="00603809">
              <w:rPr>
                <w:rFonts w:ascii="宋体" w:eastAsia="宋体" w:hAnsi="宋体" w:cs="宋体" w:hint="eastAsia"/>
                <w:color w:val="000000"/>
                <w:kern w:val="0"/>
                <w:szCs w:val="21"/>
              </w:rPr>
              <w:t>。因此单据自动关闭后不能再执行反关闭操作。</w:t>
            </w:r>
          </w:p>
          <w:p w:rsidR="00603809" w:rsidRPr="00603809" w:rsidRDefault="00603809" w:rsidP="007E6F07">
            <w:pPr>
              <w:widowControl/>
              <w:jc w:val="left"/>
              <w:rPr>
                <w:rFonts w:ascii="宋体" w:eastAsia="宋体" w:hAnsi="宋体" w:cs="宋体"/>
                <w:color w:val="000000"/>
                <w:kern w:val="0"/>
                <w:szCs w:val="21"/>
              </w:rPr>
            </w:pPr>
            <w:r w:rsidRPr="00603809">
              <w:rPr>
                <w:rFonts w:ascii="宋体" w:eastAsia="宋体" w:hAnsi="宋体" w:cs="宋体" w:hint="eastAsia"/>
                <w:color w:val="000000"/>
                <w:kern w:val="0"/>
                <w:szCs w:val="21"/>
              </w:rPr>
              <w:t>手工关闭:是指单据上所反映的业务部分完成或尚未完成，但可以通过手工操作将单据转为执行完毕状态。</w:t>
            </w:r>
            <w:r w:rsidRPr="00603809">
              <w:rPr>
                <w:rFonts w:ascii="宋体" w:eastAsia="宋体" w:hAnsi="宋体" w:cs="宋体"/>
                <w:color w:val="000000"/>
                <w:kern w:val="0"/>
                <w:szCs w:val="21"/>
              </w:rPr>
              <w:t xml:space="preserve"> </w:t>
            </w:r>
            <w:r w:rsidRPr="00603809">
              <w:rPr>
                <w:rFonts w:ascii="宋体" w:eastAsia="宋体" w:hAnsi="宋体" w:cs="宋体" w:hint="eastAsia"/>
                <w:color w:val="000000"/>
                <w:kern w:val="0"/>
                <w:szCs w:val="21"/>
              </w:rPr>
              <w:t>单据手工关闭后可以执行反关闭操作。</w:t>
            </w:r>
          </w:p>
          <w:p w:rsidR="00603809" w:rsidRPr="00603809" w:rsidRDefault="00603809" w:rsidP="007E6F07">
            <w:pPr>
              <w:rPr>
                <w:rFonts w:asciiTheme="minorEastAsia" w:hAnsiTheme="minorEastAsia"/>
                <w:szCs w:val="21"/>
              </w:rPr>
            </w:pPr>
          </w:p>
        </w:tc>
        <w:tc>
          <w:tcPr>
            <w:tcW w:w="3544" w:type="dxa"/>
          </w:tcPr>
          <w:p w:rsidR="00603809" w:rsidRPr="00603809" w:rsidRDefault="00603809" w:rsidP="007E6F07">
            <w:pPr>
              <w:rPr>
                <w:rFonts w:asciiTheme="minorEastAsia" w:hAnsiTheme="minorEastAsia"/>
                <w:szCs w:val="21"/>
              </w:rPr>
            </w:pPr>
          </w:p>
        </w:tc>
      </w:tr>
      <w:tr w:rsidR="00603809" w:rsidRPr="00603809" w:rsidTr="007E6F07">
        <w:tc>
          <w:tcPr>
            <w:tcW w:w="237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反关闭</w:t>
            </w:r>
          </w:p>
        </w:tc>
        <w:tc>
          <w:tcPr>
            <w:tcW w:w="453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对手工关闭单据的反操作</w:t>
            </w:r>
          </w:p>
        </w:tc>
        <w:tc>
          <w:tcPr>
            <w:tcW w:w="3544" w:type="dxa"/>
          </w:tcPr>
          <w:p w:rsidR="00603809" w:rsidRPr="00603809" w:rsidRDefault="00603809" w:rsidP="007E6F07">
            <w:pPr>
              <w:rPr>
                <w:rFonts w:asciiTheme="minorEastAsia" w:hAnsiTheme="minorEastAsia"/>
                <w:szCs w:val="21"/>
              </w:rPr>
            </w:pPr>
          </w:p>
        </w:tc>
      </w:tr>
      <w:tr w:rsidR="00603809" w:rsidRPr="00603809" w:rsidTr="007E6F07">
        <w:tc>
          <w:tcPr>
            <w:tcW w:w="2376" w:type="dxa"/>
          </w:tcPr>
          <w:p w:rsidR="00603809" w:rsidRPr="00603809" w:rsidRDefault="00603809" w:rsidP="007E6F07">
            <w:pPr>
              <w:rPr>
                <w:rFonts w:asciiTheme="minorEastAsia" w:hAnsiTheme="minorEastAsia"/>
                <w:szCs w:val="21"/>
              </w:rPr>
            </w:pPr>
            <w:r w:rsidRPr="00603809">
              <w:rPr>
                <w:rFonts w:hint="eastAsia"/>
                <w:szCs w:val="21"/>
              </w:rPr>
              <w:t>启动多级审核</w:t>
            </w:r>
          </w:p>
        </w:tc>
        <w:tc>
          <w:tcPr>
            <w:tcW w:w="4536" w:type="dxa"/>
          </w:tcPr>
          <w:p w:rsidR="00603809" w:rsidRPr="00603809" w:rsidRDefault="00603809" w:rsidP="007E6F07">
            <w:pPr>
              <w:rPr>
                <w:rFonts w:asciiTheme="minorEastAsia" w:hAnsiTheme="minorEastAsia"/>
                <w:szCs w:val="21"/>
              </w:rPr>
            </w:pPr>
            <w:r w:rsidRPr="00603809">
              <w:rPr>
                <w:rFonts w:hint="eastAsia"/>
                <w:szCs w:val="21"/>
              </w:rPr>
              <w:t>对当前业务单据执行启动多级审核操作。</w:t>
            </w:r>
          </w:p>
        </w:tc>
        <w:tc>
          <w:tcPr>
            <w:tcW w:w="3544" w:type="dxa"/>
          </w:tcPr>
          <w:p w:rsidR="00603809" w:rsidRPr="00603809" w:rsidRDefault="00603809" w:rsidP="007E6F07">
            <w:pPr>
              <w:rPr>
                <w:rFonts w:asciiTheme="minorEastAsia" w:hAnsiTheme="minorEastAsia"/>
                <w:szCs w:val="21"/>
              </w:rPr>
            </w:pPr>
          </w:p>
        </w:tc>
      </w:tr>
      <w:tr w:rsidR="00603809" w:rsidRPr="00603809" w:rsidTr="007E6F07">
        <w:tc>
          <w:tcPr>
            <w:tcW w:w="2376" w:type="dxa"/>
          </w:tcPr>
          <w:p w:rsidR="00603809" w:rsidRPr="00603809" w:rsidRDefault="00603809" w:rsidP="007E6F07">
            <w:pPr>
              <w:rPr>
                <w:rFonts w:asciiTheme="minorEastAsia" w:hAnsiTheme="minorEastAsia"/>
                <w:szCs w:val="21"/>
              </w:rPr>
            </w:pPr>
            <w:r w:rsidRPr="00603809">
              <w:rPr>
                <w:rFonts w:hint="eastAsia"/>
                <w:szCs w:val="21"/>
              </w:rPr>
              <w:t>多级审核</w:t>
            </w:r>
          </w:p>
        </w:tc>
        <w:tc>
          <w:tcPr>
            <w:tcW w:w="4536" w:type="dxa"/>
          </w:tcPr>
          <w:p w:rsidR="00603809" w:rsidRPr="00603809" w:rsidRDefault="00603809"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对当前业务单据执行多级审核操作。</w:t>
            </w:r>
          </w:p>
        </w:tc>
        <w:tc>
          <w:tcPr>
            <w:tcW w:w="3544" w:type="dxa"/>
          </w:tcPr>
          <w:p w:rsidR="00603809" w:rsidRPr="00603809" w:rsidRDefault="00603809" w:rsidP="007E6F07">
            <w:pPr>
              <w:rPr>
                <w:rFonts w:asciiTheme="minorEastAsia" w:hAnsiTheme="minorEastAsia"/>
                <w:szCs w:val="21"/>
              </w:rPr>
            </w:pPr>
          </w:p>
        </w:tc>
      </w:tr>
      <w:tr w:rsidR="00603809" w:rsidRPr="00603809" w:rsidTr="007E6F07">
        <w:tc>
          <w:tcPr>
            <w:tcW w:w="2376" w:type="dxa"/>
          </w:tcPr>
          <w:p w:rsidR="00603809" w:rsidRPr="00603809" w:rsidRDefault="00603809" w:rsidP="007E6F07">
            <w:pPr>
              <w:rPr>
                <w:rFonts w:asciiTheme="minorEastAsia" w:hAnsiTheme="minorEastAsia"/>
                <w:szCs w:val="21"/>
              </w:rPr>
            </w:pPr>
            <w:r w:rsidRPr="00603809">
              <w:rPr>
                <w:rFonts w:hint="eastAsia"/>
                <w:szCs w:val="21"/>
              </w:rPr>
              <w:t>提交审核</w:t>
            </w:r>
          </w:p>
        </w:tc>
        <w:tc>
          <w:tcPr>
            <w:tcW w:w="4536" w:type="dxa"/>
          </w:tcPr>
          <w:p w:rsidR="00603809" w:rsidRPr="00603809" w:rsidRDefault="00603809"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对已执行多级审核操作的业务单据根据设计时的选项进行手工提交给下一级。</w:t>
            </w:r>
          </w:p>
        </w:tc>
        <w:tc>
          <w:tcPr>
            <w:tcW w:w="3544" w:type="dxa"/>
          </w:tcPr>
          <w:p w:rsidR="00603809" w:rsidRPr="00603809" w:rsidRDefault="00603809" w:rsidP="007E6F07">
            <w:pPr>
              <w:rPr>
                <w:rFonts w:asciiTheme="minorEastAsia" w:hAnsiTheme="minorEastAsia"/>
                <w:szCs w:val="21"/>
              </w:rPr>
            </w:pPr>
          </w:p>
        </w:tc>
      </w:tr>
      <w:tr w:rsidR="00603809" w:rsidRPr="00603809" w:rsidTr="007E6F07">
        <w:tc>
          <w:tcPr>
            <w:tcW w:w="2376" w:type="dxa"/>
          </w:tcPr>
          <w:p w:rsidR="00603809" w:rsidRPr="00603809" w:rsidRDefault="00603809" w:rsidP="007E6F07">
            <w:pPr>
              <w:rPr>
                <w:rFonts w:asciiTheme="minorEastAsia" w:hAnsiTheme="minorEastAsia"/>
                <w:szCs w:val="21"/>
              </w:rPr>
            </w:pPr>
            <w:r w:rsidRPr="00603809">
              <w:rPr>
                <w:rFonts w:hint="eastAsia"/>
                <w:szCs w:val="21"/>
              </w:rPr>
              <w:t>驳回审核</w:t>
            </w:r>
          </w:p>
        </w:tc>
        <w:tc>
          <w:tcPr>
            <w:tcW w:w="4536" w:type="dxa"/>
          </w:tcPr>
          <w:p w:rsidR="00603809" w:rsidRPr="00603809" w:rsidRDefault="00603809"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对当前业务单据执行驳回审核操作。驳回操作只能由下游审核人或当前级次审核人进行。</w:t>
            </w:r>
          </w:p>
        </w:tc>
        <w:tc>
          <w:tcPr>
            <w:tcW w:w="3544" w:type="dxa"/>
          </w:tcPr>
          <w:p w:rsidR="00603809" w:rsidRPr="00603809" w:rsidRDefault="00603809" w:rsidP="007E6F07">
            <w:pPr>
              <w:rPr>
                <w:rFonts w:asciiTheme="minorEastAsia" w:hAnsiTheme="minorEastAsia"/>
                <w:szCs w:val="21"/>
              </w:rPr>
            </w:pPr>
          </w:p>
        </w:tc>
      </w:tr>
      <w:tr w:rsidR="00603809" w:rsidRPr="00603809" w:rsidTr="007E6F07">
        <w:tc>
          <w:tcPr>
            <w:tcW w:w="2376" w:type="dxa"/>
          </w:tcPr>
          <w:p w:rsidR="00603809" w:rsidRPr="00603809" w:rsidRDefault="00603809" w:rsidP="007E6F07">
            <w:pPr>
              <w:rPr>
                <w:rFonts w:asciiTheme="minorEastAsia" w:hAnsiTheme="minorEastAsia"/>
                <w:szCs w:val="21"/>
              </w:rPr>
            </w:pPr>
            <w:r w:rsidRPr="00603809">
              <w:rPr>
                <w:rFonts w:hint="eastAsia"/>
                <w:szCs w:val="21"/>
              </w:rPr>
              <w:t>审核不通过</w:t>
            </w:r>
          </w:p>
        </w:tc>
        <w:tc>
          <w:tcPr>
            <w:tcW w:w="4536" w:type="dxa"/>
          </w:tcPr>
          <w:p w:rsidR="00603809" w:rsidRPr="00603809" w:rsidRDefault="00603809" w:rsidP="007E6F07">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对当前业务单据执行审核不通过操作。审核不通过状态的单据为锁定状态不支持修改。</w:t>
            </w:r>
          </w:p>
        </w:tc>
        <w:tc>
          <w:tcPr>
            <w:tcW w:w="3544" w:type="dxa"/>
          </w:tcPr>
          <w:p w:rsidR="00603809" w:rsidRPr="00603809" w:rsidRDefault="00603809" w:rsidP="007E6F07">
            <w:pPr>
              <w:rPr>
                <w:rFonts w:asciiTheme="minorEastAsia" w:hAnsiTheme="minorEastAsia"/>
                <w:szCs w:val="21"/>
              </w:rPr>
            </w:pPr>
          </w:p>
        </w:tc>
      </w:tr>
      <w:tr w:rsidR="00603809" w:rsidRPr="00603809" w:rsidTr="007E6F07">
        <w:tc>
          <w:tcPr>
            <w:tcW w:w="2376" w:type="dxa"/>
          </w:tcPr>
          <w:p w:rsidR="00603809" w:rsidRPr="00603809" w:rsidRDefault="00603809" w:rsidP="007E6F07">
            <w:pPr>
              <w:rPr>
                <w:szCs w:val="21"/>
              </w:rPr>
            </w:pPr>
            <w:r w:rsidRPr="00603809">
              <w:rPr>
                <w:rFonts w:hint="eastAsia"/>
                <w:szCs w:val="21"/>
              </w:rPr>
              <w:t>查看审核路线</w:t>
            </w:r>
          </w:p>
        </w:tc>
        <w:tc>
          <w:tcPr>
            <w:tcW w:w="4536" w:type="dxa"/>
          </w:tcPr>
          <w:p w:rsidR="00603809" w:rsidRPr="00603809" w:rsidRDefault="00603809" w:rsidP="007E6F07">
            <w:pPr>
              <w:rPr>
                <w:szCs w:val="21"/>
              </w:rPr>
            </w:pPr>
            <w:r w:rsidRPr="00603809">
              <w:rPr>
                <w:rFonts w:hint="eastAsia"/>
                <w:szCs w:val="21"/>
              </w:rPr>
              <w:t>查看当前业务单据的审核轨迹。</w:t>
            </w:r>
          </w:p>
          <w:p w:rsidR="00603809" w:rsidRPr="00603809" w:rsidRDefault="00603809" w:rsidP="007E6F07">
            <w:pPr>
              <w:rPr>
                <w:szCs w:val="21"/>
              </w:rPr>
            </w:pPr>
            <w:r w:rsidRPr="00603809">
              <w:rPr>
                <w:rFonts w:ascii="宋体" w:eastAsia="宋体" w:hAnsi="宋体" w:cs="宋体" w:hint="eastAsia"/>
                <w:kern w:val="0"/>
                <w:szCs w:val="21"/>
              </w:rPr>
              <w:t>在审核路线页签上展示出当前单据的审核、反审核操作的审核</w:t>
            </w:r>
            <w:r w:rsidRPr="00603809">
              <w:rPr>
                <w:rFonts w:ascii="宋体" w:eastAsia="宋体" w:hAnsi="宋体" w:cs="宋体"/>
                <w:kern w:val="0"/>
                <w:szCs w:val="21"/>
              </w:rPr>
              <w:t>/</w:t>
            </w:r>
            <w:r w:rsidRPr="00603809">
              <w:rPr>
                <w:rFonts w:ascii="宋体" w:eastAsia="宋体" w:hAnsi="宋体" w:cs="宋体" w:hint="eastAsia"/>
                <w:kern w:val="0"/>
                <w:szCs w:val="21"/>
              </w:rPr>
              <w:t>驳回人、审核</w:t>
            </w:r>
            <w:r w:rsidRPr="00603809">
              <w:rPr>
                <w:rFonts w:ascii="宋体" w:eastAsia="宋体" w:hAnsi="宋体" w:cs="宋体"/>
                <w:kern w:val="0"/>
                <w:szCs w:val="21"/>
              </w:rPr>
              <w:t>/</w:t>
            </w:r>
            <w:r w:rsidRPr="00603809">
              <w:rPr>
                <w:rFonts w:ascii="宋体" w:eastAsia="宋体" w:hAnsi="宋体" w:cs="宋体" w:hint="eastAsia"/>
                <w:kern w:val="0"/>
                <w:szCs w:val="21"/>
              </w:rPr>
              <w:t>驳回日期、审核</w:t>
            </w:r>
            <w:r w:rsidRPr="00603809">
              <w:rPr>
                <w:rFonts w:ascii="宋体" w:eastAsia="宋体" w:hAnsi="宋体" w:cs="宋体"/>
                <w:kern w:val="0"/>
                <w:szCs w:val="21"/>
              </w:rPr>
              <w:t>/</w:t>
            </w:r>
            <w:r w:rsidRPr="00603809">
              <w:rPr>
                <w:rFonts w:ascii="宋体" w:eastAsia="宋体" w:hAnsi="宋体" w:cs="宋体" w:hint="eastAsia"/>
                <w:kern w:val="0"/>
                <w:szCs w:val="21"/>
              </w:rPr>
              <w:t>驳回意见。</w:t>
            </w:r>
          </w:p>
        </w:tc>
        <w:tc>
          <w:tcPr>
            <w:tcW w:w="3544" w:type="dxa"/>
          </w:tcPr>
          <w:p w:rsidR="00603809" w:rsidRPr="00603809" w:rsidRDefault="00603809" w:rsidP="007E6F07">
            <w:pPr>
              <w:rPr>
                <w:rFonts w:asciiTheme="minorEastAsia" w:hAnsiTheme="minorEastAsia"/>
                <w:szCs w:val="21"/>
              </w:rPr>
            </w:pPr>
          </w:p>
        </w:tc>
      </w:tr>
      <w:tr w:rsidR="00603809" w:rsidRPr="00603809" w:rsidTr="007E6F07">
        <w:tc>
          <w:tcPr>
            <w:tcW w:w="237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单据转换器配置</w:t>
            </w:r>
          </w:p>
        </w:tc>
        <w:tc>
          <w:tcPr>
            <w:tcW w:w="453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配置单据在下推过程中，上、下单据字段之间的关联关系。</w:t>
            </w:r>
          </w:p>
        </w:tc>
        <w:tc>
          <w:tcPr>
            <w:tcW w:w="3544" w:type="dxa"/>
          </w:tcPr>
          <w:p w:rsidR="00603809" w:rsidRPr="00603809" w:rsidRDefault="00603809" w:rsidP="007E6F07">
            <w:pPr>
              <w:rPr>
                <w:rFonts w:asciiTheme="minorEastAsia" w:hAnsiTheme="minorEastAsia"/>
                <w:szCs w:val="21"/>
              </w:rPr>
            </w:pPr>
          </w:p>
        </w:tc>
      </w:tr>
      <w:tr w:rsidR="00603809" w:rsidRPr="00603809" w:rsidTr="007E6F07">
        <w:tc>
          <w:tcPr>
            <w:tcW w:w="2376" w:type="dxa"/>
          </w:tcPr>
          <w:p w:rsidR="00603809" w:rsidRPr="00603809" w:rsidRDefault="00603809" w:rsidP="007E6F07">
            <w:pPr>
              <w:rPr>
                <w:rFonts w:asciiTheme="minorEastAsia" w:hAnsiTheme="minorEastAsia"/>
                <w:szCs w:val="21"/>
              </w:rPr>
            </w:pPr>
            <w:r w:rsidRPr="00603809">
              <w:rPr>
                <w:rFonts w:asciiTheme="minorEastAsia" w:hAnsiTheme="minorEastAsia" w:hint="eastAsia"/>
                <w:szCs w:val="21"/>
              </w:rPr>
              <w:t>客户应收账款查询</w:t>
            </w:r>
          </w:p>
        </w:tc>
        <w:tc>
          <w:tcPr>
            <w:tcW w:w="4536" w:type="dxa"/>
          </w:tcPr>
          <w:p w:rsidR="00603809" w:rsidRPr="00603809" w:rsidRDefault="00603809" w:rsidP="007E6F07">
            <w:pPr>
              <w:rPr>
                <w:rFonts w:asciiTheme="minorEastAsia" w:hAnsiTheme="minorEastAsia"/>
                <w:szCs w:val="21"/>
              </w:rPr>
            </w:pPr>
          </w:p>
        </w:tc>
        <w:tc>
          <w:tcPr>
            <w:tcW w:w="3544" w:type="dxa"/>
          </w:tcPr>
          <w:p w:rsidR="00603809" w:rsidRPr="00603809" w:rsidRDefault="00603809" w:rsidP="007E6F07">
            <w:pPr>
              <w:rPr>
                <w:rFonts w:asciiTheme="minorEastAsia" w:hAnsiTheme="minorEastAsia"/>
                <w:szCs w:val="21"/>
              </w:rPr>
            </w:pPr>
          </w:p>
        </w:tc>
      </w:tr>
    </w:tbl>
    <w:p w:rsidR="00603809" w:rsidRPr="00603809" w:rsidRDefault="00603809" w:rsidP="00603809"/>
    <w:p w:rsidR="00603809" w:rsidRPr="00603809" w:rsidRDefault="00603809" w:rsidP="00603809"/>
    <w:p w:rsidR="00D8459B" w:rsidRPr="002E08CF" w:rsidRDefault="00D8459B" w:rsidP="00D8459B">
      <w:pPr>
        <w:rPr>
          <w:rFonts w:asciiTheme="minorEastAsia" w:hAnsiTheme="minorEastAsia"/>
          <w:szCs w:val="21"/>
        </w:rPr>
      </w:pPr>
    </w:p>
    <w:p w:rsidR="0018749E" w:rsidRPr="005A2D29" w:rsidRDefault="0018749E" w:rsidP="0018749E">
      <w:pPr>
        <w:pStyle w:val="3"/>
      </w:pPr>
      <w:r>
        <w:rPr>
          <w:rFonts w:hint="eastAsia"/>
        </w:rPr>
        <w:t>审核流程</w:t>
      </w:r>
    </w:p>
    <w:tbl>
      <w:tblPr>
        <w:tblStyle w:val="a4"/>
        <w:tblW w:w="0" w:type="auto"/>
        <w:tblLook w:val="04A0"/>
      </w:tblPr>
      <w:tblGrid>
        <w:gridCol w:w="2376"/>
        <w:gridCol w:w="2268"/>
        <w:gridCol w:w="5812"/>
      </w:tblGrid>
      <w:tr w:rsidR="00733B60" w:rsidRPr="005A2D29" w:rsidTr="003B5EBF">
        <w:tc>
          <w:tcPr>
            <w:tcW w:w="10456" w:type="dxa"/>
            <w:gridSpan w:val="3"/>
          </w:tcPr>
          <w:p w:rsidR="00733B60" w:rsidRPr="005A2D29" w:rsidRDefault="00733B60" w:rsidP="003B5EBF">
            <w:pPr>
              <w:jc w:val="center"/>
              <w:rPr>
                <w:rFonts w:asciiTheme="minorEastAsia" w:hAnsiTheme="minorEastAsia"/>
                <w:b/>
                <w:szCs w:val="21"/>
              </w:rPr>
            </w:pPr>
            <w:r>
              <w:rPr>
                <w:rFonts w:asciiTheme="minorEastAsia" w:hAnsiTheme="minorEastAsia" w:hint="eastAsia"/>
                <w:b/>
                <w:szCs w:val="21"/>
              </w:rPr>
              <w:t>审核流程（销售合同）</w:t>
            </w:r>
          </w:p>
        </w:tc>
      </w:tr>
      <w:tr w:rsidR="00733B60" w:rsidRPr="005A2D29" w:rsidTr="006A6C97">
        <w:trPr>
          <w:trHeight w:val="427"/>
        </w:trPr>
        <w:tc>
          <w:tcPr>
            <w:tcW w:w="2376" w:type="dxa"/>
          </w:tcPr>
          <w:p w:rsidR="00733B60" w:rsidRPr="005A2D29" w:rsidRDefault="00733B60" w:rsidP="003B5EBF">
            <w:pPr>
              <w:rPr>
                <w:rFonts w:asciiTheme="minorEastAsia" w:hAnsiTheme="minorEastAsia"/>
                <w:b/>
                <w:szCs w:val="21"/>
              </w:rPr>
            </w:pPr>
            <w:r>
              <w:rPr>
                <w:rFonts w:asciiTheme="minorEastAsia" w:hAnsiTheme="minorEastAsia" w:hint="eastAsia"/>
                <w:b/>
                <w:szCs w:val="21"/>
              </w:rPr>
              <w:t>步骤</w:t>
            </w:r>
          </w:p>
        </w:tc>
        <w:tc>
          <w:tcPr>
            <w:tcW w:w="2268" w:type="dxa"/>
          </w:tcPr>
          <w:p w:rsidR="00733B60" w:rsidRPr="005A2D29" w:rsidRDefault="00733B60" w:rsidP="003B5EBF">
            <w:pPr>
              <w:rPr>
                <w:rFonts w:asciiTheme="minorEastAsia" w:hAnsiTheme="minorEastAsia"/>
                <w:b/>
                <w:szCs w:val="21"/>
              </w:rPr>
            </w:pPr>
            <w:r>
              <w:rPr>
                <w:rFonts w:asciiTheme="minorEastAsia" w:hAnsiTheme="minorEastAsia" w:hint="eastAsia"/>
                <w:b/>
                <w:szCs w:val="21"/>
              </w:rPr>
              <w:t>操作人</w:t>
            </w:r>
          </w:p>
        </w:tc>
        <w:tc>
          <w:tcPr>
            <w:tcW w:w="5812" w:type="dxa"/>
          </w:tcPr>
          <w:p w:rsidR="00733B60" w:rsidRPr="005A2D29" w:rsidRDefault="00733B60" w:rsidP="003B5EBF">
            <w:pPr>
              <w:rPr>
                <w:rFonts w:asciiTheme="minorEastAsia" w:hAnsiTheme="minorEastAsia"/>
                <w:b/>
                <w:szCs w:val="21"/>
              </w:rPr>
            </w:pPr>
            <w:r w:rsidRPr="005A2D29">
              <w:rPr>
                <w:rFonts w:asciiTheme="minorEastAsia" w:hAnsiTheme="minorEastAsia" w:hint="eastAsia"/>
                <w:b/>
                <w:szCs w:val="21"/>
              </w:rPr>
              <w:t>实现方式</w:t>
            </w:r>
          </w:p>
        </w:tc>
      </w:tr>
      <w:tr w:rsidR="00733B60" w:rsidRPr="002E08CF" w:rsidTr="006A6C97">
        <w:trPr>
          <w:trHeight w:val="427"/>
        </w:trPr>
        <w:tc>
          <w:tcPr>
            <w:tcW w:w="2376" w:type="dxa"/>
          </w:tcPr>
          <w:p w:rsidR="00733B60" w:rsidRPr="002E08CF" w:rsidRDefault="00733B60" w:rsidP="003B5EBF">
            <w:pPr>
              <w:rPr>
                <w:rFonts w:asciiTheme="minorEastAsia" w:hAnsiTheme="minorEastAsia"/>
                <w:szCs w:val="21"/>
              </w:rPr>
            </w:pPr>
            <w:r>
              <w:rPr>
                <w:rFonts w:asciiTheme="minorEastAsia" w:hAnsiTheme="minorEastAsia" w:hint="eastAsia"/>
                <w:szCs w:val="21"/>
              </w:rPr>
              <w:t>启动多级审核</w:t>
            </w:r>
          </w:p>
        </w:tc>
        <w:tc>
          <w:tcPr>
            <w:tcW w:w="2268" w:type="dxa"/>
          </w:tcPr>
          <w:p w:rsidR="00733B60" w:rsidRPr="002E08CF" w:rsidRDefault="006A6C97" w:rsidP="003B5EBF">
            <w:pPr>
              <w:rPr>
                <w:rFonts w:asciiTheme="minorEastAsia" w:hAnsiTheme="minorEastAsia"/>
                <w:szCs w:val="21"/>
              </w:rPr>
            </w:pPr>
            <w:r>
              <w:rPr>
                <w:rFonts w:asciiTheme="minorEastAsia" w:hAnsiTheme="minorEastAsia" w:hint="eastAsia"/>
                <w:szCs w:val="21"/>
              </w:rPr>
              <w:t>业务助理</w:t>
            </w:r>
          </w:p>
        </w:tc>
        <w:tc>
          <w:tcPr>
            <w:tcW w:w="5812" w:type="dxa"/>
          </w:tcPr>
          <w:p w:rsidR="00733B60" w:rsidRPr="002E08CF" w:rsidRDefault="006A6C97" w:rsidP="006A6C97">
            <w:pPr>
              <w:rPr>
                <w:rFonts w:asciiTheme="minorEastAsia" w:hAnsiTheme="minorEastAsia"/>
                <w:szCs w:val="21"/>
              </w:rPr>
            </w:pPr>
            <w:r>
              <w:rPr>
                <w:rFonts w:asciiTheme="minorEastAsia" w:hAnsiTheme="minorEastAsia" w:hint="eastAsia"/>
                <w:szCs w:val="21"/>
              </w:rPr>
              <w:t>助理创建销售合同单据保存后，可进行【启动多级审核】</w:t>
            </w:r>
          </w:p>
        </w:tc>
      </w:tr>
      <w:tr w:rsidR="00733B60" w:rsidRPr="002E08CF" w:rsidTr="006A6C97">
        <w:trPr>
          <w:trHeight w:val="427"/>
        </w:trPr>
        <w:tc>
          <w:tcPr>
            <w:tcW w:w="2376" w:type="dxa"/>
          </w:tcPr>
          <w:p w:rsidR="00733B60" w:rsidRPr="002E08CF" w:rsidRDefault="006A6C97" w:rsidP="003B5EBF">
            <w:pPr>
              <w:rPr>
                <w:rFonts w:asciiTheme="minorEastAsia" w:hAnsiTheme="minorEastAsia"/>
                <w:szCs w:val="21"/>
              </w:rPr>
            </w:pPr>
            <w:r>
              <w:rPr>
                <w:rFonts w:asciiTheme="minorEastAsia" w:hAnsiTheme="minorEastAsia" w:hint="eastAsia"/>
                <w:szCs w:val="21"/>
              </w:rPr>
              <w:t>多级审核</w:t>
            </w:r>
          </w:p>
        </w:tc>
        <w:tc>
          <w:tcPr>
            <w:tcW w:w="2268" w:type="dxa"/>
          </w:tcPr>
          <w:p w:rsidR="00733B60" w:rsidRPr="002E08CF" w:rsidRDefault="006A6C97" w:rsidP="003B5EBF">
            <w:pPr>
              <w:rPr>
                <w:rFonts w:asciiTheme="minorEastAsia" w:hAnsiTheme="minorEastAsia"/>
                <w:szCs w:val="21"/>
              </w:rPr>
            </w:pPr>
            <w:r>
              <w:rPr>
                <w:rFonts w:asciiTheme="minorEastAsia" w:hAnsiTheme="minorEastAsia" w:hint="eastAsia"/>
                <w:szCs w:val="21"/>
              </w:rPr>
              <w:t>李璐</w:t>
            </w:r>
          </w:p>
        </w:tc>
        <w:tc>
          <w:tcPr>
            <w:tcW w:w="5812" w:type="dxa"/>
          </w:tcPr>
          <w:p w:rsidR="00733B60" w:rsidRPr="002E08CF" w:rsidRDefault="006A6C97" w:rsidP="003B5EBF">
            <w:pPr>
              <w:rPr>
                <w:rFonts w:asciiTheme="minorEastAsia" w:hAnsiTheme="minorEastAsia"/>
                <w:szCs w:val="21"/>
              </w:rPr>
            </w:pPr>
            <w:r>
              <w:rPr>
                <w:rFonts w:asciiTheme="minorEastAsia" w:hAnsiTheme="minorEastAsia" w:hint="eastAsia"/>
                <w:szCs w:val="21"/>
              </w:rPr>
              <w:t>对已经启动多级审核的合同单据进行人工验证，确认无误后，可进行【多级审核】</w:t>
            </w:r>
            <w:r w:rsidR="00302F9F">
              <w:rPr>
                <w:rFonts w:asciiTheme="minorEastAsia" w:hAnsiTheme="minorEastAsia" w:hint="eastAsia"/>
                <w:szCs w:val="21"/>
              </w:rPr>
              <w:t>，流程结束。</w:t>
            </w:r>
          </w:p>
        </w:tc>
      </w:tr>
    </w:tbl>
    <w:p w:rsidR="0018749E" w:rsidRPr="005A2D29" w:rsidRDefault="0018749E" w:rsidP="00D8459B">
      <w:pPr>
        <w:rPr>
          <w:rFonts w:asciiTheme="minorEastAsia" w:hAnsiTheme="minorEastAsia"/>
          <w:b/>
          <w:szCs w:val="21"/>
        </w:rPr>
      </w:pPr>
    </w:p>
    <w:p w:rsidR="00D8459B" w:rsidRDefault="00D8459B" w:rsidP="0018749E">
      <w:pPr>
        <w:pStyle w:val="3"/>
      </w:pPr>
      <w:r w:rsidRPr="005A2D29">
        <w:rPr>
          <w:rFonts w:hint="eastAsia"/>
        </w:rPr>
        <w:t>数据</w:t>
      </w:r>
    </w:p>
    <w:p w:rsidR="004E78B4" w:rsidRPr="004E78B4" w:rsidRDefault="004E78B4" w:rsidP="004E78B4">
      <w:pPr>
        <w:pStyle w:val="4"/>
      </w:pPr>
      <w:r w:rsidRPr="004E78B4">
        <w:rPr>
          <w:rFonts w:ascii="宋体" w:eastAsia="宋体" w:hAnsi="宋体" w:cs="宋体" w:hint="eastAsia"/>
          <w:color w:val="000000"/>
          <w:kern w:val="0"/>
          <w:sz w:val="22"/>
          <w:szCs w:val="22"/>
        </w:rPr>
        <w:t>表头</w:t>
      </w:r>
      <w:r w:rsidRPr="004E78B4">
        <w:rPr>
          <w:noProof/>
          <w:kern w:val="0"/>
        </w:rPr>
        <w:t>CRM_SEOrder</w:t>
      </w:r>
    </w:p>
    <w:tbl>
      <w:tblPr>
        <w:tblW w:w="12952" w:type="dxa"/>
        <w:tblInd w:w="93" w:type="dxa"/>
        <w:tblLook w:val="04A0"/>
      </w:tblPr>
      <w:tblGrid>
        <w:gridCol w:w="2230"/>
        <w:gridCol w:w="2086"/>
        <w:gridCol w:w="1100"/>
        <w:gridCol w:w="656"/>
        <w:gridCol w:w="1240"/>
        <w:gridCol w:w="5640"/>
      </w:tblGrid>
      <w:tr w:rsidR="004E78B4" w:rsidRPr="004E78B4" w:rsidTr="004E78B4">
        <w:trPr>
          <w:trHeight w:val="270"/>
        </w:trPr>
        <w:tc>
          <w:tcPr>
            <w:tcW w:w="1295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b/>
                <w:color w:val="000000"/>
                <w:kern w:val="0"/>
                <w:sz w:val="22"/>
              </w:rPr>
            </w:pPr>
            <w:r w:rsidRPr="004E78B4">
              <w:rPr>
                <w:rFonts w:ascii="宋体" w:eastAsia="宋体" w:hAnsi="宋体" w:cs="宋体" w:hint="eastAsia"/>
                <w:b/>
                <w:color w:val="000000"/>
                <w:kern w:val="0"/>
                <w:sz w:val="22"/>
              </w:rPr>
              <w:t>表头</w:t>
            </w:r>
            <w:r w:rsidRPr="004E78B4">
              <w:rPr>
                <w:rFonts w:ascii="Courier New" w:hAnsi="Courier New" w:cs="Courier New"/>
                <w:b/>
                <w:noProof/>
                <w:color w:val="FF0000"/>
                <w:kern w:val="0"/>
                <w:sz w:val="20"/>
                <w:szCs w:val="20"/>
              </w:rPr>
              <w:t>CRM_SEOrder</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b/>
                <w:color w:val="000000"/>
                <w:kern w:val="0"/>
                <w:sz w:val="22"/>
              </w:rPr>
            </w:pPr>
            <w:r w:rsidRPr="004E78B4">
              <w:rPr>
                <w:rFonts w:ascii="宋体" w:eastAsia="宋体" w:hAnsi="宋体" w:cs="宋体" w:hint="eastAsia"/>
                <w:b/>
                <w:color w:val="000000"/>
                <w:kern w:val="0"/>
                <w:sz w:val="22"/>
              </w:rPr>
              <w:t>名称</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b/>
                <w:color w:val="000000"/>
                <w:kern w:val="0"/>
                <w:sz w:val="22"/>
              </w:rPr>
            </w:pPr>
            <w:r w:rsidRPr="004E78B4">
              <w:rPr>
                <w:rFonts w:ascii="宋体" w:eastAsia="宋体" w:hAnsi="宋体" w:cs="宋体" w:hint="eastAsia"/>
                <w:b/>
                <w:color w:val="000000"/>
                <w:kern w:val="0"/>
                <w:sz w:val="22"/>
              </w:rPr>
              <w:t>数据库字段</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b/>
                <w:color w:val="000000"/>
                <w:kern w:val="0"/>
                <w:sz w:val="22"/>
              </w:rPr>
            </w:pPr>
            <w:r w:rsidRPr="004E78B4">
              <w:rPr>
                <w:rFonts w:ascii="宋体" w:eastAsia="宋体" w:hAnsi="宋体" w:cs="宋体" w:hint="eastAsia"/>
                <w:b/>
                <w:color w:val="000000"/>
                <w:kern w:val="0"/>
                <w:sz w:val="22"/>
              </w:rPr>
              <w:t>类型</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b/>
                <w:color w:val="000000"/>
                <w:kern w:val="0"/>
                <w:sz w:val="22"/>
              </w:rPr>
            </w:pPr>
            <w:r w:rsidRPr="004E78B4">
              <w:rPr>
                <w:rFonts w:ascii="宋体" w:eastAsia="宋体" w:hAnsi="宋体" w:cs="宋体" w:hint="eastAsia"/>
                <w:b/>
                <w:color w:val="000000"/>
                <w:kern w:val="0"/>
                <w:sz w:val="22"/>
              </w:rPr>
              <w:t>长度</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b/>
                <w:color w:val="000000"/>
                <w:kern w:val="0"/>
                <w:sz w:val="22"/>
              </w:rPr>
            </w:pPr>
            <w:r w:rsidRPr="004E78B4">
              <w:rPr>
                <w:rFonts w:ascii="宋体" w:eastAsia="宋体" w:hAnsi="宋体" w:cs="宋体" w:hint="eastAsia"/>
                <w:b/>
                <w:color w:val="000000"/>
                <w:kern w:val="0"/>
                <w:sz w:val="22"/>
              </w:rPr>
              <w:t>是否允许空</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b/>
                <w:color w:val="000000"/>
                <w:kern w:val="0"/>
                <w:sz w:val="22"/>
              </w:rPr>
            </w:pPr>
            <w:r w:rsidRPr="004E78B4">
              <w:rPr>
                <w:rFonts w:ascii="宋体" w:eastAsia="宋体" w:hAnsi="宋体" w:cs="宋体" w:hint="eastAsia"/>
                <w:b/>
                <w:color w:val="000000"/>
                <w:kern w:val="0"/>
                <w:sz w:val="22"/>
              </w:rPr>
              <w:t>外键关系</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内码</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FID</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事务类型</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FClassTypeID</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源表 ICClassType</w:t>
            </w:r>
          </w:p>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关联字段 FID</w:t>
            </w:r>
          </w:p>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显示字段 FName</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3E67F3" w:rsidP="004E78B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状态</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FStatus</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lastRenderedPageBreak/>
              <w:t>纳税人识别号</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FCustID</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源表 t_Organization</w:t>
            </w:r>
          </w:p>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关联字段 FItemID</w:t>
            </w:r>
          </w:p>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显示字段 FText</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币别</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FCurrencyID</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源表 t_Currency</w:t>
            </w:r>
          </w:p>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关联字段 FCurrencyID</w:t>
            </w:r>
          </w:p>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显示字段 FName</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审核人</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FCheckerID</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源表 t_User</w:t>
            </w:r>
          </w:p>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关联字段 FUserID</w:t>
            </w:r>
          </w:p>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显示字段 FName</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行业</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FBase3</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源表 t_SubMessage</w:t>
            </w:r>
          </w:p>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关联字段 FInterID</w:t>
            </w:r>
          </w:p>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显示字段 FName</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省份</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FBase4</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源表 t_SubMessage</w:t>
            </w:r>
          </w:p>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关联字段 FInterID</w:t>
            </w:r>
          </w:p>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显示字段 FName</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验收结果</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Fysjg</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源表 t_SubMessage</w:t>
            </w:r>
          </w:p>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关联字段 FInterID</w:t>
            </w:r>
          </w:p>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显示字段 FName</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关闭标志</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FClosed</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折扣额系数</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FDiscTag</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汇率类型</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FExRateType</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源表 v_BASE_ExRateType</w:t>
            </w:r>
          </w:p>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关联字段 FID</w:t>
            </w:r>
          </w:p>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显示字段 FName</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合同类型标准</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FBase</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源表 t_SubMessage</w:t>
            </w:r>
          </w:p>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关联字段 FInterID</w:t>
            </w:r>
          </w:p>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显示字段 FName</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是否需要销售副总审批</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FBase1</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源表 t_SubMessage</w:t>
            </w:r>
          </w:p>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关联字段 FInterID</w:t>
            </w:r>
          </w:p>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显示字段 FName</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合同类型</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FBase2</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源表 t_SubMessage</w:t>
            </w:r>
          </w:p>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关联字段 FInterID</w:t>
            </w:r>
          </w:p>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显示字段 FName</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部门</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FDepartmentID</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源表 t_Department</w:t>
            </w:r>
          </w:p>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关联字段 FItemID</w:t>
            </w:r>
          </w:p>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显示字段 FName</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业务员</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FEmpID</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源表 t_Emp</w:t>
            </w:r>
          </w:p>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关联字段 FItemID</w:t>
            </w:r>
          </w:p>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显示字段 FName</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制单人</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FBillerID</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源表 t_User</w:t>
            </w:r>
          </w:p>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关联字段 FUserID</w:t>
            </w:r>
          </w:p>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显示字段 FName</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审核标志</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FCheckStatus</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作废标志</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FCancellation</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结算方式</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FSettleID</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int</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源表 t_Settle</w:t>
            </w:r>
          </w:p>
          <w:p w:rsidR="00DC0FAE"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关联字段 FItemID</w:t>
            </w:r>
          </w:p>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显示字段 FName</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结算日期</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FSettleDate</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datetime</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8</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审核日期</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FCheckDate</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datetime</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8</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日期</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FBillDate</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datetime</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8</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交货时间</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FDate</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datetime</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8</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验收日期</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FDate7</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datetime</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8</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服务开始日期</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FDate8</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datetime</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8</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服务结束日期</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FDate9</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datetime</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8</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汇率</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FExchangeRate</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decimal</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13</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FAmount1</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decimal</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13</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金额合计—小数</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FTotalAmount</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decimal</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13</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单据编号</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FBillNo</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255</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摘要</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FExplanation</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255</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付款方式</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FOrderItem</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2000</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合同名称</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FName</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255</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联系人</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FContact</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50</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收货地址</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FAddress</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255</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传真</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FFax</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40</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FComboBox</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255</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验收说明</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FNOTE4</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50</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lastRenderedPageBreak/>
              <w:t>金额合计</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FText22</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50</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运送方式</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FText3</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50</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FText14</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50</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OA流程号</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Foano</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50</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备注</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FNOTE3</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50</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FText21</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50</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开票状态</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Fkpzt</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50</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联系电话</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FPhone</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40</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邮编</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FPostalCode</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20</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审核流程状态</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FMultiCheckStatus</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255</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项目类型</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FText</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50</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非标合同审批号（OA）</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FText1</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50</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r w:rsidR="004E78B4" w:rsidRPr="004E78B4" w:rsidTr="004E78B4">
        <w:trPr>
          <w:trHeight w:val="270"/>
        </w:trPr>
        <w:tc>
          <w:tcPr>
            <w:tcW w:w="2230" w:type="dxa"/>
            <w:tcBorders>
              <w:top w:val="nil"/>
              <w:left w:val="single" w:sz="4" w:space="0" w:color="auto"/>
              <w:bottom w:val="single" w:sz="4" w:space="0" w:color="auto"/>
              <w:right w:val="single" w:sz="4" w:space="0" w:color="auto"/>
            </w:tcBorders>
            <w:shd w:val="clear" w:color="auto" w:fill="auto"/>
            <w:noWrap/>
            <w:vAlign w:val="center"/>
            <w:hideMark/>
          </w:tcPr>
          <w:p w:rsidR="004E78B4" w:rsidRPr="004E78B4" w:rsidRDefault="004E78B4" w:rsidP="007C2A3B">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交货方式</w:t>
            </w:r>
          </w:p>
        </w:tc>
        <w:tc>
          <w:tcPr>
            <w:tcW w:w="208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FText2</w:t>
            </w:r>
          </w:p>
        </w:tc>
        <w:tc>
          <w:tcPr>
            <w:tcW w:w="110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nvarchar</w:t>
            </w:r>
          </w:p>
        </w:tc>
        <w:tc>
          <w:tcPr>
            <w:tcW w:w="656"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right"/>
              <w:rPr>
                <w:rFonts w:ascii="宋体" w:eastAsia="宋体" w:hAnsi="宋体" w:cs="宋体"/>
                <w:color w:val="000000"/>
                <w:kern w:val="0"/>
                <w:sz w:val="22"/>
              </w:rPr>
            </w:pPr>
            <w:r w:rsidRPr="004E78B4">
              <w:rPr>
                <w:rFonts w:ascii="宋体" w:eastAsia="宋体" w:hAnsi="宋体" w:cs="宋体" w:hint="eastAsia"/>
                <w:color w:val="000000"/>
                <w:kern w:val="0"/>
                <w:sz w:val="22"/>
              </w:rPr>
              <w:t>50</w:t>
            </w:r>
          </w:p>
        </w:tc>
        <w:tc>
          <w:tcPr>
            <w:tcW w:w="12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4E78B4" w:rsidRPr="004E78B4" w:rsidRDefault="004E78B4" w:rsidP="004E78B4">
            <w:pPr>
              <w:widowControl/>
              <w:jc w:val="left"/>
              <w:rPr>
                <w:rFonts w:ascii="宋体" w:eastAsia="宋体" w:hAnsi="宋体" w:cs="宋体"/>
                <w:color w:val="000000"/>
                <w:kern w:val="0"/>
                <w:sz w:val="22"/>
              </w:rPr>
            </w:pPr>
            <w:r w:rsidRPr="004E78B4">
              <w:rPr>
                <w:rFonts w:ascii="宋体" w:eastAsia="宋体" w:hAnsi="宋体" w:cs="宋体" w:hint="eastAsia"/>
                <w:color w:val="000000"/>
                <w:kern w:val="0"/>
                <w:sz w:val="22"/>
              </w:rPr>
              <w:t xml:space="preserve">　</w:t>
            </w:r>
          </w:p>
        </w:tc>
      </w:tr>
    </w:tbl>
    <w:p w:rsidR="004E78B4" w:rsidRDefault="004E78B4" w:rsidP="004E78B4"/>
    <w:p w:rsidR="004E78B4" w:rsidRPr="004E78B4" w:rsidRDefault="00506727" w:rsidP="00506727">
      <w:pPr>
        <w:pStyle w:val="4"/>
      </w:pPr>
      <w:r w:rsidRPr="00506727">
        <w:rPr>
          <w:rFonts w:ascii="宋体" w:eastAsia="宋体" w:hAnsi="宋体" w:cs="宋体" w:hint="eastAsia"/>
          <w:color w:val="000000"/>
          <w:kern w:val="0"/>
          <w:sz w:val="22"/>
          <w:szCs w:val="22"/>
        </w:rPr>
        <w:t>表体</w:t>
      </w:r>
      <w:r w:rsidRPr="00506727">
        <w:rPr>
          <w:noProof/>
          <w:kern w:val="0"/>
        </w:rPr>
        <w:t>CRM_SEOrderEntry</w:t>
      </w:r>
    </w:p>
    <w:tbl>
      <w:tblPr>
        <w:tblW w:w="1206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0"/>
        <w:gridCol w:w="2196"/>
        <w:gridCol w:w="1300"/>
        <w:gridCol w:w="560"/>
        <w:gridCol w:w="1130"/>
        <w:gridCol w:w="5530"/>
      </w:tblGrid>
      <w:tr w:rsidR="00506727" w:rsidRPr="00506727" w:rsidTr="00506727">
        <w:trPr>
          <w:trHeight w:val="270"/>
        </w:trPr>
        <w:tc>
          <w:tcPr>
            <w:tcW w:w="12066" w:type="dxa"/>
            <w:gridSpan w:val="6"/>
            <w:shd w:val="clear" w:color="auto" w:fill="auto"/>
            <w:noWrap/>
            <w:vAlign w:val="center"/>
            <w:hideMark/>
          </w:tcPr>
          <w:p w:rsidR="00506727" w:rsidRPr="00506727" w:rsidRDefault="00506727" w:rsidP="00506727">
            <w:pPr>
              <w:widowControl/>
              <w:jc w:val="left"/>
              <w:rPr>
                <w:rFonts w:ascii="宋体" w:eastAsia="宋体" w:hAnsi="宋体" w:cs="宋体"/>
                <w:b/>
                <w:color w:val="000000"/>
                <w:kern w:val="0"/>
                <w:sz w:val="22"/>
              </w:rPr>
            </w:pPr>
            <w:r w:rsidRPr="00506727">
              <w:rPr>
                <w:rFonts w:ascii="宋体" w:eastAsia="宋体" w:hAnsi="宋体" w:cs="宋体" w:hint="eastAsia"/>
                <w:b/>
                <w:color w:val="000000"/>
                <w:kern w:val="0"/>
                <w:sz w:val="22"/>
              </w:rPr>
              <w:t>表体</w:t>
            </w:r>
            <w:r w:rsidRPr="00506727">
              <w:rPr>
                <w:rFonts w:ascii="Courier New" w:hAnsi="Courier New" w:cs="Courier New"/>
                <w:b/>
                <w:noProof/>
                <w:color w:val="FF0000"/>
                <w:kern w:val="0"/>
                <w:sz w:val="20"/>
                <w:szCs w:val="20"/>
              </w:rPr>
              <w:t>CRM_SEOrderEntry</w:t>
            </w: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b/>
                <w:color w:val="000000"/>
                <w:kern w:val="0"/>
                <w:sz w:val="22"/>
              </w:rPr>
            </w:pPr>
            <w:r w:rsidRPr="00506727">
              <w:rPr>
                <w:rFonts w:ascii="宋体" w:eastAsia="宋体" w:hAnsi="宋体" w:cs="宋体" w:hint="eastAsia"/>
                <w:b/>
                <w:color w:val="000000"/>
                <w:kern w:val="0"/>
                <w:sz w:val="22"/>
              </w:rPr>
              <w:t>名称</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b/>
                <w:color w:val="000000"/>
                <w:kern w:val="0"/>
                <w:sz w:val="22"/>
              </w:rPr>
            </w:pPr>
            <w:r w:rsidRPr="00506727">
              <w:rPr>
                <w:rFonts w:ascii="宋体" w:eastAsia="宋体" w:hAnsi="宋体" w:cs="宋体" w:hint="eastAsia"/>
                <w:b/>
                <w:color w:val="000000"/>
                <w:kern w:val="0"/>
                <w:sz w:val="22"/>
              </w:rPr>
              <w:t>数据库字段</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b/>
                <w:color w:val="000000"/>
                <w:kern w:val="0"/>
                <w:sz w:val="22"/>
              </w:rPr>
            </w:pPr>
            <w:r w:rsidRPr="00506727">
              <w:rPr>
                <w:rFonts w:ascii="宋体" w:eastAsia="宋体" w:hAnsi="宋体" w:cs="宋体" w:hint="eastAsia"/>
                <w:b/>
                <w:color w:val="000000"/>
                <w:kern w:val="0"/>
                <w:sz w:val="22"/>
              </w:rPr>
              <w:t>类型</w:t>
            </w:r>
          </w:p>
        </w:tc>
        <w:tc>
          <w:tcPr>
            <w:tcW w:w="560" w:type="dxa"/>
            <w:shd w:val="clear" w:color="auto" w:fill="auto"/>
            <w:noWrap/>
            <w:vAlign w:val="center"/>
            <w:hideMark/>
          </w:tcPr>
          <w:p w:rsidR="00506727" w:rsidRPr="00506727" w:rsidRDefault="00506727" w:rsidP="00506727">
            <w:pPr>
              <w:widowControl/>
              <w:jc w:val="left"/>
              <w:rPr>
                <w:rFonts w:ascii="宋体" w:eastAsia="宋体" w:hAnsi="宋体" w:cs="宋体"/>
                <w:b/>
                <w:color w:val="000000"/>
                <w:kern w:val="0"/>
                <w:sz w:val="22"/>
              </w:rPr>
            </w:pPr>
            <w:r w:rsidRPr="00506727">
              <w:rPr>
                <w:rFonts w:ascii="宋体" w:eastAsia="宋体" w:hAnsi="宋体" w:cs="宋体" w:hint="eastAsia"/>
                <w:b/>
                <w:color w:val="000000"/>
                <w:kern w:val="0"/>
                <w:sz w:val="22"/>
              </w:rPr>
              <w:t>长度</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b/>
                <w:color w:val="000000"/>
                <w:kern w:val="0"/>
                <w:sz w:val="22"/>
              </w:rPr>
            </w:pPr>
            <w:r w:rsidRPr="00506727">
              <w:rPr>
                <w:rFonts w:ascii="宋体" w:eastAsia="宋体" w:hAnsi="宋体" w:cs="宋体" w:hint="eastAsia"/>
                <w:b/>
                <w:color w:val="000000"/>
                <w:kern w:val="0"/>
                <w:sz w:val="22"/>
              </w:rPr>
              <w:t>是否允许空</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b/>
                <w:color w:val="000000"/>
                <w:kern w:val="0"/>
                <w:sz w:val="22"/>
              </w:rPr>
            </w:pPr>
            <w:r w:rsidRPr="00506727">
              <w:rPr>
                <w:rFonts w:ascii="宋体" w:eastAsia="宋体" w:hAnsi="宋体" w:cs="宋体" w:hint="eastAsia"/>
                <w:b/>
                <w:color w:val="000000"/>
                <w:kern w:val="0"/>
                <w:sz w:val="22"/>
              </w:rPr>
              <w:t>外键关系</w:t>
            </w: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分录内码</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FEntryID</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int</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4</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单据内码</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FID</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int</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4</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行号</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FIndex</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int</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4</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对应代码</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FMapID</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int</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4</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DC0FAE"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源表 v_CToIMappingGrp</w:t>
            </w:r>
          </w:p>
          <w:p w:rsidR="00DC0FAE"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关联字段 FID</w:t>
            </w:r>
          </w:p>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显示字段 FName</w:t>
            </w: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商品内码</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FItemID</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int</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4</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DC0FAE"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源表 t_ICItem</w:t>
            </w:r>
          </w:p>
          <w:p w:rsidR="00DC0FAE"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关联字段 FItemID</w:t>
            </w:r>
          </w:p>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显示字段 FUnitID</w:t>
            </w: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单位</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FUnitID</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int</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4</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DC0FAE"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源表 t_Measureunit</w:t>
            </w:r>
          </w:p>
          <w:p w:rsidR="00DC0FAE"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关联字段 FItemID</w:t>
            </w:r>
          </w:p>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显示字段 FName</w:t>
            </w: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源单类型</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FSourceBillType</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int</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4</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源单分录</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FSourceEntryID</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int</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4</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源单内码</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FSourceInterId</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int</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4</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A2D29">
              <w:rPr>
                <w:rFonts w:asciiTheme="minorEastAsia" w:hAnsiTheme="minorEastAsia" w:hint="eastAsia"/>
                <w:szCs w:val="21"/>
              </w:rPr>
              <w:t>出库数量</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FOutQty</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int</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4</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未</w:t>
            </w:r>
            <w:r w:rsidRPr="005A2D29">
              <w:rPr>
                <w:rFonts w:asciiTheme="minorEastAsia" w:hAnsiTheme="minorEastAsia" w:hint="eastAsia"/>
                <w:szCs w:val="21"/>
              </w:rPr>
              <w:t>出库数量</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FunOutQty</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int</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4</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交货日期</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FConsignDate</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datetime</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8</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是</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数量</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FAuxQty</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decimal</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13</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基本单位数量</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FQty</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decimal</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13</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基本单位单价</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FPrice</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decimal</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13</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单价</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FAuxPrice</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decimal</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13</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含税单价</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FAuxTaxPrice</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decimal</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13</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金额</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FAmount</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decimal</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13</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价税合计本币</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FAllAmountFor</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decimal</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13</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单价本位币</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FAuxPriceFor</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decimal</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13</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关联数量</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FOrderCommitQty</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decimal</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13</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基本关联数量</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FAuxOrderCommitQty</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decimal</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13</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折扣率</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FDiscount</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decimal</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13</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折扣额</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FDiscountAmount</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decimal</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13</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实际含税单价</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FAuxPriceDiscount</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decimal</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13</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税率</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FCess</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decimal</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13</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税额</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FTaxAmount</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decimal</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13</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价税合计</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FAllAmount</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decimal</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13</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备注</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FNote</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nvarchar</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255</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源单编号</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FSourceBillNo</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nvarchar</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510</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r w:rsidR="00506727" w:rsidRPr="00506727" w:rsidTr="00506727">
        <w:trPr>
          <w:trHeight w:val="270"/>
        </w:trPr>
        <w:tc>
          <w:tcPr>
            <w:tcW w:w="135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销售订单号</w:t>
            </w:r>
          </w:p>
        </w:tc>
        <w:tc>
          <w:tcPr>
            <w:tcW w:w="2196"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FOrderBillNo</w:t>
            </w:r>
          </w:p>
        </w:tc>
        <w:tc>
          <w:tcPr>
            <w:tcW w:w="130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nvarchar</w:t>
            </w:r>
          </w:p>
        </w:tc>
        <w:tc>
          <w:tcPr>
            <w:tcW w:w="560" w:type="dxa"/>
            <w:shd w:val="clear" w:color="auto" w:fill="auto"/>
            <w:noWrap/>
            <w:vAlign w:val="center"/>
            <w:hideMark/>
          </w:tcPr>
          <w:p w:rsidR="00506727" w:rsidRPr="00506727" w:rsidRDefault="00506727" w:rsidP="00506727">
            <w:pPr>
              <w:widowControl/>
              <w:jc w:val="right"/>
              <w:rPr>
                <w:rFonts w:ascii="宋体" w:eastAsia="宋体" w:hAnsi="宋体" w:cs="宋体"/>
                <w:color w:val="000000"/>
                <w:kern w:val="0"/>
                <w:sz w:val="22"/>
              </w:rPr>
            </w:pPr>
            <w:r w:rsidRPr="00506727">
              <w:rPr>
                <w:rFonts w:ascii="宋体" w:eastAsia="宋体" w:hAnsi="宋体" w:cs="宋体" w:hint="eastAsia"/>
                <w:color w:val="000000"/>
                <w:kern w:val="0"/>
                <w:sz w:val="22"/>
              </w:rPr>
              <w:t>255</w:t>
            </w:r>
          </w:p>
        </w:tc>
        <w:tc>
          <w:tcPr>
            <w:tcW w:w="11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r w:rsidRPr="00506727">
              <w:rPr>
                <w:rFonts w:ascii="宋体" w:eastAsia="宋体" w:hAnsi="宋体" w:cs="宋体" w:hint="eastAsia"/>
                <w:color w:val="000000"/>
                <w:kern w:val="0"/>
                <w:sz w:val="22"/>
              </w:rPr>
              <w:t>否</w:t>
            </w:r>
          </w:p>
        </w:tc>
        <w:tc>
          <w:tcPr>
            <w:tcW w:w="5530" w:type="dxa"/>
            <w:shd w:val="clear" w:color="auto" w:fill="auto"/>
            <w:noWrap/>
            <w:vAlign w:val="center"/>
            <w:hideMark/>
          </w:tcPr>
          <w:p w:rsidR="00506727" w:rsidRPr="00506727" w:rsidRDefault="00506727" w:rsidP="00506727">
            <w:pPr>
              <w:widowControl/>
              <w:jc w:val="left"/>
              <w:rPr>
                <w:rFonts w:ascii="宋体" w:eastAsia="宋体" w:hAnsi="宋体" w:cs="宋体"/>
                <w:color w:val="000000"/>
                <w:kern w:val="0"/>
                <w:sz w:val="22"/>
              </w:rPr>
            </w:pPr>
          </w:p>
        </w:tc>
      </w:tr>
    </w:tbl>
    <w:p w:rsidR="00D8459B" w:rsidRPr="005A2D29" w:rsidRDefault="00D8459B" w:rsidP="00D8459B">
      <w:pPr>
        <w:rPr>
          <w:rFonts w:asciiTheme="minorEastAsia" w:hAnsiTheme="minorEastAsia"/>
          <w:b/>
          <w:szCs w:val="21"/>
        </w:rPr>
      </w:pPr>
    </w:p>
    <w:p w:rsidR="00D8459B" w:rsidRPr="005A2D29" w:rsidRDefault="00D8459B" w:rsidP="00D8459B">
      <w:pPr>
        <w:rPr>
          <w:rFonts w:asciiTheme="minorEastAsia" w:hAnsiTheme="minorEastAsia"/>
          <w:b/>
          <w:szCs w:val="21"/>
        </w:rPr>
      </w:pPr>
    </w:p>
    <w:p w:rsidR="00D8459B" w:rsidRDefault="00DD500E" w:rsidP="00DD500E">
      <w:pPr>
        <w:pStyle w:val="2"/>
      </w:pPr>
      <w:r>
        <w:rPr>
          <w:rFonts w:hint="eastAsia"/>
        </w:rPr>
        <w:lastRenderedPageBreak/>
        <w:t>合同变更</w:t>
      </w:r>
    </w:p>
    <w:p w:rsidR="00DD500E" w:rsidRPr="00DD500E" w:rsidRDefault="00DD500E" w:rsidP="00DD500E">
      <w:pPr>
        <w:pStyle w:val="3"/>
      </w:pPr>
      <w:r>
        <w:rPr>
          <w:rFonts w:hint="eastAsia"/>
        </w:rPr>
        <w:t>功能</w:t>
      </w:r>
    </w:p>
    <w:tbl>
      <w:tblPr>
        <w:tblStyle w:val="a4"/>
        <w:tblW w:w="0" w:type="auto"/>
        <w:tblLook w:val="04A0"/>
      </w:tblPr>
      <w:tblGrid>
        <w:gridCol w:w="2376"/>
        <w:gridCol w:w="4536"/>
        <w:gridCol w:w="3544"/>
      </w:tblGrid>
      <w:tr w:rsidR="00DD500E" w:rsidRPr="005A2D29" w:rsidTr="00B95D1A">
        <w:tc>
          <w:tcPr>
            <w:tcW w:w="10456" w:type="dxa"/>
            <w:gridSpan w:val="3"/>
          </w:tcPr>
          <w:p w:rsidR="00DD500E" w:rsidRPr="005A2D29" w:rsidRDefault="00DD500E" w:rsidP="00B95D1A">
            <w:pPr>
              <w:jc w:val="center"/>
              <w:rPr>
                <w:rFonts w:asciiTheme="minorEastAsia" w:hAnsiTheme="minorEastAsia"/>
                <w:b/>
                <w:szCs w:val="21"/>
              </w:rPr>
            </w:pPr>
            <w:r w:rsidRPr="005A2D29">
              <w:rPr>
                <w:rFonts w:asciiTheme="minorEastAsia" w:hAnsiTheme="minorEastAsia" w:hint="eastAsia"/>
                <w:b/>
                <w:szCs w:val="21"/>
              </w:rPr>
              <w:t>功能</w:t>
            </w:r>
          </w:p>
        </w:tc>
      </w:tr>
      <w:tr w:rsidR="00DD500E" w:rsidRPr="005A2D29" w:rsidTr="00B95D1A">
        <w:trPr>
          <w:trHeight w:val="427"/>
        </w:trPr>
        <w:tc>
          <w:tcPr>
            <w:tcW w:w="2376" w:type="dxa"/>
          </w:tcPr>
          <w:p w:rsidR="00DD500E" w:rsidRPr="005A2D29" w:rsidRDefault="00DD500E" w:rsidP="00B95D1A">
            <w:pPr>
              <w:rPr>
                <w:rFonts w:asciiTheme="minorEastAsia" w:hAnsiTheme="minorEastAsia"/>
                <w:b/>
                <w:szCs w:val="21"/>
              </w:rPr>
            </w:pPr>
            <w:r w:rsidRPr="005A2D29">
              <w:rPr>
                <w:rFonts w:asciiTheme="minorEastAsia" w:hAnsiTheme="minorEastAsia" w:hint="eastAsia"/>
                <w:b/>
                <w:szCs w:val="21"/>
              </w:rPr>
              <w:t>名称</w:t>
            </w:r>
          </w:p>
        </w:tc>
        <w:tc>
          <w:tcPr>
            <w:tcW w:w="4536" w:type="dxa"/>
          </w:tcPr>
          <w:p w:rsidR="00DD500E" w:rsidRPr="005A2D29" w:rsidRDefault="00DD500E" w:rsidP="00B95D1A">
            <w:pPr>
              <w:rPr>
                <w:rFonts w:asciiTheme="minorEastAsia" w:hAnsiTheme="minorEastAsia"/>
                <w:b/>
                <w:szCs w:val="21"/>
              </w:rPr>
            </w:pPr>
            <w:r w:rsidRPr="005A2D29">
              <w:rPr>
                <w:rFonts w:asciiTheme="minorEastAsia" w:hAnsiTheme="minorEastAsia" w:hint="eastAsia"/>
                <w:b/>
                <w:szCs w:val="21"/>
              </w:rPr>
              <w:t>功能功效</w:t>
            </w:r>
          </w:p>
        </w:tc>
        <w:tc>
          <w:tcPr>
            <w:tcW w:w="3544" w:type="dxa"/>
          </w:tcPr>
          <w:p w:rsidR="00DD500E" w:rsidRPr="005A2D29" w:rsidRDefault="00DD500E" w:rsidP="00B95D1A">
            <w:pPr>
              <w:rPr>
                <w:rFonts w:asciiTheme="minorEastAsia" w:hAnsiTheme="minorEastAsia"/>
                <w:b/>
                <w:szCs w:val="21"/>
              </w:rPr>
            </w:pPr>
            <w:r w:rsidRPr="005A2D29">
              <w:rPr>
                <w:rFonts w:asciiTheme="minorEastAsia" w:hAnsiTheme="minorEastAsia" w:hint="eastAsia"/>
                <w:b/>
                <w:szCs w:val="21"/>
              </w:rPr>
              <w:t>实现方式</w:t>
            </w:r>
          </w:p>
        </w:tc>
      </w:tr>
      <w:tr w:rsidR="00DD500E" w:rsidRPr="00603809" w:rsidTr="00B95D1A">
        <w:trPr>
          <w:trHeight w:val="427"/>
        </w:trPr>
        <w:tc>
          <w:tcPr>
            <w:tcW w:w="2376" w:type="dxa"/>
          </w:tcPr>
          <w:p w:rsidR="00DD500E" w:rsidRPr="00603809" w:rsidRDefault="00DD500E" w:rsidP="00B95D1A">
            <w:pPr>
              <w:rPr>
                <w:rFonts w:asciiTheme="minorEastAsia" w:hAnsiTheme="minorEastAsia"/>
                <w:szCs w:val="21"/>
              </w:rPr>
            </w:pPr>
            <w:r w:rsidRPr="00603809">
              <w:rPr>
                <w:rFonts w:asciiTheme="minorEastAsia" w:hAnsiTheme="minorEastAsia" w:hint="eastAsia"/>
                <w:szCs w:val="21"/>
              </w:rPr>
              <w:t>保存</w:t>
            </w:r>
          </w:p>
        </w:tc>
        <w:tc>
          <w:tcPr>
            <w:tcW w:w="4536" w:type="dxa"/>
          </w:tcPr>
          <w:p w:rsidR="00DD500E" w:rsidRPr="00DD500E" w:rsidRDefault="00DD500E" w:rsidP="00DD500E">
            <w:pPr>
              <w:pStyle w:val="a3"/>
              <w:numPr>
                <w:ilvl w:val="0"/>
                <w:numId w:val="9"/>
              </w:numPr>
              <w:ind w:firstLineChars="0"/>
              <w:rPr>
                <w:rFonts w:asciiTheme="minorEastAsia" w:hAnsiTheme="minorEastAsia"/>
                <w:szCs w:val="21"/>
              </w:rPr>
            </w:pPr>
            <w:r w:rsidRPr="00DD500E">
              <w:rPr>
                <w:rFonts w:asciiTheme="minorEastAsia" w:hAnsiTheme="minorEastAsia" w:hint="eastAsia"/>
                <w:szCs w:val="21"/>
              </w:rPr>
              <w:t>填写</w:t>
            </w:r>
            <w:r>
              <w:rPr>
                <w:rFonts w:asciiTheme="minorEastAsia" w:hAnsiTheme="minorEastAsia" w:hint="eastAsia"/>
                <w:szCs w:val="21"/>
              </w:rPr>
              <w:t>完</w:t>
            </w:r>
            <w:r w:rsidRPr="00DD500E">
              <w:rPr>
                <w:rFonts w:asciiTheme="minorEastAsia" w:hAnsiTheme="minorEastAsia" w:hint="eastAsia"/>
                <w:szCs w:val="21"/>
              </w:rPr>
              <w:t>要变更的合同号后保存</w:t>
            </w:r>
            <w:r>
              <w:rPr>
                <w:rFonts w:asciiTheme="minorEastAsia" w:hAnsiTheme="minorEastAsia" w:hint="eastAsia"/>
                <w:szCs w:val="21"/>
              </w:rPr>
              <w:t>，目的是使用【查看可变更明细】</w:t>
            </w:r>
          </w:p>
          <w:p w:rsidR="00DD500E" w:rsidRPr="00DD500E" w:rsidRDefault="00DD500E" w:rsidP="00DD500E">
            <w:pPr>
              <w:pStyle w:val="a3"/>
              <w:numPr>
                <w:ilvl w:val="0"/>
                <w:numId w:val="9"/>
              </w:numPr>
              <w:ind w:firstLineChars="0"/>
              <w:rPr>
                <w:rFonts w:asciiTheme="minorEastAsia" w:hAnsiTheme="minorEastAsia"/>
                <w:szCs w:val="21"/>
              </w:rPr>
            </w:pPr>
            <w:r>
              <w:rPr>
                <w:rFonts w:asciiTheme="minorEastAsia" w:hAnsiTheme="minorEastAsia" w:hint="eastAsia"/>
                <w:szCs w:val="21"/>
              </w:rPr>
              <w:t>填写完要变更的合同明细后保存，目的是变更合同明细。</w:t>
            </w:r>
          </w:p>
        </w:tc>
        <w:tc>
          <w:tcPr>
            <w:tcW w:w="3544" w:type="dxa"/>
          </w:tcPr>
          <w:p w:rsidR="00DD500E" w:rsidRPr="00603809" w:rsidRDefault="00DD500E" w:rsidP="00B95D1A">
            <w:pPr>
              <w:rPr>
                <w:rFonts w:asciiTheme="minorEastAsia" w:hAnsiTheme="minorEastAsia"/>
                <w:szCs w:val="21"/>
              </w:rPr>
            </w:pPr>
          </w:p>
        </w:tc>
      </w:tr>
      <w:tr w:rsidR="00DD500E" w:rsidRPr="00603809" w:rsidTr="00B95D1A">
        <w:trPr>
          <w:trHeight w:val="427"/>
        </w:trPr>
        <w:tc>
          <w:tcPr>
            <w:tcW w:w="2376" w:type="dxa"/>
          </w:tcPr>
          <w:p w:rsidR="00DD500E" w:rsidRPr="00603809" w:rsidRDefault="00DD500E" w:rsidP="00B95D1A">
            <w:pPr>
              <w:rPr>
                <w:rFonts w:asciiTheme="minorEastAsia" w:hAnsiTheme="minorEastAsia"/>
                <w:szCs w:val="21"/>
              </w:rPr>
            </w:pPr>
            <w:r w:rsidRPr="00603809">
              <w:rPr>
                <w:rFonts w:hint="eastAsia"/>
                <w:szCs w:val="21"/>
              </w:rPr>
              <w:t>新增</w:t>
            </w:r>
          </w:p>
        </w:tc>
        <w:tc>
          <w:tcPr>
            <w:tcW w:w="4536" w:type="dxa"/>
          </w:tcPr>
          <w:p w:rsidR="00DD500E" w:rsidRPr="00603809" w:rsidRDefault="00DD500E" w:rsidP="00B95D1A">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新增一张业务单据。</w:t>
            </w:r>
          </w:p>
        </w:tc>
        <w:tc>
          <w:tcPr>
            <w:tcW w:w="3544" w:type="dxa"/>
          </w:tcPr>
          <w:p w:rsidR="00DD500E" w:rsidRPr="00603809" w:rsidRDefault="00DD500E" w:rsidP="00B95D1A">
            <w:pPr>
              <w:rPr>
                <w:rFonts w:asciiTheme="minorEastAsia" w:hAnsiTheme="minorEastAsia"/>
                <w:szCs w:val="21"/>
              </w:rPr>
            </w:pPr>
          </w:p>
        </w:tc>
      </w:tr>
      <w:tr w:rsidR="00DD500E" w:rsidRPr="00603809" w:rsidTr="00B95D1A">
        <w:trPr>
          <w:trHeight w:val="427"/>
        </w:trPr>
        <w:tc>
          <w:tcPr>
            <w:tcW w:w="2376" w:type="dxa"/>
          </w:tcPr>
          <w:p w:rsidR="00DD500E" w:rsidRPr="00603809" w:rsidRDefault="00DD500E" w:rsidP="00B95D1A">
            <w:pPr>
              <w:rPr>
                <w:szCs w:val="21"/>
              </w:rPr>
            </w:pPr>
            <w:r w:rsidRPr="00603809">
              <w:rPr>
                <w:rFonts w:hint="eastAsia"/>
                <w:szCs w:val="21"/>
              </w:rPr>
              <w:t>修改</w:t>
            </w:r>
          </w:p>
        </w:tc>
        <w:tc>
          <w:tcPr>
            <w:tcW w:w="4536" w:type="dxa"/>
          </w:tcPr>
          <w:p w:rsidR="00DD500E" w:rsidRPr="00603809" w:rsidRDefault="00DD500E" w:rsidP="00B95D1A">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将当前未锁定的单据置于可编辑状态。</w:t>
            </w:r>
          </w:p>
        </w:tc>
        <w:tc>
          <w:tcPr>
            <w:tcW w:w="3544" w:type="dxa"/>
          </w:tcPr>
          <w:p w:rsidR="00DD500E" w:rsidRPr="00603809" w:rsidRDefault="00DD500E" w:rsidP="00B95D1A">
            <w:pPr>
              <w:rPr>
                <w:rFonts w:asciiTheme="minorEastAsia" w:hAnsiTheme="minorEastAsia"/>
                <w:szCs w:val="21"/>
              </w:rPr>
            </w:pPr>
          </w:p>
        </w:tc>
      </w:tr>
      <w:tr w:rsidR="00DD500E" w:rsidRPr="00603809" w:rsidTr="00B95D1A">
        <w:trPr>
          <w:trHeight w:val="427"/>
        </w:trPr>
        <w:tc>
          <w:tcPr>
            <w:tcW w:w="2376" w:type="dxa"/>
          </w:tcPr>
          <w:p w:rsidR="00DD500E" w:rsidRPr="00603809" w:rsidRDefault="00DD500E" w:rsidP="00B95D1A">
            <w:pPr>
              <w:rPr>
                <w:szCs w:val="21"/>
              </w:rPr>
            </w:pPr>
            <w:r w:rsidRPr="00603809">
              <w:rPr>
                <w:rFonts w:asciiTheme="minorEastAsia" w:hAnsiTheme="minorEastAsia" w:hint="eastAsia"/>
                <w:szCs w:val="21"/>
              </w:rPr>
              <w:t>刷新</w:t>
            </w:r>
          </w:p>
        </w:tc>
        <w:tc>
          <w:tcPr>
            <w:tcW w:w="4536" w:type="dxa"/>
          </w:tcPr>
          <w:p w:rsidR="00DD500E" w:rsidRPr="00603809" w:rsidRDefault="00DD500E" w:rsidP="00B95D1A">
            <w:pPr>
              <w:widowControl/>
              <w:spacing w:before="100" w:beforeAutospacing="1" w:after="100" w:afterAutospacing="1"/>
              <w:jc w:val="left"/>
              <w:rPr>
                <w:rFonts w:ascii="宋体" w:eastAsia="宋体" w:hAnsi="宋体" w:cs="宋体"/>
                <w:kern w:val="0"/>
                <w:szCs w:val="21"/>
              </w:rPr>
            </w:pPr>
            <w:r w:rsidRPr="00603809">
              <w:rPr>
                <w:rFonts w:asciiTheme="minorEastAsia" w:hAnsiTheme="minorEastAsia" w:hint="eastAsia"/>
                <w:szCs w:val="21"/>
              </w:rPr>
              <w:t>重新加载当前页面的数据</w:t>
            </w:r>
          </w:p>
        </w:tc>
        <w:tc>
          <w:tcPr>
            <w:tcW w:w="3544" w:type="dxa"/>
          </w:tcPr>
          <w:p w:rsidR="00DD500E" w:rsidRPr="00603809" w:rsidRDefault="00DD500E" w:rsidP="00B95D1A">
            <w:pPr>
              <w:rPr>
                <w:rFonts w:asciiTheme="minorEastAsia" w:hAnsiTheme="minorEastAsia"/>
                <w:szCs w:val="21"/>
              </w:rPr>
            </w:pPr>
          </w:p>
        </w:tc>
      </w:tr>
      <w:tr w:rsidR="00DD500E" w:rsidRPr="00603809" w:rsidTr="00B95D1A">
        <w:trPr>
          <w:trHeight w:val="427"/>
        </w:trPr>
        <w:tc>
          <w:tcPr>
            <w:tcW w:w="2376" w:type="dxa"/>
          </w:tcPr>
          <w:p w:rsidR="00DD500E" w:rsidRPr="00603809" w:rsidRDefault="00DD500E" w:rsidP="00B95D1A">
            <w:pPr>
              <w:rPr>
                <w:szCs w:val="21"/>
              </w:rPr>
            </w:pPr>
            <w:r w:rsidRPr="00603809">
              <w:rPr>
                <w:rFonts w:hint="eastAsia"/>
                <w:szCs w:val="21"/>
              </w:rPr>
              <w:t>退出</w:t>
            </w:r>
          </w:p>
        </w:tc>
        <w:tc>
          <w:tcPr>
            <w:tcW w:w="4536" w:type="dxa"/>
          </w:tcPr>
          <w:p w:rsidR="00DD500E" w:rsidRPr="00603809" w:rsidRDefault="00DD500E" w:rsidP="00B95D1A">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color w:val="000000"/>
                <w:kern w:val="0"/>
                <w:szCs w:val="21"/>
              </w:rPr>
              <w:t>退出单据界面返回到上一级调用界面。</w:t>
            </w:r>
          </w:p>
        </w:tc>
        <w:tc>
          <w:tcPr>
            <w:tcW w:w="3544" w:type="dxa"/>
          </w:tcPr>
          <w:p w:rsidR="00DD500E" w:rsidRPr="00603809" w:rsidRDefault="00DD500E" w:rsidP="00B95D1A">
            <w:pPr>
              <w:rPr>
                <w:rFonts w:asciiTheme="minorEastAsia" w:hAnsiTheme="minorEastAsia"/>
                <w:szCs w:val="21"/>
              </w:rPr>
            </w:pPr>
          </w:p>
        </w:tc>
      </w:tr>
      <w:tr w:rsidR="00DD500E" w:rsidRPr="00603809" w:rsidTr="00B95D1A">
        <w:trPr>
          <w:trHeight w:val="427"/>
        </w:trPr>
        <w:tc>
          <w:tcPr>
            <w:tcW w:w="2376" w:type="dxa"/>
          </w:tcPr>
          <w:p w:rsidR="00DD500E" w:rsidRPr="00603809" w:rsidRDefault="00DD500E" w:rsidP="00B95D1A">
            <w:pPr>
              <w:rPr>
                <w:rFonts w:asciiTheme="minorEastAsia" w:hAnsiTheme="minorEastAsia"/>
                <w:szCs w:val="21"/>
              </w:rPr>
            </w:pPr>
            <w:r w:rsidRPr="00603809">
              <w:rPr>
                <w:rFonts w:asciiTheme="minorEastAsia" w:hAnsiTheme="minorEastAsia" w:hint="eastAsia"/>
                <w:szCs w:val="21"/>
              </w:rPr>
              <w:t>打印</w:t>
            </w:r>
          </w:p>
        </w:tc>
        <w:tc>
          <w:tcPr>
            <w:tcW w:w="4536" w:type="dxa"/>
          </w:tcPr>
          <w:p w:rsidR="00DD500E" w:rsidRPr="00603809" w:rsidRDefault="00DD500E" w:rsidP="00B95D1A">
            <w:pPr>
              <w:rPr>
                <w:rFonts w:asciiTheme="minorEastAsia" w:hAnsiTheme="minorEastAsia"/>
                <w:szCs w:val="21"/>
              </w:rPr>
            </w:pPr>
            <w:r w:rsidRPr="00603809">
              <w:rPr>
                <w:rFonts w:asciiTheme="minorEastAsia" w:hAnsiTheme="minorEastAsia" w:hint="eastAsia"/>
                <w:szCs w:val="21"/>
              </w:rPr>
              <w:t>打印页面数据到纸张</w:t>
            </w:r>
          </w:p>
        </w:tc>
        <w:tc>
          <w:tcPr>
            <w:tcW w:w="3544" w:type="dxa"/>
          </w:tcPr>
          <w:p w:rsidR="00DD500E" w:rsidRPr="00603809" w:rsidRDefault="00DD500E" w:rsidP="00B95D1A">
            <w:pPr>
              <w:rPr>
                <w:rFonts w:asciiTheme="minorEastAsia" w:hAnsiTheme="minorEastAsia"/>
                <w:szCs w:val="21"/>
              </w:rPr>
            </w:pPr>
          </w:p>
        </w:tc>
      </w:tr>
      <w:tr w:rsidR="00DD500E" w:rsidRPr="00603809" w:rsidTr="00B95D1A">
        <w:tc>
          <w:tcPr>
            <w:tcW w:w="2376" w:type="dxa"/>
          </w:tcPr>
          <w:p w:rsidR="00DD500E" w:rsidRPr="00603809" w:rsidRDefault="00DD500E" w:rsidP="00B95D1A">
            <w:pPr>
              <w:rPr>
                <w:rFonts w:asciiTheme="minorEastAsia" w:hAnsiTheme="minorEastAsia"/>
                <w:szCs w:val="21"/>
              </w:rPr>
            </w:pPr>
            <w:r w:rsidRPr="00603809">
              <w:rPr>
                <w:rFonts w:asciiTheme="minorEastAsia" w:hAnsiTheme="minorEastAsia" w:hint="eastAsia"/>
                <w:szCs w:val="21"/>
              </w:rPr>
              <w:t>打印预览</w:t>
            </w:r>
          </w:p>
        </w:tc>
        <w:tc>
          <w:tcPr>
            <w:tcW w:w="4536" w:type="dxa"/>
          </w:tcPr>
          <w:p w:rsidR="00DD500E" w:rsidRPr="00603809" w:rsidRDefault="00DD500E" w:rsidP="00B95D1A">
            <w:pPr>
              <w:rPr>
                <w:rFonts w:asciiTheme="minorEastAsia" w:hAnsiTheme="minorEastAsia"/>
                <w:szCs w:val="21"/>
              </w:rPr>
            </w:pPr>
            <w:r w:rsidRPr="00603809">
              <w:rPr>
                <w:rFonts w:asciiTheme="minorEastAsia" w:hAnsiTheme="minorEastAsia" w:hint="eastAsia"/>
                <w:szCs w:val="21"/>
              </w:rPr>
              <w:t>在打印之前预览打印效果</w:t>
            </w:r>
          </w:p>
        </w:tc>
        <w:tc>
          <w:tcPr>
            <w:tcW w:w="3544" w:type="dxa"/>
          </w:tcPr>
          <w:p w:rsidR="00DD500E" w:rsidRPr="00603809" w:rsidRDefault="00DD500E" w:rsidP="00B95D1A">
            <w:pPr>
              <w:rPr>
                <w:rFonts w:asciiTheme="minorEastAsia" w:hAnsiTheme="minorEastAsia"/>
                <w:szCs w:val="21"/>
              </w:rPr>
            </w:pPr>
          </w:p>
        </w:tc>
      </w:tr>
      <w:tr w:rsidR="00DD500E" w:rsidRPr="00603809" w:rsidTr="00B95D1A">
        <w:tc>
          <w:tcPr>
            <w:tcW w:w="2376" w:type="dxa"/>
          </w:tcPr>
          <w:p w:rsidR="00DD500E" w:rsidRPr="00603809" w:rsidRDefault="00DD500E" w:rsidP="00B95D1A">
            <w:pPr>
              <w:rPr>
                <w:rFonts w:asciiTheme="minorEastAsia" w:hAnsiTheme="minorEastAsia"/>
                <w:szCs w:val="21"/>
              </w:rPr>
            </w:pPr>
            <w:r w:rsidRPr="00603809">
              <w:rPr>
                <w:rFonts w:asciiTheme="minorEastAsia" w:hAnsiTheme="minorEastAsia" w:hint="eastAsia"/>
                <w:szCs w:val="21"/>
              </w:rPr>
              <w:t>打印设置</w:t>
            </w:r>
          </w:p>
        </w:tc>
        <w:tc>
          <w:tcPr>
            <w:tcW w:w="4536" w:type="dxa"/>
          </w:tcPr>
          <w:p w:rsidR="00DD500E" w:rsidRPr="00603809" w:rsidRDefault="00DD500E" w:rsidP="00B95D1A">
            <w:pPr>
              <w:rPr>
                <w:rFonts w:asciiTheme="minorEastAsia" w:hAnsiTheme="minorEastAsia"/>
                <w:szCs w:val="21"/>
              </w:rPr>
            </w:pPr>
            <w:r w:rsidRPr="00603809">
              <w:rPr>
                <w:rFonts w:asciiTheme="minorEastAsia" w:hAnsiTheme="minorEastAsia" w:hint="eastAsia"/>
                <w:szCs w:val="21"/>
              </w:rPr>
              <w:t>在打印之前设置打印机、纸张大小、排版方向</w:t>
            </w:r>
          </w:p>
        </w:tc>
        <w:tc>
          <w:tcPr>
            <w:tcW w:w="3544" w:type="dxa"/>
          </w:tcPr>
          <w:p w:rsidR="00DD500E" w:rsidRPr="00603809" w:rsidRDefault="00DD500E" w:rsidP="00B95D1A">
            <w:pPr>
              <w:rPr>
                <w:rFonts w:asciiTheme="minorEastAsia" w:hAnsiTheme="minorEastAsia"/>
                <w:szCs w:val="21"/>
              </w:rPr>
            </w:pPr>
          </w:p>
        </w:tc>
      </w:tr>
      <w:tr w:rsidR="00DD500E" w:rsidRPr="00603809" w:rsidTr="00B95D1A">
        <w:tc>
          <w:tcPr>
            <w:tcW w:w="2376" w:type="dxa"/>
          </w:tcPr>
          <w:p w:rsidR="00DD500E" w:rsidRPr="00603809" w:rsidRDefault="00DD500E" w:rsidP="00B95D1A">
            <w:pPr>
              <w:rPr>
                <w:rFonts w:asciiTheme="minorEastAsia" w:hAnsiTheme="minorEastAsia"/>
                <w:szCs w:val="21"/>
              </w:rPr>
            </w:pPr>
            <w:r w:rsidRPr="00603809">
              <w:rPr>
                <w:rFonts w:asciiTheme="minorEastAsia" w:hAnsiTheme="minorEastAsia" w:hint="eastAsia"/>
                <w:szCs w:val="21"/>
              </w:rPr>
              <w:t>页面设置</w:t>
            </w:r>
          </w:p>
        </w:tc>
        <w:tc>
          <w:tcPr>
            <w:tcW w:w="4536" w:type="dxa"/>
          </w:tcPr>
          <w:p w:rsidR="00DD500E" w:rsidRPr="00603809" w:rsidRDefault="00DD500E" w:rsidP="00B95D1A">
            <w:pPr>
              <w:rPr>
                <w:rFonts w:asciiTheme="minorEastAsia" w:hAnsiTheme="minorEastAsia"/>
                <w:szCs w:val="21"/>
              </w:rPr>
            </w:pPr>
            <w:r w:rsidRPr="00603809">
              <w:rPr>
                <w:rFonts w:asciiTheme="minorEastAsia" w:hAnsiTheme="minorEastAsia" w:hint="eastAsia"/>
                <w:szCs w:val="21"/>
              </w:rPr>
              <w:t>在打印之前设置打印页的纸张大小、排版方向、页边距</w:t>
            </w:r>
          </w:p>
        </w:tc>
        <w:tc>
          <w:tcPr>
            <w:tcW w:w="3544" w:type="dxa"/>
          </w:tcPr>
          <w:p w:rsidR="00DD500E" w:rsidRPr="00603809" w:rsidRDefault="00DD500E" w:rsidP="00B95D1A">
            <w:pPr>
              <w:rPr>
                <w:rFonts w:asciiTheme="minorEastAsia" w:hAnsiTheme="minorEastAsia"/>
                <w:szCs w:val="21"/>
              </w:rPr>
            </w:pPr>
          </w:p>
        </w:tc>
      </w:tr>
      <w:tr w:rsidR="00DD500E" w:rsidRPr="00603809" w:rsidTr="00B95D1A">
        <w:tc>
          <w:tcPr>
            <w:tcW w:w="2376" w:type="dxa"/>
          </w:tcPr>
          <w:p w:rsidR="00DD500E" w:rsidRPr="00603809" w:rsidRDefault="00DD500E" w:rsidP="00B95D1A">
            <w:pPr>
              <w:rPr>
                <w:rFonts w:asciiTheme="minorEastAsia" w:hAnsiTheme="minorEastAsia"/>
                <w:szCs w:val="21"/>
              </w:rPr>
            </w:pPr>
            <w:r w:rsidRPr="00603809">
              <w:rPr>
                <w:rFonts w:asciiTheme="minorEastAsia" w:hAnsiTheme="minorEastAsia" w:hint="eastAsia"/>
                <w:szCs w:val="21"/>
              </w:rPr>
              <w:t>打印模版设置</w:t>
            </w:r>
          </w:p>
        </w:tc>
        <w:tc>
          <w:tcPr>
            <w:tcW w:w="4536" w:type="dxa"/>
          </w:tcPr>
          <w:p w:rsidR="00DD500E" w:rsidRPr="00603809" w:rsidRDefault="00DD500E" w:rsidP="00B95D1A">
            <w:pPr>
              <w:rPr>
                <w:rFonts w:asciiTheme="minorEastAsia" w:hAnsiTheme="minorEastAsia"/>
                <w:szCs w:val="21"/>
              </w:rPr>
            </w:pPr>
            <w:r w:rsidRPr="00603809">
              <w:rPr>
                <w:rFonts w:asciiTheme="minorEastAsia" w:hAnsiTheme="minorEastAsia" w:hint="eastAsia"/>
                <w:szCs w:val="21"/>
              </w:rPr>
              <w:t>选择打印单据的套打模版</w:t>
            </w:r>
          </w:p>
        </w:tc>
        <w:tc>
          <w:tcPr>
            <w:tcW w:w="3544" w:type="dxa"/>
          </w:tcPr>
          <w:p w:rsidR="00DD500E" w:rsidRPr="00603809" w:rsidRDefault="00DD500E" w:rsidP="00B95D1A">
            <w:pPr>
              <w:rPr>
                <w:rFonts w:asciiTheme="minorEastAsia" w:hAnsiTheme="minorEastAsia"/>
                <w:szCs w:val="21"/>
              </w:rPr>
            </w:pPr>
          </w:p>
        </w:tc>
      </w:tr>
      <w:tr w:rsidR="00DD500E" w:rsidRPr="00603809" w:rsidTr="00B95D1A">
        <w:tc>
          <w:tcPr>
            <w:tcW w:w="2376" w:type="dxa"/>
          </w:tcPr>
          <w:p w:rsidR="00DD500E" w:rsidRPr="00603809" w:rsidRDefault="00DD500E" w:rsidP="00B95D1A">
            <w:pPr>
              <w:rPr>
                <w:rFonts w:asciiTheme="minorEastAsia" w:hAnsiTheme="minorEastAsia"/>
                <w:szCs w:val="21"/>
              </w:rPr>
            </w:pPr>
            <w:r w:rsidRPr="00603809">
              <w:rPr>
                <w:rFonts w:hint="eastAsia"/>
                <w:szCs w:val="21"/>
              </w:rPr>
              <w:t>启动多级审核</w:t>
            </w:r>
          </w:p>
        </w:tc>
        <w:tc>
          <w:tcPr>
            <w:tcW w:w="4536" w:type="dxa"/>
          </w:tcPr>
          <w:p w:rsidR="00DD500E" w:rsidRPr="00603809" w:rsidRDefault="00DD500E" w:rsidP="00B95D1A">
            <w:pPr>
              <w:rPr>
                <w:rFonts w:asciiTheme="minorEastAsia" w:hAnsiTheme="minorEastAsia"/>
                <w:szCs w:val="21"/>
              </w:rPr>
            </w:pPr>
            <w:r w:rsidRPr="00603809">
              <w:rPr>
                <w:rFonts w:hint="eastAsia"/>
                <w:szCs w:val="21"/>
              </w:rPr>
              <w:t>对当前业务单据执行启动多级审核操作。</w:t>
            </w:r>
          </w:p>
        </w:tc>
        <w:tc>
          <w:tcPr>
            <w:tcW w:w="3544" w:type="dxa"/>
          </w:tcPr>
          <w:p w:rsidR="00DD500E" w:rsidRPr="00603809" w:rsidRDefault="00DD500E" w:rsidP="00B95D1A">
            <w:pPr>
              <w:rPr>
                <w:rFonts w:asciiTheme="minorEastAsia" w:hAnsiTheme="minorEastAsia"/>
                <w:szCs w:val="21"/>
              </w:rPr>
            </w:pPr>
          </w:p>
        </w:tc>
      </w:tr>
      <w:tr w:rsidR="00DD500E" w:rsidRPr="00603809" w:rsidTr="00B95D1A">
        <w:tc>
          <w:tcPr>
            <w:tcW w:w="2376" w:type="dxa"/>
          </w:tcPr>
          <w:p w:rsidR="00DD500E" w:rsidRPr="00603809" w:rsidRDefault="00DD500E" w:rsidP="00B95D1A">
            <w:pPr>
              <w:rPr>
                <w:rFonts w:asciiTheme="minorEastAsia" w:hAnsiTheme="minorEastAsia"/>
                <w:szCs w:val="21"/>
              </w:rPr>
            </w:pPr>
            <w:r w:rsidRPr="00603809">
              <w:rPr>
                <w:rFonts w:hint="eastAsia"/>
                <w:szCs w:val="21"/>
              </w:rPr>
              <w:t>多级审核</w:t>
            </w:r>
          </w:p>
        </w:tc>
        <w:tc>
          <w:tcPr>
            <w:tcW w:w="4536" w:type="dxa"/>
          </w:tcPr>
          <w:p w:rsidR="00DD500E" w:rsidRPr="00603809" w:rsidRDefault="00DD500E" w:rsidP="00B95D1A">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对当前业务单据执行多级审核操作。</w:t>
            </w:r>
          </w:p>
        </w:tc>
        <w:tc>
          <w:tcPr>
            <w:tcW w:w="3544" w:type="dxa"/>
          </w:tcPr>
          <w:p w:rsidR="00DD500E" w:rsidRPr="00603809" w:rsidRDefault="00DD500E" w:rsidP="00B95D1A">
            <w:pPr>
              <w:rPr>
                <w:rFonts w:asciiTheme="minorEastAsia" w:hAnsiTheme="minorEastAsia"/>
                <w:szCs w:val="21"/>
              </w:rPr>
            </w:pPr>
          </w:p>
        </w:tc>
      </w:tr>
      <w:tr w:rsidR="00DD500E" w:rsidRPr="00603809" w:rsidTr="00B95D1A">
        <w:tc>
          <w:tcPr>
            <w:tcW w:w="2376" w:type="dxa"/>
          </w:tcPr>
          <w:p w:rsidR="00DD500E" w:rsidRPr="00603809" w:rsidRDefault="00DD500E" w:rsidP="00B95D1A">
            <w:pPr>
              <w:rPr>
                <w:rFonts w:asciiTheme="minorEastAsia" w:hAnsiTheme="minorEastAsia"/>
                <w:szCs w:val="21"/>
              </w:rPr>
            </w:pPr>
            <w:r w:rsidRPr="00603809">
              <w:rPr>
                <w:rFonts w:hint="eastAsia"/>
                <w:szCs w:val="21"/>
              </w:rPr>
              <w:t>提交审核</w:t>
            </w:r>
          </w:p>
        </w:tc>
        <w:tc>
          <w:tcPr>
            <w:tcW w:w="4536" w:type="dxa"/>
          </w:tcPr>
          <w:p w:rsidR="00DD500E" w:rsidRPr="00603809" w:rsidRDefault="00DD500E" w:rsidP="00B95D1A">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对已执行多级审核操作的业务单据根据设计时的选项进行手工提交给下一级。</w:t>
            </w:r>
          </w:p>
        </w:tc>
        <w:tc>
          <w:tcPr>
            <w:tcW w:w="3544" w:type="dxa"/>
          </w:tcPr>
          <w:p w:rsidR="00DD500E" w:rsidRPr="00603809" w:rsidRDefault="00DD500E" w:rsidP="00B95D1A">
            <w:pPr>
              <w:rPr>
                <w:rFonts w:asciiTheme="minorEastAsia" w:hAnsiTheme="minorEastAsia"/>
                <w:szCs w:val="21"/>
              </w:rPr>
            </w:pPr>
          </w:p>
        </w:tc>
      </w:tr>
      <w:tr w:rsidR="00DD500E" w:rsidRPr="00603809" w:rsidTr="00B95D1A">
        <w:tc>
          <w:tcPr>
            <w:tcW w:w="2376" w:type="dxa"/>
          </w:tcPr>
          <w:p w:rsidR="00DD500E" w:rsidRPr="00603809" w:rsidRDefault="00DD500E" w:rsidP="00B95D1A">
            <w:pPr>
              <w:rPr>
                <w:rFonts w:asciiTheme="minorEastAsia" w:hAnsiTheme="minorEastAsia"/>
                <w:szCs w:val="21"/>
              </w:rPr>
            </w:pPr>
            <w:r w:rsidRPr="00603809">
              <w:rPr>
                <w:rFonts w:hint="eastAsia"/>
                <w:szCs w:val="21"/>
              </w:rPr>
              <w:t>驳回审核</w:t>
            </w:r>
          </w:p>
        </w:tc>
        <w:tc>
          <w:tcPr>
            <w:tcW w:w="4536" w:type="dxa"/>
          </w:tcPr>
          <w:p w:rsidR="00DD500E" w:rsidRPr="00603809" w:rsidRDefault="00DD500E" w:rsidP="00B95D1A">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对当前业务单据执行驳回审核操作。驳回操作只能由下游审核人或当前级次审核人进行。</w:t>
            </w:r>
          </w:p>
        </w:tc>
        <w:tc>
          <w:tcPr>
            <w:tcW w:w="3544" w:type="dxa"/>
          </w:tcPr>
          <w:p w:rsidR="00DD500E" w:rsidRPr="00603809" w:rsidRDefault="00DD500E" w:rsidP="00B95D1A">
            <w:pPr>
              <w:rPr>
                <w:rFonts w:asciiTheme="minorEastAsia" w:hAnsiTheme="minorEastAsia"/>
                <w:szCs w:val="21"/>
              </w:rPr>
            </w:pPr>
          </w:p>
        </w:tc>
      </w:tr>
      <w:tr w:rsidR="00DD500E" w:rsidRPr="00603809" w:rsidTr="00B95D1A">
        <w:tc>
          <w:tcPr>
            <w:tcW w:w="2376" w:type="dxa"/>
          </w:tcPr>
          <w:p w:rsidR="00DD500E" w:rsidRPr="00603809" w:rsidRDefault="00DD500E" w:rsidP="00B95D1A">
            <w:pPr>
              <w:rPr>
                <w:rFonts w:asciiTheme="minorEastAsia" w:hAnsiTheme="minorEastAsia"/>
                <w:szCs w:val="21"/>
              </w:rPr>
            </w:pPr>
            <w:r w:rsidRPr="00603809">
              <w:rPr>
                <w:rFonts w:hint="eastAsia"/>
                <w:szCs w:val="21"/>
              </w:rPr>
              <w:t>审核不通过</w:t>
            </w:r>
          </w:p>
        </w:tc>
        <w:tc>
          <w:tcPr>
            <w:tcW w:w="4536" w:type="dxa"/>
          </w:tcPr>
          <w:p w:rsidR="00DD500E" w:rsidRPr="00603809" w:rsidRDefault="00DD500E" w:rsidP="00B95D1A">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对当前业务单据执行审核不通过操作。审核不通过状态的单据为锁定状态不支持修改。</w:t>
            </w:r>
          </w:p>
        </w:tc>
        <w:tc>
          <w:tcPr>
            <w:tcW w:w="3544" w:type="dxa"/>
          </w:tcPr>
          <w:p w:rsidR="00DD500E" w:rsidRPr="00603809" w:rsidRDefault="00DD500E" w:rsidP="00B95D1A">
            <w:pPr>
              <w:rPr>
                <w:rFonts w:asciiTheme="minorEastAsia" w:hAnsiTheme="minorEastAsia"/>
                <w:szCs w:val="21"/>
              </w:rPr>
            </w:pPr>
          </w:p>
        </w:tc>
      </w:tr>
      <w:tr w:rsidR="00DD500E" w:rsidRPr="00603809" w:rsidTr="00B95D1A">
        <w:tc>
          <w:tcPr>
            <w:tcW w:w="2376" w:type="dxa"/>
          </w:tcPr>
          <w:p w:rsidR="00DD500E" w:rsidRPr="00603809" w:rsidRDefault="00DD500E" w:rsidP="00B95D1A">
            <w:pPr>
              <w:rPr>
                <w:szCs w:val="21"/>
              </w:rPr>
            </w:pPr>
            <w:r w:rsidRPr="00603809">
              <w:rPr>
                <w:rFonts w:hint="eastAsia"/>
                <w:szCs w:val="21"/>
              </w:rPr>
              <w:t>查看审核路线</w:t>
            </w:r>
          </w:p>
        </w:tc>
        <w:tc>
          <w:tcPr>
            <w:tcW w:w="4536" w:type="dxa"/>
          </w:tcPr>
          <w:p w:rsidR="00DD500E" w:rsidRPr="00603809" w:rsidRDefault="00DD500E" w:rsidP="00B95D1A">
            <w:pPr>
              <w:rPr>
                <w:szCs w:val="21"/>
              </w:rPr>
            </w:pPr>
            <w:r w:rsidRPr="00603809">
              <w:rPr>
                <w:rFonts w:hint="eastAsia"/>
                <w:szCs w:val="21"/>
              </w:rPr>
              <w:t>查看当前业务单据的审核轨迹。</w:t>
            </w:r>
          </w:p>
          <w:p w:rsidR="00DD500E" w:rsidRPr="00603809" w:rsidRDefault="00DD500E" w:rsidP="00B95D1A">
            <w:pPr>
              <w:rPr>
                <w:szCs w:val="21"/>
              </w:rPr>
            </w:pPr>
            <w:r w:rsidRPr="00603809">
              <w:rPr>
                <w:rFonts w:ascii="宋体" w:eastAsia="宋体" w:hAnsi="宋体" w:cs="宋体" w:hint="eastAsia"/>
                <w:kern w:val="0"/>
                <w:szCs w:val="21"/>
              </w:rPr>
              <w:t>在审核路线页签上展示出当前单据的审核、反审核操作的审核</w:t>
            </w:r>
            <w:r w:rsidRPr="00603809">
              <w:rPr>
                <w:rFonts w:ascii="宋体" w:eastAsia="宋体" w:hAnsi="宋体" w:cs="宋体"/>
                <w:kern w:val="0"/>
                <w:szCs w:val="21"/>
              </w:rPr>
              <w:t>/</w:t>
            </w:r>
            <w:r w:rsidRPr="00603809">
              <w:rPr>
                <w:rFonts w:ascii="宋体" w:eastAsia="宋体" w:hAnsi="宋体" w:cs="宋体" w:hint="eastAsia"/>
                <w:kern w:val="0"/>
                <w:szCs w:val="21"/>
              </w:rPr>
              <w:t>驳回人、审核</w:t>
            </w:r>
            <w:r w:rsidRPr="00603809">
              <w:rPr>
                <w:rFonts w:ascii="宋体" w:eastAsia="宋体" w:hAnsi="宋体" w:cs="宋体"/>
                <w:kern w:val="0"/>
                <w:szCs w:val="21"/>
              </w:rPr>
              <w:t>/</w:t>
            </w:r>
            <w:r w:rsidRPr="00603809">
              <w:rPr>
                <w:rFonts w:ascii="宋体" w:eastAsia="宋体" w:hAnsi="宋体" w:cs="宋体" w:hint="eastAsia"/>
                <w:kern w:val="0"/>
                <w:szCs w:val="21"/>
              </w:rPr>
              <w:t>驳回日期、审核</w:t>
            </w:r>
            <w:r w:rsidRPr="00603809">
              <w:rPr>
                <w:rFonts w:ascii="宋体" w:eastAsia="宋体" w:hAnsi="宋体" w:cs="宋体"/>
                <w:kern w:val="0"/>
                <w:szCs w:val="21"/>
              </w:rPr>
              <w:t>/</w:t>
            </w:r>
            <w:r w:rsidRPr="00603809">
              <w:rPr>
                <w:rFonts w:ascii="宋体" w:eastAsia="宋体" w:hAnsi="宋体" w:cs="宋体" w:hint="eastAsia"/>
                <w:kern w:val="0"/>
                <w:szCs w:val="21"/>
              </w:rPr>
              <w:t>驳回意见。</w:t>
            </w:r>
          </w:p>
        </w:tc>
        <w:tc>
          <w:tcPr>
            <w:tcW w:w="3544" w:type="dxa"/>
          </w:tcPr>
          <w:p w:rsidR="00DD500E" w:rsidRPr="00603809" w:rsidRDefault="00DD500E" w:rsidP="00B95D1A">
            <w:pPr>
              <w:rPr>
                <w:rFonts w:asciiTheme="minorEastAsia" w:hAnsiTheme="minorEastAsia"/>
                <w:szCs w:val="21"/>
              </w:rPr>
            </w:pPr>
          </w:p>
        </w:tc>
      </w:tr>
      <w:tr w:rsidR="00DD500E" w:rsidRPr="00603809" w:rsidTr="00B95D1A">
        <w:tc>
          <w:tcPr>
            <w:tcW w:w="2376" w:type="dxa"/>
          </w:tcPr>
          <w:p w:rsidR="00DD500E" w:rsidRPr="00603809" w:rsidRDefault="00DD500E" w:rsidP="00B95D1A">
            <w:pPr>
              <w:rPr>
                <w:rFonts w:asciiTheme="minorEastAsia" w:hAnsiTheme="minorEastAsia"/>
                <w:szCs w:val="21"/>
              </w:rPr>
            </w:pPr>
            <w:r>
              <w:rPr>
                <w:rFonts w:asciiTheme="minorEastAsia" w:hAnsiTheme="minorEastAsia" w:hint="eastAsia"/>
                <w:szCs w:val="21"/>
              </w:rPr>
              <w:t>查看可变更明细</w:t>
            </w:r>
          </w:p>
        </w:tc>
        <w:tc>
          <w:tcPr>
            <w:tcW w:w="4536" w:type="dxa"/>
          </w:tcPr>
          <w:p w:rsidR="00DD500E" w:rsidRPr="00603809" w:rsidRDefault="00DD500E" w:rsidP="00B95D1A">
            <w:pPr>
              <w:rPr>
                <w:rFonts w:asciiTheme="minorEastAsia" w:hAnsiTheme="minorEastAsia"/>
                <w:szCs w:val="21"/>
              </w:rPr>
            </w:pPr>
            <w:r>
              <w:rPr>
                <w:rFonts w:asciiTheme="minorEastAsia" w:hAnsiTheme="minorEastAsia" w:hint="eastAsia"/>
                <w:szCs w:val="21"/>
              </w:rPr>
              <w:t>在填写合同号保存后，调取合同中未出库明细以供修改</w:t>
            </w:r>
          </w:p>
        </w:tc>
        <w:tc>
          <w:tcPr>
            <w:tcW w:w="3544" w:type="dxa"/>
          </w:tcPr>
          <w:p w:rsidR="00DD500E" w:rsidRPr="00603809" w:rsidRDefault="00DD500E" w:rsidP="00B95D1A">
            <w:pPr>
              <w:rPr>
                <w:rFonts w:asciiTheme="minorEastAsia" w:hAnsiTheme="minorEastAsia"/>
                <w:szCs w:val="21"/>
              </w:rPr>
            </w:pPr>
          </w:p>
        </w:tc>
      </w:tr>
    </w:tbl>
    <w:p w:rsidR="00DD500E" w:rsidRDefault="00DD500E" w:rsidP="00DD500E"/>
    <w:p w:rsidR="00710ED9" w:rsidRPr="005A2D29" w:rsidRDefault="00710ED9" w:rsidP="00710ED9">
      <w:pPr>
        <w:pStyle w:val="3"/>
      </w:pPr>
      <w:r>
        <w:rPr>
          <w:rFonts w:hint="eastAsia"/>
        </w:rPr>
        <w:t>审核流程</w:t>
      </w:r>
    </w:p>
    <w:tbl>
      <w:tblPr>
        <w:tblStyle w:val="a4"/>
        <w:tblW w:w="0" w:type="auto"/>
        <w:tblLook w:val="04A0"/>
      </w:tblPr>
      <w:tblGrid>
        <w:gridCol w:w="2376"/>
        <w:gridCol w:w="2268"/>
        <w:gridCol w:w="5812"/>
      </w:tblGrid>
      <w:tr w:rsidR="00710ED9" w:rsidRPr="005A2D29" w:rsidTr="00B95D1A">
        <w:tc>
          <w:tcPr>
            <w:tcW w:w="10456" w:type="dxa"/>
            <w:gridSpan w:val="3"/>
          </w:tcPr>
          <w:p w:rsidR="00710ED9" w:rsidRPr="005A2D29" w:rsidRDefault="00710ED9" w:rsidP="00B95D1A">
            <w:pPr>
              <w:jc w:val="center"/>
              <w:rPr>
                <w:rFonts w:asciiTheme="minorEastAsia" w:hAnsiTheme="minorEastAsia"/>
                <w:b/>
                <w:szCs w:val="21"/>
              </w:rPr>
            </w:pPr>
            <w:r>
              <w:rPr>
                <w:rFonts w:asciiTheme="minorEastAsia" w:hAnsiTheme="minorEastAsia" w:hint="eastAsia"/>
                <w:b/>
                <w:szCs w:val="21"/>
              </w:rPr>
              <w:t>审核流程（销售合同）</w:t>
            </w:r>
          </w:p>
        </w:tc>
      </w:tr>
      <w:tr w:rsidR="00710ED9" w:rsidRPr="005A2D29" w:rsidTr="00B95D1A">
        <w:trPr>
          <w:trHeight w:val="427"/>
        </w:trPr>
        <w:tc>
          <w:tcPr>
            <w:tcW w:w="2376" w:type="dxa"/>
          </w:tcPr>
          <w:p w:rsidR="00710ED9" w:rsidRPr="005A2D29" w:rsidRDefault="00710ED9" w:rsidP="00B95D1A">
            <w:pPr>
              <w:rPr>
                <w:rFonts w:asciiTheme="minorEastAsia" w:hAnsiTheme="minorEastAsia"/>
                <w:b/>
                <w:szCs w:val="21"/>
              </w:rPr>
            </w:pPr>
            <w:r>
              <w:rPr>
                <w:rFonts w:asciiTheme="minorEastAsia" w:hAnsiTheme="minorEastAsia" w:hint="eastAsia"/>
                <w:b/>
                <w:szCs w:val="21"/>
              </w:rPr>
              <w:t>步骤</w:t>
            </w:r>
          </w:p>
        </w:tc>
        <w:tc>
          <w:tcPr>
            <w:tcW w:w="2268" w:type="dxa"/>
          </w:tcPr>
          <w:p w:rsidR="00710ED9" w:rsidRPr="005A2D29" w:rsidRDefault="00710ED9" w:rsidP="00B95D1A">
            <w:pPr>
              <w:rPr>
                <w:rFonts w:asciiTheme="minorEastAsia" w:hAnsiTheme="minorEastAsia"/>
                <w:b/>
                <w:szCs w:val="21"/>
              </w:rPr>
            </w:pPr>
            <w:r>
              <w:rPr>
                <w:rFonts w:asciiTheme="minorEastAsia" w:hAnsiTheme="minorEastAsia" w:hint="eastAsia"/>
                <w:b/>
                <w:szCs w:val="21"/>
              </w:rPr>
              <w:t>操作人</w:t>
            </w:r>
          </w:p>
        </w:tc>
        <w:tc>
          <w:tcPr>
            <w:tcW w:w="5812" w:type="dxa"/>
          </w:tcPr>
          <w:p w:rsidR="00710ED9" w:rsidRPr="005A2D29" w:rsidRDefault="00710ED9" w:rsidP="00B95D1A">
            <w:pPr>
              <w:rPr>
                <w:rFonts w:asciiTheme="minorEastAsia" w:hAnsiTheme="minorEastAsia"/>
                <w:b/>
                <w:szCs w:val="21"/>
              </w:rPr>
            </w:pPr>
            <w:r w:rsidRPr="005A2D29">
              <w:rPr>
                <w:rFonts w:asciiTheme="minorEastAsia" w:hAnsiTheme="minorEastAsia" w:hint="eastAsia"/>
                <w:b/>
                <w:szCs w:val="21"/>
              </w:rPr>
              <w:t>实现方式</w:t>
            </w:r>
          </w:p>
        </w:tc>
      </w:tr>
      <w:tr w:rsidR="00710ED9" w:rsidRPr="002E08CF" w:rsidTr="00B95D1A">
        <w:trPr>
          <w:trHeight w:val="427"/>
        </w:trPr>
        <w:tc>
          <w:tcPr>
            <w:tcW w:w="2376" w:type="dxa"/>
          </w:tcPr>
          <w:p w:rsidR="00710ED9" w:rsidRPr="002E08CF" w:rsidRDefault="00710ED9" w:rsidP="00B95D1A">
            <w:pPr>
              <w:rPr>
                <w:rFonts w:asciiTheme="minorEastAsia" w:hAnsiTheme="minorEastAsia"/>
                <w:szCs w:val="21"/>
              </w:rPr>
            </w:pPr>
            <w:r>
              <w:rPr>
                <w:rFonts w:asciiTheme="minorEastAsia" w:hAnsiTheme="minorEastAsia" w:hint="eastAsia"/>
                <w:szCs w:val="21"/>
              </w:rPr>
              <w:t>启动多级审核</w:t>
            </w:r>
          </w:p>
        </w:tc>
        <w:tc>
          <w:tcPr>
            <w:tcW w:w="2268" w:type="dxa"/>
          </w:tcPr>
          <w:p w:rsidR="00710ED9" w:rsidRPr="002E08CF" w:rsidRDefault="00710ED9" w:rsidP="00B95D1A">
            <w:pPr>
              <w:rPr>
                <w:rFonts w:asciiTheme="minorEastAsia" w:hAnsiTheme="minorEastAsia"/>
                <w:szCs w:val="21"/>
              </w:rPr>
            </w:pPr>
            <w:r>
              <w:rPr>
                <w:rFonts w:asciiTheme="minorEastAsia" w:hAnsiTheme="minorEastAsia" w:hint="eastAsia"/>
                <w:szCs w:val="21"/>
              </w:rPr>
              <w:t>业务助理</w:t>
            </w:r>
          </w:p>
        </w:tc>
        <w:tc>
          <w:tcPr>
            <w:tcW w:w="5812" w:type="dxa"/>
          </w:tcPr>
          <w:p w:rsidR="00710ED9" w:rsidRPr="002E08CF" w:rsidRDefault="00710ED9" w:rsidP="007B30DD">
            <w:pPr>
              <w:rPr>
                <w:rFonts w:asciiTheme="minorEastAsia" w:hAnsiTheme="minorEastAsia"/>
                <w:szCs w:val="21"/>
              </w:rPr>
            </w:pPr>
            <w:r>
              <w:rPr>
                <w:rFonts w:asciiTheme="minorEastAsia" w:hAnsiTheme="minorEastAsia" w:hint="eastAsia"/>
                <w:szCs w:val="21"/>
              </w:rPr>
              <w:t>助理创建合同</w:t>
            </w:r>
            <w:r w:rsidR="007B30DD">
              <w:rPr>
                <w:rFonts w:asciiTheme="minorEastAsia" w:hAnsiTheme="minorEastAsia" w:hint="eastAsia"/>
                <w:szCs w:val="21"/>
              </w:rPr>
              <w:t>变更</w:t>
            </w:r>
            <w:r>
              <w:rPr>
                <w:rFonts w:asciiTheme="minorEastAsia" w:hAnsiTheme="minorEastAsia" w:hint="eastAsia"/>
                <w:szCs w:val="21"/>
              </w:rPr>
              <w:t>单据保存后，可进行【启动多级审核】</w:t>
            </w:r>
          </w:p>
        </w:tc>
      </w:tr>
      <w:tr w:rsidR="00710ED9" w:rsidRPr="002E08CF" w:rsidTr="00B95D1A">
        <w:trPr>
          <w:trHeight w:val="427"/>
        </w:trPr>
        <w:tc>
          <w:tcPr>
            <w:tcW w:w="2376" w:type="dxa"/>
          </w:tcPr>
          <w:p w:rsidR="00710ED9" w:rsidRPr="002E08CF" w:rsidRDefault="00710ED9" w:rsidP="00B95D1A">
            <w:pPr>
              <w:rPr>
                <w:rFonts w:asciiTheme="minorEastAsia" w:hAnsiTheme="minorEastAsia"/>
                <w:szCs w:val="21"/>
              </w:rPr>
            </w:pPr>
            <w:r>
              <w:rPr>
                <w:rFonts w:asciiTheme="minorEastAsia" w:hAnsiTheme="minorEastAsia" w:hint="eastAsia"/>
                <w:szCs w:val="21"/>
              </w:rPr>
              <w:t>多级审核</w:t>
            </w:r>
          </w:p>
        </w:tc>
        <w:tc>
          <w:tcPr>
            <w:tcW w:w="2268" w:type="dxa"/>
          </w:tcPr>
          <w:p w:rsidR="00710ED9" w:rsidRPr="002E08CF" w:rsidRDefault="00710ED9" w:rsidP="00B95D1A">
            <w:pPr>
              <w:rPr>
                <w:rFonts w:asciiTheme="minorEastAsia" w:hAnsiTheme="minorEastAsia"/>
                <w:szCs w:val="21"/>
              </w:rPr>
            </w:pPr>
            <w:r>
              <w:rPr>
                <w:rFonts w:asciiTheme="minorEastAsia" w:hAnsiTheme="minorEastAsia" w:hint="eastAsia"/>
                <w:szCs w:val="21"/>
              </w:rPr>
              <w:t>李璐</w:t>
            </w:r>
          </w:p>
        </w:tc>
        <w:tc>
          <w:tcPr>
            <w:tcW w:w="5812" w:type="dxa"/>
          </w:tcPr>
          <w:p w:rsidR="00710ED9" w:rsidRPr="002E08CF" w:rsidRDefault="00710ED9" w:rsidP="00B95D1A">
            <w:pPr>
              <w:rPr>
                <w:rFonts w:asciiTheme="minorEastAsia" w:hAnsiTheme="minorEastAsia"/>
                <w:szCs w:val="21"/>
              </w:rPr>
            </w:pPr>
            <w:r>
              <w:rPr>
                <w:rFonts w:asciiTheme="minorEastAsia" w:hAnsiTheme="minorEastAsia" w:hint="eastAsia"/>
                <w:szCs w:val="21"/>
              </w:rPr>
              <w:t>对已经启动多级审核的合同单据进行人工验证，确认无误后，可进行【多级审核】(此操作将单据内容反映到原合同中，故不可反操作)，流程结束。</w:t>
            </w:r>
          </w:p>
        </w:tc>
      </w:tr>
    </w:tbl>
    <w:p w:rsidR="00710ED9" w:rsidRDefault="00710ED9" w:rsidP="00DD500E"/>
    <w:p w:rsidR="00C97459" w:rsidRPr="00710ED9" w:rsidRDefault="00C97459" w:rsidP="00C97459">
      <w:pPr>
        <w:pStyle w:val="3"/>
      </w:pPr>
      <w:r>
        <w:rPr>
          <w:rFonts w:hint="eastAsia"/>
        </w:rPr>
        <w:t>数据</w:t>
      </w:r>
    </w:p>
    <w:p w:rsidR="00710ED9" w:rsidRDefault="00710ED9" w:rsidP="00DD500E"/>
    <w:p w:rsidR="0033541B" w:rsidRPr="007B1C3F" w:rsidRDefault="0033541B" w:rsidP="0033541B"/>
    <w:p w:rsidR="0033541B" w:rsidRDefault="0033541B" w:rsidP="0033541B">
      <w:pPr>
        <w:pStyle w:val="4"/>
      </w:pPr>
      <w:r w:rsidRPr="003139C8">
        <w:rPr>
          <w:rFonts w:ascii="宋体" w:eastAsia="宋体" w:hAnsi="宋体" w:cs="宋体" w:hint="eastAsia"/>
          <w:color w:val="000000"/>
          <w:kern w:val="0"/>
          <w:sz w:val="22"/>
          <w:szCs w:val="22"/>
        </w:rPr>
        <w:t>表头</w:t>
      </w:r>
      <w:r>
        <w:rPr>
          <w:noProof/>
          <w:kern w:val="0"/>
        </w:rPr>
        <w:t>t_BOS200000002</w:t>
      </w:r>
    </w:p>
    <w:tbl>
      <w:tblPr>
        <w:tblW w:w="10637" w:type="dxa"/>
        <w:tblInd w:w="93" w:type="dxa"/>
        <w:tblLook w:val="04A0"/>
      </w:tblPr>
      <w:tblGrid>
        <w:gridCol w:w="1350"/>
        <w:gridCol w:w="2086"/>
        <w:gridCol w:w="1096"/>
        <w:gridCol w:w="546"/>
        <w:gridCol w:w="1135"/>
        <w:gridCol w:w="4870"/>
      </w:tblGrid>
      <w:tr w:rsidR="0033541B" w:rsidRPr="003139C8" w:rsidTr="003E7E0D">
        <w:trPr>
          <w:trHeight w:val="285"/>
        </w:trPr>
        <w:tc>
          <w:tcPr>
            <w:tcW w:w="10637"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3541B" w:rsidRPr="003139C8" w:rsidRDefault="0033541B"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表头</w:t>
            </w:r>
            <w:r>
              <w:rPr>
                <w:rFonts w:ascii="Courier New" w:hAnsi="Courier New" w:cs="Courier New"/>
                <w:noProof/>
                <w:color w:val="FF0000"/>
                <w:kern w:val="0"/>
                <w:sz w:val="20"/>
                <w:szCs w:val="20"/>
              </w:rPr>
              <w:t>t_BOS200000002</w:t>
            </w:r>
          </w:p>
        </w:tc>
      </w:tr>
      <w:tr w:rsidR="0033541B" w:rsidRPr="003139C8" w:rsidTr="003E7E0D">
        <w:trPr>
          <w:trHeight w:val="285"/>
        </w:trPr>
        <w:tc>
          <w:tcPr>
            <w:tcW w:w="1350" w:type="dxa"/>
            <w:tcBorders>
              <w:top w:val="nil"/>
              <w:left w:val="single" w:sz="8" w:space="0" w:color="auto"/>
              <w:bottom w:val="single" w:sz="8" w:space="0" w:color="auto"/>
              <w:right w:val="single" w:sz="8"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名称</w:t>
            </w:r>
          </w:p>
        </w:tc>
        <w:tc>
          <w:tcPr>
            <w:tcW w:w="1900" w:type="dxa"/>
            <w:tcBorders>
              <w:top w:val="nil"/>
              <w:left w:val="nil"/>
              <w:bottom w:val="single" w:sz="8" w:space="0" w:color="auto"/>
              <w:right w:val="single" w:sz="8"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数据库字段</w:t>
            </w:r>
          </w:p>
        </w:tc>
        <w:tc>
          <w:tcPr>
            <w:tcW w:w="910" w:type="dxa"/>
            <w:tcBorders>
              <w:top w:val="nil"/>
              <w:left w:val="nil"/>
              <w:bottom w:val="single" w:sz="8" w:space="0" w:color="auto"/>
              <w:right w:val="single" w:sz="8"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类型</w:t>
            </w:r>
          </w:p>
        </w:tc>
        <w:tc>
          <w:tcPr>
            <w:tcW w:w="472" w:type="dxa"/>
            <w:tcBorders>
              <w:top w:val="nil"/>
              <w:left w:val="nil"/>
              <w:bottom w:val="single" w:sz="8" w:space="0" w:color="auto"/>
              <w:right w:val="single" w:sz="8"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长度</w:t>
            </w:r>
          </w:p>
        </w:tc>
        <w:tc>
          <w:tcPr>
            <w:tcW w:w="1135" w:type="dxa"/>
            <w:tcBorders>
              <w:top w:val="nil"/>
              <w:left w:val="nil"/>
              <w:bottom w:val="single" w:sz="8" w:space="0" w:color="auto"/>
              <w:right w:val="single" w:sz="8"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是否允许空</w:t>
            </w:r>
          </w:p>
        </w:tc>
        <w:tc>
          <w:tcPr>
            <w:tcW w:w="4870" w:type="dxa"/>
            <w:tcBorders>
              <w:top w:val="nil"/>
              <w:left w:val="nil"/>
              <w:bottom w:val="single" w:sz="8" w:space="0" w:color="auto"/>
              <w:right w:val="single" w:sz="8"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外键关系</w:t>
            </w:r>
          </w:p>
        </w:tc>
      </w:tr>
      <w:tr w:rsidR="0033541B" w:rsidRPr="003139C8" w:rsidTr="003E7E0D">
        <w:trPr>
          <w:trHeight w:val="27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内码</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FID</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4870" w:type="dxa"/>
            <w:tcBorders>
              <w:top w:val="single" w:sz="4" w:space="0" w:color="auto"/>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事务类型</w:t>
            </w:r>
          </w:p>
        </w:tc>
        <w:tc>
          <w:tcPr>
            <w:tcW w:w="190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FClassTypeID</w:t>
            </w:r>
          </w:p>
        </w:tc>
        <w:tc>
          <w:tcPr>
            <w:tcW w:w="91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4870" w:type="dxa"/>
            <w:tcBorders>
              <w:top w:val="nil"/>
              <w:left w:val="nil"/>
              <w:bottom w:val="single" w:sz="4" w:space="0" w:color="auto"/>
              <w:right w:val="single" w:sz="4" w:space="0" w:color="auto"/>
            </w:tcBorders>
            <w:shd w:val="clear" w:color="auto" w:fill="auto"/>
            <w:noWrap/>
            <w:vAlign w:val="center"/>
            <w:hideMark/>
          </w:tcPr>
          <w:p w:rsidR="00D16341"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ICClassType</w:t>
            </w:r>
          </w:p>
          <w:p w:rsidR="00D16341"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关联字段 FID</w:t>
            </w:r>
          </w:p>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lastRenderedPageBreak/>
              <w:t>显示字段 FName</w:t>
            </w:r>
          </w:p>
        </w:tc>
      </w:tr>
      <w:tr w:rsidR="0033541B" w:rsidRPr="003139C8" w:rsidTr="003E7E0D">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lastRenderedPageBreak/>
              <w:t>制单人</w:t>
            </w:r>
          </w:p>
        </w:tc>
        <w:tc>
          <w:tcPr>
            <w:tcW w:w="190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FBiller</w:t>
            </w:r>
          </w:p>
        </w:tc>
        <w:tc>
          <w:tcPr>
            <w:tcW w:w="91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4870" w:type="dxa"/>
            <w:tcBorders>
              <w:top w:val="nil"/>
              <w:left w:val="nil"/>
              <w:bottom w:val="single" w:sz="4" w:space="0" w:color="auto"/>
              <w:right w:val="single" w:sz="4" w:space="0" w:color="auto"/>
            </w:tcBorders>
            <w:shd w:val="clear" w:color="auto" w:fill="auto"/>
            <w:noWrap/>
            <w:vAlign w:val="center"/>
            <w:hideMark/>
          </w:tcPr>
          <w:p w:rsidR="00D16341"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t_User</w:t>
            </w:r>
          </w:p>
          <w:p w:rsidR="00D16341"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关联字段 FUserID</w:t>
            </w:r>
          </w:p>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显示字段 FName</w:t>
            </w:r>
          </w:p>
        </w:tc>
      </w:tr>
      <w:tr w:rsidR="0033541B" w:rsidRPr="003139C8" w:rsidTr="003E7E0D">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审核人</w:t>
            </w:r>
          </w:p>
        </w:tc>
        <w:tc>
          <w:tcPr>
            <w:tcW w:w="190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FCheckUser</w:t>
            </w:r>
          </w:p>
        </w:tc>
        <w:tc>
          <w:tcPr>
            <w:tcW w:w="91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4870" w:type="dxa"/>
            <w:tcBorders>
              <w:top w:val="nil"/>
              <w:left w:val="nil"/>
              <w:bottom w:val="single" w:sz="4" w:space="0" w:color="auto"/>
              <w:right w:val="single" w:sz="4" w:space="0" w:color="auto"/>
            </w:tcBorders>
            <w:shd w:val="clear" w:color="auto" w:fill="auto"/>
            <w:noWrap/>
            <w:vAlign w:val="center"/>
            <w:hideMark/>
          </w:tcPr>
          <w:p w:rsidR="00D16341"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t_User</w:t>
            </w:r>
          </w:p>
          <w:p w:rsidR="00D16341"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关联字段 FUserID</w:t>
            </w:r>
          </w:p>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显示字段 FName</w:t>
            </w:r>
          </w:p>
        </w:tc>
      </w:tr>
      <w:tr w:rsidR="0033541B" w:rsidRPr="003139C8" w:rsidTr="003E7E0D">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制单日期</w:t>
            </w:r>
          </w:p>
        </w:tc>
        <w:tc>
          <w:tcPr>
            <w:tcW w:w="190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FBillTime</w:t>
            </w:r>
          </w:p>
        </w:tc>
        <w:tc>
          <w:tcPr>
            <w:tcW w:w="91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w:t>
            </w:r>
          </w:p>
        </w:tc>
        <w:tc>
          <w:tcPr>
            <w:tcW w:w="487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FCheckTime</w:t>
            </w:r>
          </w:p>
        </w:tc>
        <w:tc>
          <w:tcPr>
            <w:tcW w:w="91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w:t>
            </w:r>
          </w:p>
        </w:tc>
        <w:tc>
          <w:tcPr>
            <w:tcW w:w="487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单据编号</w:t>
            </w:r>
          </w:p>
        </w:tc>
        <w:tc>
          <w:tcPr>
            <w:tcW w:w="190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FBillNo</w:t>
            </w:r>
          </w:p>
        </w:tc>
        <w:tc>
          <w:tcPr>
            <w:tcW w:w="91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487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合同号</w:t>
            </w:r>
          </w:p>
        </w:tc>
        <w:tc>
          <w:tcPr>
            <w:tcW w:w="190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FContractNo</w:t>
            </w:r>
          </w:p>
        </w:tc>
        <w:tc>
          <w:tcPr>
            <w:tcW w:w="91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487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审核流程状态</w:t>
            </w:r>
          </w:p>
        </w:tc>
        <w:tc>
          <w:tcPr>
            <w:tcW w:w="190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FMultiCheckStatus</w:t>
            </w:r>
          </w:p>
        </w:tc>
        <w:tc>
          <w:tcPr>
            <w:tcW w:w="91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4870" w:type="dxa"/>
            <w:tcBorders>
              <w:top w:val="nil"/>
              <w:left w:val="nil"/>
              <w:bottom w:val="single" w:sz="4" w:space="0" w:color="auto"/>
              <w:right w:val="single" w:sz="4" w:space="0" w:color="auto"/>
            </w:tcBorders>
            <w:shd w:val="clear" w:color="auto" w:fill="auto"/>
            <w:noWrap/>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bl>
    <w:p w:rsidR="0033541B" w:rsidRDefault="0033541B" w:rsidP="0033541B"/>
    <w:p w:rsidR="0033541B" w:rsidRDefault="0033541B" w:rsidP="0033541B">
      <w:pPr>
        <w:pStyle w:val="4"/>
      </w:pPr>
      <w:r w:rsidRPr="003139C8">
        <w:rPr>
          <w:rFonts w:ascii="宋体" w:eastAsia="宋体" w:hAnsi="宋体" w:cs="宋体" w:hint="eastAsia"/>
          <w:color w:val="000000"/>
          <w:kern w:val="0"/>
          <w:sz w:val="22"/>
          <w:szCs w:val="22"/>
        </w:rPr>
        <w:t>表体</w:t>
      </w:r>
      <w:r>
        <w:rPr>
          <w:noProof/>
          <w:kern w:val="0"/>
        </w:rPr>
        <w:t>t_BOS200000002Entry2</w:t>
      </w:r>
    </w:p>
    <w:tbl>
      <w:tblPr>
        <w:tblW w:w="8780" w:type="dxa"/>
        <w:tblInd w:w="93" w:type="dxa"/>
        <w:tblLook w:val="04A0"/>
      </w:tblPr>
      <w:tblGrid>
        <w:gridCol w:w="1297"/>
        <w:gridCol w:w="1976"/>
        <w:gridCol w:w="1299"/>
        <w:gridCol w:w="560"/>
        <w:gridCol w:w="1333"/>
        <w:gridCol w:w="2315"/>
      </w:tblGrid>
      <w:tr w:rsidR="0033541B" w:rsidRPr="003139C8" w:rsidTr="003E7E0D">
        <w:trPr>
          <w:trHeight w:val="270"/>
        </w:trPr>
        <w:tc>
          <w:tcPr>
            <w:tcW w:w="878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表体</w:t>
            </w:r>
            <w:r>
              <w:rPr>
                <w:rFonts w:ascii="Courier New" w:hAnsi="Courier New" w:cs="Courier New"/>
                <w:noProof/>
                <w:color w:val="FF0000"/>
                <w:kern w:val="0"/>
                <w:sz w:val="20"/>
                <w:szCs w:val="20"/>
              </w:rPr>
              <w:t>t_BOS200000002Entry2</w:t>
            </w:r>
          </w:p>
        </w:tc>
      </w:tr>
      <w:tr w:rsidR="0033541B" w:rsidRPr="003139C8" w:rsidTr="003E7E0D">
        <w:trPr>
          <w:trHeight w:val="54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名称</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数据库字段</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类型</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长度</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是否允许空</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外键关系</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分录内码</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FEntryID</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单据内码</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FID</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行号</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FIndex</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序号</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FContractIndex</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合同明细编号</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FContractEntryID</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产品编号</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FItemID</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产品代码（新）</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FItemIDModify</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D16341"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t_ICItem</w:t>
            </w:r>
          </w:p>
          <w:p w:rsidR="00D16341"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关联字段 FItemID</w:t>
            </w:r>
          </w:p>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显示字段 FNumber</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单位（原）</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FUnitID</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D16341"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t_Measureunit</w:t>
            </w:r>
          </w:p>
          <w:p w:rsidR="00D16341"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关联字段 FItemID</w:t>
            </w:r>
          </w:p>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显示字段 FName</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FBase2</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单位</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FUnitIDNew</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D16341"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t_Measureunit</w:t>
            </w:r>
          </w:p>
          <w:p w:rsidR="00D16341"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关联字段 FItemID</w:t>
            </w:r>
          </w:p>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显示字段 FName</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交货日期（原）</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FConsignDate</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datetime</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FDate1</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datetime</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交货日期</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FConsignDateNew</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datetime</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数量（原）</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FAuxQty</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数量</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FAuxQtyNew</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135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单价（原）</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FAuxTaxPrice</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单价</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FAuxTaxPriceNew</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108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价税合计</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FAllMount</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合同号</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FContractNo</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nvarchar</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50</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产品代码</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FNumber</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nvarchar</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255</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产品名称</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FName</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nvarchar</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255</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备注（原）</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FRemark</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nvarchar</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255</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修改原因</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FModifyReason</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nvarchar</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255</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是否已推订单</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FIsOrder</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nvarchar</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50</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是否已出库</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FIsStock</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nvarchar</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50</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备注</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FRemarkNew</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nvarchar</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255</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是否发货通知</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FIsFhtz</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nvarchar</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50</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33541B" w:rsidRPr="003139C8" w:rsidTr="003E7E0D">
        <w:trPr>
          <w:trHeight w:val="27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状态</w:t>
            </w:r>
          </w:p>
        </w:tc>
        <w:tc>
          <w:tcPr>
            <w:tcW w:w="19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FDetailStatus</w:t>
            </w:r>
          </w:p>
        </w:tc>
        <w:tc>
          <w:tcPr>
            <w:tcW w:w="130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nvarchar</w:t>
            </w:r>
          </w:p>
        </w:tc>
        <w:tc>
          <w:tcPr>
            <w:tcW w:w="56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50</w:t>
            </w:r>
          </w:p>
        </w:tc>
        <w:tc>
          <w:tcPr>
            <w:tcW w:w="134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2320" w:type="dxa"/>
            <w:tcBorders>
              <w:top w:val="nil"/>
              <w:left w:val="nil"/>
              <w:bottom w:val="single" w:sz="4" w:space="0" w:color="auto"/>
              <w:right w:val="single" w:sz="4" w:space="0" w:color="auto"/>
            </w:tcBorders>
            <w:shd w:val="clear" w:color="auto" w:fill="auto"/>
            <w:vAlign w:val="center"/>
            <w:hideMark/>
          </w:tcPr>
          <w:p w:rsidR="0033541B" w:rsidRPr="003139C8" w:rsidRDefault="0033541B"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bl>
    <w:p w:rsidR="0033541B" w:rsidRDefault="0033541B" w:rsidP="0033541B"/>
    <w:p w:rsidR="0033541B" w:rsidRDefault="0033541B" w:rsidP="0033541B"/>
    <w:p w:rsidR="00D60B9E" w:rsidRDefault="00D60B9E" w:rsidP="00DD500E"/>
    <w:p w:rsidR="00D60B9E" w:rsidRDefault="00D60B9E" w:rsidP="00DD500E"/>
    <w:p w:rsidR="00D60B9E" w:rsidRDefault="00D60B9E" w:rsidP="00DD500E"/>
    <w:p w:rsidR="00067747" w:rsidRPr="003A70E1" w:rsidRDefault="00067747" w:rsidP="00067747">
      <w:pPr>
        <w:pStyle w:val="1"/>
        <w:rPr>
          <w:rFonts w:asciiTheme="minorEastAsia" w:hAnsiTheme="minorEastAsia"/>
          <w:b w:val="0"/>
          <w:sz w:val="52"/>
          <w:szCs w:val="52"/>
        </w:rPr>
      </w:pPr>
      <w:r>
        <w:rPr>
          <w:rFonts w:asciiTheme="minorEastAsia" w:hAnsiTheme="minorEastAsia" w:hint="eastAsia"/>
          <w:sz w:val="52"/>
          <w:szCs w:val="52"/>
        </w:rPr>
        <w:t>四</w:t>
      </w:r>
      <w:r w:rsidRPr="003A70E1">
        <w:rPr>
          <w:rFonts w:asciiTheme="minorEastAsia" w:hAnsiTheme="minorEastAsia" w:hint="eastAsia"/>
          <w:sz w:val="52"/>
          <w:szCs w:val="52"/>
        </w:rPr>
        <w:t>、</w:t>
      </w:r>
      <w:r>
        <w:rPr>
          <w:rFonts w:asciiTheme="minorEastAsia" w:hAnsiTheme="minorEastAsia" w:hint="eastAsia"/>
          <w:sz w:val="52"/>
          <w:szCs w:val="52"/>
        </w:rPr>
        <w:t>网上报销</w:t>
      </w:r>
    </w:p>
    <w:p w:rsidR="00067747" w:rsidRDefault="00067747" w:rsidP="00067747">
      <w:pPr>
        <w:pStyle w:val="2"/>
      </w:pPr>
      <w:r>
        <w:rPr>
          <w:rFonts w:hint="eastAsia"/>
        </w:rPr>
        <w:t>费用（借款）申请</w:t>
      </w:r>
    </w:p>
    <w:p w:rsidR="00616EB6" w:rsidRPr="00616EB6" w:rsidRDefault="00616EB6" w:rsidP="00616EB6"/>
    <w:p w:rsidR="00616EB6" w:rsidRDefault="00616EB6" w:rsidP="00616EB6">
      <w:pPr>
        <w:pStyle w:val="3"/>
      </w:pPr>
      <w:r>
        <w:rPr>
          <w:rFonts w:hint="eastAsia"/>
        </w:rPr>
        <w:t>功能</w:t>
      </w:r>
    </w:p>
    <w:tbl>
      <w:tblPr>
        <w:tblStyle w:val="a4"/>
        <w:tblW w:w="0" w:type="auto"/>
        <w:tblLook w:val="04A0"/>
      </w:tblPr>
      <w:tblGrid>
        <w:gridCol w:w="2376"/>
        <w:gridCol w:w="4536"/>
        <w:gridCol w:w="3544"/>
      </w:tblGrid>
      <w:tr w:rsidR="00616EB6" w:rsidRPr="005A2D29" w:rsidTr="0067137D">
        <w:tc>
          <w:tcPr>
            <w:tcW w:w="10456" w:type="dxa"/>
            <w:gridSpan w:val="3"/>
          </w:tcPr>
          <w:p w:rsidR="00616EB6" w:rsidRPr="005A2D29" w:rsidRDefault="00616EB6" w:rsidP="0067137D">
            <w:pPr>
              <w:jc w:val="center"/>
              <w:rPr>
                <w:rFonts w:asciiTheme="minorEastAsia" w:hAnsiTheme="minorEastAsia"/>
                <w:b/>
                <w:szCs w:val="21"/>
              </w:rPr>
            </w:pPr>
            <w:r w:rsidRPr="005A2D29">
              <w:rPr>
                <w:rFonts w:asciiTheme="minorEastAsia" w:hAnsiTheme="minorEastAsia" w:hint="eastAsia"/>
                <w:b/>
                <w:szCs w:val="21"/>
              </w:rPr>
              <w:t>功能</w:t>
            </w:r>
          </w:p>
        </w:tc>
      </w:tr>
      <w:tr w:rsidR="00616EB6" w:rsidRPr="005A2D29" w:rsidTr="0067137D">
        <w:trPr>
          <w:trHeight w:val="427"/>
        </w:trPr>
        <w:tc>
          <w:tcPr>
            <w:tcW w:w="2376" w:type="dxa"/>
          </w:tcPr>
          <w:p w:rsidR="00616EB6" w:rsidRPr="005A2D29" w:rsidRDefault="00616EB6" w:rsidP="0067137D">
            <w:pPr>
              <w:rPr>
                <w:rFonts w:asciiTheme="minorEastAsia" w:hAnsiTheme="minorEastAsia"/>
                <w:b/>
                <w:szCs w:val="21"/>
              </w:rPr>
            </w:pPr>
            <w:r w:rsidRPr="005A2D29">
              <w:rPr>
                <w:rFonts w:asciiTheme="minorEastAsia" w:hAnsiTheme="minorEastAsia" w:hint="eastAsia"/>
                <w:b/>
                <w:szCs w:val="21"/>
              </w:rPr>
              <w:t>名称</w:t>
            </w:r>
          </w:p>
        </w:tc>
        <w:tc>
          <w:tcPr>
            <w:tcW w:w="4536" w:type="dxa"/>
          </w:tcPr>
          <w:p w:rsidR="00616EB6" w:rsidRPr="005A2D29" w:rsidRDefault="00616EB6" w:rsidP="0067137D">
            <w:pPr>
              <w:rPr>
                <w:rFonts w:asciiTheme="minorEastAsia" w:hAnsiTheme="minorEastAsia"/>
                <w:b/>
                <w:szCs w:val="21"/>
              </w:rPr>
            </w:pPr>
            <w:r w:rsidRPr="005A2D29">
              <w:rPr>
                <w:rFonts w:asciiTheme="minorEastAsia" w:hAnsiTheme="minorEastAsia" w:hint="eastAsia"/>
                <w:b/>
                <w:szCs w:val="21"/>
              </w:rPr>
              <w:t>功能功效</w:t>
            </w:r>
          </w:p>
        </w:tc>
        <w:tc>
          <w:tcPr>
            <w:tcW w:w="3544" w:type="dxa"/>
          </w:tcPr>
          <w:p w:rsidR="00616EB6" w:rsidRPr="005A2D29" w:rsidRDefault="00616EB6" w:rsidP="0067137D">
            <w:pPr>
              <w:rPr>
                <w:rFonts w:asciiTheme="minorEastAsia" w:hAnsiTheme="minorEastAsia"/>
                <w:b/>
                <w:szCs w:val="21"/>
              </w:rPr>
            </w:pPr>
            <w:r w:rsidRPr="005A2D29">
              <w:rPr>
                <w:rFonts w:asciiTheme="minorEastAsia" w:hAnsiTheme="minorEastAsia" w:hint="eastAsia"/>
                <w:b/>
                <w:szCs w:val="21"/>
              </w:rPr>
              <w:t>实现方式</w:t>
            </w:r>
          </w:p>
        </w:tc>
      </w:tr>
      <w:tr w:rsidR="00616EB6" w:rsidRPr="002E08CF" w:rsidTr="0067137D">
        <w:trPr>
          <w:trHeight w:val="427"/>
        </w:trPr>
        <w:tc>
          <w:tcPr>
            <w:tcW w:w="237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保存</w:t>
            </w:r>
          </w:p>
        </w:tc>
        <w:tc>
          <w:tcPr>
            <w:tcW w:w="453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验证数据并保存到数据库</w:t>
            </w:r>
          </w:p>
        </w:tc>
        <w:tc>
          <w:tcPr>
            <w:tcW w:w="3544" w:type="dxa"/>
          </w:tcPr>
          <w:p w:rsidR="00616EB6" w:rsidRPr="00603809" w:rsidRDefault="00616EB6" w:rsidP="0067137D">
            <w:pPr>
              <w:rPr>
                <w:rFonts w:asciiTheme="minorEastAsia" w:hAnsiTheme="minorEastAsia"/>
                <w:szCs w:val="21"/>
              </w:rPr>
            </w:pPr>
          </w:p>
        </w:tc>
      </w:tr>
      <w:tr w:rsidR="00616EB6" w:rsidRPr="002E08CF" w:rsidTr="0067137D">
        <w:trPr>
          <w:trHeight w:val="427"/>
        </w:trPr>
        <w:tc>
          <w:tcPr>
            <w:tcW w:w="2376" w:type="dxa"/>
          </w:tcPr>
          <w:p w:rsidR="00616EB6" w:rsidRPr="00603809" w:rsidRDefault="00616EB6" w:rsidP="0067137D">
            <w:pPr>
              <w:rPr>
                <w:rFonts w:asciiTheme="minorEastAsia" w:hAnsiTheme="minorEastAsia"/>
                <w:szCs w:val="21"/>
              </w:rPr>
            </w:pPr>
            <w:r w:rsidRPr="00603809">
              <w:rPr>
                <w:rFonts w:hint="eastAsia"/>
                <w:szCs w:val="21"/>
              </w:rPr>
              <w:t>新增</w:t>
            </w:r>
          </w:p>
        </w:tc>
        <w:tc>
          <w:tcPr>
            <w:tcW w:w="4536" w:type="dxa"/>
          </w:tcPr>
          <w:p w:rsidR="00616EB6" w:rsidRPr="00603809" w:rsidRDefault="00616EB6" w:rsidP="0067137D">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新增一张业务单据。</w:t>
            </w:r>
          </w:p>
        </w:tc>
        <w:tc>
          <w:tcPr>
            <w:tcW w:w="3544" w:type="dxa"/>
          </w:tcPr>
          <w:p w:rsidR="00616EB6" w:rsidRPr="00603809" w:rsidRDefault="00616EB6" w:rsidP="0067137D">
            <w:pPr>
              <w:rPr>
                <w:rFonts w:asciiTheme="minorEastAsia" w:hAnsiTheme="minorEastAsia"/>
                <w:szCs w:val="21"/>
              </w:rPr>
            </w:pPr>
          </w:p>
        </w:tc>
      </w:tr>
      <w:tr w:rsidR="00616EB6" w:rsidRPr="002E08CF" w:rsidTr="0067137D">
        <w:trPr>
          <w:trHeight w:val="427"/>
        </w:trPr>
        <w:tc>
          <w:tcPr>
            <w:tcW w:w="2376" w:type="dxa"/>
          </w:tcPr>
          <w:p w:rsidR="00616EB6" w:rsidRPr="00603809" w:rsidRDefault="00616EB6" w:rsidP="0067137D">
            <w:pPr>
              <w:rPr>
                <w:szCs w:val="21"/>
              </w:rPr>
            </w:pPr>
            <w:r w:rsidRPr="00603809">
              <w:rPr>
                <w:rFonts w:hint="eastAsia"/>
                <w:szCs w:val="21"/>
              </w:rPr>
              <w:t>复制</w:t>
            </w:r>
          </w:p>
        </w:tc>
        <w:tc>
          <w:tcPr>
            <w:tcW w:w="4536" w:type="dxa"/>
          </w:tcPr>
          <w:p w:rsidR="00616EB6" w:rsidRPr="00603809" w:rsidRDefault="00616EB6" w:rsidP="0067137D">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复制当前业务单据，复制的单据状态为新增。</w:t>
            </w:r>
          </w:p>
        </w:tc>
        <w:tc>
          <w:tcPr>
            <w:tcW w:w="3544" w:type="dxa"/>
          </w:tcPr>
          <w:p w:rsidR="00616EB6" w:rsidRPr="00603809" w:rsidRDefault="00616EB6" w:rsidP="0067137D">
            <w:pPr>
              <w:rPr>
                <w:rFonts w:asciiTheme="minorEastAsia" w:hAnsiTheme="minorEastAsia"/>
                <w:szCs w:val="21"/>
              </w:rPr>
            </w:pPr>
          </w:p>
        </w:tc>
      </w:tr>
      <w:tr w:rsidR="00616EB6" w:rsidRPr="002E08CF" w:rsidTr="0067137D">
        <w:trPr>
          <w:trHeight w:val="427"/>
        </w:trPr>
        <w:tc>
          <w:tcPr>
            <w:tcW w:w="2376" w:type="dxa"/>
          </w:tcPr>
          <w:p w:rsidR="00616EB6" w:rsidRPr="00603809" w:rsidRDefault="00616EB6" w:rsidP="0067137D">
            <w:pPr>
              <w:rPr>
                <w:szCs w:val="21"/>
              </w:rPr>
            </w:pPr>
            <w:r w:rsidRPr="00603809">
              <w:rPr>
                <w:rFonts w:hint="eastAsia"/>
                <w:szCs w:val="21"/>
              </w:rPr>
              <w:t>修改</w:t>
            </w:r>
          </w:p>
        </w:tc>
        <w:tc>
          <w:tcPr>
            <w:tcW w:w="4536" w:type="dxa"/>
          </w:tcPr>
          <w:p w:rsidR="00616EB6" w:rsidRPr="00603809" w:rsidRDefault="00616EB6" w:rsidP="0067137D">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将当前未锁定的单据置于可编辑状态。</w:t>
            </w:r>
          </w:p>
        </w:tc>
        <w:tc>
          <w:tcPr>
            <w:tcW w:w="3544" w:type="dxa"/>
          </w:tcPr>
          <w:p w:rsidR="00616EB6" w:rsidRPr="00603809" w:rsidRDefault="00616EB6" w:rsidP="0067137D">
            <w:pPr>
              <w:rPr>
                <w:rFonts w:asciiTheme="minorEastAsia" w:hAnsiTheme="minorEastAsia"/>
                <w:szCs w:val="21"/>
              </w:rPr>
            </w:pPr>
          </w:p>
        </w:tc>
      </w:tr>
      <w:tr w:rsidR="00616EB6" w:rsidRPr="002E08CF" w:rsidTr="0067137D">
        <w:trPr>
          <w:trHeight w:val="427"/>
        </w:trPr>
        <w:tc>
          <w:tcPr>
            <w:tcW w:w="2376" w:type="dxa"/>
          </w:tcPr>
          <w:p w:rsidR="00616EB6" w:rsidRPr="00603809" w:rsidRDefault="00616EB6" w:rsidP="0067137D">
            <w:pPr>
              <w:rPr>
                <w:szCs w:val="21"/>
              </w:rPr>
            </w:pPr>
            <w:r w:rsidRPr="00603809">
              <w:rPr>
                <w:rFonts w:asciiTheme="minorEastAsia" w:hAnsiTheme="minorEastAsia" w:hint="eastAsia"/>
                <w:szCs w:val="21"/>
              </w:rPr>
              <w:t>刷新</w:t>
            </w:r>
          </w:p>
        </w:tc>
        <w:tc>
          <w:tcPr>
            <w:tcW w:w="4536" w:type="dxa"/>
          </w:tcPr>
          <w:p w:rsidR="00616EB6" w:rsidRPr="00603809" w:rsidRDefault="00616EB6" w:rsidP="0067137D">
            <w:pPr>
              <w:widowControl/>
              <w:spacing w:before="100" w:beforeAutospacing="1" w:after="100" w:afterAutospacing="1"/>
              <w:jc w:val="left"/>
              <w:rPr>
                <w:rFonts w:ascii="宋体" w:eastAsia="宋体" w:hAnsi="宋体" w:cs="宋体"/>
                <w:kern w:val="0"/>
                <w:szCs w:val="21"/>
              </w:rPr>
            </w:pPr>
            <w:r w:rsidRPr="00603809">
              <w:rPr>
                <w:rFonts w:asciiTheme="minorEastAsia" w:hAnsiTheme="minorEastAsia" w:hint="eastAsia"/>
                <w:szCs w:val="21"/>
              </w:rPr>
              <w:t>重新加载当前页面的数据</w:t>
            </w:r>
          </w:p>
        </w:tc>
        <w:tc>
          <w:tcPr>
            <w:tcW w:w="3544" w:type="dxa"/>
          </w:tcPr>
          <w:p w:rsidR="00616EB6" w:rsidRPr="00603809" w:rsidRDefault="00616EB6" w:rsidP="0067137D">
            <w:pPr>
              <w:rPr>
                <w:rFonts w:asciiTheme="minorEastAsia" w:hAnsiTheme="minorEastAsia"/>
                <w:szCs w:val="21"/>
              </w:rPr>
            </w:pPr>
          </w:p>
        </w:tc>
      </w:tr>
      <w:tr w:rsidR="00616EB6" w:rsidRPr="002E08CF" w:rsidTr="0067137D">
        <w:trPr>
          <w:trHeight w:val="427"/>
        </w:trPr>
        <w:tc>
          <w:tcPr>
            <w:tcW w:w="2376" w:type="dxa"/>
          </w:tcPr>
          <w:p w:rsidR="00616EB6" w:rsidRPr="00603809" w:rsidRDefault="00616EB6" w:rsidP="0067137D">
            <w:pPr>
              <w:rPr>
                <w:szCs w:val="21"/>
              </w:rPr>
            </w:pPr>
            <w:r w:rsidRPr="00603809">
              <w:rPr>
                <w:rFonts w:hint="eastAsia"/>
                <w:szCs w:val="21"/>
              </w:rPr>
              <w:t>退出</w:t>
            </w:r>
          </w:p>
        </w:tc>
        <w:tc>
          <w:tcPr>
            <w:tcW w:w="4536" w:type="dxa"/>
          </w:tcPr>
          <w:p w:rsidR="00616EB6" w:rsidRPr="00603809" w:rsidRDefault="00616EB6" w:rsidP="0067137D">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color w:val="000000"/>
                <w:kern w:val="0"/>
                <w:szCs w:val="21"/>
              </w:rPr>
              <w:t>退出单据界面返回到上一级调用界面。</w:t>
            </w:r>
          </w:p>
        </w:tc>
        <w:tc>
          <w:tcPr>
            <w:tcW w:w="3544" w:type="dxa"/>
          </w:tcPr>
          <w:p w:rsidR="00616EB6" w:rsidRPr="00603809" w:rsidRDefault="00616EB6" w:rsidP="0067137D">
            <w:pPr>
              <w:rPr>
                <w:rFonts w:asciiTheme="minorEastAsia" w:hAnsiTheme="minorEastAsia"/>
                <w:szCs w:val="21"/>
              </w:rPr>
            </w:pPr>
          </w:p>
        </w:tc>
      </w:tr>
      <w:tr w:rsidR="00616EB6" w:rsidRPr="002E08CF" w:rsidTr="0067137D">
        <w:trPr>
          <w:trHeight w:val="427"/>
        </w:trPr>
        <w:tc>
          <w:tcPr>
            <w:tcW w:w="237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打印</w:t>
            </w:r>
          </w:p>
        </w:tc>
        <w:tc>
          <w:tcPr>
            <w:tcW w:w="453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打印页面数据到纸张</w:t>
            </w:r>
          </w:p>
        </w:tc>
        <w:tc>
          <w:tcPr>
            <w:tcW w:w="3544" w:type="dxa"/>
          </w:tcPr>
          <w:p w:rsidR="00616EB6" w:rsidRPr="00603809" w:rsidRDefault="00616EB6" w:rsidP="0067137D">
            <w:pPr>
              <w:rPr>
                <w:rFonts w:asciiTheme="minorEastAsia" w:hAnsiTheme="minorEastAsia"/>
                <w:szCs w:val="21"/>
              </w:rPr>
            </w:pPr>
          </w:p>
        </w:tc>
      </w:tr>
      <w:tr w:rsidR="00616EB6" w:rsidRPr="002E08CF" w:rsidTr="0067137D">
        <w:tc>
          <w:tcPr>
            <w:tcW w:w="237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打印预览</w:t>
            </w:r>
          </w:p>
        </w:tc>
        <w:tc>
          <w:tcPr>
            <w:tcW w:w="453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在打印之前预览打印效果</w:t>
            </w:r>
          </w:p>
        </w:tc>
        <w:tc>
          <w:tcPr>
            <w:tcW w:w="3544" w:type="dxa"/>
          </w:tcPr>
          <w:p w:rsidR="00616EB6" w:rsidRPr="00603809" w:rsidRDefault="00616EB6" w:rsidP="0067137D">
            <w:pPr>
              <w:rPr>
                <w:rFonts w:asciiTheme="minorEastAsia" w:hAnsiTheme="minorEastAsia"/>
                <w:szCs w:val="21"/>
              </w:rPr>
            </w:pPr>
          </w:p>
        </w:tc>
      </w:tr>
      <w:tr w:rsidR="00616EB6" w:rsidRPr="002E08CF" w:rsidTr="0067137D">
        <w:tc>
          <w:tcPr>
            <w:tcW w:w="237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打印设置</w:t>
            </w:r>
          </w:p>
        </w:tc>
        <w:tc>
          <w:tcPr>
            <w:tcW w:w="453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在打印之前设置打印机、纸张大小、排版方向</w:t>
            </w:r>
          </w:p>
        </w:tc>
        <w:tc>
          <w:tcPr>
            <w:tcW w:w="3544" w:type="dxa"/>
          </w:tcPr>
          <w:p w:rsidR="00616EB6" w:rsidRPr="00603809" w:rsidRDefault="00616EB6" w:rsidP="0067137D">
            <w:pPr>
              <w:rPr>
                <w:rFonts w:asciiTheme="minorEastAsia" w:hAnsiTheme="minorEastAsia"/>
                <w:szCs w:val="21"/>
              </w:rPr>
            </w:pPr>
          </w:p>
        </w:tc>
      </w:tr>
      <w:tr w:rsidR="00616EB6" w:rsidRPr="002E08CF" w:rsidTr="0067137D">
        <w:tc>
          <w:tcPr>
            <w:tcW w:w="237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页面设置</w:t>
            </w:r>
          </w:p>
        </w:tc>
        <w:tc>
          <w:tcPr>
            <w:tcW w:w="453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在打印之前设置打印页的纸张大小、排版方向、页边距</w:t>
            </w:r>
          </w:p>
        </w:tc>
        <w:tc>
          <w:tcPr>
            <w:tcW w:w="3544" w:type="dxa"/>
          </w:tcPr>
          <w:p w:rsidR="00616EB6" w:rsidRPr="00603809" w:rsidRDefault="00616EB6" w:rsidP="0067137D">
            <w:pPr>
              <w:rPr>
                <w:rFonts w:asciiTheme="minorEastAsia" w:hAnsiTheme="minorEastAsia"/>
                <w:szCs w:val="21"/>
              </w:rPr>
            </w:pPr>
          </w:p>
        </w:tc>
      </w:tr>
      <w:tr w:rsidR="00616EB6" w:rsidRPr="002E08CF" w:rsidTr="0067137D">
        <w:tc>
          <w:tcPr>
            <w:tcW w:w="237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打印模版设置</w:t>
            </w:r>
          </w:p>
        </w:tc>
        <w:tc>
          <w:tcPr>
            <w:tcW w:w="453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选择打印单据的套打模版</w:t>
            </w:r>
          </w:p>
        </w:tc>
        <w:tc>
          <w:tcPr>
            <w:tcW w:w="3544" w:type="dxa"/>
          </w:tcPr>
          <w:p w:rsidR="00616EB6" w:rsidRPr="00603809" w:rsidRDefault="00616EB6" w:rsidP="0067137D">
            <w:pPr>
              <w:rPr>
                <w:rFonts w:asciiTheme="minorEastAsia" w:hAnsiTheme="minorEastAsia"/>
                <w:szCs w:val="21"/>
              </w:rPr>
            </w:pPr>
          </w:p>
        </w:tc>
      </w:tr>
      <w:tr w:rsidR="00616EB6" w:rsidRPr="002E08CF" w:rsidTr="0067137D">
        <w:tc>
          <w:tcPr>
            <w:tcW w:w="237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作废</w:t>
            </w:r>
          </w:p>
        </w:tc>
        <w:tc>
          <w:tcPr>
            <w:tcW w:w="4536" w:type="dxa"/>
          </w:tcPr>
          <w:p w:rsidR="00616EB6" w:rsidRPr="00603809" w:rsidRDefault="00616EB6" w:rsidP="0067137D">
            <w:pPr>
              <w:rPr>
                <w:rFonts w:asciiTheme="minorEastAsia" w:hAnsiTheme="minorEastAsia"/>
                <w:szCs w:val="21"/>
              </w:rPr>
            </w:pPr>
            <w:r w:rsidRPr="00603809">
              <w:rPr>
                <w:rFonts w:ascii="宋体" w:eastAsia="宋体" w:hAnsi="宋体" w:cs="宋体" w:hint="eastAsia"/>
                <w:color w:val="000000"/>
                <w:kern w:val="0"/>
                <w:szCs w:val="21"/>
              </w:rPr>
              <w:t>通过手工操作</w:t>
            </w:r>
            <w:r w:rsidRPr="00603809">
              <w:rPr>
                <w:rFonts w:asciiTheme="minorEastAsia" w:hAnsiTheme="minorEastAsia" w:hint="eastAsia"/>
                <w:szCs w:val="21"/>
              </w:rPr>
              <w:t>锁定单据，使其失去操作功能</w:t>
            </w:r>
          </w:p>
        </w:tc>
        <w:tc>
          <w:tcPr>
            <w:tcW w:w="3544" w:type="dxa"/>
          </w:tcPr>
          <w:p w:rsidR="00616EB6" w:rsidRPr="00603809" w:rsidRDefault="00616EB6" w:rsidP="0067137D">
            <w:pPr>
              <w:rPr>
                <w:rFonts w:asciiTheme="minorEastAsia" w:hAnsiTheme="minorEastAsia"/>
                <w:szCs w:val="21"/>
              </w:rPr>
            </w:pPr>
          </w:p>
        </w:tc>
      </w:tr>
      <w:tr w:rsidR="00616EB6" w:rsidRPr="002E08CF" w:rsidTr="0067137D">
        <w:tc>
          <w:tcPr>
            <w:tcW w:w="237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反作废</w:t>
            </w:r>
          </w:p>
        </w:tc>
        <w:tc>
          <w:tcPr>
            <w:tcW w:w="453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对已经作废的单据解锁</w:t>
            </w:r>
          </w:p>
        </w:tc>
        <w:tc>
          <w:tcPr>
            <w:tcW w:w="3544" w:type="dxa"/>
          </w:tcPr>
          <w:p w:rsidR="00616EB6" w:rsidRPr="00603809" w:rsidRDefault="00616EB6" w:rsidP="0067137D">
            <w:pPr>
              <w:rPr>
                <w:rFonts w:asciiTheme="minorEastAsia" w:hAnsiTheme="minorEastAsia"/>
                <w:szCs w:val="21"/>
              </w:rPr>
            </w:pPr>
          </w:p>
        </w:tc>
      </w:tr>
      <w:tr w:rsidR="00616EB6" w:rsidRPr="002E08CF" w:rsidTr="0067137D">
        <w:tc>
          <w:tcPr>
            <w:tcW w:w="237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关闭</w:t>
            </w:r>
          </w:p>
        </w:tc>
        <w:tc>
          <w:tcPr>
            <w:tcW w:w="4536" w:type="dxa"/>
          </w:tcPr>
          <w:p w:rsidR="00616EB6" w:rsidRPr="00603809" w:rsidRDefault="00616EB6" w:rsidP="0067137D">
            <w:pPr>
              <w:widowControl/>
              <w:jc w:val="left"/>
              <w:rPr>
                <w:rFonts w:ascii="宋体" w:eastAsia="宋体" w:hAnsi="宋体" w:cs="宋体"/>
                <w:color w:val="000000"/>
                <w:kern w:val="0"/>
                <w:szCs w:val="21"/>
              </w:rPr>
            </w:pPr>
            <w:r w:rsidRPr="00603809">
              <w:rPr>
                <w:rFonts w:ascii="宋体" w:eastAsia="宋体" w:hAnsi="宋体" w:cs="宋体" w:hint="eastAsia"/>
                <w:color w:val="000000"/>
                <w:kern w:val="0"/>
                <w:szCs w:val="21"/>
              </w:rPr>
              <w:t>关闭分自动关闭和手工关闭。</w:t>
            </w:r>
          </w:p>
          <w:p w:rsidR="00616EB6" w:rsidRPr="00603809" w:rsidRDefault="00616EB6" w:rsidP="0067137D">
            <w:pPr>
              <w:rPr>
                <w:rFonts w:ascii="宋体" w:eastAsia="宋体" w:hAnsi="宋体" w:cs="宋体"/>
                <w:kern w:val="0"/>
                <w:szCs w:val="21"/>
              </w:rPr>
            </w:pPr>
            <w:r w:rsidRPr="00603809">
              <w:rPr>
                <w:rFonts w:ascii="宋体" w:eastAsia="宋体" w:hAnsi="宋体" w:cs="宋体" w:hint="eastAsia"/>
                <w:color w:val="000000"/>
                <w:kern w:val="0"/>
                <w:szCs w:val="21"/>
              </w:rPr>
              <w:t>自动关闭：是指单据上所反映的业务已经全部完成，即该单据在关联操作过程中被系统自动置于执行完毕状态</w:t>
            </w:r>
            <w:r w:rsidRPr="00603809">
              <w:rPr>
                <w:rFonts w:hint="eastAsia"/>
                <w:color w:val="000000"/>
                <w:szCs w:val="21"/>
              </w:rPr>
              <w:t>（如下推操作）</w:t>
            </w:r>
            <w:r w:rsidRPr="00603809">
              <w:rPr>
                <w:rFonts w:ascii="宋体" w:eastAsia="宋体" w:hAnsi="宋体" w:cs="宋体" w:hint="eastAsia"/>
                <w:color w:val="000000"/>
                <w:kern w:val="0"/>
                <w:szCs w:val="21"/>
              </w:rPr>
              <w:t>。因此单据自动关闭后不能再执行反关闭操作。</w:t>
            </w:r>
          </w:p>
          <w:p w:rsidR="00616EB6" w:rsidRPr="00603809" w:rsidRDefault="00616EB6" w:rsidP="0067137D">
            <w:pPr>
              <w:widowControl/>
              <w:jc w:val="left"/>
              <w:rPr>
                <w:rFonts w:ascii="宋体" w:eastAsia="宋体" w:hAnsi="宋体" w:cs="宋体"/>
                <w:color w:val="000000"/>
                <w:kern w:val="0"/>
                <w:szCs w:val="21"/>
              </w:rPr>
            </w:pPr>
            <w:r w:rsidRPr="00603809">
              <w:rPr>
                <w:rFonts w:ascii="宋体" w:eastAsia="宋体" w:hAnsi="宋体" w:cs="宋体" w:hint="eastAsia"/>
                <w:color w:val="000000"/>
                <w:kern w:val="0"/>
                <w:szCs w:val="21"/>
              </w:rPr>
              <w:t>手工关闭:是指单据上所反映的业务部分完成或尚未完成，但可以通过手工操作将单据转为执行完毕状态。</w:t>
            </w:r>
            <w:r w:rsidRPr="00603809">
              <w:rPr>
                <w:rFonts w:ascii="宋体" w:eastAsia="宋体" w:hAnsi="宋体" w:cs="宋体"/>
                <w:color w:val="000000"/>
                <w:kern w:val="0"/>
                <w:szCs w:val="21"/>
              </w:rPr>
              <w:t xml:space="preserve"> </w:t>
            </w:r>
            <w:r w:rsidRPr="00603809">
              <w:rPr>
                <w:rFonts w:ascii="宋体" w:eastAsia="宋体" w:hAnsi="宋体" w:cs="宋体" w:hint="eastAsia"/>
                <w:color w:val="000000"/>
                <w:kern w:val="0"/>
                <w:szCs w:val="21"/>
              </w:rPr>
              <w:t>单据手工关闭后可以执行反关闭操作。</w:t>
            </w:r>
          </w:p>
          <w:p w:rsidR="00616EB6" w:rsidRPr="00603809" w:rsidRDefault="00616EB6" w:rsidP="0067137D">
            <w:pPr>
              <w:rPr>
                <w:rFonts w:asciiTheme="minorEastAsia" w:hAnsiTheme="minorEastAsia"/>
                <w:szCs w:val="21"/>
              </w:rPr>
            </w:pPr>
          </w:p>
        </w:tc>
        <w:tc>
          <w:tcPr>
            <w:tcW w:w="3544" w:type="dxa"/>
          </w:tcPr>
          <w:p w:rsidR="00616EB6" w:rsidRPr="00603809" w:rsidRDefault="00616EB6" w:rsidP="0067137D">
            <w:pPr>
              <w:rPr>
                <w:rFonts w:asciiTheme="minorEastAsia" w:hAnsiTheme="minorEastAsia"/>
                <w:szCs w:val="21"/>
              </w:rPr>
            </w:pPr>
          </w:p>
        </w:tc>
      </w:tr>
      <w:tr w:rsidR="00616EB6" w:rsidRPr="002E08CF" w:rsidTr="0067137D">
        <w:tc>
          <w:tcPr>
            <w:tcW w:w="237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反关闭</w:t>
            </w:r>
          </w:p>
        </w:tc>
        <w:tc>
          <w:tcPr>
            <w:tcW w:w="4536" w:type="dxa"/>
          </w:tcPr>
          <w:p w:rsidR="00616EB6" w:rsidRPr="00603809" w:rsidRDefault="00616EB6" w:rsidP="0067137D">
            <w:pPr>
              <w:rPr>
                <w:rFonts w:asciiTheme="minorEastAsia" w:hAnsiTheme="minorEastAsia"/>
                <w:szCs w:val="21"/>
              </w:rPr>
            </w:pPr>
            <w:r w:rsidRPr="00603809">
              <w:rPr>
                <w:rFonts w:asciiTheme="minorEastAsia" w:hAnsiTheme="minorEastAsia" w:hint="eastAsia"/>
                <w:szCs w:val="21"/>
              </w:rPr>
              <w:t>对手工关闭单据的反操作</w:t>
            </w:r>
          </w:p>
        </w:tc>
        <w:tc>
          <w:tcPr>
            <w:tcW w:w="3544" w:type="dxa"/>
          </w:tcPr>
          <w:p w:rsidR="00616EB6" w:rsidRPr="00603809" w:rsidRDefault="00616EB6" w:rsidP="0067137D">
            <w:pPr>
              <w:rPr>
                <w:rFonts w:asciiTheme="minorEastAsia" w:hAnsiTheme="minorEastAsia"/>
                <w:szCs w:val="21"/>
              </w:rPr>
            </w:pPr>
          </w:p>
        </w:tc>
      </w:tr>
      <w:tr w:rsidR="00616EB6" w:rsidRPr="002E08CF" w:rsidTr="0067137D">
        <w:tc>
          <w:tcPr>
            <w:tcW w:w="2376" w:type="dxa"/>
          </w:tcPr>
          <w:p w:rsidR="00616EB6" w:rsidRPr="00603809" w:rsidRDefault="00616EB6" w:rsidP="0067137D">
            <w:pPr>
              <w:rPr>
                <w:rFonts w:asciiTheme="minorEastAsia" w:hAnsiTheme="minorEastAsia"/>
                <w:szCs w:val="21"/>
              </w:rPr>
            </w:pPr>
            <w:r w:rsidRPr="00603809">
              <w:rPr>
                <w:rFonts w:hint="eastAsia"/>
                <w:szCs w:val="21"/>
              </w:rPr>
              <w:t>启动多级审核</w:t>
            </w:r>
          </w:p>
        </w:tc>
        <w:tc>
          <w:tcPr>
            <w:tcW w:w="4536" w:type="dxa"/>
          </w:tcPr>
          <w:p w:rsidR="00616EB6" w:rsidRPr="00603809" w:rsidRDefault="00616EB6" w:rsidP="0067137D">
            <w:pPr>
              <w:rPr>
                <w:rFonts w:asciiTheme="minorEastAsia" w:hAnsiTheme="minorEastAsia"/>
                <w:szCs w:val="21"/>
              </w:rPr>
            </w:pPr>
            <w:r w:rsidRPr="00603809">
              <w:rPr>
                <w:rFonts w:hint="eastAsia"/>
                <w:szCs w:val="21"/>
              </w:rPr>
              <w:t>对当前业务单据执行启动多级审核操作。</w:t>
            </w:r>
          </w:p>
        </w:tc>
        <w:tc>
          <w:tcPr>
            <w:tcW w:w="3544" w:type="dxa"/>
          </w:tcPr>
          <w:p w:rsidR="00616EB6" w:rsidRPr="00603809" w:rsidRDefault="00616EB6" w:rsidP="0067137D">
            <w:pPr>
              <w:rPr>
                <w:rFonts w:asciiTheme="minorEastAsia" w:hAnsiTheme="minorEastAsia"/>
                <w:szCs w:val="21"/>
              </w:rPr>
            </w:pPr>
          </w:p>
        </w:tc>
      </w:tr>
      <w:tr w:rsidR="00616EB6" w:rsidRPr="002E08CF" w:rsidTr="0067137D">
        <w:tc>
          <w:tcPr>
            <w:tcW w:w="2376" w:type="dxa"/>
          </w:tcPr>
          <w:p w:rsidR="00616EB6" w:rsidRPr="00603809" w:rsidRDefault="00616EB6" w:rsidP="0067137D">
            <w:pPr>
              <w:rPr>
                <w:rFonts w:asciiTheme="minorEastAsia" w:hAnsiTheme="minorEastAsia"/>
                <w:szCs w:val="21"/>
              </w:rPr>
            </w:pPr>
            <w:r w:rsidRPr="00603809">
              <w:rPr>
                <w:rFonts w:hint="eastAsia"/>
                <w:szCs w:val="21"/>
              </w:rPr>
              <w:t>多级审核</w:t>
            </w:r>
          </w:p>
        </w:tc>
        <w:tc>
          <w:tcPr>
            <w:tcW w:w="4536" w:type="dxa"/>
          </w:tcPr>
          <w:p w:rsidR="00616EB6" w:rsidRPr="00603809" w:rsidRDefault="00616EB6" w:rsidP="0067137D">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对当前业务单据执行多级审核操作。</w:t>
            </w:r>
          </w:p>
        </w:tc>
        <w:tc>
          <w:tcPr>
            <w:tcW w:w="3544" w:type="dxa"/>
          </w:tcPr>
          <w:p w:rsidR="00616EB6" w:rsidRPr="00603809" w:rsidRDefault="00616EB6" w:rsidP="0067137D">
            <w:pPr>
              <w:rPr>
                <w:rFonts w:asciiTheme="minorEastAsia" w:hAnsiTheme="minorEastAsia"/>
                <w:szCs w:val="21"/>
              </w:rPr>
            </w:pPr>
          </w:p>
        </w:tc>
      </w:tr>
      <w:tr w:rsidR="00616EB6" w:rsidRPr="002E08CF" w:rsidTr="0067137D">
        <w:tc>
          <w:tcPr>
            <w:tcW w:w="2376" w:type="dxa"/>
          </w:tcPr>
          <w:p w:rsidR="00616EB6" w:rsidRPr="00603809" w:rsidRDefault="00616EB6" w:rsidP="0067137D">
            <w:pPr>
              <w:rPr>
                <w:rFonts w:asciiTheme="minorEastAsia" w:hAnsiTheme="minorEastAsia"/>
                <w:szCs w:val="21"/>
              </w:rPr>
            </w:pPr>
            <w:r w:rsidRPr="00603809">
              <w:rPr>
                <w:rFonts w:hint="eastAsia"/>
                <w:szCs w:val="21"/>
              </w:rPr>
              <w:t>提交审核</w:t>
            </w:r>
          </w:p>
        </w:tc>
        <w:tc>
          <w:tcPr>
            <w:tcW w:w="4536" w:type="dxa"/>
          </w:tcPr>
          <w:p w:rsidR="00616EB6" w:rsidRPr="00603809" w:rsidRDefault="00616EB6" w:rsidP="0067137D">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对已执行多级审核操作的业务单据根据设计时的选项进行手工提交给下一级。</w:t>
            </w:r>
          </w:p>
        </w:tc>
        <w:tc>
          <w:tcPr>
            <w:tcW w:w="3544" w:type="dxa"/>
          </w:tcPr>
          <w:p w:rsidR="00616EB6" w:rsidRPr="00603809" w:rsidRDefault="00616EB6" w:rsidP="0067137D">
            <w:pPr>
              <w:rPr>
                <w:rFonts w:asciiTheme="minorEastAsia" w:hAnsiTheme="minorEastAsia"/>
                <w:szCs w:val="21"/>
              </w:rPr>
            </w:pPr>
          </w:p>
        </w:tc>
      </w:tr>
      <w:tr w:rsidR="00616EB6" w:rsidRPr="002E08CF" w:rsidTr="0067137D">
        <w:tc>
          <w:tcPr>
            <w:tcW w:w="2376" w:type="dxa"/>
          </w:tcPr>
          <w:p w:rsidR="00616EB6" w:rsidRPr="00603809" w:rsidRDefault="00616EB6" w:rsidP="0067137D">
            <w:pPr>
              <w:rPr>
                <w:rFonts w:asciiTheme="minorEastAsia" w:hAnsiTheme="minorEastAsia"/>
                <w:szCs w:val="21"/>
              </w:rPr>
            </w:pPr>
            <w:r w:rsidRPr="00603809">
              <w:rPr>
                <w:rFonts w:hint="eastAsia"/>
                <w:szCs w:val="21"/>
              </w:rPr>
              <w:t>驳回审核</w:t>
            </w:r>
          </w:p>
        </w:tc>
        <w:tc>
          <w:tcPr>
            <w:tcW w:w="4536" w:type="dxa"/>
          </w:tcPr>
          <w:p w:rsidR="00616EB6" w:rsidRPr="00603809" w:rsidRDefault="00616EB6" w:rsidP="0067137D">
            <w:pPr>
              <w:widowControl/>
              <w:spacing w:before="100" w:beforeAutospacing="1" w:after="100" w:afterAutospacing="1"/>
              <w:jc w:val="left"/>
              <w:rPr>
                <w:rFonts w:ascii="宋体" w:eastAsia="宋体" w:hAnsi="宋体" w:cs="宋体"/>
                <w:kern w:val="0"/>
                <w:szCs w:val="21"/>
              </w:rPr>
            </w:pPr>
            <w:r w:rsidRPr="00603809">
              <w:rPr>
                <w:rFonts w:ascii="宋体" w:eastAsia="宋体" w:hAnsi="宋体" w:cs="宋体" w:hint="eastAsia"/>
                <w:kern w:val="0"/>
                <w:szCs w:val="21"/>
              </w:rPr>
              <w:t>对当前业务单据执行驳回审核操作。驳回操作只能由下游审核人或当前级次审核人进行。</w:t>
            </w:r>
          </w:p>
        </w:tc>
        <w:tc>
          <w:tcPr>
            <w:tcW w:w="3544" w:type="dxa"/>
          </w:tcPr>
          <w:p w:rsidR="00616EB6" w:rsidRPr="00603809" w:rsidRDefault="00616EB6" w:rsidP="0067137D">
            <w:pPr>
              <w:rPr>
                <w:rFonts w:asciiTheme="minorEastAsia" w:hAnsiTheme="minorEastAsia"/>
                <w:szCs w:val="21"/>
              </w:rPr>
            </w:pPr>
          </w:p>
        </w:tc>
      </w:tr>
      <w:tr w:rsidR="00616EB6" w:rsidRPr="002E08CF" w:rsidTr="0067137D">
        <w:tc>
          <w:tcPr>
            <w:tcW w:w="2376" w:type="dxa"/>
          </w:tcPr>
          <w:p w:rsidR="00616EB6" w:rsidRPr="002E08CF" w:rsidRDefault="00616EB6" w:rsidP="0067137D">
            <w:pPr>
              <w:rPr>
                <w:rFonts w:asciiTheme="minorEastAsia" w:hAnsiTheme="minorEastAsia"/>
                <w:szCs w:val="21"/>
              </w:rPr>
            </w:pPr>
            <w:r>
              <w:rPr>
                <w:rFonts w:hint="eastAsia"/>
              </w:rPr>
              <w:t>审核不通过</w:t>
            </w:r>
          </w:p>
        </w:tc>
        <w:tc>
          <w:tcPr>
            <w:tcW w:w="4536" w:type="dxa"/>
          </w:tcPr>
          <w:p w:rsidR="00616EB6" w:rsidRPr="001C7917" w:rsidRDefault="00616EB6" w:rsidP="0067137D">
            <w:pPr>
              <w:widowControl/>
              <w:spacing w:before="100" w:beforeAutospacing="1" w:after="100" w:afterAutospacing="1"/>
              <w:jc w:val="left"/>
              <w:rPr>
                <w:rFonts w:ascii="宋体" w:eastAsia="宋体" w:hAnsi="宋体" w:cs="宋体"/>
                <w:kern w:val="0"/>
                <w:sz w:val="24"/>
                <w:szCs w:val="24"/>
              </w:rPr>
            </w:pPr>
            <w:r w:rsidRPr="001C7917">
              <w:rPr>
                <w:rFonts w:ascii="宋体" w:eastAsia="宋体" w:hAnsi="宋体" w:cs="宋体" w:hint="eastAsia"/>
                <w:kern w:val="0"/>
                <w:sz w:val="24"/>
                <w:szCs w:val="24"/>
              </w:rPr>
              <w:t>对当前业务单据执行审核不通过操作。审核不通过状态的单据为锁定状态不支持修改。</w:t>
            </w:r>
          </w:p>
        </w:tc>
        <w:tc>
          <w:tcPr>
            <w:tcW w:w="3544" w:type="dxa"/>
          </w:tcPr>
          <w:p w:rsidR="00616EB6" w:rsidRPr="002E08CF" w:rsidRDefault="00616EB6" w:rsidP="0067137D">
            <w:pPr>
              <w:rPr>
                <w:rFonts w:asciiTheme="minorEastAsia" w:hAnsiTheme="minorEastAsia"/>
                <w:szCs w:val="21"/>
              </w:rPr>
            </w:pPr>
          </w:p>
        </w:tc>
      </w:tr>
      <w:tr w:rsidR="00616EB6" w:rsidRPr="002E08CF" w:rsidTr="0067137D">
        <w:tc>
          <w:tcPr>
            <w:tcW w:w="2376" w:type="dxa"/>
          </w:tcPr>
          <w:p w:rsidR="00616EB6" w:rsidRDefault="00616EB6" w:rsidP="0067137D">
            <w:r>
              <w:rPr>
                <w:rFonts w:hint="eastAsia"/>
              </w:rPr>
              <w:t>查看审核路线</w:t>
            </w:r>
          </w:p>
        </w:tc>
        <w:tc>
          <w:tcPr>
            <w:tcW w:w="4536" w:type="dxa"/>
          </w:tcPr>
          <w:p w:rsidR="00616EB6" w:rsidRDefault="00616EB6" w:rsidP="0067137D">
            <w:r>
              <w:rPr>
                <w:rFonts w:hint="eastAsia"/>
              </w:rPr>
              <w:t>查看当前业务单据的审核轨迹。</w:t>
            </w:r>
          </w:p>
          <w:p w:rsidR="00616EB6" w:rsidRPr="001C7917" w:rsidRDefault="00616EB6" w:rsidP="0067137D">
            <w:r w:rsidRPr="001C7917">
              <w:rPr>
                <w:rFonts w:ascii="宋体" w:eastAsia="宋体" w:hAnsi="宋体" w:cs="宋体" w:hint="eastAsia"/>
                <w:kern w:val="0"/>
                <w:sz w:val="24"/>
                <w:szCs w:val="24"/>
              </w:rPr>
              <w:t>在审核路线页签上展示出当前单据的审核、反审核操作的审核</w:t>
            </w:r>
            <w:r w:rsidRPr="001C7917">
              <w:rPr>
                <w:rFonts w:ascii="宋体" w:eastAsia="宋体" w:hAnsi="宋体" w:cs="宋体"/>
                <w:kern w:val="0"/>
                <w:sz w:val="24"/>
                <w:szCs w:val="24"/>
              </w:rPr>
              <w:t>/</w:t>
            </w:r>
            <w:r w:rsidRPr="001C7917">
              <w:rPr>
                <w:rFonts w:ascii="宋体" w:eastAsia="宋体" w:hAnsi="宋体" w:cs="宋体" w:hint="eastAsia"/>
                <w:kern w:val="0"/>
                <w:sz w:val="24"/>
                <w:szCs w:val="24"/>
              </w:rPr>
              <w:t>驳回人、审核</w:t>
            </w:r>
            <w:r w:rsidRPr="001C7917">
              <w:rPr>
                <w:rFonts w:ascii="宋体" w:eastAsia="宋体" w:hAnsi="宋体" w:cs="宋体"/>
                <w:kern w:val="0"/>
                <w:sz w:val="24"/>
                <w:szCs w:val="24"/>
              </w:rPr>
              <w:t>/</w:t>
            </w:r>
            <w:r w:rsidRPr="001C7917">
              <w:rPr>
                <w:rFonts w:ascii="宋体" w:eastAsia="宋体" w:hAnsi="宋体" w:cs="宋体" w:hint="eastAsia"/>
                <w:kern w:val="0"/>
                <w:sz w:val="24"/>
                <w:szCs w:val="24"/>
              </w:rPr>
              <w:t>驳回日期、审核</w:t>
            </w:r>
            <w:r w:rsidRPr="001C7917">
              <w:rPr>
                <w:rFonts w:ascii="宋体" w:eastAsia="宋体" w:hAnsi="宋体" w:cs="宋体"/>
                <w:kern w:val="0"/>
                <w:sz w:val="24"/>
                <w:szCs w:val="24"/>
              </w:rPr>
              <w:t>/</w:t>
            </w:r>
            <w:r w:rsidRPr="001C7917">
              <w:rPr>
                <w:rFonts w:ascii="宋体" w:eastAsia="宋体" w:hAnsi="宋体" w:cs="宋体" w:hint="eastAsia"/>
                <w:kern w:val="0"/>
                <w:sz w:val="24"/>
                <w:szCs w:val="24"/>
              </w:rPr>
              <w:t>驳回意见。</w:t>
            </w:r>
          </w:p>
        </w:tc>
        <w:tc>
          <w:tcPr>
            <w:tcW w:w="3544" w:type="dxa"/>
          </w:tcPr>
          <w:p w:rsidR="00616EB6" w:rsidRPr="002E08CF" w:rsidRDefault="00616EB6" w:rsidP="0067137D">
            <w:pPr>
              <w:rPr>
                <w:rFonts w:asciiTheme="minorEastAsia" w:hAnsiTheme="minorEastAsia"/>
                <w:szCs w:val="21"/>
              </w:rPr>
            </w:pPr>
          </w:p>
        </w:tc>
      </w:tr>
      <w:tr w:rsidR="00616EB6" w:rsidRPr="002E08CF" w:rsidTr="0067137D">
        <w:tc>
          <w:tcPr>
            <w:tcW w:w="2376" w:type="dxa"/>
          </w:tcPr>
          <w:p w:rsidR="00616EB6" w:rsidRDefault="00616EB6" w:rsidP="0067137D"/>
        </w:tc>
        <w:tc>
          <w:tcPr>
            <w:tcW w:w="4536" w:type="dxa"/>
          </w:tcPr>
          <w:p w:rsidR="00616EB6" w:rsidRDefault="00616EB6" w:rsidP="0067137D">
            <w:pPr>
              <w:rPr>
                <w:rFonts w:asciiTheme="minorEastAsia" w:hAnsiTheme="minorEastAsia"/>
                <w:szCs w:val="21"/>
              </w:rPr>
            </w:pPr>
          </w:p>
        </w:tc>
        <w:tc>
          <w:tcPr>
            <w:tcW w:w="3544" w:type="dxa"/>
          </w:tcPr>
          <w:p w:rsidR="00616EB6" w:rsidRPr="002E08CF" w:rsidRDefault="00616EB6" w:rsidP="0067137D">
            <w:pPr>
              <w:rPr>
                <w:rFonts w:asciiTheme="minorEastAsia" w:hAnsiTheme="minorEastAsia"/>
                <w:szCs w:val="21"/>
              </w:rPr>
            </w:pPr>
          </w:p>
        </w:tc>
      </w:tr>
      <w:tr w:rsidR="00616EB6" w:rsidRPr="002E08CF" w:rsidTr="0067137D">
        <w:tc>
          <w:tcPr>
            <w:tcW w:w="2376" w:type="dxa"/>
          </w:tcPr>
          <w:p w:rsidR="00616EB6" w:rsidRDefault="00616EB6" w:rsidP="0067137D"/>
        </w:tc>
        <w:tc>
          <w:tcPr>
            <w:tcW w:w="4536" w:type="dxa"/>
          </w:tcPr>
          <w:p w:rsidR="00616EB6" w:rsidRDefault="00616EB6" w:rsidP="0067137D">
            <w:pPr>
              <w:rPr>
                <w:rFonts w:asciiTheme="minorEastAsia" w:hAnsiTheme="minorEastAsia"/>
                <w:szCs w:val="21"/>
              </w:rPr>
            </w:pPr>
          </w:p>
        </w:tc>
        <w:tc>
          <w:tcPr>
            <w:tcW w:w="3544" w:type="dxa"/>
          </w:tcPr>
          <w:p w:rsidR="00616EB6" w:rsidRPr="002E08CF" w:rsidRDefault="00616EB6" w:rsidP="0067137D">
            <w:pPr>
              <w:rPr>
                <w:rFonts w:asciiTheme="minorEastAsia" w:hAnsiTheme="minorEastAsia"/>
                <w:szCs w:val="21"/>
              </w:rPr>
            </w:pPr>
          </w:p>
        </w:tc>
      </w:tr>
    </w:tbl>
    <w:p w:rsidR="00616EB6" w:rsidRDefault="00616EB6" w:rsidP="00616EB6"/>
    <w:p w:rsidR="00616EB6" w:rsidRDefault="00616EB6" w:rsidP="00616EB6"/>
    <w:p w:rsidR="00616EB6" w:rsidRPr="00447A58" w:rsidRDefault="00616EB6" w:rsidP="00616EB6"/>
    <w:p w:rsidR="00616EB6" w:rsidRDefault="00616EB6" w:rsidP="00616EB6">
      <w:pPr>
        <w:pStyle w:val="3"/>
      </w:pPr>
      <w:r>
        <w:rPr>
          <w:rFonts w:hint="eastAsia"/>
        </w:rPr>
        <w:lastRenderedPageBreak/>
        <w:t>审核流程</w:t>
      </w:r>
    </w:p>
    <w:tbl>
      <w:tblPr>
        <w:tblStyle w:val="a4"/>
        <w:tblW w:w="0" w:type="auto"/>
        <w:tblLook w:val="04A0"/>
      </w:tblPr>
      <w:tblGrid>
        <w:gridCol w:w="2376"/>
        <w:gridCol w:w="3686"/>
        <w:gridCol w:w="4394"/>
      </w:tblGrid>
      <w:tr w:rsidR="00616EB6" w:rsidRPr="005A2D29" w:rsidTr="0067137D">
        <w:tc>
          <w:tcPr>
            <w:tcW w:w="10456" w:type="dxa"/>
            <w:gridSpan w:val="3"/>
          </w:tcPr>
          <w:p w:rsidR="00616EB6" w:rsidRPr="005A2D29" w:rsidRDefault="00616EB6" w:rsidP="0067137D">
            <w:pPr>
              <w:jc w:val="center"/>
              <w:rPr>
                <w:rFonts w:asciiTheme="minorEastAsia" w:hAnsiTheme="minorEastAsia"/>
                <w:b/>
                <w:szCs w:val="21"/>
              </w:rPr>
            </w:pPr>
            <w:r>
              <w:rPr>
                <w:rFonts w:asciiTheme="minorEastAsia" w:hAnsiTheme="minorEastAsia" w:hint="eastAsia"/>
                <w:b/>
                <w:szCs w:val="21"/>
              </w:rPr>
              <w:t>审核流程（费用报销）</w:t>
            </w:r>
          </w:p>
        </w:tc>
      </w:tr>
      <w:tr w:rsidR="00616EB6" w:rsidRPr="005A2D29" w:rsidTr="0067137D">
        <w:trPr>
          <w:trHeight w:val="427"/>
        </w:trPr>
        <w:tc>
          <w:tcPr>
            <w:tcW w:w="2376" w:type="dxa"/>
          </w:tcPr>
          <w:p w:rsidR="00616EB6" w:rsidRPr="005A2D29" w:rsidRDefault="00616EB6" w:rsidP="0067137D">
            <w:pPr>
              <w:rPr>
                <w:rFonts w:asciiTheme="minorEastAsia" w:hAnsiTheme="minorEastAsia"/>
                <w:b/>
                <w:szCs w:val="21"/>
              </w:rPr>
            </w:pPr>
            <w:r>
              <w:rPr>
                <w:rFonts w:asciiTheme="minorEastAsia" w:hAnsiTheme="minorEastAsia" w:hint="eastAsia"/>
                <w:b/>
                <w:szCs w:val="21"/>
              </w:rPr>
              <w:t>步骤</w:t>
            </w:r>
          </w:p>
        </w:tc>
        <w:tc>
          <w:tcPr>
            <w:tcW w:w="3686" w:type="dxa"/>
          </w:tcPr>
          <w:p w:rsidR="00616EB6" w:rsidRPr="005A2D29" w:rsidRDefault="00616EB6" w:rsidP="0067137D">
            <w:pPr>
              <w:rPr>
                <w:rFonts w:asciiTheme="minorEastAsia" w:hAnsiTheme="minorEastAsia"/>
                <w:b/>
                <w:szCs w:val="21"/>
              </w:rPr>
            </w:pPr>
            <w:r>
              <w:rPr>
                <w:rFonts w:asciiTheme="minorEastAsia" w:hAnsiTheme="minorEastAsia" w:hint="eastAsia"/>
                <w:b/>
                <w:szCs w:val="21"/>
              </w:rPr>
              <w:t>操作人</w:t>
            </w:r>
          </w:p>
        </w:tc>
        <w:tc>
          <w:tcPr>
            <w:tcW w:w="4394" w:type="dxa"/>
          </w:tcPr>
          <w:p w:rsidR="00616EB6" w:rsidRPr="005A2D29" w:rsidRDefault="00616EB6" w:rsidP="0067137D">
            <w:pPr>
              <w:rPr>
                <w:rFonts w:asciiTheme="minorEastAsia" w:hAnsiTheme="minorEastAsia"/>
                <w:b/>
                <w:szCs w:val="21"/>
              </w:rPr>
            </w:pPr>
            <w:r>
              <w:rPr>
                <w:rFonts w:asciiTheme="minorEastAsia" w:hAnsiTheme="minorEastAsia" w:hint="eastAsia"/>
                <w:b/>
                <w:szCs w:val="21"/>
              </w:rPr>
              <w:t>说明</w:t>
            </w:r>
          </w:p>
        </w:tc>
      </w:tr>
      <w:tr w:rsidR="00616EB6" w:rsidRPr="002E08CF" w:rsidTr="0067137D">
        <w:trPr>
          <w:trHeight w:val="427"/>
        </w:trPr>
        <w:tc>
          <w:tcPr>
            <w:tcW w:w="2376" w:type="dxa"/>
          </w:tcPr>
          <w:p w:rsidR="00616EB6" w:rsidRPr="002E08CF" w:rsidRDefault="00616EB6" w:rsidP="0067137D">
            <w:pPr>
              <w:rPr>
                <w:rFonts w:asciiTheme="minorEastAsia" w:hAnsiTheme="minorEastAsia"/>
                <w:szCs w:val="21"/>
              </w:rPr>
            </w:pPr>
            <w:r>
              <w:rPr>
                <w:rFonts w:asciiTheme="minorEastAsia" w:hAnsiTheme="minorEastAsia" w:hint="eastAsia"/>
                <w:szCs w:val="21"/>
              </w:rPr>
              <w:t>启动多级审核</w:t>
            </w:r>
          </w:p>
        </w:tc>
        <w:tc>
          <w:tcPr>
            <w:tcW w:w="3686" w:type="dxa"/>
          </w:tcPr>
          <w:p w:rsidR="00616EB6" w:rsidRPr="002E08CF" w:rsidRDefault="00616EB6" w:rsidP="0067137D">
            <w:pPr>
              <w:rPr>
                <w:rFonts w:asciiTheme="minorEastAsia" w:hAnsiTheme="minorEastAsia"/>
                <w:szCs w:val="21"/>
              </w:rPr>
            </w:pPr>
            <w:r>
              <w:rPr>
                <w:rFonts w:asciiTheme="minorEastAsia" w:hAnsiTheme="minorEastAsia" w:hint="eastAsia"/>
                <w:szCs w:val="21"/>
              </w:rPr>
              <w:t>公司员工</w:t>
            </w:r>
          </w:p>
        </w:tc>
        <w:tc>
          <w:tcPr>
            <w:tcW w:w="4394" w:type="dxa"/>
          </w:tcPr>
          <w:p w:rsidR="00616EB6" w:rsidRPr="002E08CF" w:rsidRDefault="00616EB6" w:rsidP="0067137D">
            <w:pPr>
              <w:rPr>
                <w:rFonts w:asciiTheme="minorEastAsia" w:hAnsiTheme="minorEastAsia"/>
                <w:szCs w:val="21"/>
              </w:rPr>
            </w:pPr>
            <w:r>
              <w:rPr>
                <w:rFonts w:asciiTheme="minorEastAsia" w:hAnsiTheme="minorEastAsia" w:hint="eastAsia"/>
                <w:szCs w:val="21"/>
              </w:rPr>
              <w:t>申请人创建单据保存后，可进行【启动多级审核】</w:t>
            </w:r>
          </w:p>
        </w:tc>
      </w:tr>
      <w:tr w:rsidR="00616EB6" w:rsidRPr="002E08CF" w:rsidTr="0067137D">
        <w:trPr>
          <w:trHeight w:val="427"/>
        </w:trPr>
        <w:tc>
          <w:tcPr>
            <w:tcW w:w="2376" w:type="dxa"/>
          </w:tcPr>
          <w:p w:rsidR="00616EB6" w:rsidRPr="002E08CF" w:rsidRDefault="00616EB6" w:rsidP="0067137D">
            <w:pPr>
              <w:rPr>
                <w:rFonts w:asciiTheme="minorEastAsia" w:hAnsiTheme="minorEastAsia"/>
                <w:szCs w:val="21"/>
              </w:rPr>
            </w:pPr>
            <w:r>
              <w:rPr>
                <w:rFonts w:asciiTheme="minorEastAsia" w:hAnsiTheme="minorEastAsia" w:hint="eastAsia"/>
                <w:szCs w:val="21"/>
              </w:rPr>
              <w:t>多级审核1</w:t>
            </w:r>
          </w:p>
        </w:tc>
        <w:tc>
          <w:tcPr>
            <w:tcW w:w="3686" w:type="dxa"/>
          </w:tcPr>
          <w:p w:rsidR="00D64224" w:rsidRDefault="00D64224" w:rsidP="00D64224">
            <w:pPr>
              <w:rPr>
                <w:rFonts w:asciiTheme="minorEastAsia" w:hAnsiTheme="minorEastAsia"/>
                <w:szCs w:val="21"/>
              </w:rPr>
            </w:pPr>
            <w:r>
              <w:rPr>
                <w:rFonts w:asciiTheme="minorEastAsia" w:hAnsiTheme="minorEastAsia" w:hint="eastAsia"/>
                <w:szCs w:val="21"/>
              </w:rPr>
              <w:t>1.</w:t>
            </w:r>
            <w:r w:rsidR="00FD7168">
              <w:rPr>
                <w:rFonts w:asciiTheme="minorEastAsia" w:hAnsiTheme="minorEastAsia" w:hint="eastAsia"/>
                <w:szCs w:val="21"/>
              </w:rPr>
              <w:t>财务会计（朱惠榕）</w:t>
            </w:r>
          </w:p>
          <w:p w:rsidR="00616EB6" w:rsidRPr="002E08CF" w:rsidRDefault="00D64224" w:rsidP="00D64224">
            <w:pPr>
              <w:rPr>
                <w:rFonts w:asciiTheme="minorEastAsia" w:hAnsiTheme="minorEastAsia"/>
                <w:szCs w:val="21"/>
              </w:rPr>
            </w:pPr>
            <w:r>
              <w:rPr>
                <w:rFonts w:asciiTheme="minorEastAsia" w:hAnsiTheme="minorEastAsia" w:hint="eastAsia"/>
                <w:szCs w:val="21"/>
              </w:rPr>
              <w:t>2.直接</w:t>
            </w:r>
            <w:r w:rsidR="00FD7168">
              <w:rPr>
                <w:rFonts w:asciiTheme="minorEastAsia" w:hAnsiTheme="minorEastAsia" w:hint="eastAsia"/>
                <w:szCs w:val="21"/>
              </w:rPr>
              <w:t>上级</w:t>
            </w:r>
            <w:r w:rsidR="00C25B0F">
              <w:rPr>
                <w:rFonts w:asciiTheme="minorEastAsia" w:hAnsiTheme="minorEastAsia" w:hint="eastAsia"/>
                <w:szCs w:val="21"/>
              </w:rPr>
              <w:t>--</w:t>
            </w:r>
            <w:r>
              <w:rPr>
                <w:rFonts w:asciiTheme="minorEastAsia" w:hAnsiTheme="minorEastAsia" w:hint="eastAsia"/>
                <w:szCs w:val="21"/>
              </w:rPr>
              <w:t>财务会计（朱惠榕）</w:t>
            </w:r>
          </w:p>
        </w:tc>
        <w:tc>
          <w:tcPr>
            <w:tcW w:w="4394" w:type="dxa"/>
          </w:tcPr>
          <w:p w:rsidR="00616EB6" w:rsidRDefault="00D64224" w:rsidP="0067137D">
            <w:pPr>
              <w:rPr>
                <w:rFonts w:asciiTheme="minorEastAsia" w:hAnsiTheme="minorEastAsia"/>
                <w:szCs w:val="21"/>
              </w:rPr>
            </w:pPr>
            <w:r>
              <w:rPr>
                <w:rFonts w:asciiTheme="minorEastAsia" w:hAnsiTheme="minorEastAsia" w:hint="eastAsia"/>
                <w:szCs w:val="21"/>
              </w:rPr>
              <w:t>1.</w:t>
            </w:r>
            <w:r w:rsidR="006D5276">
              <w:rPr>
                <w:rFonts w:asciiTheme="minorEastAsia" w:hAnsiTheme="minorEastAsia" w:hint="eastAsia"/>
                <w:szCs w:val="21"/>
              </w:rPr>
              <w:t>（财务部，总经理）</w:t>
            </w:r>
            <w:r w:rsidR="00616EB6">
              <w:rPr>
                <w:rFonts w:asciiTheme="minorEastAsia" w:hAnsiTheme="minorEastAsia" w:hint="eastAsia"/>
                <w:szCs w:val="21"/>
              </w:rPr>
              <w:t>人员提交的单据</w:t>
            </w:r>
            <w:r w:rsidR="006D5276">
              <w:rPr>
                <w:rFonts w:asciiTheme="minorEastAsia" w:hAnsiTheme="minorEastAsia" w:hint="eastAsia"/>
                <w:szCs w:val="21"/>
              </w:rPr>
              <w:t>审核节点</w:t>
            </w:r>
            <w:r w:rsidR="00616EB6">
              <w:rPr>
                <w:rFonts w:asciiTheme="minorEastAsia" w:hAnsiTheme="minorEastAsia" w:hint="eastAsia"/>
                <w:szCs w:val="21"/>
              </w:rPr>
              <w:t>为</w:t>
            </w:r>
            <w:r w:rsidR="006D5276">
              <w:rPr>
                <w:rFonts w:asciiTheme="minorEastAsia" w:hAnsiTheme="minorEastAsia" w:hint="eastAsia"/>
                <w:szCs w:val="21"/>
              </w:rPr>
              <w:t>财务会计</w:t>
            </w:r>
            <w:r w:rsidR="00616EB6">
              <w:rPr>
                <w:rFonts w:asciiTheme="minorEastAsia" w:hAnsiTheme="minorEastAsia" w:hint="eastAsia"/>
                <w:szCs w:val="21"/>
              </w:rPr>
              <w:t>。</w:t>
            </w:r>
          </w:p>
          <w:p w:rsidR="00616EB6" w:rsidRPr="00702412" w:rsidRDefault="00D64224" w:rsidP="00D64224">
            <w:pPr>
              <w:rPr>
                <w:rFonts w:asciiTheme="minorEastAsia" w:hAnsiTheme="minorEastAsia"/>
                <w:szCs w:val="21"/>
              </w:rPr>
            </w:pPr>
            <w:r>
              <w:rPr>
                <w:rFonts w:asciiTheme="minorEastAsia" w:hAnsiTheme="minorEastAsia" w:hint="eastAsia"/>
                <w:szCs w:val="21"/>
              </w:rPr>
              <w:t>2．（非财务部，非总经理）</w:t>
            </w:r>
            <w:r w:rsidR="00616EB6">
              <w:rPr>
                <w:rFonts w:asciiTheme="minorEastAsia" w:hAnsiTheme="minorEastAsia" w:hint="eastAsia"/>
                <w:szCs w:val="21"/>
              </w:rPr>
              <w:t>人员提交的</w:t>
            </w:r>
            <w:r>
              <w:rPr>
                <w:rFonts w:asciiTheme="minorEastAsia" w:hAnsiTheme="minorEastAsia" w:hint="eastAsia"/>
                <w:szCs w:val="21"/>
              </w:rPr>
              <w:t>单据审核节点为直接上级，经直接上级审批后再转到财务会计审核</w:t>
            </w:r>
            <w:r w:rsidR="00616EB6">
              <w:rPr>
                <w:rFonts w:asciiTheme="minorEastAsia" w:hAnsiTheme="minorEastAsia" w:hint="eastAsia"/>
                <w:szCs w:val="21"/>
              </w:rPr>
              <w:t>。</w:t>
            </w:r>
          </w:p>
        </w:tc>
      </w:tr>
      <w:tr w:rsidR="00616EB6" w:rsidRPr="00DF4CF6" w:rsidTr="0067137D">
        <w:tc>
          <w:tcPr>
            <w:tcW w:w="2376" w:type="dxa"/>
          </w:tcPr>
          <w:p w:rsidR="00616EB6" w:rsidRPr="00702412" w:rsidRDefault="00616EB6" w:rsidP="0067137D">
            <w:pPr>
              <w:rPr>
                <w:rFonts w:asciiTheme="minorEastAsia" w:hAnsiTheme="minorEastAsia"/>
                <w:szCs w:val="21"/>
              </w:rPr>
            </w:pPr>
            <w:r>
              <w:rPr>
                <w:rFonts w:asciiTheme="minorEastAsia" w:hAnsiTheme="minorEastAsia" w:hint="eastAsia"/>
                <w:szCs w:val="21"/>
              </w:rPr>
              <w:t>多级审核2</w:t>
            </w:r>
          </w:p>
        </w:tc>
        <w:tc>
          <w:tcPr>
            <w:tcW w:w="3686" w:type="dxa"/>
          </w:tcPr>
          <w:p w:rsidR="00616EB6" w:rsidRDefault="00C25B0F" w:rsidP="00D64224">
            <w:pPr>
              <w:rPr>
                <w:rFonts w:asciiTheme="minorEastAsia" w:hAnsiTheme="minorEastAsia"/>
                <w:szCs w:val="21"/>
              </w:rPr>
            </w:pPr>
            <w:r>
              <w:rPr>
                <w:rFonts w:asciiTheme="minorEastAsia" w:hAnsiTheme="minorEastAsia" w:hint="eastAsia"/>
                <w:szCs w:val="21"/>
              </w:rPr>
              <w:t>1.财务经理</w:t>
            </w:r>
          </w:p>
          <w:p w:rsidR="00C25B0F" w:rsidRPr="002E08CF" w:rsidRDefault="00C25B0F" w:rsidP="00D64224">
            <w:pPr>
              <w:rPr>
                <w:rFonts w:asciiTheme="minorEastAsia" w:hAnsiTheme="minorEastAsia"/>
                <w:szCs w:val="21"/>
              </w:rPr>
            </w:pPr>
            <w:r>
              <w:rPr>
                <w:rFonts w:asciiTheme="minorEastAsia" w:hAnsiTheme="minorEastAsia" w:hint="eastAsia"/>
                <w:szCs w:val="21"/>
              </w:rPr>
              <w:t>2.财务总监</w:t>
            </w:r>
          </w:p>
        </w:tc>
        <w:tc>
          <w:tcPr>
            <w:tcW w:w="4394" w:type="dxa"/>
          </w:tcPr>
          <w:p w:rsidR="00616EB6" w:rsidRDefault="00C25B0F" w:rsidP="0067137D">
            <w:pPr>
              <w:rPr>
                <w:rFonts w:asciiTheme="minorEastAsia" w:hAnsiTheme="minorEastAsia"/>
                <w:szCs w:val="21"/>
              </w:rPr>
            </w:pPr>
            <w:r>
              <w:rPr>
                <w:rFonts w:asciiTheme="minorEastAsia" w:hAnsiTheme="minorEastAsia" w:hint="eastAsia"/>
                <w:szCs w:val="21"/>
              </w:rPr>
              <w:t>1</w:t>
            </w:r>
            <w:r w:rsidR="003175AB">
              <w:rPr>
                <w:rFonts w:asciiTheme="minorEastAsia" w:hAnsiTheme="minorEastAsia" w:hint="eastAsia"/>
                <w:szCs w:val="21"/>
              </w:rPr>
              <w:t>.</w:t>
            </w:r>
            <w:r>
              <w:rPr>
                <w:rFonts w:asciiTheme="minorEastAsia" w:hAnsiTheme="minorEastAsia" w:hint="eastAsia"/>
                <w:szCs w:val="21"/>
              </w:rPr>
              <w:t>申请人不是夏卉的单据由财务经理审批</w:t>
            </w:r>
            <w:r w:rsidR="00616EB6">
              <w:rPr>
                <w:rFonts w:asciiTheme="minorEastAsia" w:hAnsiTheme="minorEastAsia" w:hint="eastAsia"/>
                <w:szCs w:val="21"/>
              </w:rPr>
              <w:t>。</w:t>
            </w:r>
          </w:p>
          <w:p w:rsidR="00616EB6" w:rsidRPr="002E08CF" w:rsidRDefault="003175AB" w:rsidP="0067137D">
            <w:pPr>
              <w:rPr>
                <w:rFonts w:asciiTheme="minorEastAsia" w:hAnsiTheme="minorEastAsia"/>
                <w:szCs w:val="21"/>
              </w:rPr>
            </w:pPr>
            <w:r>
              <w:rPr>
                <w:rFonts w:asciiTheme="minorEastAsia" w:hAnsiTheme="minorEastAsia" w:hint="eastAsia"/>
                <w:szCs w:val="21"/>
              </w:rPr>
              <w:t>2.</w:t>
            </w:r>
            <w:r w:rsidR="00C25B0F">
              <w:rPr>
                <w:rFonts w:asciiTheme="minorEastAsia" w:hAnsiTheme="minorEastAsia" w:hint="eastAsia"/>
                <w:szCs w:val="21"/>
              </w:rPr>
              <w:t>申请人是夏卉的单据由财务总监审批。</w:t>
            </w:r>
          </w:p>
        </w:tc>
      </w:tr>
      <w:tr w:rsidR="00616EB6" w:rsidRPr="00DF4CF6" w:rsidTr="0067137D">
        <w:tc>
          <w:tcPr>
            <w:tcW w:w="2376" w:type="dxa"/>
          </w:tcPr>
          <w:p w:rsidR="00616EB6" w:rsidRDefault="00616EB6" w:rsidP="0067137D">
            <w:pPr>
              <w:rPr>
                <w:rFonts w:asciiTheme="minorEastAsia" w:hAnsiTheme="minorEastAsia"/>
                <w:szCs w:val="21"/>
              </w:rPr>
            </w:pPr>
            <w:r>
              <w:rPr>
                <w:rFonts w:asciiTheme="minorEastAsia" w:hAnsiTheme="minorEastAsia" w:hint="eastAsia"/>
                <w:szCs w:val="21"/>
              </w:rPr>
              <w:t>多级审核3</w:t>
            </w:r>
          </w:p>
        </w:tc>
        <w:tc>
          <w:tcPr>
            <w:tcW w:w="3686" w:type="dxa"/>
          </w:tcPr>
          <w:p w:rsidR="00616EB6" w:rsidRDefault="00616EB6" w:rsidP="0067137D">
            <w:pPr>
              <w:rPr>
                <w:rFonts w:asciiTheme="minorEastAsia" w:hAnsiTheme="minorEastAsia"/>
                <w:szCs w:val="21"/>
              </w:rPr>
            </w:pPr>
            <w:r>
              <w:rPr>
                <w:rFonts w:asciiTheme="minorEastAsia" w:hAnsiTheme="minorEastAsia" w:hint="eastAsia"/>
                <w:szCs w:val="21"/>
              </w:rPr>
              <w:t>1</w:t>
            </w:r>
            <w:r w:rsidR="003175AB">
              <w:rPr>
                <w:rFonts w:asciiTheme="minorEastAsia" w:hAnsiTheme="minorEastAsia" w:hint="eastAsia"/>
                <w:szCs w:val="21"/>
              </w:rPr>
              <w:t>.1财务经理--</w:t>
            </w:r>
            <w:r w:rsidR="003175AB" w:rsidRPr="00320124">
              <w:rPr>
                <w:rFonts w:asciiTheme="minorEastAsia" w:hAnsiTheme="minorEastAsia" w:hint="eastAsia"/>
                <w:szCs w:val="21"/>
              </w:rPr>
              <w:t>财务出纳</w:t>
            </w:r>
          </w:p>
          <w:p w:rsidR="00616EB6" w:rsidRDefault="003175AB" w:rsidP="0067137D">
            <w:pPr>
              <w:rPr>
                <w:rFonts w:asciiTheme="minorEastAsia" w:hAnsiTheme="minorEastAsia"/>
                <w:szCs w:val="21"/>
              </w:rPr>
            </w:pPr>
            <w:r>
              <w:rPr>
                <w:rFonts w:asciiTheme="minorEastAsia" w:hAnsiTheme="minorEastAsia" w:hint="eastAsia"/>
                <w:szCs w:val="21"/>
              </w:rPr>
              <w:t>1.</w:t>
            </w:r>
            <w:r w:rsidR="00616EB6">
              <w:rPr>
                <w:rFonts w:asciiTheme="minorEastAsia" w:hAnsiTheme="minorEastAsia" w:hint="eastAsia"/>
                <w:szCs w:val="21"/>
              </w:rPr>
              <w:t>2财务经理</w:t>
            </w:r>
            <w:r>
              <w:rPr>
                <w:rFonts w:asciiTheme="minorEastAsia" w:hAnsiTheme="minorEastAsia" w:hint="eastAsia"/>
                <w:szCs w:val="21"/>
              </w:rPr>
              <w:t>--财务总监</w:t>
            </w:r>
          </w:p>
          <w:p w:rsidR="00616EB6" w:rsidRDefault="003175AB" w:rsidP="0067137D">
            <w:pPr>
              <w:rPr>
                <w:rFonts w:asciiTheme="minorEastAsia" w:hAnsiTheme="minorEastAsia"/>
                <w:szCs w:val="21"/>
              </w:rPr>
            </w:pPr>
            <w:r>
              <w:rPr>
                <w:rFonts w:asciiTheme="minorEastAsia" w:hAnsiTheme="minorEastAsia" w:hint="eastAsia"/>
                <w:szCs w:val="21"/>
              </w:rPr>
              <w:t>2.1</w:t>
            </w:r>
            <w:r w:rsidR="00616EB6">
              <w:rPr>
                <w:rFonts w:asciiTheme="minorEastAsia" w:hAnsiTheme="minorEastAsia" w:hint="eastAsia"/>
                <w:szCs w:val="21"/>
              </w:rPr>
              <w:t>财务总监</w:t>
            </w:r>
            <w:r>
              <w:rPr>
                <w:rFonts w:asciiTheme="minorEastAsia" w:hAnsiTheme="minorEastAsia" w:hint="eastAsia"/>
                <w:szCs w:val="21"/>
              </w:rPr>
              <w:t>--</w:t>
            </w:r>
            <w:r w:rsidRPr="00320124">
              <w:rPr>
                <w:rFonts w:asciiTheme="minorEastAsia" w:hAnsiTheme="minorEastAsia" w:hint="eastAsia"/>
                <w:szCs w:val="21"/>
              </w:rPr>
              <w:t>财务出纳</w:t>
            </w:r>
          </w:p>
          <w:p w:rsidR="00616EB6" w:rsidRDefault="003175AB" w:rsidP="0067137D">
            <w:pPr>
              <w:rPr>
                <w:rFonts w:asciiTheme="minorEastAsia" w:hAnsiTheme="minorEastAsia"/>
                <w:szCs w:val="21"/>
              </w:rPr>
            </w:pPr>
            <w:r>
              <w:rPr>
                <w:rFonts w:asciiTheme="minorEastAsia" w:hAnsiTheme="minorEastAsia" w:hint="eastAsia"/>
                <w:szCs w:val="21"/>
              </w:rPr>
              <w:t>2.2财务总监--</w:t>
            </w:r>
            <w:r w:rsidR="00616EB6">
              <w:rPr>
                <w:rFonts w:asciiTheme="minorEastAsia" w:hAnsiTheme="minorEastAsia" w:hint="eastAsia"/>
                <w:szCs w:val="21"/>
              </w:rPr>
              <w:t>总经理</w:t>
            </w:r>
            <w:r>
              <w:rPr>
                <w:rFonts w:asciiTheme="minorEastAsia" w:hAnsiTheme="minorEastAsia" w:hint="eastAsia"/>
                <w:szCs w:val="21"/>
              </w:rPr>
              <w:t>--</w:t>
            </w:r>
            <w:r w:rsidRPr="00320124">
              <w:rPr>
                <w:rFonts w:asciiTheme="minorEastAsia" w:hAnsiTheme="minorEastAsia" w:hint="eastAsia"/>
                <w:szCs w:val="21"/>
              </w:rPr>
              <w:t>财务出纳</w:t>
            </w:r>
          </w:p>
          <w:p w:rsidR="00616EB6" w:rsidRDefault="00616EB6" w:rsidP="0067137D">
            <w:pPr>
              <w:rPr>
                <w:rFonts w:asciiTheme="minorEastAsia" w:hAnsiTheme="minorEastAsia"/>
                <w:szCs w:val="21"/>
              </w:rPr>
            </w:pPr>
          </w:p>
          <w:p w:rsidR="00616EB6" w:rsidRPr="00320124" w:rsidRDefault="00616EB6" w:rsidP="0067137D">
            <w:pPr>
              <w:rPr>
                <w:rFonts w:asciiTheme="minorEastAsia" w:hAnsiTheme="minorEastAsia"/>
                <w:szCs w:val="21"/>
              </w:rPr>
            </w:pPr>
          </w:p>
        </w:tc>
        <w:tc>
          <w:tcPr>
            <w:tcW w:w="4394" w:type="dxa"/>
          </w:tcPr>
          <w:p w:rsidR="00616EB6" w:rsidRDefault="007C1D0B" w:rsidP="007C1D0B">
            <w:pPr>
              <w:rPr>
                <w:rFonts w:asciiTheme="minorEastAsia" w:hAnsiTheme="minorEastAsia"/>
                <w:szCs w:val="21"/>
              </w:rPr>
            </w:pPr>
            <w:r>
              <w:rPr>
                <w:rFonts w:asciiTheme="minorEastAsia" w:hAnsiTheme="minorEastAsia" w:hint="eastAsia"/>
                <w:szCs w:val="21"/>
              </w:rPr>
              <w:t>1.1财务经理审核后，申请人为总经理的单据交由</w:t>
            </w:r>
            <w:r w:rsidRPr="00320124">
              <w:rPr>
                <w:rFonts w:asciiTheme="minorEastAsia" w:hAnsiTheme="minorEastAsia" w:hint="eastAsia"/>
                <w:szCs w:val="21"/>
              </w:rPr>
              <w:t>财务出纳</w:t>
            </w:r>
            <w:r>
              <w:rPr>
                <w:rFonts w:asciiTheme="minorEastAsia" w:hAnsiTheme="minorEastAsia" w:hint="eastAsia"/>
                <w:szCs w:val="21"/>
              </w:rPr>
              <w:t>审核，流程结束</w:t>
            </w:r>
            <w:r w:rsidR="00616EB6" w:rsidRPr="007C1D0B">
              <w:rPr>
                <w:rFonts w:asciiTheme="minorEastAsia" w:hAnsiTheme="minorEastAsia" w:hint="eastAsia"/>
                <w:szCs w:val="21"/>
              </w:rPr>
              <w:t>。</w:t>
            </w:r>
          </w:p>
          <w:p w:rsidR="007C1D0B" w:rsidRDefault="007C1D0B" w:rsidP="007C1D0B">
            <w:pPr>
              <w:rPr>
                <w:rFonts w:asciiTheme="minorEastAsia" w:hAnsiTheme="minorEastAsia"/>
                <w:szCs w:val="21"/>
              </w:rPr>
            </w:pPr>
            <w:r>
              <w:rPr>
                <w:rFonts w:asciiTheme="minorEastAsia" w:hAnsiTheme="minorEastAsia" w:hint="eastAsia"/>
                <w:szCs w:val="21"/>
              </w:rPr>
              <w:t>1.2财务经理审核后，申请人不为总经理的单据交由财务总监审核</w:t>
            </w:r>
            <w:r w:rsidRPr="007C1D0B">
              <w:rPr>
                <w:rFonts w:asciiTheme="minorEastAsia" w:hAnsiTheme="minorEastAsia" w:hint="eastAsia"/>
                <w:szCs w:val="21"/>
              </w:rPr>
              <w:t>。</w:t>
            </w:r>
          </w:p>
          <w:p w:rsidR="007C1D0B" w:rsidRDefault="007C1D0B" w:rsidP="007C1D0B">
            <w:pPr>
              <w:rPr>
                <w:rFonts w:asciiTheme="minorEastAsia" w:hAnsiTheme="minorEastAsia"/>
                <w:szCs w:val="21"/>
              </w:rPr>
            </w:pPr>
            <w:r>
              <w:rPr>
                <w:rFonts w:asciiTheme="minorEastAsia" w:hAnsiTheme="minorEastAsia" w:hint="eastAsia"/>
                <w:szCs w:val="21"/>
              </w:rPr>
              <w:t>2.1财务总监审核后，可根据情况交由</w:t>
            </w:r>
            <w:r w:rsidRPr="00320124">
              <w:rPr>
                <w:rFonts w:asciiTheme="minorEastAsia" w:hAnsiTheme="minorEastAsia" w:hint="eastAsia"/>
                <w:szCs w:val="21"/>
              </w:rPr>
              <w:t>财务出纳</w:t>
            </w:r>
            <w:r>
              <w:rPr>
                <w:rFonts w:asciiTheme="minorEastAsia" w:hAnsiTheme="minorEastAsia" w:hint="eastAsia"/>
                <w:szCs w:val="21"/>
              </w:rPr>
              <w:t>审核，流程结束</w:t>
            </w:r>
            <w:r w:rsidRPr="007C1D0B">
              <w:rPr>
                <w:rFonts w:asciiTheme="minorEastAsia" w:hAnsiTheme="minorEastAsia" w:hint="eastAsia"/>
                <w:szCs w:val="21"/>
              </w:rPr>
              <w:t>。</w:t>
            </w:r>
          </w:p>
          <w:p w:rsidR="007C1D0B" w:rsidRPr="007C1D0B" w:rsidRDefault="007C1D0B" w:rsidP="007C1D0B">
            <w:pPr>
              <w:rPr>
                <w:rFonts w:asciiTheme="minorEastAsia" w:hAnsiTheme="minorEastAsia"/>
                <w:szCs w:val="21"/>
              </w:rPr>
            </w:pPr>
            <w:r>
              <w:rPr>
                <w:rFonts w:asciiTheme="minorEastAsia" w:hAnsiTheme="minorEastAsia" w:hint="eastAsia"/>
                <w:szCs w:val="21"/>
              </w:rPr>
              <w:t>2.1财务总监审核后，可根据情况交由总经理审核，总经理审核后交由</w:t>
            </w:r>
            <w:r w:rsidRPr="00320124">
              <w:rPr>
                <w:rFonts w:asciiTheme="minorEastAsia" w:hAnsiTheme="minorEastAsia" w:hint="eastAsia"/>
                <w:szCs w:val="21"/>
              </w:rPr>
              <w:t>财务出纳</w:t>
            </w:r>
            <w:r>
              <w:rPr>
                <w:rFonts w:asciiTheme="minorEastAsia" w:hAnsiTheme="minorEastAsia" w:hint="eastAsia"/>
                <w:szCs w:val="21"/>
              </w:rPr>
              <w:t>审核，流程结束</w:t>
            </w:r>
            <w:r w:rsidRPr="007C1D0B">
              <w:rPr>
                <w:rFonts w:asciiTheme="minorEastAsia" w:hAnsiTheme="minorEastAsia" w:hint="eastAsia"/>
                <w:szCs w:val="21"/>
              </w:rPr>
              <w:t>。</w:t>
            </w:r>
          </w:p>
        </w:tc>
      </w:tr>
    </w:tbl>
    <w:p w:rsidR="00616EB6" w:rsidRPr="00B34160" w:rsidRDefault="00616EB6" w:rsidP="00616EB6"/>
    <w:p w:rsidR="00616EB6" w:rsidRDefault="00616EB6" w:rsidP="00616EB6">
      <w:pPr>
        <w:pStyle w:val="3"/>
      </w:pPr>
      <w:r>
        <w:rPr>
          <w:rFonts w:hint="eastAsia"/>
        </w:rPr>
        <w:t>数据</w:t>
      </w:r>
    </w:p>
    <w:p w:rsidR="005609E4" w:rsidRDefault="005609E4" w:rsidP="005609E4">
      <w:pPr>
        <w:pStyle w:val="4"/>
        <w:rPr>
          <w:noProof/>
          <w:kern w:val="0"/>
        </w:rPr>
      </w:pPr>
      <w:r w:rsidRPr="00F418C9">
        <w:rPr>
          <w:rFonts w:ascii="宋体" w:eastAsia="宋体" w:hAnsi="宋体" w:cs="宋体" w:hint="eastAsia"/>
          <w:color w:val="000000"/>
          <w:kern w:val="0"/>
          <w:sz w:val="22"/>
        </w:rPr>
        <w:t>表头</w:t>
      </w:r>
      <w:r>
        <w:rPr>
          <w:noProof/>
          <w:kern w:val="0"/>
        </w:rPr>
        <w:t>FYGL_ExpenseApply</w:t>
      </w:r>
    </w:p>
    <w:tbl>
      <w:tblPr>
        <w:tblW w:w="12348" w:type="dxa"/>
        <w:tblInd w:w="93" w:type="dxa"/>
        <w:tblLook w:val="04A0"/>
      </w:tblPr>
      <w:tblGrid>
        <w:gridCol w:w="2992"/>
        <w:gridCol w:w="2306"/>
        <w:gridCol w:w="1380"/>
        <w:gridCol w:w="850"/>
        <w:gridCol w:w="1559"/>
        <w:gridCol w:w="3261"/>
      </w:tblGrid>
      <w:tr w:rsidR="006D100B" w:rsidRPr="006D100B" w:rsidTr="0080071D">
        <w:trPr>
          <w:trHeight w:val="285"/>
        </w:trPr>
        <w:tc>
          <w:tcPr>
            <w:tcW w:w="12348"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D100B" w:rsidRPr="006D100B" w:rsidRDefault="006D100B" w:rsidP="006D100B">
            <w:pPr>
              <w:widowControl/>
              <w:jc w:val="left"/>
              <w:rPr>
                <w:rFonts w:ascii="宋体" w:eastAsia="宋体" w:hAnsi="宋体" w:cs="宋体"/>
                <w:b/>
                <w:bCs/>
                <w:color w:val="000000"/>
                <w:kern w:val="0"/>
                <w:sz w:val="22"/>
              </w:rPr>
            </w:pPr>
            <w:r w:rsidRPr="006D100B">
              <w:rPr>
                <w:rFonts w:ascii="宋体" w:eastAsia="宋体" w:hAnsi="宋体" w:cs="宋体" w:hint="eastAsia"/>
                <w:b/>
                <w:bCs/>
                <w:color w:val="000000"/>
                <w:kern w:val="0"/>
                <w:sz w:val="22"/>
              </w:rPr>
              <w:t>表头</w:t>
            </w:r>
            <w:r>
              <w:rPr>
                <w:rFonts w:ascii="Courier New" w:hAnsi="Courier New" w:cs="Courier New"/>
                <w:noProof/>
                <w:color w:val="FF0000"/>
                <w:kern w:val="0"/>
                <w:sz w:val="20"/>
                <w:szCs w:val="20"/>
              </w:rPr>
              <w:t>FYGL_ExpenseApply</w:t>
            </w:r>
          </w:p>
        </w:tc>
      </w:tr>
      <w:tr w:rsidR="006D100B" w:rsidRPr="006D100B" w:rsidTr="0080071D">
        <w:trPr>
          <w:trHeight w:val="285"/>
        </w:trPr>
        <w:tc>
          <w:tcPr>
            <w:tcW w:w="2992" w:type="dxa"/>
            <w:tcBorders>
              <w:top w:val="nil"/>
              <w:left w:val="single" w:sz="8" w:space="0" w:color="auto"/>
              <w:bottom w:val="single" w:sz="8" w:space="0" w:color="auto"/>
              <w:right w:val="single" w:sz="8"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b/>
                <w:bCs/>
                <w:color w:val="000000"/>
                <w:kern w:val="0"/>
                <w:sz w:val="22"/>
              </w:rPr>
            </w:pPr>
            <w:r w:rsidRPr="006D100B">
              <w:rPr>
                <w:rFonts w:ascii="宋体" w:eastAsia="宋体" w:hAnsi="宋体" w:cs="宋体" w:hint="eastAsia"/>
                <w:b/>
                <w:bCs/>
                <w:color w:val="000000"/>
                <w:kern w:val="0"/>
                <w:sz w:val="22"/>
              </w:rPr>
              <w:t>名称</w:t>
            </w:r>
          </w:p>
        </w:tc>
        <w:tc>
          <w:tcPr>
            <w:tcW w:w="2306" w:type="dxa"/>
            <w:tcBorders>
              <w:top w:val="nil"/>
              <w:left w:val="nil"/>
              <w:bottom w:val="single" w:sz="8" w:space="0" w:color="auto"/>
              <w:right w:val="single" w:sz="8"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b/>
                <w:bCs/>
                <w:color w:val="000000"/>
                <w:kern w:val="0"/>
                <w:sz w:val="22"/>
              </w:rPr>
            </w:pPr>
            <w:r w:rsidRPr="006D100B">
              <w:rPr>
                <w:rFonts w:ascii="宋体" w:eastAsia="宋体" w:hAnsi="宋体" w:cs="宋体" w:hint="eastAsia"/>
                <w:b/>
                <w:bCs/>
                <w:color w:val="000000"/>
                <w:kern w:val="0"/>
                <w:sz w:val="22"/>
              </w:rPr>
              <w:t>数据库字段</w:t>
            </w:r>
          </w:p>
        </w:tc>
        <w:tc>
          <w:tcPr>
            <w:tcW w:w="1380" w:type="dxa"/>
            <w:tcBorders>
              <w:top w:val="nil"/>
              <w:left w:val="nil"/>
              <w:bottom w:val="single" w:sz="8" w:space="0" w:color="auto"/>
              <w:right w:val="single" w:sz="8"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b/>
                <w:bCs/>
                <w:color w:val="000000"/>
                <w:kern w:val="0"/>
                <w:sz w:val="22"/>
              </w:rPr>
            </w:pPr>
            <w:r w:rsidRPr="006D100B">
              <w:rPr>
                <w:rFonts w:ascii="宋体" w:eastAsia="宋体" w:hAnsi="宋体" w:cs="宋体" w:hint="eastAsia"/>
                <w:b/>
                <w:bCs/>
                <w:color w:val="000000"/>
                <w:kern w:val="0"/>
                <w:sz w:val="22"/>
              </w:rPr>
              <w:t>类型</w:t>
            </w:r>
          </w:p>
        </w:tc>
        <w:tc>
          <w:tcPr>
            <w:tcW w:w="850" w:type="dxa"/>
            <w:tcBorders>
              <w:top w:val="nil"/>
              <w:left w:val="nil"/>
              <w:bottom w:val="single" w:sz="8" w:space="0" w:color="auto"/>
              <w:right w:val="single" w:sz="8"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b/>
                <w:bCs/>
                <w:color w:val="000000"/>
                <w:kern w:val="0"/>
                <w:sz w:val="22"/>
              </w:rPr>
            </w:pPr>
            <w:r w:rsidRPr="006D100B">
              <w:rPr>
                <w:rFonts w:ascii="宋体" w:eastAsia="宋体" w:hAnsi="宋体" w:cs="宋体" w:hint="eastAsia"/>
                <w:b/>
                <w:bCs/>
                <w:color w:val="000000"/>
                <w:kern w:val="0"/>
                <w:sz w:val="22"/>
              </w:rPr>
              <w:t>长度</w:t>
            </w:r>
          </w:p>
        </w:tc>
        <w:tc>
          <w:tcPr>
            <w:tcW w:w="1559" w:type="dxa"/>
            <w:tcBorders>
              <w:top w:val="nil"/>
              <w:left w:val="nil"/>
              <w:bottom w:val="single" w:sz="8" w:space="0" w:color="auto"/>
              <w:right w:val="single" w:sz="8"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b/>
                <w:bCs/>
                <w:color w:val="000000"/>
                <w:kern w:val="0"/>
                <w:sz w:val="22"/>
              </w:rPr>
            </w:pPr>
            <w:r w:rsidRPr="006D100B">
              <w:rPr>
                <w:rFonts w:ascii="宋体" w:eastAsia="宋体" w:hAnsi="宋体" w:cs="宋体" w:hint="eastAsia"/>
                <w:b/>
                <w:bCs/>
                <w:color w:val="000000"/>
                <w:kern w:val="0"/>
                <w:sz w:val="22"/>
              </w:rPr>
              <w:t>是否允许空</w:t>
            </w:r>
          </w:p>
        </w:tc>
        <w:tc>
          <w:tcPr>
            <w:tcW w:w="3261" w:type="dxa"/>
            <w:tcBorders>
              <w:top w:val="nil"/>
              <w:left w:val="nil"/>
              <w:bottom w:val="single" w:sz="8" w:space="0" w:color="auto"/>
              <w:right w:val="single" w:sz="8"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b/>
                <w:bCs/>
                <w:color w:val="000000"/>
                <w:kern w:val="0"/>
                <w:sz w:val="22"/>
              </w:rPr>
            </w:pPr>
            <w:r w:rsidRPr="006D100B">
              <w:rPr>
                <w:rFonts w:ascii="宋体" w:eastAsia="宋体" w:hAnsi="宋体" w:cs="宋体" w:hint="eastAsia"/>
                <w:b/>
                <w:bCs/>
                <w:color w:val="000000"/>
                <w:kern w:val="0"/>
                <w:sz w:val="22"/>
              </w:rPr>
              <w:t>外键关系</w:t>
            </w:r>
          </w:p>
        </w:tc>
      </w:tr>
      <w:tr w:rsidR="006D100B" w:rsidRPr="006D100B" w:rsidTr="0080071D">
        <w:trPr>
          <w:trHeight w:val="270"/>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单据内码</w:t>
            </w:r>
          </w:p>
        </w:tc>
        <w:tc>
          <w:tcPr>
            <w:tcW w:w="2306" w:type="dxa"/>
            <w:tcBorders>
              <w:top w:val="single" w:sz="4" w:space="0" w:color="auto"/>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FID</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单据类型</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FClassTypeID</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单据编号</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FBillNo</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255</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制单人</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FBiller</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源表 t_User</w:t>
            </w:r>
          </w:p>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关联字段 FUserID</w:t>
            </w:r>
          </w:p>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显示字段 FName</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制单日期</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FDate</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datetime</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8</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审核人</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FCheckerID</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源表 t_User</w:t>
            </w:r>
          </w:p>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关联字段 FUserID</w:t>
            </w:r>
          </w:p>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显示字段 FName</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审核日期</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FCheckDate</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datetime</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8</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是</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是否引入</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FIsImport</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事由</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FNote</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255</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80071D">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申请人</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FApplyerID</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源表 t_Emp</w:t>
            </w:r>
          </w:p>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关联字段 FItemID</w:t>
            </w:r>
          </w:p>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显示字段 FName</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申请日期</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FApplyDate</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datetime</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8</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申请部门</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FApplyDepartmentID</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源表 t_Department</w:t>
            </w:r>
          </w:p>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关联字段 FItemID</w:t>
            </w:r>
          </w:p>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显示字段 FName</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联系电话</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FTele</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100</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币别</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FCurrencyID</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源表 t_Currency</w:t>
            </w:r>
          </w:p>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关联字段 FCurrencyID</w:t>
            </w:r>
          </w:p>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显示字段 FName</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汇率类型</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FExchangeRateType</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源表 v_BASE_ExRateType</w:t>
            </w:r>
          </w:p>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关联字段 FID</w:t>
            </w:r>
          </w:p>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显示字段 FName</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汇率</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FExchangeRate</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13</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80071D">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预计费用</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FBudgetExpense</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13</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支付方式</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FSettleTypeID</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源表 t_Settle</w:t>
            </w:r>
          </w:p>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关联字段 FItemID</w:t>
            </w:r>
          </w:p>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显示字段 FName</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80071D">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单据状态 </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FCheckStatus</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smallint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2</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r w:rsidR="0080071D" w:rsidRPr="006D100B">
              <w:rPr>
                <w:rFonts w:ascii="宋体" w:eastAsia="宋体" w:hAnsi="宋体" w:cs="宋体" w:hint="eastAsia"/>
                <w:color w:val="000000"/>
                <w:kern w:val="0"/>
                <w:sz w:val="22"/>
              </w:rPr>
              <w:t>0：未审核   1：审核中   2：</w:t>
            </w:r>
            <w:r w:rsidR="0080071D" w:rsidRPr="006D100B">
              <w:rPr>
                <w:rFonts w:ascii="宋体" w:eastAsia="宋体" w:hAnsi="宋体" w:cs="宋体" w:hint="eastAsia"/>
                <w:color w:val="000000"/>
                <w:kern w:val="0"/>
                <w:sz w:val="22"/>
              </w:rPr>
              <w:lastRenderedPageBreak/>
              <w:t>审核</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80071D">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lastRenderedPageBreak/>
              <w:t xml:space="preserve">是否借款 </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FIsLoad</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smallint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2</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80071D">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是否挂账  </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FIsChargeAccount</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smallint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2</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r w:rsidR="0080071D" w:rsidRPr="006D100B">
              <w:rPr>
                <w:rFonts w:ascii="宋体" w:eastAsia="宋体" w:hAnsi="宋体" w:cs="宋体" w:hint="eastAsia"/>
                <w:color w:val="000000"/>
                <w:kern w:val="0"/>
                <w:sz w:val="22"/>
              </w:rPr>
              <w:t>0 非挂账 1 挂账选中“借款”+选中与应付系统集成，才允许使用“是否挂账”</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80071D">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是否预付款 </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FIsPrePay</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smallint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2</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r w:rsidR="0080071D" w:rsidRPr="006D100B">
              <w:rPr>
                <w:rFonts w:ascii="宋体" w:eastAsia="宋体" w:hAnsi="宋体" w:cs="宋体" w:hint="eastAsia"/>
                <w:color w:val="000000"/>
                <w:kern w:val="0"/>
                <w:sz w:val="22"/>
              </w:rPr>
              <w:t>0 非 1 预付 需要选择借款才可使用</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附件数</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FAccessoryCount</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凭证字号</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FVoucherID</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80071D">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预算方案</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FProjectID</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凭证字号</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FVchBillNo</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510</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审核流程状态</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FMultiCheckStatus</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255</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财务日期</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FFincDate</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datetime</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8</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是</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核定金额原币</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FHeadCheckAmount</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13</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核定金额本位币</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FHeadCheckAmountFor</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13</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FContact</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职级</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FComboBox</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255</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合同号</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FBase</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源表 t_Item</w:t>
            </w:r>
          </w:p>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关联字段 FItemID</w:t>
            </w:r>
          </w:p>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显示字段 FName</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所属客户</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FBase1</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源表 t_Organization</w:t>
            </w:r>
          </w:p>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关联字段 FItemID</w:t>
            </w:r>
          </w:p>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显示字段 FName</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所属项目</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FBase2</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源表 t_SubMessage</w:t>
            </w:r>
          </w:p>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关联字段 FInterID</w:t>
            </w:r>
          </w:p>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显示字段 FName</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FConnectFlag</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smallint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2</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领款人</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FBase5</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源表 t_Emp</w:t>
            </w:r>
          </w:p>
          <w:p w:rsidR="00D16341"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关联字段 FItemID</w:t>
            </w:r>
          </w:p>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显示字段 FName</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FBase6</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FBase7</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4</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收款单位</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FText</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50</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r w:rsidR="006D100B" w:rsidRPr="006D100B" w:rsidTr="0080071D">
        <w:trPr>
          <w:trHeight w:val="270"/>
        </w:trPr>
        <w:tc>
          <w:tcPr>
            <w:tcW w:w="2992" w:type="dxa"/>
            <w:tcBorders>
              <w:top w:val="nil"/>
              <w:left w:val="single" w:sz="4" w:space="0" w:color="auto"/>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c>
          <w:tcPr>
            <w:tcW w:w="2306"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FText1</w:t>
            </w:r>
          </w:p>
        </w:tc>
        <w:tc>
          <w:tcPr>
            <w:tcW w:w="138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right"/>
              <w:rPr>
                <w:rFonts w:ascii="宋体" w:eastAsia="宋体" w:hAnsi="宋体" w:cs="宋体"/>
                <w:color w:val="000000"/>
                <w:kern w:val="0"/>
                <w:sz w:val="22"/>
              </w:rPr>
            </w:pPr>
            <w:r w:rsidRPr="006D100B">
              <w:rPr>
                <w:rFonts w:ascii="宋体" w:eastAsia="宋体" w:hAnsi="宋体" w:cs="宋体" w:hint="eastAsia"/>
                <w:color w:val="000000"/>
                <w:kern w:val="0"/>
                <w:sz w:val="22"/>
              </w:rPr>
              <w:t>50</w:t>
            </w:r>
          </w:p>
        </w:tc>
        <w:tc>
          <w:tcPr>
            <w:tcW w:w="1559"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否</w:t>
            </w:r>
          </w:p>
        </w:tc>
        <w:tc>
          <w:tcPr>
            <w:tcW w:w="3261" w:type="dxa"/>
            <w:tcBorders>
              <w:top w:val="nil"/>
              <w:left w:val="nil"/>
              <w:bottom w:val="single" w:sz="4" w:space="0" w:color="auto"/>
              <w:right w:val="single" w:sz="4" w:space="0" w:color="auto"/>
            </w:tcBorders>
            <w:shd w:val="clear" w:color="auto" w:fill="auto"/>
            <w:noWrap/>
            <w:vAlign w:val="center"/>
            <w:hideMark/>
          </w:tcPr>
          <w:p w:rsidR="006D100B" w:rsidRPr="006D100B" w:rsidRDefault="006D100B" w:rsidP="006D100B">
            <w:pPr>
              <w:widowControl/>
              <w:jc w:val="left"/>
              <w:rPr>
                <w:rFonts w:ascii="宋体" w:eastAsia="宋体" w:hAnsi="宋体" w:cs="宋体"/>
                <w:color w:val="000000"/>
                <w:kern w:val="0"/>
                <w:sz w:val="22"/>
              </w:rPr>
            </w:pPr>
            <w:r w:rsidRPr="006D100B">
              <w:rPr>
                <w:rFonts w:ascii="宋体" w:eastAsia="宋体" w:hAnsi="宋体" w:cs="宋体" w:hint="eastAsia"/>
                <w:color w:val="000000"/>
                <w:kern w:val="0"/>
                <w:sz w:val="22"/>
              </w:rPr>
              <w:t xml:space="preserve">　</w:t>
            </w:r>
          </w:p>
        </w:tc>
      </w:tr>
    </w:tbl>
    <w:p w:rsidR="00F418C9" w:rsidRPr="00F418C9" w:rsidRDefault="00F418C9" w:rsidP="00F418C9"/>
    <w:p w:rsidR="00067747" w:rsidRDefault="005609E4" w:rsidP="005609E4">
      <w:pPr>
        <w:pStyle w:val="4"/>
        <w:rPr>
          <w:noProof/>
          <w:kern w:val="0"/>
        </w:rPr>
      </w:pPr>
      <w:r w:rsidRPr="005609E4">
        <w:rPr>
          <w:rFonts w:ascii="宋体" w:eastAsia="宋体" w:hAnsi="宋体" w:cs="宋体" w:hint="eastAsia"/>
          <w:color w:val="000000"/>
          <w:kern w:val="0"/>
          <w:sz w:val="22"/>
          <w:szCs w:val="22"/>
        </w:rPr>
        <w:t>表体</w:t>
      </w:r>
      <w:r>
        <w:rPr>
          <w:noProof/>
          <w:kern w:val="0"/>
        </w:rPr>
        <w:t>FYGL_ExpenseApplyEntry</w:t>
      </w:r>
    </w:p>
    <w:tbl>
      <w:tblPr>
        <w:tblW w:w="11639" w:type="dxa"/>
        <w:tblInd w:w="93" w:type="dxa"/>
        <w:tblLayout w:type="fixed"/>
        <w:tblLook w:val="04A0"/>
      </w:tblPr>
      <w:tblGrid>
        <w:gridCol w:w="1716"/>
        <w:gridCol w:w="2410"/>
        <w:gridCol w:w="1701"/>
        <w:gridCol w:w="1134"/>
        <w:gridCol w:w="1701"/>
        <w:gridCol w:w="2977"/>
      </w:tblGrid>
      <w:tr w:rsidR="005A6E48" w:rsidRPr="005A6E48" w:rsidTr="005A6E48">
        <w:trPr>
          <w:trHeight w:val="270"/>
        </w:trPr>
        <w:tc>
          <w:tcPr>
            <w:tcW w:w="11639"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b/>
                <w:bCs/>
                <w:color w:val="000000"/>
                <w:kern w:val="0"/>
                <w:sz w:val="22"/>
              </w:rPr>
            </w:pPr>
            <w:r w:rsidRPr="005A6E48">
              <w:rPr>
                <w:rFonts w:ascii="宋体" w:eastAsia="宋体" w:hAnsi="宋体" w:cs="宋体" w:hint="eastAsia"/>
                <w:b/>
                <w:bCs/>
                <w:color w:val="000000"/>
                <w:kern w:val="0"/>
                <w:sz w:val="22"/>
              </w:rPr>
              <w:t>表体</w:t>
            </w:r>
            <w:r>
              <w:rPr>
                <w:rFonts w:ascii="Courier New" w:hAnsi="Courier New" w:cs="Courier New"/>
                <w:noProof/>
                <w:color w:val="FF0000"/>
                <w:kern w:val="0"/>
                <w:sz w:val="20"/>
                <w:szCs w:val="20"/>
              </w:rPr>
              <w:t>FYGL_ExpenseApplyEntry</w:t>
            </w:r>
          </w:p>
        </w:tc>
      </w:tr>
      <w:tr w:rsidR="005A6E48" w:rsidRPr="005A6E48" w:rsidTr="005A6E48">
        <w:trPr>
          <w:trHeight w:val="54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b/>
                <w:bCs/>
                <w:color w:val="000000"/>
                <w:kern w:val="0"/>
                <w:sz w:val="22"/>
              </w:rPr>
            </w:pPr>
            <w:r w:rsidRPr="005A6E48">
              <w:rPr>
                <w:rFonts w:ascii="宋体" w:eastAsia="宋体" w:hAnsi="宋体" w:cs="宋体" w:hint="eastAsia"/>
                <w:b/>
                <w:bCs/>
                <w:color w:val="000000"/>
                <w:kern w:val="0"/>
                <w:sz w:val="22"/>
              </w:rPr>
              <w:t>名称</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b/>
                <w:bCs/>
                <w:color w:val="000000"/>
                <w:kern w:val="0"/>
                <w:sz w:val="22"/>
              </w:rPr>
            </w:pPr>
            <w:r w:rsidRPr="005A6E48">
              <w:rPr>
                <w:rFonts w:ascii="宋体" w:eastAsia="宋体" w:hAnsi="宋体" w:cs="宋体" w:hint="eastAsia"/>
                <w:b/>
                <w:bCs/>
                <w:color w:val="000000"/>
                <w:kern w:val="0"/>
                <w:sz w:val="22"/>
              </w:rPr>
              <w:t>数据库字段</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b/>
                <w:bCs/>
                <w:color w:val="000000"/>
                <w:kern w:val="0"/>
                <w:sz w:val="22"/>
              </w:rPr>
            </w:pPr>
            <w:r w:rsidRPr="005A6E48">
              <w:rPr>
                <w:rFonts w:ascii="宋体" w:eastAsia="宋体" w:hAnsi="宋体" w:cs="宋体" w:hint="eastAsia"/>
                <w:b/>
                <w:bCs/>
                <w:color w:val="000000"/>
                <w:kern w:val="0"/>
                <w:sz w:val="22"/>
              </w:rPr>
              <w:t>类型</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b/>
                <w:bCs/>
                <w:color w:val="000000"/>
                <w:kern w:val="0"/>
                <w:sz w:val="22"/>
              </w:rPr>
            </w:pPr>
            <w:r w:rsidRPr="005A6E48">
              <w:rPr>
                <w:rFonts w:ascii="宋体" w:eastAsia="宋体" w:hAnsi="宋体" w:cs="宋体" w:hint="eastAsia"/>
                <w:b/>
                <w:bCs/>
                <w:color w:val="000000"/>
                <w:kern w:val="0"/>
                <w:sz w:val="22"/>
              </w:rPr>
              <w:t>长度</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b/>
                <w:bCs/>
                <w:color w:val="000000"/>
                <w:kern w:val="0"/>
                <w:sz w:val="22"/>
              </w:rPr>
            </w:pPr>
            <w:r w:rsidRPr="005A6E48">
              <w:rPr>
                <w:rFonts w:ascii="宋体" w:eastAsia="宋体" w:hAnsi="宋体" w:cs="宋体" w:hint="eastAsia"/>
                <w:b/>
                <w:bCs/>
                <w:color w:val="000000"/>
                <w:kern w:val="0"/>
                <w:sz w:val="22"/>
              </w:rPr>
              <w:t>是否允许空</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b/>
                <w:bCs/>
                <w:color w:val="000000"/>
                <w:kern w:val="0"/>
                <w:sz w:val="22"/>
              </w:rPr>
            </w:pPr>
            <w:r w:rsidRPr="005A6E48">
              <w:rPr>
                <w:rFonts w:ascii="宋体" w:eastAsia="宋体" w:hAnsi="宋体" w:cs="宋体" w:hint="eastAsia"/>
                <w:b/>
                <w:bCs/>
                <w:color w:val="000000"/>
                <w:kern w:val="0"/>
                <w:sz w:val="22"/>
              </w:rPr>
              <w:t>外键关系</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单据内码</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FID</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索引号</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FEntryID</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行号</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FIndex</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源单内码</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FID_SRC</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源单分录</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FEntryID_SRC</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源单类型ID</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FSourceClassTypeID</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源单单据编号</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FSourceBillNo</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nvarchar</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1020</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核算项目类别</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FItemClassType</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核算项目</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FItemID</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户名 </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FBankAccountName</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nvarchar</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510</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开户行</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FBankBranch</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nvarchar</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510</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账号</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FBankAccount</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nvarchar</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510</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费用项目</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FChargeID</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D16341"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源表 t_Base_BudgetItem</w:t>
            </w:r>
          </w:p>
          <w:p w:rsidR="00D16341"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关联字段 FItemID</w:t>
            </w:r>
          </w:p>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显示字段 FName</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支付方式</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FSettleTypeID</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D16341"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源表 t_Settle</w:t>
            </w:r>
          </w:p>
          <w:p w:rsidR="00D16341"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关联字段 FItemID</w:t>
            </w:r>
          </w:p>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显示字段 FName</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申请金额</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FApplyAmount</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decimal</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135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核定金额</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FCheckAmount</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decimal</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lastRenderedPageBreak/>
              <w:t>核定金额本位币</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FCheckAmountFor</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decimal</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108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已核销金额</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FOffAmount</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decimal</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已付款金额</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FPayAmount</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decimal</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已退款金额</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FRePayAmount</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decimal</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预计还款日期</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FRepaymentDate</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datetime</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8</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是</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往来科目</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FContactAccountID</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D16341"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源表 t_Account</w:t>
            </w:r>
          </w:p>
          <w:p w:rsidR="00D16341"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关联字段 FAccountID</w:t>
            </w:r>
          </w:p>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显示字段 FName</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现金科目 </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FCashAccountID</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D16341"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源表 vw_AccountEntry</w:t>
            </w:r>
          </w:p>
          <w:p w:rsidR="00D16341"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关联字段 FID</w:t>
            </w:r>
          </w:p>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显示字段 FName</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扣减金额</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FReduceAmount</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decimal</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借款余额</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FLoadBalanceAmount</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decimal</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13</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备注</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FRemark</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nvarchar</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510</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FClassID_SRC</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责任中心</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FRespCenterID</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专项</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FSpecProjectID</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资金凭证号</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FAPVoucherID</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 xml:space="preserve">　</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职员</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FBase3</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D16341"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源表 t_Emp</w:t>
            </w:r>
          </w:p>
          <w:p w:rsidR="00D16341"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关联字段 FItemID</w:t>
            </w:r>
          </w:p>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显示字段 FName</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费用承担部门</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FBase4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D16341"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源表 t_Department</w:t>
            </w:r>
          </w:p>
          <w:p w:rsidR="00D16341"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关联字段 FItemID</w:t>
            </w:r>
          </w:p>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显示字段 FName</w:t>
            </w:r>
          </w:p>
        </w:tc>
      </w:tr>
      <w:tr w:rsidR="005A6E48" w:rsidRPr="005A6E48" w:rsidTr="005A6E48">
        <w:trPr>
          <w:trHeight w:val="270"/>
        </w:trPr>
        <w:tc>
          <w:tcPr>
            <w:tcW w:w="1716" w:type="dxa"/>
            <w:tcBorders>
              <w:top w:val="nil"/>
              <w:left w:val="single" w:sz="4" w:space="0" w:color="auto"/>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商机编号</w:t>
            </w:r>
          </w:p>
        </w:tc>
        <w:tc>
          <w:tcPr>
            <w:tcW w:w="2410"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FsjNo</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int</w:t>
            </w:r>
          </w:p>
        </w:tc>
        <w:tc>
          <w:tcPr>
            <w:tcW w:w="1134"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right"/>
              <w:rPr>
                <w:rFonts w:ascii="宋体" w:eastAsia="宋体" w:hAnsi="宋体" w:cs="宋体"/>
                <w:color w:val="000000"/>
                <w:kern w:val="0"/>
                <w:sz w:val="22"/>
              </w:rPr>
            </w:pPr>
            <w:r w:rsidRPr="005A6E48">
              <w:rPr>
                <w:rFonts w:ascii="宋体" w:eastAsia="宋体" w:hAnsi="宋体" w:cs="宋体" w:hint="eastAsia"/>
                <w:color w:val="000000"/>
                <w:kern w:val="0"/>
                <w:sz w:val="22"/>
              </w:rPr>
              <w:t>4</w:t>
            </w:r>
          </w:p>
        </w:tc>
        <w:tc>
          <w:tcPr>
            <w:tcW w:w="1701" w:type="dxa"/>
            <w:tcBorders>
              <w:top w:val="nil"/>
              <w:left w:val="nil"/>
              <w:bottom w:val="single" w:sz="4" w:space="0" w:color="auto"/>
              <w:right w:val="single" w:sz="4" w:space="0" w:color="auto"/>
            </w:tcBorders>
            <w:shd w:val="clear" w:color="auto" w:fill="auto"/>
            <w:vAlign w:val="center"/>
            <w:hideMark/>
          </w:tcPr>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否</w:t>
            </w:r>
          </w:p>
        </w:tc>
        <w:tc>
          <w:tcPr>
            <w:tcW w:w="2977" w:type="dxa"/>
            <w:tcBorders>
              <w:top w:val="nil"/>
              <w:left w:val="nil"/>
              <w:bottom w:val="single" w:sz="4" w:space="0" w:color="auto"/>
              <w:right w:val="single" w:sz="4" w:space="0" w:color="auto"/>
            </w:tcBorders>
            <w:shd w:val="clear" w:color="auto" w:fill="auto"/>
            <w:vAlign w:val="center"/>
            <w:hideMark/>
          </w:tcPr>
          <w:p w:rsidR="00D16341"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源表 t_Item_3006</w:t>
            </w:r>
          </w:p>
          <w:p w:rsidR="00D16341"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关联字段 FItemID</w:t>
            </w:r>
          </w:p>
          <w:p w:rsidR="005A6E48" w:rsidRPr="005A6E48" w:rsidRDefault="005A6E48" w:rsidP="005A6E48">
            <w:pPr>
              <w:widowControl/>
              <w:jc w:val="left"/>
              <w:rPr>
                <w:rFonts w:ascii="宋体" w:eastAsia="宋体" w:hAnsi="宋体" w:cs="宋体"/>
                <w:color w:val="000000"/>
                <w:kern w:val="0"/>
                <w:sz w:val="22"/>
              </w:rPr>
            </w:pPr>
            <w:r w:rsidRPr="005A6E48">
              <w:rPr>
                <w:rFonts w:ascii="宋体" w:eastAsia="宋体" w:hAnsi="宋体" w:cs="宋体" w:hint="eastAsia"/>
                <w:color w:val="000000"/>
                <w:kern w:val="0"/>
                <w:sz w:val="22"/>
              </w:rPr>
              <w:t>显示字段 FNumber</w:t>
            </w:r>
          </w:p>
        </w:tc>
      </w:tr>
    </w:tbl>
    <w:p w:rsidR="005609E4" w:rsidRDefault="005609E4" w:rsidP="00067747">
      <w:pPr>
        <w:rPr>
          <w:rFonts w:asciiTheme="minorEastAsia" w:hAnsiTheme="minorEastAsia"/>
          <w:b/>
          <w:szCs w:val="21"/>
        </w:rPr>
      </w:pPr>
    </w:p>
    <w:p w:rsidR="005A6E48" w:rsidRDefault="005A6E48" w:rsidP="00067747">
      <w:pPr>
        <w:rPr>
          <w:rFonts w:asciiTheme="minorEastAsia" w:hAnsiTheme="minorEastAsia"/>
          <w:b/>
          <w:szCs w:val="21"/>
        </w:rPr>
      </w:pPr>
    </w:p>
    <w:p w:rsidR="00067747" w:rsidRDefault="00067747" w:rsidP="00067747">
      <w:pPr>
        <w:pStyle w:val="2"/>
      </w:pPr>
      <w:r>
        <w:rPr>
          <w:rFonts w:hint="eastAsia"/>
        </w:rPr>
        <w:t>出差（借款）申请</w:t>
      </w:r>
    </w:p>
    <w:p w:rsidR="00616EB6" w:rsidRPr="00616EB6" w:rsidRDefault="00616EB6" w:rsidP="00616EB6"/>
    <w:p w:rsidR="00616EB6" w:rsidRDefault="00616EB6" w:rsidP="00616EB6">
      <w:pPr>
        <w:pStyle w:val="3"/>
      </w:pPr>
      <w:r>
        <w:rPr>
          <w:rFonts w:hint="eastAsia"/>
        </w:rPr>
        <w:t>功能</w:t>
      </w:r>
    </w:p>
    <w:tbl>
      <w:tblPr>
        <w:tblStyle w:val="a4"/>
        <w:tblW w:w="0" w:type="auto"/>
        <w:tblLook w:val="04A0"/>
      </w:tblPr>
      <w:tblGrid>
        <w:gridCol w:w="2376"/>
        <w:gridCol w:w="4536"/>
        <w:gridCol w:w="3544"/>
      </w:tblGrid>
      <w:tr w:rsidR="00616EB6" w:rsidRPr="005A2D29" w:rsidTr="0067137D">
        <w:tc>
          <w:tcPr>
            <w:tcW w:w="10456" w:type="dxa"/>
            <w:gridSpan w:val="3"/>
          </w:tcPr>
          <w:p w:rsidR="00616EB6" w:rsidRPr="005A2D29" w:rsidRDefault="00616EB6" w:rsidP="0067137D">
            <w:pPr>
              <w:jc w:val="center"/>
              <w:rPr>
                <w:rFonts w:asciiTheme="minorEastAsia" w:hAnsiTheme="minorEastAsia"/>
                <w:b/>
                <w:szCs w:val="21"/>
              </w:rPr>
            </w:pPr>
            <w:r w:rsidRPr="005A2D29">
              <w:rPr>
                <w:rFonts w:asciiTheme="minorEastAsia" w:hAnsiTheme="minorEastAsia" w:hint="eastAsia"/>
                <w:b/>
                <w:szCs w:val="21"/>
              </w:rPr>
              <w:t>功能</w:t>
            </w:r>
          </w:p>
        </w:tc>
      </w:tr>
      <w:tr w:rsidR="00616EB6" w:rsidRPr="005A2D29" w:rsidTr="0067137D">
        <w:trPr>
          <w:trHeight w:val="427"/>
        </w:trPr>
        <w:tc>
          <w:tcPr>
            <w:tcW w:w="2376" w:type="dxa"/>
          </w:tcPr>
          <w:p w:rsidR="00616EB6" w:rsidRPr="005A2D29" w:rsidRDefault="00616EB6" w:rsidP="0067137D">
            <w:pPr>
              <w:rPr>
                <w:rFonts w:asciiTheme="minorEastAsia" w:hAnsiTheme="minorEastAsia"/>
                <w:b/>
                <w:szCs w:val="21"/>
              </w:rPr>
            </w:pPr>
            <w:r w:rsidRPr="005A2D29">
              <w:rPr>
                <w:rFonts w:asciiTheme="minorEastAsia" w:hAnsiTheme="minorEastAsia" w:hint="eastAsia"/>
                <w:b/>
                <w:szCs w:val="21"/>
              </w:rPr>
              <w:t>名称</w:t>
            </w:r>
          </w:p>
        </w:tc>
        <w:tc>
          <w:tcPr>
            <w:tcW w:w="4536" w:type="dxa"/>
          </w:tcPr>
          <w:p w:rsidR="00616EB6" w:rsidRPr="005A2D29" w:rsidRDefault="00616EB6" w:rsidP="0067137D">
            <w:pPr>
              <w:rPr>
                <w:rFonts w:asciiTheme="minorEastAsia" w:hAnsiTheme="minorEastAsia"/>
                <w:b/>
                <w:szCs w:val="21"/>
              </w:rPr>
            </w:pPr>
            <w:r w:rsidRPr="005A2D29">
              <w:rPr>
                <w:rFonts w:asciiTheme="minorEastAsia" w:hAnsiTheme="minorEastAsia" w:hint="eastAsia"/>
                <w:b/>
                <w:szCs w:val="21"/>
              </w:rPr>
              <w:t>功能功效</w:t>
            </w:r>
          </w:p>
        </w:tc>
        <w:tc>
          <w:tcPr>
            <w:tcW w:w="3544" w:type="dxa"/>
          </w:tcPr>
          <w:p w:rsidR="00616EB6" w:rsidRPr="005A2D29" w:rsidRDefault="00616EB6" w:rsidP="0067137D">
            <w:pPr>
              <w:rPr>
                <w:rFonts w:asciiTheme="minorEastAsia" w:hAnsiTheme="minorEastAsia"/>
                <w:b/>
                <w:szCs w:val="21"/>
              </w:rPr>
            </w:pPr>
            <w:r w:rsidRPr="005A2D29">
              <w:rPr>
                <w:rFonts w:asciiTheme="minorEastAsia" w:hAnsiTheme="minorEastAsia" w:hint="eastAsia"/>
                <w:b/>
                <w:szCs w:val="21"/>
              </w:rPr>
              <w:t>实现方式</w:t>
            </w:r>
          </w:p>
        </w:tc>
      </w:tr>
      <w:tr w:rsidR="00616EB6" w:rsidRPr="002E08CF" w:rsidTr="0067137D">
        <w:trPr>
          <w:trHeight w:val="427"/>
        </w:trPr>
        <w:tc>
          <w:tcPr>
            <w:tcW w:w="237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保存</w:t>
            </w:r>
          </w:p>
        </w:tc>
        <w:tc>
          <w:tcPr>
            <w:tcW w:w="453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验证数据并保存到数据库</w:t>
            </w:r>
          </w:p>
        </w:tc>
        <w:tc>
          <w:tcPr>
            <w:tcW w:w="3544" w:type="dxa"/>
          </w:tcPr>
          <w:p w:rsidR="00616EB6" w:rsidRPr="0067137D" w:rsidRDefault="00616EB6" w:rsidP="0067137D">
            <w:pPr>
              <w:rPr>
                <w:rFonts w:asciiTheme="minorEastAsia" w:hAnsiTheme="minorEastAsia"/>
                <w:szCs w:val="21"/>
              </w:rPr>
            </w:pPr>
          </w:p>
        </w:tc>
      </w:tr>
      <w:tr w:rsidR="00616EB6" w:rsidRPr="002E08CF" w:rsidTr="0067137D">
        <w:trPr>
          <w:trHeight w:val="427"/>
        </w:trPr>
        <w:tc>
          <w:tcPr>
            <w:tcW w:w="2376" w:type="dxa"/>
          </w:tcPr>
          <w:p w:rsidR="00616EB6" w:rsidRPr="0067137D" w:rsidRDefault="00616EB6" w:rsidP="0067137D">
            <w:pPr>
              <w:rPr>
                <w:rFonts w:asciiTheme="minorEastAsia" w:hAnsiTheme="minorEastAsia"/>
                <w:szCs w:val="21"/>
              </w:rPr>
            </w:pPr>
            <w:r w:rsidRPr="0067137D">
              <w:rPr>
                <w:rFonts w:hint="eastAsia"/>
                <w:szCs w:val="21"/>
              </w:rPr>
              <w:t>新增</w:t>
            </w:r>
          </w:p>
        </w:tc>
        <w:tc>
          <w:tcPr>
            <w:tcW w:w="4536" w:type="dxa"/>
          </w:tcPr>
          <w:p w:rsidR="00616EB6" w:rsidRPr="0067137D" w:rsidRDefault="00616EB6" w:rsidP="0067137D">
            <w:pPr>
              <w:widowControl/>
              <w:spacing w:before="100" w:beforeAutospacing="1" w:after="100" w:afterAutospacing="1"/>
              <w:jc w:val="left"/>
              <w:rPr>
                <w:rFonts w:ascii="宋体" w:eastAsia="宋体" w:hAnsi="宋体" w:cs="宋体"/>
                <w:kern w:val="0"/>
                <w:szCs w:val="21"/>
              </w:rPr>
            </w:pPr>
            <w:r w:rsidRPr="004F30CE">
              <w:rPr>
                <w:rFonts w:ascii="宋体" w:eastAsia="宋体" w:hAnsi="宋体" w:cs="宋体" w:hint="eastAsia"/>
                <w:kern w:val="0"/>
                <w:szCs w:val="21"/>
              </w:rPr>
              <w:t>新增一张业务单据。</w:t>
            </w:r>
          </w:p>
        </w:tc>
        <w:tc>
          <w:tcPr>
            <w:tcW w:w="3544" w:type="dxa"/>
          </w:tcPr>
          <w:p w:rsidR="00616EB6" w:rsidRPr="0067137D" w:rsidRDefault="00616EB6" w:rsidP="0067137D">
            <w:pPr>
              <w:rPr>
                <w:rFonts w:asciiTheme="minorEastAsia" w:hAnsiTheme="minorEastAsia"/>
                <w:szCs w:val="21"/>
              </w:rPr>
            </w:pPr>
          </w:p>
        </w:tc>
      </w:tr>
      <w:tr w:rsidR="00616EB6" w:rsidRPr="002E08CF" w:rsidTr="0067137D">
        <w:trPr>
          <w:trHeight w:val="427"/>
        </w:trPr>
        <w:tc>
          <w:tcPr>
            <w:tcW w:w="2376" w:type="dxa"/>
          </w:tcPr>
          <w:p w:rsidR="00616EB6" w:rsidRPr="0067137D" w:rsidRDefault="00616EB6" w:rsidP="0067137D">
            <w:pPr>
              <w:rPr>
                <w:szCs w:val="21"/>
              </w:rPr>
            </w:pPr>
            <w:r w:rsidRPr="0067137D">
              <w:rPr>
                <w:rFonts w:hint="eastAsia"/>
                <w:szCs w:val="21"/>
              </w:rPr>
              <w:t>复制</w:t>
            </w:r>
          </w:p>
        </w:tc>
        <w:tc>
          <w:tcPr>
            <w:tcW w:w="4536" w:type="dxa"/>
          </w:tcPr>
          <w:p w:rsidR="00616EB6" w:rsidRPr="0067137D" w:rsidRDefault="00616EB6" w:rsidP="0067137D">
            <w:pPr>
              <w:widowControl/>
              <w:spacing w:before="100" w:beforeAutospacing="1" w:after="100" w:afterAutospacing="1"/>
              <w:jc w:val="left"/>
              <w:rPr>
                <w:rFonts w:ascii="宋体" w:eastAsia="宋体" w:hAnsi="宋体" w:cs="宋体"/>
                <w:kern w:val="0"/>
                <w:szCs w:val="21"/>
              </w:rPr>
            </w:pPr>
            <w:r w:rsidRPr="004F30CE">
              <w:rPr>
                <w:rFonts w:ascii="宋体" w:eastAsia="宋体" w:hAnsi="宋体" w:cs="宋体" w:hint="eastAsia"/>
                <w:kern w:val="0"/>
                <w:szCs w:val="21"/>
              </w:rPr>
              <w:t>复制当前业务单据，</w:t>
            </w:r>
            <w:r w:rsidRPr="0067137D">
              <w:rPr>
                <w:rFonts w:ascii="宋体" w:eastAsia="宋体" w:hAnsi="宋体" w:cs="宋体" w:hint="eastAsia"/>
                <w:kern w:val="0"/>
                <w:szCs w:val="21"/>
              </w:rPr>
              <w:t>复制</w:t>
            </w:r>
            <w:r w:rsidRPr="004F30CE">
              <w:rPr>
                <w:rFonts w:ascii="宋体" w:eastAsia="宋体" w:hAnsi="宋体" w:cs="宋体" w:hint="eastAsia"/>
                <w:kern w:val="0"/>
                <w:szCs w:val="21"/>
              </w:rPr>
              <w:t>的单据状态为新增。</w:t>
            </w:r>
          </w:p>
        </w:tc>
        <w:tc>
          <w:tcPr>
            <w:tcW w:w="3544" w:type="dxa"/>
          </w:tcPr>
          <w:p w:rsidR="00616EB6" w:rsidRPr="0067137D" w:rsidRDefault="00616EB6" w:rsidP="0067137D">
            <w:pPr>
              <w:rPr>
                <w:rFonts w:asciiTheme="minorEastAsia" w:hAnsiTheme="minorEastAsia"/>
                <w:szCs w:val="21"/>
              </w:rPr>
            </w:pPr>
          </w:p>
        </w:tc>
      </w:tr>
      <w:tr w:rsidR="00616EB6" w:rsidRPr="002E08CF" w:rsidTr="0067137D">
        <w:trPr>
          <w:trHeight w:val="427"/>
        </w:trPr>
        <w:tc>
          <w:tcPr>
            <w:tcW w:w="2376" w:type="dxa"/>
          </w:tcPr>
          <w:p w:rsidR="00616EB6" w:rsidRPr="0067137D" w:rsidRDefault="00616EB6" w:rsidP="0067137D">
            <w:pPr>
              <w:rPr>
                <w:szCs w:val="21"/>
              </w:rPr>
            </w:pPr>
            <w:r w:rsidRPr="0067137D">
              <w:rPr>
                <w:rFonts w:hint="eastAsia"/>
                <w:szCs w:val="21"/>
              </w:rPr>
              <w:t>修改</w:t>
            </w:r>
          </w:p>
        </w:tc>
        <w:tc>
          <w:tcPr>
            <w:tcW w:w="4536" w:type="dxa"/>
          </w:tcPr>
          <w:p w:rsidR="00616EB6" w:rsidRPr="0067137D" w:rsidRDefault="00616EB6" w:rsidP="0067137D">
            <w:pPr>
              <w:widowControl/>
              <w:spacing w:before="100" w:beforeAutospacing="1" w:after="100" w:afterAutospacing="1"/>
              <w:jc w:val="left"/>
              <w:rPr>
                <w:rFonts w:ascii="宋体" w:eastAsia="宋体" w:hAnsi="宋体" w:cs="宋体"/>
                <w:kern w:val="0"/>
                <w:szCs w:val="21"/>
              </w:rPr>
            </w:pPr>
            <w:r w:rsidRPr="0067137D">
              <w:rPr>
                <w:rFonts w:ascii="宋体" w:eastAsia="宋体" w:hAnsi="宋体" w:cs="宋体" w:hint="eastAsia"/>
                <w:kern w:val="0"/>
                <w:szCs w:val="21"/>
              </w:rPr>
              <w:t>将当前未锁定的单据置于可编辑状态。</w:t>
            </w:r>
          </w:p>
        </w:tc>
        <w:tc>
          <w:tcPr>
            <w:tcW w:w="3544" w:type="dxa"/>
          </w:tcPr>
          <w:p w:rsidR="00616EB6" w:rsidRPr="0067137D" w:rsidRDefault="00616EB6" w:rsidP="0067137D">
            <w:pPr>
              <w:rPr>
                <w:rFonts w:asciiTheme="minorEastAsia" w:hAnsiTheme="minorEastAsia"/>
                <w:szCs w:val="21"/>
              </w:rPr>
            </w:pPr>
          </w:p>
        </w:tc>
      </w:tr>
      <w:tr w:rsidR="00616EB6" w:rsidRPr="002E08CF" w:rsidTr="0067137D">
        <w:trPr>
          <w:trHeight w:val="427"/>
        </w:trPr>
        <w:tc>
          <w:tcPr>
            <w:tcW w:w="2376" w:type="dxa"/>
          </w:tcPr>
          <w:p w:rsidR="00616EB6" w:rsidRPr="0067137D" w:rsidRDefault="00616EB6" w:rsidP="0067137D">
            <w:pPr>
              <w:rPr>
                <w:szCs w:val="21"/>
              </w:rPr>
            </w:pPr>
            <w:r w:rsidRPr="0067137D">
              <w:rPr>
                <w:rFonts w:asciiTheme="minorEastAsia" w:hAnsiTheme="minorEastAsia" w:hint="eastAsia"/>
                <w:szCs w:val="21"/>
              </w:rPr>
              <w:t>刷新</w:t>
            </w:r>
          </w:p>
        </w:tc>
        <w:tc>
          <w:tcPr>
            <w:tcW w:w="4536" w:type="dxa"/>
          </w:tcPr>
          <w:p w:rsidR="00616EB6" w:rsidRPr="0067137D" w:rsidRDefault="00616EB6" w:rsidP="0067137D">
            <w:pPr>
              <w:widowControl/>
              <w:spacing w:before="100" w:beforeAutospacing="1" w:after="100" w:afterAutospacing="1"/>
              <w:jc w:val="left"/>
              <w:rPr>
                <w:rFonts w:ascii="宋体" w:eastAsia="宋体" w:hAnsi="宋体" w:cs="宋体"/>
                <w:kern w:val="0"/>
                <w:szCs w:val="21"/>
              </w:rPr>
            </w:pPr>
            <w:r w:rsidRPr="0067137D">
              <w:rPr>
                <w:rFonts w:asciiTheme="minorEastAsia" w:hAnsiTheme="minorEastAsia" w:hint="eastAsia"/>
                <w:szCs w:val="21"/>
              </w:rPr>
              <w:t>重新加载当前页面的数据</w:t>
            </w:r>
          </w:p>
        </w:tc>
        <w:tc>
          <w:tcPr>
            <w:tcW w:w="3544" w:type="dxa"/>
          </w:tcPr>
          <w:p w:rsidR="00616EB6" w:rsidRPr="0067137D" w:rsidRDefault="00616EB6" w:rsidP="0067137D">
            <w:pPr>
              <w:rPr>
                <w:rFonts w:asciiTheme="minorEastAsia" w:hAnsiTheme="minorEastAsia"/>
                <w:szCs w:val="21"/>
              </w:rPr>
            </w:pPr>
          </w:p>
        </w:tc>
      </w:tr>
      <w:tr w:rsidR="00616EB6" w:rsidRPr="002E08CF" w:rsidTr="0067137D">
        <w:trPr>
          <w:trHeight w:val="427"/>
        </w:trPr>
        <w:tc>
          <w:tcPr>
            <w:tcW w:w="2376" w:type="dxa"/>
          </w:tcPr>
          <w:p w:rsidR="00616EB6" w:rsidRPr="0067137D" w:rsidRDefault="00616EB6" w:rsidP="0067137D">
            <w:pPr>
              <w:rPr>
                <w:szCs w:val="21"/>
              </w:rPr>
            </w:pPr>
            <w:r w:rsidRPr="0067137D">
              <w:rPr>
                <w:rFonts w:hint="eastAsia"/>
                <w:szCs w:val="21"/>
              </w:rPr>
              <w:t>退出</w:t>
            </w:r>
          </w:p>
        </w:tc>
        <w:tc>
          <w:tcPr>
            <w:tcW w:w="4536" w:type="dxa"/>
          </w:tcPr>
          <w:p w:rsidR="00616EB6" w:rsidRPr="0067137D" w:rsidRDefault="00616EB6" w:rsidP="0067137D">
            <w:pPr>
              <w:widowControl/>
              <w:spacing w:before="100" w:beforeAutospacing="1" w:after="100" w:afterAutospacing="1"/>
              <w:jc w:val="left"/>
              <w:rPr>
                <w:rFonts w:ascii="宋体" w:eastAsia="宋体" w:hAnsi="宋体" w:cs="宋体"/>
                <w:kern w:val="0"/>
                <w:szCs w:val="21"/>
              </w:rPr>
            </w:pPr>
            <w:r w:rsidRPr="004F30CE">
              <w:rPr>
                <w:rFonts w:ascii="宋体" w:eastAsia="宋体" w:hAnsi="宋体" w:cs="宋体" w:hint="eastAsia"/>
                <w:color w:val="000000"/>
                <w:kern w:val="0"/>
                <w:szCs w:val="21"/>
              </w:rPr>
              <w:t>退出单据界面返回到上一级调用界面。</w:t>
            </w:r>
          </w:p>
        </w:tc>
        <w:tc>
          <w:tcPr>
            <w:tcW w:w="3544" w:type="dxa"/>
          </w:tcPr>
          <w:p w:rsidR="00616EB6" w:rsidRPr="0067137D" w:rsidRDefault="00616EB6" w:rsidP="0067137D">
            <w:pPr>
              <w:rPr>
                <w:rFonts w:asciiTheme="minorEastAsia" w:hAnsiTheme="minorEastAsia"/>
                <w:szCs w:val="21"/>
              </w:rPr>
            </w:pPr>
          </w:p>
        </w:tc>
      </w:tr>
      <w:tr w:rsidR="00616EB6" w:rsidRPr="002E08CF" w:rsidTr="0067137D">
        <w:trPr>
          <w:trHeight w:val="427"/>
        </w:trPr>
        <w:tc>
          <w:tcPr>
            <w:tcW w:w="237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打印</w:t>
            </w:r>
          </w:p>
        </w:tc>
        <w:tc>
          <w:tcPr>
            <w:tcW w:w="453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打印页面数据到纸张</w:t>
            </w:r>
          </w:p>
        </w:tc>
        <w:tc>
          <w:tcPr>
            <w:tcW w:w="3544" w:type="dxa"/>
          </w:tcPr>
          <w:p w:rsidR="00616EB6" w:rsidRPr="0067137D" w:rsidRDefault="00616EB6" w:rsidP="0067137D">
            <w:pPr>
              <w:rPr>
                <w:rFonts w:asciiTheme="minorEastAsia" w:hAnsiTheme="minorEastAsia"/>
                <w:szCs w:val="21"/>
              </w:rPr>
            </w:pPr>
          </w:p>
        </w:tc>
      </w:tr>
      <w:tr w:rsidR="00616EB6" w:rsidRPr="002E08CF" w:rsidTr="0067137D">
        <w:tc>
          <w:tcPr>
            <w:tcW w:w="237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打印预览</w:t>
            </w:r>
          </w:p>
        </w:tc>
        <w:tc>
          <w:tcPr>
            <w:tcW w:w="453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在打印之前预览打印效果</w:t>
            </w:r>
          </w:p>
        </w:tc>
        <w:tc>
          <w:tcPr>
            <w:tcW w:w="3544" w:type="dxa"/>
          </w:tcPr>
          <w:p w:rsidR="00616EB6" w:rsidRPr="0067137D" w:rsidRDefault="00616EB6" w:rsidP="0067137D">
            <w:pPr>
              <w:rPr>
                <w:rFonts w:asciiTheme="minorEastAsia" w:hAnsiTheme="minorEastAsia"/>
                <w:szCs w:val="21"/>
              </w:rPr>
            </w:pPr>
          </w:p>
        </w:tc>
      </w:tr>
      <w:tr w:rsidR="00616EB6" w:rsidRPr="002E08CF" w:rsidTr="0067137D">
        <w:tc>
          <w:tcPr>
            <w:tcW w:w="237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打印设置</w:t>
            </w:r>
          </w:p>
        </w:tc>
        <w:tc>
          <w:tcPr>
            <w:tcW w:w="453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在打印之前设置打印机、纸张大小、排版方向</w:t>
            </w:r>
          </w:p>
        </w:tc>
        <w:tc>
          <w:tcPr>
            <w:tcW w:w="3544" w:type="dxa"/>
          </w:tcPr>
          <w:p w:rsidR="00616EB6" w:rsidRPr="0067137D" w:rsidRDefault="00616EB6" w:rsidP="0067137D">
            <w:pPr>
              <w:rPr>
                <w:rFonts w:asciiTheme="minorEastAsia" w:hAnsiTheme="minorEastAsia"/>
                <w:szCs w:val="21"/>
              </w:rPr>
            </w:pPr>
          </w:p>
        </w:tc>
      </w:tr>
      <w:tr w:rsidR="00616EB6" w:rsidRPr="002E08CF" w:rsidTr="0067137D">
        <w:tc>
          <w:tcPr>
            <w:tcW w:w="237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页面设置</w:t>
            </w:r>
          </w:p>
        </w:tc>
        <w:tc>
          <w:tcPr>
            <w:tcW w:w="453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在打印之前设置打印页的纸张大小、排版方向、页边距</w:t>
            </w:r>
          </w:p>
        </w:tc>
        <w:tc>
          <w:tcPr>
            <w:tcW w:w="3544" w:type="dxa"/>
          </w:tcPr>
          <w:p w:rsidR="00616EB6" w:rsidRPr="0067137D" w:rsidRDefault="00616EB6" w:rsidP="0067137D">
            <w:pPr>
              <w:rPr>
                <w:rFonts w:asciiTheme="minorEastAsia" w:hAnsiTheme="minorEastAsia"/>
                <w:szCs w:val="21"/>
              </w:rPr>
            </w:pPr>
          </w:p>
        </w:tc>
      </w:tr>
      <w:tr w:rsidR="00616EB6" w:rsidRPr="002E08CF" w:rsidTr="0067137D">
        <w:tc>
          <w:tcPr>
            <w:tcW w:w="237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打印模版设置</w:t>
            </w:r>
          </w:p>
        </w:tc>
        <w:tc>
          <w:tcPr>
            <w:tcW w:w="453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选择打印单据的套打模版</w:t>
            </w:r>
          </w:p>
        </w:tc>
        <w:tc>
          <w:tcPr>
            <w:tcW w:w="3544" w:type="dxa"/>
          </w:tcPr>
          <w:p w:rsidR="00616EB6" w:rsidRPr="0067137D" w:rsidRDefault="00616EB6" w:rsidP="0067137D">
            <w:pPr>
              <w:rPr>
                <w:rFonts w:asciiTheme="minorEastAsia" w:hAnsiTheme="minorEastAsia"/>
                <w:szCs w:val="21"/>
              </w:rPr>
            </w:pPr>
          </w:p>
        </w:tc>
      </w:tr>
      <w:tr w:rsidR="00616EB6" w:rsidRPr="002E08CF" w:rsidTr="0067137D">
        <w:tc>
          <w:tcPr>
            <w:tcW w:w="237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作废</w:t>
            </w:r>
          </w:p>
        </w:tc>
        <w:tc>
          <w:tcPr>
            <w:tcW w:w="4536" w:type="dxa"/>
          </w:tcPr>
          <w:p w:rsidR="00616EB6" w:rsidRPr="0067137D" w:rsidRDefault="00616EB6" w:rsidP="0067137D">
            <w:pPr>
              <w:rPr>
                <w:rFonts w:asciiTheme="minorEastAsia" w:hAnsiTheme="minorEastAsia"/>
                <w:szCs w:val="21"/>
              </w:rPr>
            </w:pPr>
            <w:r w:rsidRPr="0067137D">
              <w:rPr>
                <w:rFonts w:ascii="宋体" w:eastAsia="宋体" w:hAnsi="宋体" w:cs="宋体" w:hint="eastAsia"/>
                <w:color w:val="000000"/>
                <w:kern w:val="0"/>
                <w:szCs w:val="21"/>
              </w:rPr>
              <w:t>通过手工操作</w:t>
            </w:r>
            <w:r w:rsidRPr="0067137D">
              <w:rPr>
                <w:rFonts w:asciiTheme="minorEastAsia" w:hAnsiTheme="minorEastAsia" w:hint="eastAsia"/>
                <w:szCs w:val="21"/>
              </w:rPr>
              <w:t>锁定单据，使其失去操作功能</w:t>
            </w:r>
          </w:p>
        </w:tc>
        <w:tc>
          <w:tcPr>
            <w:tcW w:w="3544" w:type="dxa"/>
          </w:tcPr>
          <w:p w:rsidR="00616EB6" w:rsidRPr="0067137D" w:rsidRDefault="00616EB6" w:rsidP="0067137D">
            <w:pPr>
              <w:rPr>
                <w:rFonts w:asciiTheme="minorEastAsia" w:hAnsiTheme="minorEastAsia"/>
                <w:szCs w:val="21"/>
              </w:rPr>
            </w:pPr>
          </w:p>
        </w:tc>
      </w:tr>
      <w:tr w:rsidR="00616EB6" w:rsidRPr="002E08CF" w:rsidTr="0067137D">
        <w:tc>
          <w:tcPr>
            <w:tcW w:w="237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反作废</w:t>
            </w:r>
          </w:p>
        </w:tc>
        <w:tc>
          <w:tcPr>
            <w:tcW w:w="453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对已经作废的单据解锁</w:t>
            </w:r>
          </w:p>
        </w:tc>
        <w:tc>
          <w:tcPr>
            <w:tcW w:w="3544" w:type="dxa"/>
          </w:tcPr>
          <w:p w:rsidR="00616EB6" w:rsidRPr="0067137D" w:rsidRDefault="00616EB6" w:rsidP="0067137D">
            <w:pPr>
              <w:rPr>
                <w:rFonts w:asciiTheme="minorEastAsia" w:hAnsiTheme="minorEastAsia"/>
                <w:szCs w:val="21"/>
              </w:rPr>
            </w:pPr>
          </w:p>
        </w:tc>
      </w:tr>
      <w:tr w:rsidR="00616EB6" w:rsidRPr="002E08CF" w:rsidTr="0067137D">
        <w:tc>
          <w:tcPr>
            <w:tcW w:w="237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关闭</w:t>
            </w:r>
          </w:p>
        </w:tc>
        <w:tc>
          <w:tcPr>
            <w:tcW w:w="4536" w:type="dxa"/>
          </w:tcPr>
          <w:p w:rsidR="00616EB6" w:rsidRPr="0067137D" w:rsidRDefault="00616EB6" w:rsidP="0067137D">
            <w:pPr>
              <w:widowControl/>
              <w:jc w:val="left"/>
              <w:rPr>
                <w:rFonts w:ascii="宋体" w:eastAsia="宋体" w:hAnsi="宋体" w:cs="宋体"/>
                <w:color w:val="000000"/>
                <w:kern w:val="0"/>
                <w:szCs w:val="21"/>
              </w:rPr>
            </w:pPr>
            <w:r w:rsidRPr="0067137D">
              <w:rPr>
                <w:rFonts w:ascii="宋体" w:eastAsia="宋体" w:hAnsi="宋体" w:cs="宋体" w:hint="eastAsia"/>
                <w:color w:val="000000"/>
                <w:kern w:val="0"/>
                <w:szCs w:val="21"/>
              </w:rPr>
              <w:t>关闭分自动关闭和手工关闭。</w:t>
            </w:r>
          </w:p>
          <w:p w:rsidR="00616EB6" w:rsidRPr="0067137D" w:rsidRDefault="00616EB6" w:rsidP="0067137D">
            <w:pPr>
              <w:rPr>
                <w:rFonts w:ascii="宋体" w:eastAsia="宋体" w:hAnsi="宋体" w:cs="宋体"/>
                <w:kern w:val="0"/>
                <w:szCs w:val="21"/>
              </w:rPr>
            </w:pPr>
            <w:r w:rsidRPr="0067137D">
              <w:rPr>
                <w:rFonts w:ascii="宋体" w:eastAsia="宋体" w:hAnsi="宋体" w:cs="宋体" w:hint="eastAsia"/>
                <w:color w:val="000000"/>
                <w:kern w:val="0"/>
                <w:szCs w:val="21"/>
              </w:rPr>
              <w:t>自动关闭：是指单据上所反映的业务已经全部完成，即该单据在关联操作过程中被系统自动置于执行完毕状态</w:t>
            </w:r>
            <w:r w:rsidRPr="0067137D">
              <w:rPr>
                <w:rFonts w:hint="eastAsia"/>
                <w:color w:val="000000"/>
                <w:szCs w:val="21"/>
              </w:rPr>
              <w:t>（如下推操作）</w:t>
            </w:r>
            <w:r w:rsidRPr="0067137D">
              <w:rPr>
                <w:rFonts w:ascii="宋体" w:eastAsia="宋体" w:hAnsi="宋体" w:cs="宋体" w:hint="eastAsia"/>
                <w:color w:val="000000"/>
                <w:kern w:val="0"/>
                <w:szCs w:val="21"/>
              </w:rPr>
              <w:t>。因此单据自动关闭后不能再执行反关闭操作。</w:t>
            </w:r>
          </w:p>
          <w:p w:rsidR="00616EB6" w:rsidRPr="0067137D" w:rsidRDefault="00616EB6" w:rsidP="0067137D">
            <w:pPr>
              <w:widowControl/>
              <w:jc w:val="left"/>
              <w:rPr>
                <w:rFonts w:ascii="宋体" w:eastAsia="宋体" w:hAnsi="宋体" w:cs="宋体"/>
                <w:color w:val="000000"/>
                <w:kern w:val="0"/>
                <w:szCs w:val="21"/>
              </w:rPr>
            </w:pPr>
            <w:r w:rsidRPr="0067137D">
              <w:rPr>
                <w:rFonts w:ascii="宋体" w:eastAsia="宋体" w:hAnsi="宋体" w:cs="宋体" w:hint="eastAsia"/>
                <w:color w:val="000000"/>
                <w:kern w:val="0"/>
                <w:szCs w:val="21"/>
              </w:rPr>
              <w:t>手工关闭:是指单据上所反映的业务部分完成或</w:t>
            </w:r>
            <w:r w:rsidRPr="0067137D">
              <w:rPr>
                <w:rFonts w:ascii="宋体" w:eastAsia="宋体" w:hAnsi="宋体" w:cs="宋体" w:hint="eastAsia"/>
                <w:color w:val="000000"/>
                <w:kern w:val="0"/>
                <w:szCs w:val="21"/>
              </w:rPr>
              <w:lastRenderedPageBreak/>
              <w:t>尚未完成，但可以通过手工操作将单据转为执行完毕状态。</w:t>
            </w:r>
            <w:r w:rsidRPr="0067137D">
              <w:rPr>
                <w:rFonts w:ascii="宋体" w:eastAsia="宋体" w:hAnsi="宋体" w:cs="宋体"/>
                <w:color w:val="000000"/>
                <w:kern w:val="0"/>
                <w:szCs w:val="21"/>
              </w:rPr>
              <w:t xml:space="preserve"> </w:t>
            </w:r>
            <w:r w:rsidRPr="0067137D">
              <w:rPr>
                <w:rFonts w:ascii="宋体" w:eastAsia="宋体" w:hAnsi="宋体" w:cs="宋体" w:hint="eastAsia"/>
                <w:color w:val="000000"/>
                <w:kern w:val="0"/>
                <w:szCs w:val="21"/>
              </w:rPr>
              <w:t>单据手工关闭后可以执行反关闭操作。</w:t>
            </w:r>
          </w:p>
          <w:p w:rsidR="00616EB6" w:rsidRPr="0067137D" w:rsidRDefault="00616EB6" w:rsidP="0067137D">
            <w:pPr>
              <w:rPr>
                <w:rFonts w:asciiTheme="minorEastAsia" w:hAnsiTheme="minorEastAsia"/>
                <w:szCs w:val="21"/>
              </w:rPr>
            </w:pPr>
          </w:p>
        </w:tc>
        <w:tc>
          <w:tcPr>
            <w:tcW w:w="3544" w:type="dxa"/>
          </w:tcPr>
          <w:p w:rsidR="00616EB6" w:rsidRPr="0067137D" w:rsidRDefault="00616EB6" w:rsidP="0067137D">
            <w:pPr>
              <w:rPr>
                <w:rFonts w:asciiTheme="minorEastAsia" w:hAnsiTheme="minorEastAsia"/>
                <w:szCs w:val="21"/>
              </w:rPr>
            </w:pPr>
          </w:p>
        </w:tc>
      </w:tr>
      <w:tr w:rsidR="00616EB6" w:rsidRPr="002E08CF" w:rsidTr="0067137D">
        <w:tc>
          <w:tcPr>
            <w:tcW w:w="237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lastRenderedPageBreak/>
              <w:t>反关闭</w:t>
            </w:r>
          </w:p>
        </w:tc>
        <w:tc>
          <w:tcPr>
            <w:tcW w:w="4536" w:type="dxa"/>
          </w:tcPr>
          <w:p w:rsidR="00616EB6" w:rsidRPr="0067137D" w:rsidRDefault="00616EB6" w:rsidP="0067137D">
            <w:pPr>
              <w:rPr>
                <w:rFonts w:asciiTheme="minorEastAsia" w:hAnsiTheme="minorEastAsia"/>
                <w:szCs w:val="21"/>
              </w:rPr>
            </w:pPr>
            <w:r w:rsidRPr="0067137D">
              <w:rPr>
                <w:rFonts w:asciiTheme="minorEastAsia" w:hAnsiTheme="minorEastAsia" w:hint="eastAsia"/>
                <w:szCs w:val="21"/>
              </w:rPr>
              <w:t>对手工关闭单据的反操作</w:t>
            </w:r>
          </w:p>
        </w:tc>
        <w:tc>
          <w:tcPr>
            <w:tcW w:w="3544" w:type="dxa"/>
          </w:tcPr>
          <w:p w:rsidR="00616EB6" w:rsidRPr="0067137D" w:rsidRDefault="00616EB6" w:rsidP="0067137D">
            <w:pPr>
              <w:rPr>
                <w:rFonts w:asciiTheme="minorEastAsia" w:hAnsiTheme="minorEastAsia"/>
                <w:szCs w:val="21"/>
              </w:rPr>
            </w:pPr>
          </w:p>
        </w:tc>
      </w:tr>
      <w:tr w:rsidR="00616EB6" w:rsidRPr="002E08CF" w:rsidTr="0067137D">
        <w:tc>
          <w:tcPr>
            <w:tcW w:w="2376" w:type="dxa"/>
          </w:tcPr>
          <w:p w:rsidR="00616EB6" w:rsidRPr="0067137D" w:rsidRDefault="00616EB6" w:rsidP="0067137D">
            <w:pPr>
              <w:rPr>
                <w:rFonts w:asciiTheme="minorEastAsia" w:hAnsiTheme="minorEastAsia"/>
                <w:szCs w:val="21"/>
              </w:rPr>
            </w:pPr>
            <w:r w:rsidRPr="0067137D">
              <w:rPr>
                <w:rFonts w:hint="eastAsia"/>
                <w:szCs w:val="21"/>
              </w:rPr>
              <w:t>启动多级审核</w:t>
            </w:r>
          </w:p>
        </w:tc>
        <w:tc>
          <w:tcPr>
            <w:tcW w:w="4536" w:type="dxa"/>
          </w:tcPr>
          <w:p w:rsidR="00616EB6" w:rsidRPr="0067137D" w:rsidRDefault="00616EB6" w:rsidP="0067137D">
            <w:pPr>
              <w:rPr>
                <w:rFonts w:asciiTheme="minorEastAsia" w:hAnsiTheme="minorEastAsia"/>
                <w:szCs w:val="21"/>
              </w:rPr>
            </w:pPr>
            <w:r w:rsidRPr="0067137D">
              <w:rPr>
                <w:rFonts w:hint="eastAsia"/>
                <w:szCs w:val="21"/>
              </w:rPr>
              <w:t>对当前业务单据执行启动多级审核操作。</w:t>
            </w:r>
          </w:p>
        </w:tc>
        <w:tc>
          <w:tcPr>
            <w:tcW w:w="3544" w:type="dxa"/>
          </w:tcPr>
          <w:p w:rsidR="00616EB6" w:rsidRPr="0067137D" w:rsidRDefault="00616EB6" w:rsidP="0067137D">
            <w:pPr>
              <w:rPr>
                <w:rFonts w:asciiTheme="minorEastAsia" w:hAnsiTheme="minorEastAsia"/>
                <w:szCs w:val="21"/>
              </w:rPr>
            </w:pPr>
          </w:p>
        </w:tc>
      </w:tr>
      <w:tr w:rsidR="00616EB6" w:rsidRPr="002E08CF" w:rsidTr="0067137D">
        <w:tc>
          <w:tcPr>
            <w:tcW w:w="2376" w:type="dxa"/>
          </w:tcPr>
          <w:p w:rsidR="00616EB6" w:rsidRPr="0067137D" w:rsidRDefault="00616EB6" w:rsidP="0067137D">
            <w:pPr>
              <w:rPr>
                <w:rFonts w:asciiTheme="minorEastAsia" w:hAnsiTheme="minorEastAsia"/>
                <w:szCs w:val="21"/>
              </w:rPr>
            </w:pPr>
            <w:r w:rsidRPr="0067137D">
              <w:rPr>
                <w:rFonts w:hint="eastAsia"/>
                <w:szCs w:val="21"/>
              </w:rPr>
              <w:t>多级审核</w:t>
            </w:r>
          </w:p>
        </w:tc>
        <w:tc>
          <w:tcPr>
            <w:tcW w:w="4536" w:type="dxa"/>
          </w:tcPr>
          <w:p w:rsidR="00616EB6" w:rsidRPr="0067137D" w:rsidRDefault="00616EB6" w:rsidP="0067137D">
            <w:pPr>
              <w:widowControl/>
              <w:spacing w:before="100" w:beforeAutospacing="1" w:after="100" w:afterAutospacing="1"/>
              <w:jc w:val="left"/>
              <w:rPr>
                <w:rFonts w:ascii="宋体" w:eastAsia="宋体" w:hAnsi="宋体" w:cs="宋体"/>
                <w:kern w:val="0"/>
                <w:szCs w:val="21"/>
              </w:rPr>
            </w:pPr>
            <w:r w:rsidRPr="001C7917">
              <w:rPr>
                <w:rFonts w:ascii="宋体" w:eastAsia="宋体" w:hAnsi="宋体" w:cs="宋体" w:hint="eastAsia"/>
                <w:kern w:val="0"/>
                <w:szCs w:val="21"/>
              </w:rPr>
              <w:t>对当前业务单据执行多级审核操作。</w:t>
            </w:r>
          </w:p>
        </w:tc>
        <w:tc>
          <w:tcPr>
            <w:tcW w:w="3544" w:type="dxa"/>
          </w:tcPr>
          <w:p w:rsidR="00616EB6" w:rsidRPr="0067137D" w:rsidRDefault="00616EB6" w:rsidP="0067137D">
            <w:pPr>
              <w:rPr>
                <w:rFonts w:asciiTheme="minorEastAsia" w:hAnsiTheme="minorEastAsia"/>
                <w:szCs w:val="21"/>
              </w:rPr>
            </w:pPr>
          </w:p>
        </w:tc>
      </w:tr>
      <w:tr w:rsidR="00616EB6" w:rsidRPr="002E08CF" w:rsidTr="0067137D">
        <w:tc>
          <w:tcPr>
            <w:tcW w:w="2376" w:type="dxa"/>
          </w:tcPr>
          <w:p w:rsidR="00616EB6" w:rsidRPr="0067137D" w:rsidRDefault="00616EB6" w:rsidP="0067137D">
            <w:pPr>
              <w:rPr>
                <w:rFonts w:asciiTheme="minorEastAsia" w:hAnsiTheme="minorEastAsia"/>
                <w:szCs w:val="21"/>
              </w:rPr>
            </w:pPr>
            <w:r w:rsidRPr="0067137D">
              <w:rPr>
                <w:rFonts w:hint="eastAsia"/>
                <w:szCs w:val="21"/>
              </w:rPr>
              <w:t>提交审核</w:t>
            </w:r>
          </w:p>
        </w:tc>
        <w:tc>
          <w:tcPr>
            <w:tcW w:w="4536" w:type="dxa"/>
          </w:tcPr>
          <w:p w:rsidR="00616EB6" w:rsidRPr="0067137D" w:rsidRDefault="00616EB6" w:rsidP="0067137D">
            <w:pPr>
              <w:widowControl/>
              <w:spacing w:before="100" w:beforeAutospacing="1" w:after="100" w:afterAutospacing="1"/>
              <w:jc w:val="left"/>
              <w:rPr>
                <w:rFonts w:ascii="宋体" w:eastAsia="宋体" w:hAnsi="宋体" w:cs="宋体"/>
                <w:kern w:val="0"/>
                <w:szCs w:val="21"/>
              </w:rPr>
            </w:pPr>
            <w:r w:rsidRPr="001C7917">
              <w:rPr>
                <w:rFonts w:ascii="宋体" w:eastAsia="宋体" w:hAnsi="宋体" w:cs="宋体" w:hint="eastAsia"/>
                <w:kern w:val="0"/>
                <w:szCs w:val="21"/>
              </w:rPr>
              <w:t>对已执行多级审核操作的业务单据根据设计时的选项进行手工提交给下一级。</w:t>
            </w:r>
          </w:p>
        </w:tc>
        <w:tc>
          <w:tcPr>
            <w:tcW w:w="3544" w:type="dxa"/>
          </w:tcPr>
          <w:p w:rsidR="00616EB6" w:rsidRPr="0067137D" w:rsidRDefault="00616EB6" w:rsidP="0067137D">
            <w:pPr>
              <w:rPr>
                <w:rFonts w:asciiTheme="minorEastAsia" w:hAnsiTheme="minorEastAsia"/>
                <w:szCs w:val="21"/>
              </w:rPr>
            </w:pPr>
          </w:p>
        </w:tc>
      </w:tr>
      <w:tr w:rsidR="00616EB6" w:rsidRPr="002E08CF" w:rsidTr="0067137D">
        <w:tc>
          <w:tcPr>
            <w:tcW w:w="2376" w:type="dxa"/>
          </w:tcPr>
          <w:p w:rsidR="00616EB6" w:rsidRPr="0067137D" w:rsidRDefault="00616EB6" w:rsidP="0067137D">
            <w:pPr>
              <w:rPr>
                <w:rFonts w:asciiTheme="minorEastAsia" w:hAnsiTheme="minorEastAsia"/>
                <w:szCs w:val="21"/>
              </w:rPr>
            </w:pPr>
            <w:r w:rsidRPr="0067137D">
              <w:rPr>
                <w:rFonts w:hint="eastAsia"/>
                <w:szCs w:val="21"/>
              </w:rPr>
              <w:t>驳回审核</w:t>
            </w:r>
          </w:p>
        </w:tc>
        <w:tc>
          <w:tcPr>
            <w:tcW w:w="4536" w:type="dxa"/>
          </w:tcPr>
          <w:p w:rsidR="00616EB6" w:rsidRPr="0067137D" w:rsidRDefault="00616EB6" w:rsidP="0067137D">
            <w:pPr>
              <w:widowControl/>
              <w:spacing w:before="100" w:beforeAutospacing="1" w:after="100" w:afterAutospacing="1"/>
              <w:jc w:val="left"/>
              <w:rPr>
                <w:rFonts w:ascii="宋体" w:eastAsia="宋体" w:hAnsi="宋体" w:cs="宋体"/>
                <w:kern w:val="0"/>
                <w:szCs w:val="21"/>
              </w:rPr>
            </w:pPr>
            <w:r w:rsidRPr="001C7917">
              <w:rPr>
                <w:rFonts w:ascii="宋体" w:eastAsia="宋体" w:hAnsi="宋体" w:cs="宋体" w:hint="eastAsia"/>
                <w:kern w:val="0"/>
                <w:szCs w:val="21"/>
              </w:rPr>
              <w:t>对当前业务单据执行驳回审核操作。驳回操作只能由下游审核人或当前级次审核人进行。</w:t>
            </w:r>
          </w:p>
        </w:tc>
        <w:tc>
          <w:tcPr>
            <w:tcW w:w="3544" w:type="dxa"/>
          </w:tcPr>
          <w:p w:rsidR="00616EB6" w:rsidRPr="0067137D" w:rsidRDefault="00616EB6" w:rsidP="0067137D">
            <w:pPr>
              <w:rPr>
                <w:rFonts w:asciiTheme="minorEastAsia" w:hAnsiTheme="minorEastAsia"/>
                <w:szCs w:val="21"/>
              </w:rPr>
            </w:pPr>
          </w:p>
        </w:tc>
      </w:tr>
      <w:tr w:rsidR="00616EB6" w:rsidRPr="002E08CF" w:rsidTr="0067137D">
        <w:tc>
          <w:tcPr>
            <w:tcW w:w="2376" w:type="dxa"/>
          </w:tcPr>
          <w:p w:rsidR="00616EB6" w:rsidRPr="0067137D" w:rsidRDefault="00616EB6" w:rsidP="0067137D">
            <w:pPr>
              <w:rPr>
                <w:rFonts w:asciiTheme="minorEastAsia" w:hAnsiTheme="minorEastAsia"/>
                <w:szCs w:val="21"/>
              </w:rPr>
            </w:pPr>
            <w:r w:rsidRPr="0067137D">
              <w:rPr>
                <w:rFonts w:hint="eastAsia"/>
                <w:szCs w:val="21"/>
              </w:rPr>
              <w:t>审核不通过</w:t>
            </w:r>
          </w:p>
        </w:tc>
        <w:tc>
          <w:tcPr>
            <w:tcW w:w="4536" w:type="dxa"/>
          </w:tcPr>
          <w:p w:rsidR="00616EB6" w:rsidRPr="0067137D" w:rsidRDefault="00616EB6" w:rsidP="0067137D">
            <w:pPr>
              <w:widowControl/>
              <w:spacing w:before="100" w:beforeAutospacing="1" w:after="100" w:afterAutospacing="1"/>
              <w:jc w:val="left"/>
              <w:rPr>
                <w:rFonts w:ascii="宋体" w:eastAsia="宋体" w:hAnsi="宋体" w:cs="宋体"/>
                <w:kern w:val="0"/>
                <w:szCs w:val="21"/>
              </w:rPr>
            </w:pPr>
            <w:r w:rsidRPr="001C7917">
              <w:rPr>
                <w:rFonts w:ascii="宋体" w:eastAsia="宋体" w:hAnsi="宋体" w:cs="宋体" w:hint="eastAsia"/>
                <w:kern w:val="0"/>
                <w:szCs w:val="21"/>
              </w:rPr>
              <w:t>对当前业务单据执行审核不通过操作。审核不通过状态的单据为锁定状态不支持修改。</w:t>
            </w:r>
          </w:p>
        </w:tc>
        <w:tc>
          <w:tcPr>
            <w:tcW w:w="3544" w:type="dxa"/>
          </w:tcPr>
          <w:p w:rsidR="00616EB6" w:rsidRPr="0067137D" w:rsidRDefault="00616EB6" w:rsidP="0067137D">
            <w:pPr>
              <w:rPr>
                <w:rFonts w:asciiTheme="minorEastAsia" w:hAnsiTheme="minorEastAsia"/>
                <w:szCs w:val="21"/>
              </w:rPr>
            </w:pPr>
          </w:p>
        </w:tc>
      </w:tr>
      <w:tr w:rsidR="00616EB6" w:rsidRPr="002E08CF" w:rsidTr="0067137D">
        <w:tc>
          <w:tcPr>
            <w:tcW w:w="2376" w:type="dxa"/>
          </w:tcPr>
          <w:p w:rsidR="00616EB6" w:rsidRPr="0067137D" w:rsidRDefault="00616EB6" w:rsidP="0067137D">
            <w:pPr>
              <w:rPr>
                <w:szCs w:val="21"/>
              </w:rPr>
            </w:pPr>
            <w:r w:rsidRPr="0067137D">
              <w:rPr>
                <w:rFonts w:hint="eastAsia"/>
                <w:szCs w:val="21"/>
              </w:rPr>
              <w:t>查看审核路线</w:t>
            </w:r>
          </w:p>
        </w:tc>
        <w:tc>
          <w:tcPr>
            <w:tcW w:w="4536" w:type="dxa"/>
          </w:tcPr>
          <w:p w:rsidR="00616EB6" w:rsidRPr="0067137D" w:rsidRDefault="00616EB6" w:rsidP="0067137D">
            <w:pPr>
              <w:rPr>
                <w:szCs w:val="21"/>
              </w:rPr>
            </w:pPr>
            <w:r w:rsidRPr="0067137D">
              <w:rPr>
                <w:rFonts w:hint="eastAsia"/>
                <w:szCs w:val="21"/>
              </w:rPr>
              <w:t>查看当前业务单据的审核轨迹。</w:t>
            </w:r>
          </w:p>
          <w:p w:rsidR="00616EB6" w:rsidRPr="0067137D" w:rsidRDefault="00616EB6" w:rsidP="0067137D">
            <w:pPr>
              <w:rPr>
                <w:szCs w:val="21"/>
              </w:rPr>
            </w:pPr>
            <w:r w:rsidRPr="001C7917">
              <w:rPr>
                <w:rFonts w:ascii="宋体" w:eastAsia="宋体" w:hAnsi="宋体" w:cs="宋体" w:hint="eastAsia"/>
                <w:kern w:val="0"/>
                <w:szCs w:val="21"/>
              </w:rPr>
              <w:t>在审核路线页签上展示出当前单据的审核、反审核操作的审核</w:t>
            </w:r>
            <w:r w:rsidRPr="001C7917">
              <w:rPr>
                <w:rFonts w:ascii="宋体" w:eastAsia="宋体" w:hAnsi="宋体" w:cs="宋体"/>
                <w:kern w:val="0"/>
                <w:szCs w:val="21"/>
              </w:rPr>
              <w:t>/</w:t>
            </w:r>
            <w:r w:rsidRPr="001C7917">
              <w:rPr>
                <w:rFonts w:ascii="宋体" w:eastAsia="宋体" w:hAnsi="宋体" w:cs="宋体" w:hint="eastAsia"/>
                <w:kern w:val="0"/>
                <w:szCs w:val="21"/>
              </w:rPr>
              <w:t>驳回人、审核</w:t>
            </w:r>
            <w:r w:rsidRPr="001C7917">
              <w:rPr>
                <w:rFonts w:ascii="宋体" w:eastAsia="宋体" w:hAnsi="宋体" w:cs="宋体"/>
                <w:kern w:val="0"/>
                <w:szCs w:val="21"/>
              </w:rPr>
              <w:t>/</w:t>
            </w:r>
            <w:r w:rsidRPr="001C7917">
              <w:rPr>
                <w:rFonts w:ascii="宋体" w:eastAsia="宋体" w:hAnsi="宋体" w:cs="宋体" w:hint="eastAsia"/>
                <w:kern w:val="0"/>
                <w:szCs w:val="21"/>
              </w:rPr>
              <w:t>驳回日期、审核</w:t>
            </w:r>
            <w:r w:rsidRPr="001C7917">
              <w:rPr>
                <w:rFonts w:ascii="宋体" w:eastAsia="宋体" w:hAnsi="宋体" w:cs="宋体"/>
                <w:kern w:val="0"/>
                <w:szCs w:val="21"/>
              </w:rPr>
              <w:t>/</w:t>
            </w:r>
            <w:r w:rsidRPr="001C7917">
              <w:rPr>
                <w:rFonts w:ascii="宋体" w:eastAsia="宋体" w:hAnsi="宋体" w:cs="宋体" w:hint="eastAsia"/>
                <w:kern w:val="0"/>
                <w:szCs w:val="21"/>
              </w:rPr>
              <w:t>驳回意见。</w:t>
            </w:r>
          </w:p>
        </w:tc>
        <w:tc>
          <w:tcPr>
            <w:tcW w:w="3544" w:type="dxa"/>
          </w:tcPr>
          <w:p w:rsidR="00616EB6" w:rsidRPr="0067137D" w:rsidRDefault="00616EB6" w:rsidP="0067137D">
            <w:pPr>
              <w:rPr>
                <w:rFonts w:asciiTheme="minorEastAsia" w:hAnsiTheme="minorEastAsia"/>
                <w:szCs w:val="21"/>
              </w:rPr>
            </w:pPr>
          </w:p>
        </w:tc>
      </w:tr>
    </w:tbl>
    <w:p w:rsidR="00616EB6" w:rsidRDefault="00616EB6" w:rsidP="00616EB6"/>
    <w:p w:rsidR="00616EB6" w:rsidRDefault="00616EB6" w:rsidP="00616EB6"/>
    <w:p w:rsidR="00616EB6" w:rsidRPr="00447A58" w:rsidRDefault="00616EB6" w:rsidP="00616EB6"/>
    <w:p w:rsidR="00616EB6" w:rsidRDefault="00616EB6" w:rsidP="00616EB6">
      <w:pPr>
        <w:pStyle w:val="3"/>
      </w:pPr>
      <w:r>
        <w:rPr>
          <w:rFonts w:hint="eastAsia"/>
        </w:rPr>
        <w:t>审核流程</w:t>
      </w:r>
    </w:p>
    <w:tbl>
      <w:tblPr>
        <w:tblStyle w:val="a4"/>
        <w:tblW w:w="0" w:type="auto"/>
        <w:tblLook w:val="04A0"/>
      </w:tblPr>
      <w:tblGrid>
        <w:gridCol w:w="2376"/>
        <w:gridCol w:w="3686"/>
        <w:gridCol w:w="4394"/>
      </w:tblGrid>
      <w:tr w:rsidR="006831B9" w:rsidRPr="005A2D29" w:rsidTr="007E6F07">
        <w:tc>
          <w:tcPr>
            <w:tcW w:w="10456" w:type="dxa"/>
            <w:gridSpan w:val="3"/>
          </w:tcPr>
          <w:p w:rsidR="006831B9" w:rsidRPr="005A2D29" w:rsidRDefault="006831B9" w:rsidP="007E6F07">
            <w:pPr>
              <w:jc w:val="center"/>
              <w:rPr>
                <w:rFonts w:asciiTheme="minorEastAsia" w:hAnsiTheme="minorEastAsia"/>
                <w:b/>
                <w:szCs w:val="21"/>
              </w:rPr>
            </w:pPr>
            <w:r>
              <w:rPr>
                <w:rFonts w:asciiTheme="minorEastAsia" w:hAnsiTheme="minorEastAsia" w:hint="eastAsia"/>
                <w:b/>
                <w:szCs w:val="21"/>
              </w:rPr>
              <w:t>审核流程（费用报销）</w:t>
            </w:r>
          </w:p>
        </w:tc>
      </w:tr>
      <w:tr w:rsidR="006831B9" w:rsidRPr="005A2D29" w:rsidTr="007E6F07">
        <w:trPr>
          <w:trHeight w:val="427"/>
        </w:trPr>
        <w:tc>
          <w:tcPr>
            <w:tcW w:w="2376" w:type="dxa"/>
          </w:tcPr>
          <w:p w:rsidR="006831B9" w:rsidRPr="005A2D29" w:rsidRDefault="006831B9" w:rsidP="007E6F07">
            <w:pPr>
              <w:rPr>
                <w:rFonts w:asciiTheme="minorEastAsia" w:hAnsiTheme="minorEastAsia"/>
                <w:b/>
                <w:szCs w:val="21"/>
              </w:rPr>
            </w:pPr>
            <w:r>
              <w:rPr>
                <w:rFonts w:asciiTheme="minorEastAsia" w:hAnsiTheme="minorEastAsia" w:hint="eastAsia"/>
                <w:b/>
                <w:szCs w:val="21"/>
              </w:rPr>
              <w:t>步骤</w:t>
            </w:r>
          </w:p>
        </w:tc>
        <w:tc>
          <w:tcPr>
            <w:tcW w:w="3686" w:type="dxa"/>
          </w:tcPr>
          <w:p w:rsidR="006831B9" w:rsidRPr="005A2D29" w:rsidRDefault="006831B9" w:rsidP="007E6F07">
            <w:pPr>
              <w:rPr>
                <w:rFonts w:asciiTheme="minorEastAsia" w:hAnsiTheme="minorEastAsia"/>
                <w:b/>
                <w:szCs w:val="21"/>
              </w:rPr>
            </w:pPr>
            <w:r>
              <w:rPr>
                <w:rFonts w:asciiTheme="minorEastAsia" w:hAnsiTheme="minorEastAsia" w:hint="eastAsia"/>
                <w:b/>
                <w:szCs w:val="21"/>
              </w:rPr>
              <w:t>操作人</w:t>
            </w:r>
          </w:p>
        </w:tc>
        <w:tc>
          <w:tcPr>
            <w:tcW w:w="4394" w:type="dxa"/>
          </w:tcPr>
          <w:p w:rsidR="006831B9" w:rsidRPr="005A2D29" w:rsidRDefault="006831B9" w:rsidP="007E6F07">
            <w:pPr>
              <w:rPr>
                <w:rFonts w:asciiTheme="minorEastAsia" w:hAnsiTheme="minorEastAsia"/>
                <w:b/>
                <w:szCs w:val="21"/>
              </w:rPr>
            </w:pPr>
            <w:r>
              <w:rPr>
                <w:rFonts w:asciiTheme="minorEastAsia" w:hAnsiTheme="minorEastAsia" w:hint="eastAsia"/>
                <w:b/>
                <w:szCs w:val="21"/>
              </w:rPr>
              <w:t>说明</w:t>
            </w:r>
          </w:p>
        </w:tc>
      </w:tr>
      <w:tr w:rsidR="006831B9" w:rsidRPr="002E08CF" w:rsidTr="007E6F07">
        <w:trPr>
          <w:trHeight w:val="427"/>
        </w:trPr>
        <w:tc>
          <w:tcPr>
            <w:tcW w:w="2376" w:type="dxa"/>
          </w:tcPr>
          <w:p w:rsidR="006831B9" w:rsidRPr="002E08CF" w:rsidRDefault="006831B9" w:rsidP="007E6F07">
            <w:pPr>
              <w:rPr>
                <w:rFonts w:asciiTheme="minorEastAsia" w:hAnsiTheme="minorEastAsia"/>
                <w:szCs w:val="21"/>
              </w:rPr>
            </w:pPr>
            <w:r>
              <w:rPr>
                <w:rFonts w:asciiTheme="minorEastAsia" w:hAnsiTheme="minorEastAsia" w:hint="eastAsia"/>
                <w:szCs w:val="21"/>
              </w:rPr>
              <w:t>启动多级审核</w:t>
            </w:r>
          </w:p>
        </w:tc>
        <w:tc>
          <w:tcPr>
            <w:tcW w:w="3686" w:type="dxa"/>
          </w:tcPr>
          <w:p w:rsidR="006831B9" w:rsidRPr="002E08CF" w:rsidRDefault="006831B9" w:rsidP="007E6F07">
            <w:pPr>
              <w:rPr>
                <w:rFonts w:asciiTheme="minorEastAsia" w:hAnsiTheme="minorEastAsia"/>
                <w:szCs w:val="21"/>
              </w:rPr>
            </w:pPr>
            <w:r>
              <w:rPr>
                <w:rFonts w:asciiTheme="minorEastAsia" w:hAnsiTheme="minorEastAsia" w:hint="eastAsia"/>
                <w:szCs w:val="21"/>
              </w:rPr>
              <w:t>公司员工</w:t>
            </w:r>
          </w:p>
        </w:tc>
        <w:tc>
          <w:tcPr>
            <w:tcW w:w="4394" w:type="dxa"/>
          </w:tcPr>
          <w:p w:rsidR="006831B9" w:rsidRPr="002E08CF" w:rsidRDefault="006831B9" w:rsidP="007E6F07">
            <w:pPr>
              <w:rPr>
                <w:rFonts w:asciiTheme="minorEastAsia" w:hAnsiTheme="minorEastAsia"/>
                <w:szCs w:val="21"/>
              </w:rPr>
            </w:pPr>
            <w:r>
              <w:rPr>
                <w:rFonts w:asciiTheme="minorEastAsia" w:hAnsiTheme="minorEastAsia" w:hint="eastAsia"/>
                <w:szCs w:val="21"/>
              </w:rPr>
              <w:t>申请人创建单据保存后，可进行【启动多级审核】</w:t>
            </w:r>
          </w:p>
        </w:tc>
      </w:tr>
      <w:tr w:rsidR="006831B9" w:rsidRPr="002E08CF" w:rsidTr="007E6F07">
        <w:trPr>
          <w:trHeight w:val="427"/>
        </w:trPr>
        <w:tc>
          <w:tcPr>
            <w:tcW w:w="2376" w:type="dxa"/>
          </w:tcPr>
          <w:p w:rsidR="006831B9" w:rsidRPr="002E08CF" w:rsidRDefault="006831B9" w:rsidP="007E6F07">
            <w:pPr>
              <w:rPr>
                <w:rFonts w:asciiTheme="minorEastAsia" w:hAnsiTheme="minorEastAsia"/>
                <w:szCs w:val="21"/>
              </w:rPr>
            </w:pPr>
            <w:r>
              <w:rPr>
                <w:rFonts w:asciiTheme="minorEastAsia" w:hAnsiTheme="minorEastAsia" w:hint="eastAsia"/>
                <w:szCs w:val="21"/>
              </w:rPr>
              <w:t>多级审核1</w:t>
            </w:r>
          </w:p>
        </w:tc>
        <w:tc>
          <w:tcPr>
            <w:tcW w:w="3686" w:type="dxa"/>
          </w:tcPr>
          <w:p w:rsidR="006831B9" w:rsidRDefault="006831B9" w:rsidP="007E6F07">
            <w:pPr>
              <w:rPr>
                <w:rFonts w:asciiTheme="minorEastAsia" w:hAnsiTheme="minorEastAsia"/>
                <w:szCs w:val="21"/>
              </w:rPr>
            </w:pPr>
            <w:r>
              <w:rPr>
                <w:rFonts w:asciiTheme="minorEastAsia" w:hAnsiTheme="minorEastAsia" w:hint="eastAsia"/>
                <w:szCs w:val="21"/>
              </w:rPr>
              <w:t>1.财务会计（朱惠榕）</w:t>
            </w:r>
          </w:p>
          <w:p w:rsidR="006831B9" w:rsidRPr="002E08CF" w:rsidRDefault="006831B9" w:rsidP="007E6F07">
            <w:pPr>
              <w:rPr>
                <w:rFonts w:asciiTheme="minorEastAsia" w:hAnsiTheme="minorEastAsia"/>
                <w:szCs w:val="21"/>
              </w:rPr>
            </w:pPr>
            <w:r>
              <w:rPr>
                <w:rFonts w:asciiTheme="minorEastAsia" w:hAnsiTheme="minorEastAsia" w:hint="eastAsia"/>
                <w:szCs w:val="21"/>
              </w:rPr>
              <w:t>2.直接上级--财务会计（朱惠榕）</w:t>
            </w:r>
          </w:p>
        </w:tc>
        <w:tc>
          <w:tcPr>
            <w:tcW w:w="4394" w:type="dxa"/>
          </w:tcPr>
          <w:p w:rsidR="006831B9" w:rsidRDefault="006831B9" w:rsidP="007E6F07">
            <w:pPr>
              <w:rPr>
                <w:rFonts w:asciiTheme="minorEastAsia" w:hAnsiTheme="minorEastAsia"/>
                <w:szCs w:val="21"/>
              </w:rPr>
            </w:pPr>
            <w:r>
              <w:rPr>
                <w:rFonts w:asciiTheme="minorEastAsia" w:hAnsiTheme="minorEastAsia" w:hint="eastAsia"/>
                <w:szCs w:val="21"/>
              </w:rPr>
              <w:t>1.（财务部，总经理）人员提交的单据审核节点为财务会计。</w:t>
            </w:r>
          </w:p>
          <w:p w:rsidR="006831B9" w:rsidRPr="00702412" w:rsidRDefault="006831B9" w:rsidP="007E6F07">
            <w:pPr>
              <w:rPr>
                <w:rFonts w:asciiTheme="minorEastAsia" w:hAnsiTheme="minorEastAsia"/>
                <w:szCs w:val="21"/>
              </w:rPr>
            </w:pPr>
            <w:r>
              <w:rPr>
                <w:rFonts w:asciiTheme="minorEastAsia" w:hAnsiTheme="minorEastAsia" w:hint="eastAsia"/>
                <w:szCs w:val="21"/>
              </w:rPr>
              <w:t>2．（非财务部，非总经理）人员提交的单据审核节点为直接上级，经直接上级审批后再转到财务会计审核。</w:t>
            </w:r>
          </w:p>
        </w:tc>
      </w:tr>
      <w:tr w:rsidR="006831B9" w:rsidRPr="00DF4CF6" w:rsidTr="007E6F07">
        <w:tc>
          <w:tcPr>
            <w:tcW w:w="2376" w:type="dxa"/>
          </w:tcPr>
          <w:p w:rsidR="006831B9" w:rsidRPr="00702412" w:rsidRDefault="006831B9" w:rsidP="007E6F07">
            <w:pPr>
              <w:rPr>
                <w:rFonts w:asciiTheme="minorEastAsia" w:hAnsiTheme="minorEastAsia"/>
                <w:szCs w:val="21"/>
              </w:rPr>
            </w:pPr>
            <w:r>
              <w:rPr>
                <w:rFonts w:asciiTheme="minorEastAsia" w:hAnsiTheme="minorEastAsia" w:hint="eastAsia"/>
                <w:szCs w:val="21"/>
              </w:rPr>
              <w:t>多级审核2</w:t>
            </w:r>
          </w:p>
        </w:tc>
        <w:tc>
          <w:tcPr>
            <w:tcW w:w="3686" w:type="dxa"/>
          </w:tcPr>
          <w:p w:rsidR="006831B9" w:rsidRDefault="006831B9" w:rsidP="007E6F07">
            <w:pPr>
              <w:rPr>
                <w:rFonts w:asciiTheme="minorEastAsia" w:hAnsiTheme="minorEastAsia"/>
                <w:szCs w:val="21"/>
              </w:rPr>
            </w:pPr>
            <w:r>
              <w:rPr>
                <w:rFonts w:asciiTheme="minorEastAsia" w:hAnsiTheme="minorEastAsia" w:hint="eastAsia"/>
                <w:szCs w:val="21"/>
              </w:rPr>
              <w:t>1.财务经理</w:t>
            </w:r>
          </w:p>
          <w:p w:rsidR="006831B9" w:rsidRPr="002E08CF" w:rsidRDefault="006831B9" w:rsidP="007E6F07">
            <w:pPr>
              <w:rPr>
                <w:rFonts w:asciiTheme="minorEastAsia" w:hAnsiTheme="minorEastAsia"/>
                <w:szCs w:val="21"/>
              </w:rPr>
            </w:pPr>
            <w:r>
              <w:rPr>
                <w:rFonts w:asciiTheme="minorEastAsia" w:hAnsiTheme="minorEastAsia" w:hint="eastAsia"/>
                <w:szCs w:val="21"/>
              </w:rPr>
              <w:t>2.财务总监</w:t>
            </w:r>
          </w:p>
        </w:tc>
        <w:tc>
          <w:tcPr>
            <w:tcW w:w="4394" w:type="dxa"/>
          </w:tcPr>
          <w:p w:rsidR="006831B9" w:rsidRDefault="006831B9" w:rsidP="007E6F07">
            <w:pPr>
              <w:rPr>
                <w:rFonts w:asciiTheme="minorEastAsia" w:hAnsiTheme="minorEastAsia"/>
                <w:szCs w:val="21"/>
              </w:rPr>
            </w:pPr>
            <w:r>
              <w:rPr>
                <w:rFonts w:asciiTheme="minorEastAsia" w:hAnsiTheme="minorEastAsia" w:hint="eastAsia"/>
                <w:szCs w:val="21"/>
              </w:rPr>
              <w:t>1.申请人不是夏卉的单据由财务经理审批。</w:t>
            </w:r>
          </w:p>
          <w:p w:rsidR="006831B9" w:rsidRPr="002E08CF" w:rsidRDefault="006831B9" w:rsidP="007E6F07">
            <w:pPr>
              <w:rPr>
                <w:rFonts w:asciiTheme="minorEastAsia" w:hAnsiTheme="minorEastAsia"/>
                <w:szCs w:val="21"/>
              </w:rPr>
            </w:pPr>
            <w:r>
              <w:rPr>
                <w:rFonts w:asciiTheme="minorEastAsia" w:hAnsiTheme="minorEastAsia" w:hint="eastAsia"/>
                <w:szCs w:val="21"/>
              </w:rPr>
              <w:t>2.申请人是夏卉的单据由财务总监审批。</w:t>
            </w:r>
          </w:p>
        </w:tc>
      </w:tr>
      <w:tr w:rsidR="006831B9" w:rsidRPr="00DF4CF6" w:rsidTr="007E6F07">
        <w:tc>
          <w:tcPr>
            <w:tcW w:w="2376" w:type="dxa"/>
          </w:tcPr>
          <w:p w:rsidR="006831B9" w:rsidRDefault="006831B9" w:rsidP="007E6F07">
            <w:pPr>
              <w:rPr>
                <w:rFonts w:asciiTheme="minorEastAsia" w:hAnsiTheme="minorEastAsia"/>
                <w:szCs w:val="21"/>
              </w:rPr>
            </w:pPr>
            <w:r>
              <w:rPr>
                <w:rFonts w:asciiTheme="minorEastAsia" w:hAnsiTheme="minorEastAsia" w:hint="eastAsia"/>
                <w:szCs w:val="21"/>
              </w:rPr>
              <w:t>多级审核3</w:t>
            </w:r>
          </w:p>
        </w:tc>
        <w:tc>
          <w:tcPr>
            <w:tcW w:w="3686" w:type="dxa"/>
          </w:tcPr>
          <w:p w:rsidR="006831B9" w:rsidRDefault="006831B9" w:rsidP="007E6F07">
            <w:pPr>
              <w:rPr>
                <w:rFonts w:asciiTheme="minorEastAsia" w:hAnsiTheme="minorEastAsia"/>
                <w:szCs w:val="21"/>
              </w:rPr>
            </w:pPr>
            <w:r>
              <w:rPr>
                <w:rFonts w:asciiTheme="minorEastAsia" w:hAnsiTheme="minorEastAsia" w:hint="eastAsia"/>
                <w:szCs w:val="21"/>
              </w:rPr>
              <w:t>1.1财务经理--</w:t>
            </w:r>
            <w:r w:rsidRPr="00320124">
              <w:rPr>
                <w:rFonts w:asciiTheme="minorEastAsia" w:hAnsiTheme="minorEastAsia" w:hint="eastAsia"/>
                <w:szCs w:val="21"/>
              </w:rPr>
              <w:t>财务出纳</w:t>
            </w:r>
          </w:p>
          <w:p w:rsidR="006831B9" w:rsidRDefault="006831B9" w:rsidP="007E6F07">
            <w:pPr>
              <w:rPr>
                <w:rFonts w:asciiTheme="minorEastAsia" w:hAnsiTheme="minorEastAsia"/>
                <w:szCs w:val="21"/>
              </w:rPr>
            </w:pPr>
            <w:r>
              <w:rPr>
                <w:rFonts w:asciiTheme="minorEastAsia" w:hAnsiTheme="minorEastAsia" w:hint="eastAsia"/>
                <w:szCs w:val="21"/>
              </w:rPr>
              <w:t>1.2财务经理--财务总监</w:t>
            </w:r>
          </w:p>
          <w:p w:rsidR="006831B9" w:rsidRDefault="006831B9" w:rsidP="007E6F07">
            <w:pPr>
              <w:rPr>
                <w:rFonts w:asciiTheme="minorEastAsia" w:hAnsiTheme="minorEastAsia"/>
                <w:szCs w:val="21"/>
              </w:rPr>
            </w:pPr>
            <w:r>
              <w:rPr>
                <w:rFonts w:asciiTheme="minorEastAsia" w:hAnsiTheme="minorEastAsia" w:hint="eastAsia"/>
                <w:szCs w:val="21"/>
              </w:rPr>
              <w:t>2.1财务总监--</w:t>
            </w:r>
            <w:r w:rsidRPr="00320124">
              <w:rPr>
                <w:rFonts w:asciiTheme="minorEastAsia" w:hAnsiTheme="minorEastAsia" w:hint="eastAsia"/>
                <w:szCs w:val="21"/>
              </w:rPr>
              <w:t>财务出纳</w:t>
            </w:r>
          </w:p>
          <w:p w:rsidR="006831B9" w:rsidRDefault="006831B9" w:rsidP="007E6F07">
            <w:pPr>
              <w:rPr>
                <w:rFonts w:asciiTheme="minorEastAsia" w:hAnsiTheme="minorEastAsia"/>
                <w:szCs w:val="21"/>
              </w:rPr>
            </w:pPr>
            <w:r>
              <w:rPr>
                <w:rFonts w:asciiTheme="minorEastAsia" w:hAnsiTheme="minorEastAsia" w:hint="eastAsia"/>
                <w:szCs w:val="21"/>
              </w:rPr>
              <w:t>2.2财务总监--总经理--</w:t>
            </w:r>
            <w:r w:rsidRPr="00320124">
              <w:rPr>
                <w:rFonts w:asciiTheme="minorEastAsia" w:hAnsiTheme="minorEastAsia" w:hint="eastAsia"/>
                <w:szCs w:val="21"/>
              </w:rPr>
              <w:t>财务出纳</w:t>
            </w:r>
          </w:p>
          <w:p w:rsidR="006831B9" w:rsidRDefault="006831B9" w:rsidP="007E6F07">
            <w:pPr>
              <w:rPr>
                <w:rFonts w:asciiTheme="minorEastAsia" w:hAnsiTheme="minorEastAsia"/>
                <w:szCs w:val="21"/>
              </w:rPr>
            </w:pPr>
          </w:p>
          <w:p w:rsidR="006831B9" w:rsidRPr="00320124" w:rsidRDefault="006831B9" w:rsidP="007E6F07">
            <w:pPr>
              <w:rPr>
                <w:rFonts w:asciiTheme="minorEastAsia" w:hAnsiTheme="minorEastAsia"/>
                <w:szCs w:val="21"/>
              </w:rPr>
            </w:pPr>
          </w:p>
        </w:tc>
        <w:tc>
          <w:tcPr>
            <w:tcW w:w="4394" w:type="dxa"/>
          </w:tcPr>
          <w:p w:rsidR="006831B9" w:rsidRDefault="006831B9" w:rsidP="007E6F07">
            <w:pPr>
              <w:rPr>
                <w:rFonts w:asciiTheme="minorEastAsia" w:hAnsiTheme="minorEastAsia"/>
                <w:szCs w:val="21"/>
              </w:rPr>
            </w:pPr>
            <w:r>
              <w:rPr>
                <w:rFonts w:asciiTheme="minorEastAsia" w:hAnsiTheme="minorEastAsia" w:hint="eastAsia"/>
                <w:szCs w:val="21"/>
              </w:rPr>
              <w:t>1.1财务经理审核后，申请人为总经理的单据交由</w:t>
            </w:r>
            <w:r w:rsidRPr="00320124">
              <w:rPr>
                <w:rFonts w:asciiTheme="minorEastAsia" w:hAnsiTheme="minorEastAsia" w:hint="eastAsia"/>
                <w:szCs w:val="21"/>
              </w:rPr>
              <w:t>财务出纳</w:t>
            </w:r>
            <w:r>
              <w:rPr>
                <w:rFonts w:asciiTheme="minorEastAsia" w:hAnsiTheme="minorEastAsia" w:hint="eastAsia"/>
                <w:szCs w:val="21"/>
              </w:rPr>
              <w:t>审核，流程结束</w:t>
            </w:r>
            <w:r w:rsidRPr="007C1D0B">
              <w:rPr>
                <w:rFonts w:asciiTheme="minorEastAsia" w:hAnsiTheme="minorEastAsia" w:hint="eastAsia"/>
                <w:szCs w:val="21"/>
              </w:rPr>
              <w:t>。</w:t>
            </w:r>
          </w:p>
          <w:p w:rsidR="006831B9" w:rsidRDefault="006831B9" w:rsidP="007E6F07">
            <w:pPr>
              <w:rPr>
                <w:rFonts w:asciiTheme="minorEastAsia" w:hAnsiTheme="minorEastAsia"/>
                <w:szCs w:val="21"/>
              </w:rPr>
            </w:pPr>
            <w:r>
              <w:rPr>
                <w:rFonts w:asciiTheme="minorEastAsia" w:hAnsiTheme="minorEastAsia" w:hint="eastAsia"/>
                <w:szCs w:val="21"/>
              </w:rPr>
              <w:t>1.2财务经理审核后，申请人不为总经理的单据交由财务总监审核</w:t>
            </w:r>
            <w:r w:rsidRPr="007C1D0B">
              <w:rPr>
                <w:rFonts w:asciiTheme="minorEastAsia" w:hAnsiTheme="minorEastAsia" w:hint="eastAsia"/>
                <w:szCs w:val="21"/>
              </w:rPr>
              <w:t>。</w:t>
            </w:r>
          </w:p>
          <w:p w:rsidR="006831B9" w:rsidRDefault="006831B9" w:rsidP="007E6F07">
            <w:pPr>
              <w:rPr>
                <w:rFonts w:asciiTheme="minorEastAsia" w:hAnsiTheme="minorEastAsia"/>
                <w:szCs w:val="21"/>
              </w:rPr>
            </w:pPr>
            <w:r>
              <w:rPr>
                <w:rFonts w:asciiTheme="minorEastAsia" w:hAnsiTheme="minorEastAsia" w:hint="eastAsia"/>
                <w:szCs w:val="21"/>
              </w:rPr>
              <w:t>2.1财务总监审核后，可根据情况交由</w:t>
            </w:r>
            <w:r w:rsidRPr="00320124">
              <w:rPr>
                <w:rFonts w:asciiTheme="minorEastAsia" w:hAnsiTheme="minorEastAsia" w:hint="eastAsia"/>
                <w:szCs w:val="21"/>
              </w:rPr>
              <w:t>财务出纳</w:t>
            </w:r>
            <w:r>
              <w:rPr>
                <w:rFonts w:asciiTheme="minorEastAsia" w:hAnsiTheme="minorEastAsia" w:hint="eastAsia"/>
                <w:szCs w:val="21"/>
              </w:rPr>
              <w:t>审核，流程结束</w:t>
            </w:r>
            <w:r w:rsidRPr="007C1D0B">
              <w:rPr>
                <w:rFonts w:asciiTheme="minorEastAsia" w:hAnsiTheme="minorEastAsia" w:hint="eastAsia"/>
                <w:szCs w:val="21"/>
              </w:rPr>
              <w:t>。</w:t>
            </w:r>
          </w:p>
          <w:p w:rsidR="006831B9" w:rsidRPr="007C1D0B" w:rsidRDefault="006831B9" w:rsidP="007E6F07">
            <w:pPr>
              <w:rPr>
                <w:rFonts w:asciiTheme="minorEastAsia" w:hAnsiTheme="minorEastAsia"/>
                <w:szCs w:val="21"/>
              </w:rPr>
            </w:pPr>
            <w:r>
              <w:rPr>
                <w:rFonts w:asciiTheme="minorEastAsia" w:hAnsiTheme="minorEastAsia" w:hint="eastAsia"/>
                <w:szCs w:val="21"/>
              </w:rPr>
              <w:t>2.1财务总监审核后，可根据情况交由总经理审核，总经理审核后交由</w:t>
            </w:r>
            <w:r w:rsidRPr="00320124">
              <w:rPr>
                <w:rFonts w:asciiTheme="minorEastAsia" w:hAnsiTheme="minorEastAsia" w:hint="eastAsia"/>
                <w:szCs w:val="21"/>
              </w:rPr>
              <w:t>财务出纳</w:t>
            </w:r>
            <w:r>
              <w:rPr>
                <w:rFonts w:asciiTheme="minorEastAsia" w:hAnsiTheme="minorEastAsia" w:hint="eastAsia"/>
                <w:szCs w:val="21"/>
              </w:rPr>
              <w:t>审核，流程结束</w:t>
            </w:r>
            <w:r w:rsidRPr="007C1D0B">
              <w:rPr>
                <w:rFonts w:asciiTheme="minorEastAsia" w:hAnsiTheme="minorEastAsia" w:hint="eastAsia"/>
                <w:szCs w:val="21"/>
              </w:rPr>
              <w:t>。</w:t>
            </w:r>
          </w:p>
        </w:tc>
      </w:tr>
    </w:tbl>
    <w:p w:rsidR="00616EB6" w:rsidRPr="006831B9" w:rsidRDefault="00616EB6" w:rsidP="00616EB6"/>
    <w:p w:rsidR="00616EB6" w:rsidRPr="00616EB6" w:rsidRDefault="00616EB6" w:rsidP="00616EB6"/>
    <w:p w:rsidR="00616EB6" w:rsidRPr="00616EB6" w:rsidRDefault="00616EB6" w:rsidP="00616EB6"/>
    <w:p w:rsidR="00067747" w:rsidRDefault="00067747" w:rsidP="00067747">
      <w:pPr>
        <w:pStyle w:val="3"/>
      </w:pPr>
      <w:r w:rsidRPr="005A2D29">
        <w:rPr>
          <w:rFonts w:hint="eastAsia"/>
        </w:rPr>
        <w:t>数据</w:t>
      </w:r>
    </w:p>
    <w:p w:rsidR="004352FA" w:rsidRDefault="004352FA" w:rsidP="004352FA"/>
    <w:p w:rsidR="004352FA" w:rsidRDefault="004352FA" w:rsidP="004352FA">
      <w:pPr>
        <w:pStyle w:val="4"/>
        <w:rPr>
          <w:noProof/>
          <w:kern w:val="0"/>
        </w:rPr>
      </w:pPr>
      <w:r w:rsidRPr="004352FA">
        <w:rPr>
          <w:rFonts w:ascii="宋体" w:eastAsia="宋体" w:hAnsi="宋体" w:cs="宋体" w:hint="eastAsia"/>
          <w:color w:val="000000"/>
          <w:kern w:val="0"/>
          <w:sz w:val="22"/>
          <w:szCs w:val="22"/>
        </w:rPr>
        <w:t>表头</w:t>
      </w:r>
      <w:r>
        <w:rPr>
          <w:noProof/>
          <w:kern w:val="0"/>
        </w:rPr>
        <w:t>FYGL_EvectionApply</w:t>
      </w:r>
    </w:p>
    <w:p w:rsidR="00297354" w:rsidRDefault="00297354" w:rsidP="00297354"/>
    <w:tbl>
      <w:tblPr>
        <w:tblW w:w="10080" w:type="dxa"/>
        <w:tblInd w:w="93" w:type="dxa"/>
        <w:tblLook w:val="04A0"/>
      </w:tblPr>
      <w:tblGrid>
        <w:gridCol w:w="1575"/>
        <w:gridCol w:w="2306"/>
        <w:gridCol w:w="1521"/>
        <w:gridCol w:w="709"/>
        <w:gridCol w:w="1417"/>
        <w:gridCol w:w="2552"/>
      </w:tblGrid>
      <w:tr w:rsidR="00297354" w:rsidRPr="00297354" w:rsidTr="00AE2237">
        <w:trPr>
          <w:trHeight w:val="285"/>
        </w:trPr>
        <w:tc>
          <w:tcPr>
            <w:tcW w:w="1008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297354" w:rsidRPr="00297354" w:rsidRDefault="00297354" w:rsidP="00297354">
            <w:pPr>
              <w:widowControl/>
              <w:jc w:val="left"/>
              <w:rPr>
                <w:rFonts w:ascii="宋体" w:eastAsia="宋体" w:hAnsi="宋体" w:cs="宋体"/>
                <w:b/>
                <w:bCs/>
                <w:color w:val="000000"/>
                <w:kern w:val="0"/>
                <w:sz w:val="22"/>
              </w:rPr>
            </w:pPr>
            <w:r w:rsidRPr="00297354">
              <w:rPr>
                <w:rFonts w:ascii="宋体" w:eastAsia="宋体" w:hAnsi="宋体" w:cs="宋体" w:hint="eastAsia"/>
                <w:b/>
                <w:bCs/>
                <w:color w:val="000000"/>
                <w:kern w:val="0"/>
                <w:sz w:val="22"/>
              </w:rPr>
              <w:t>表头</w:t>
            </w:r>
            <w:r>
              <w:rPr>
                <w:rFonts w:ascii="Courier New" w:hAnsi="Courier New" w:cs="Courier New"/>
                <w:noProof/>
                <w:color w:val="FF0000"/>
                <w:kern w:val="0"/>
                <w:sz w:val="20"/>
                <w:szCs w:val="20"/>
              </w:rPr>
              <w:t>FYGL_EvectionApply</w:t>
            </w:r>
          </w:p>
        </w:tc>
      </w:tr>
      <w:tr w:rsidR="00297354" w:rsidRPr="00297354" w:rsidTr="00AE2237">
        <w:trPr>
          <w:trHeight w:val="285"/>
        </w:trPr>
        <w:tc>
          <w:tcPr>
            <w:tcW w:w="1575" w:type="dxa"/>
            <w:tcBorders>
              <w:top w:val="nil"/>
              <w:left w:val="single" w:sz="8" w:space="0" w:color="auto"/>
              <w:bottom w:val="single" w:sz="8" w:space="0" w:color="auto"/>
              <w:right w:val="single" w:sz="8"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b/>
                <w:bCs/>
                <w:color w:val="000000"/>
                <w:kern w:val="0"/>
                <w:sz w:val="22"/>
              </w:rPr>
            </w:pPr>
            <w:r w:rsidRPr="00297354">
              <w:rPr>
                <w:rFonts w:ascii="宋体" w:eastAsia="宋体" w:hAnsi="宋体" w:cs="宋体" w:hint="eastAsia"/>
                <w:b/>
                <w:bCs/>
                <w:color w:val="000000"/>
                <w:kern w:val="0"/>
                <w:sz w:val="22"/>
              </w:rPr>
              <w:t>名称</w:t>
            </w:r>
          </w:p>
        </w:tc>
        <w:tc>
          <w:tcPr>
            <w:tcW w:w="2306" w:type="dxa"/>
            <w:tcBorders>
              <w:top w:val="nil"/>
              <w:left w:val="nil"/>
              <w:bottom w:val="single" w:sz="8" w:space="0" w:color="auto"/>
              <w:right w:val="single" w:sz="8"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b/>
                <w:bCs/>
                <w:color w:val="000000"/>
                <w:kern w:val="0"/>
                <w:sz w:val="22"/>
              </w:rPr>
            </w:pPr>
            <w:r w:rsidRPr="00297354">
              <w:rPr>
                <w:rFonts w:ascii="宋体" w:eastAsia="宋体" w:hAnsi="宋体" w:cs="宋体" w:hint="eastAsia"/>
                <w:b/>
                <w:bCs/>
                <w:color w:val="000000"/>
                <w:kern w:val="0"/>
                <w:sz w:val="22"/>
              </w:rPr>
              <w:t>数据库字段</w:t>
            </w:r>
          </w:p>
        </w:tc>
        <w:tc>
          <w:tcPr>
            <w:tcW w:w="1521" w:type="dxa"/>
            <w:tcBorders>
              <w:top w:val="nil"/>
              <w:left w:val="nil"/>
              <w:bottom w:val="single" w:sz="8" w:space="0" w:color="auto"/>
              <w:right w:val="single" w:sz="8"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b/>
                <w:bCs/>
                <w:color w:val="000000"/>
                <w:kern w:val="0"/>
                <w:sz w:val="22"/>
              </w:rPr>
            </w:pPr>
            <w:r w:rsidRPr="00297354">
              <w:rPr>
                <w:rFonts w:ascii="宋体" w:eastAsia="宋体" w:hAnsi="宋体" w:cs="宋体" w:hint="eastAsia"/>
                <w:b/>
                <w:bCs/>
                <w:color w:val="000000"/>
                <w:kern w:val="0"/>
                <w:sz w:val="22"/>
              </w:rPr>
              <w:t>类型</w:t>
            </w:r>
          </w:p>
        </w:tc>
        <w:tc>
          <w:tcPr>
            <w:tcW w:w="709" w:type="dxa"/>
            <w:tcBorders>
              <w:top w:val="nil"/>
              <w:left w:val="nil"/>
              <w:bottom w:val="single" w:sz="8" w:space="0" w:color="auto"/>
              <w:right w:val="single" w:sz="8"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b/>
                <w:bCs/>
                <w:color w:val="000000"/>
                <w:kern w:val="0"/>
                <w:sz w:val="22"/>
              </w:rPr>
            </w:pPr>
            <w:r w:rsidRPr="00297354">
              <w:rPr>
                <w:rFonts w:ascii="宋体" w:eastAsia="宋体" w:hAnsi="宋体" w:cs="宋体" w:hint="eastAsia"/>
                <w:b/>
                <w:bCs/>
                <w:color w:val="000000"/>
                <w:kern w:val="0"/>
                <w:sz w:val="22"/>
              </w:rPr>
              <w:t>长度</w:t>
            </w:r>
          </w:p>
        </w:tc>
        <w:tc>
          <w:tcPr>
            <w:tcW w:w="1417" w:type="dxa"/>
            <w:tcBorders>
              <w:top w:val="nil"/>
              <w:left w:val="nil"/>
              <w:bottom w:val="single" w:sz="8" w:space="0" w:color="auto"/>
              <w:right w:val="single" w:sz="8"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b/>
                <w:bCs/>
                <w:color w:val="000000"/>
                <w:kern w:val="0"/>
                <w:sz w:val="22"/>
              </w:rPr>
            </w:pPr>
            <w:r w:rsidRPr="00297354">
              <w:rPr>
                <w:rFonts w:ascii="宋体" w:eastAsia="宋体" w:hAnsi="宋体" w:cs="宋体" w:hint="eastAsia"/>
                <w:b/>
                <w:bCs/>
                <w:color w:val="000000"/>
                <w:kern w:val="0"/>
                <w:sz w:val="22"/>
              </w:rPr>
              <w:t>是否允许空</w:t>
            </w:r>
          </w:p>
        </w:tc>
        <w:tc>
          <w:tcPr>
            <w:tcW w:w="2552" w:type="dxa"/>
            <w:tcBorders>
              <w:top w:val="nil"/>
              <w:left w:val="nil"/>
              <w:bottom w:val="single" w:sz="8" w:space="0" w:color="auto"/>
              <w:right w:val="single" w:sz="8"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b/>
                <w:bCs/>
                <w:color w:val="000000"/>
                <w:kern w:val="0"/>
                <w:sz w:val="22"/>
              </w:rPr>
            </w:pPr>
            <w:r w:rsidRPr="00297354">
              <w:rPr>
                <w:rFonts w:ascii="宋体" w:eastAsia="宋体" w:hAnsi="宋体" w:cs="宋体" w:hint="eastAsia"/>
                <w:b/>
                <w:bCs/>
                <w:color w:val="000000"/>
                <w:kern w:val="0"/>
                <w:sz w:val="22"/>
              </w:rPr>
              <w:t>外键关系</w:t>
            </w:r>
          </w:p>
        </w:tc>
      </w:tr>
      <w:tr w:rsidR="00297354" w:rsidRPr="00297354" w:rsidTr="00AE223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单据内码</w:t>
            </w:r>
          </w:p>
        </w:tc>
        <w:tc>
          <w:tcPr>
            <w:tcW w:w="2306" w:type="dxa"/>
            <w:tcBorders>
              <w:top w:val="single" w:sz="4" w:space="0" w:color="auto"/>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FID</w:t>
            </w:r>
          </w:p>
        </w:tc>
        <w:tc>
          <w:tcPr>
            <w:tcW w:w="1521" w:type="dxa"/>
            <w:tcBorders>
              <w:top w:val="single" w:sz="4" w:space="0" w:color="auto"/>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单据类型</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FClassTypeID</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单据编号</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FBillNo</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nvarchar</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255</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制单人</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FBiller</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t_User</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FUserID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制单日期</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FDate</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datetime</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8</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lastRenderedPageBreak/>
              <w:t>审核人</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FCheckerID</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t_User</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FUserID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审核日期</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FCheckDate</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datetime</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8</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是</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是否引入</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FIsImport</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smallint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2</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事由</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FNote</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nvarchar</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255</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AE2237">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申请人</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FApplyerID</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t_Emp</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FItemID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申请日期</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FApplyDate</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datetime</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8</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申请部门</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FApplyDepartmentID</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t_Department</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FItemID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联系电话</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FTele</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nvarchar</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100</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币别</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FCurrencyID</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t_Currency</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FCurrencyID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汇率类型</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FExchangeRateType</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v_BASE_ExRateType</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汇率</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FExchangeRate</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AE2237">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预计费用</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FBudgetExpense</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支付方式</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FSettleTypeID</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t_Settle</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FItemID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AE2237">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单据状态</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FCheckStatus</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smallint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2</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AE2237">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是否借款</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FIsLoad</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smallint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2</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AE2237">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是否挂账 </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FIsChargeAccount</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smallint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2</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AE2237">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是否预付款</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FIsPrePay</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smallint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2</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附件数</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FAccessoryCount</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凭证字号</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FVoucherID</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AE2237">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预算方案</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FProjectID</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凭证字号</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FVchBillNo</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nvarchar</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510</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审核流程状态</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FMultiCheckStatus</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nvarchar</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255</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财务日期</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FFincDate</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datetime</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8</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是</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核定金额原币</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FHeadCheckAmount</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核定金额本位币</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FHeadCheckAmountFor</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合同号</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FContact</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t_Item</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FItemID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职级</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FComboBox</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nvarchar</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255</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所属客户</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FBase1</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t_Organization</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FItemID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所属项目</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FBase2</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t_SubMessage</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FInterID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FConnectFlag</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smallint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2</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领款人</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FBase5</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t_Emp</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FItemID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计划项目</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FBase6</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t_scPlanItem</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FItemID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c>
          <w:tcPr>
            <w:tcW w:w="230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FText</w:t>
            </w:r>
          </w:p>
        </w:tc>
        <w:tc>
          <w:tcPr>
            <w:tcW w:w="1521"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nvarchar</w:t>
            </w:r>
          </w:p>
        </w:tc>
        <w:tc>
          <w:tcPr>
            <w:tcW w:w="709"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50</w:t>
            </w:r>
          </w:p>
        </w:tc>
        <w:tc>
          <w:tcPr>
            <w:tcW w:w="1417"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2552"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bl>
    <w:p w:rsidR="004352FA" w:rsidRDefault="004352FA" w:rsidP="004352FA"/>
    <w:p w:rsidR="004352FA" w:rsidRDefault="004352FA" w:rsidP="004352FA"/>
    <w:p w:rsidR="004352FA" w:rsidRDefault="00085A6F" w:rsidP="00085A6F">
      <w:pPr>
        <w:pStyle w:val="4"/>
        <w:rPr>
          <w:noProof/>
          <w:kern w:val="0"/>
        </w:rPr>
      </w:pPr>
      <w:r w:rsidRPr="004352FA">
        <w:rPr>
          <w:rFonts w:ascii="宋体" w:eastAsia="宋体" w:hAnsi="宋体" w:cs="宋体" w:hint="eastAsia"/>
          <w:color w:val="000000"/>
          <w:kern w:val="0"/>
          <w:sz w:val="22"/>
        </w:rPr>
        <w:t>表体</w:t>
      </w:r>
      <w:r>
        <w:rPr>
          <w:noProof/>
          <w:kern w:val="0"/>
        </w:rPr>
        <w:t>FYGL_EvectionApplyEntry</w:t>
      </w:r>
    </w:p>
    <w:p w:rsidR="00297354" w:rsidRDefault="00297354" w:rsidP="00297354"/>
    <w:tbl>
      <w:tblPr>
        <w:tblW w:w="11375" w:type="dxa"/>
        <w:tblInd w:w="93" w:type="dxa"/>
        <w:tblLook w:val="04A0"/>
      </w:tblPr>
      <w:tblGrid>
        <w:gridCol w:w="2000"/>
        <w:gridCol w:w="2306"/>
        <w:gridCol w:w="1276"/>
        <w:gridCol w:w="850"/>
        <w:gridCol w:w="1985"/>
        <w:gridCol w:w="3138"/>
      </w:tblGrid>
      <w:tr w:rsidR="00297354" w:rsidRPr="00297354" w:rsidTr="00AE2237">
        <w:trPr>
          <w:trHeight w:val="270"/>
        </w:trPr>
        <w:tc>
          <w:tcPr>
            <w:tcW w:w="1137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b/>
                <w:bCs/>
                <w:color w:val="000000"/>
                <w:kern w:val="0"/>
                <w:sz w:val="22"/>
              </w:rPr>
            </w:pPr>
            <w:r w:rsidRPr="00297354">
              <w:rPr>
                <w:rFonts w:ascii="宋体" w:eastAsia="宋体" w:hAnsi="宋体" w:cs="宋体" w:hint="eastAsia"/>
                <w:b/>
                <w:bCs/>
                <w:color w:val="000000"/>
                <w:kern w:val="0"/>
                <w:sz w:val="22"/>
              </w:rPr>
              <w:t>表体</w:t>
            </w:r>
            <w:r>
              <w:rPr>
                <w:rFonts w:ascii="Courier New" w:hAnsi="Courier New" w:cs="Courier New"/>
                <w:noProof/>
                <w:color w:val="FF0000"/>
                <w:kern w:val="0"/>
                <w:sz w:val="20"/>
                <w:szCs w:val="20"/>
              </w:rPr>
              <w:t>FYGL_EvectionApplyEntry</w:t>
            </w:r>
          </w:p>
        </w:tc>
      </w:tr>
      <w:tr w:rsidR="00297354" w:rsidRPr="00297354" w:rsidTr="00AE2237">
        <w:trPr>
          <w:trHeight w:val="54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b/>
                <w:bCs/>
                <w:color w:val="000000"/>
                <w:kern w:val="0"/>
                <w:sz w:val="22"/>
              </w:rPr>
            </w:pPr>
            <w:r w:rsidRPr="00297354">
              <w:rPr>
                <w:rFonts w:ascii="宋体" w:eastAsia="宋体" w:hAnsi="宋体" w:cs="宋体" w:hint="eastAsia"/>
                <w:b/>
                <w:bCs/>
                <w:color w:val="000000"/>
                <w:kern w:val="0"/>
                <w:sz w:val="22"/>
              </w:rPr>
              <w:lastRenderedPageBreak/>
              <w:t>名称</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b/>
                <w:bCs/>
                <w:color w:val="000000"/>
                <w:kern w:val="0"/>
                <w:sz w:val="22"/>
              </w:rPr>
            </w:pPr>
            <w:r w:rsidRPr="00297354">
              <w:rPr>
                <w:rFonts w:ascii="宋体" w:eastAsia="宋体" w:hAnsi="宋体" w:cs="宋体" w:hint="eastAsia"/>
                <w:b/>
                <w:bCs/>
                <w:color w:val="000000"/>
                <w:kern w:val="0"/>
                <w:sz w:val="22"/>
              </w:rPr>
              <w:t>数据库字段</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b/>
                <w:bCs/>
                <w:color w:val="000000"/>
                <w:kern w:val="0"/>
                <w:sz w:val="22"/>
              </w:rPr>
            </w:pPr>
            <w:r w:rsidRPr="00297354">
              <w:rPr>
                <w:rFonts w:ascii="宋体" w:eastAsia="宋体" w:hAnsi="宋体" w:cs="宋体" w:hint="eastAsia"/>
                <w:b/>
                <w:bCs/>
                <w:color w:val="000000"/>
                <w:kern w:val="0"/>
                <w:sz w:val="22"/>
              </w:rPr>
              <w:t>类型</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b/>
                <w:bCs/>
                <w:color w:val="000000"/>
                <w:kern w:val="0"/>
                <w:sz w:val="22"/>
              </w:rPr>
            </w:pPr>
            <w:r w:rsidRPr="00297354">
              <w:rPr>
                <w:rFonts w:ascii="宋体" w:eastAsia="宋体" w:hAnsi="宋体" w:cs="宋体" w:hint="eastAsia"/>
                <w:b/>
                <w:bCs/>
                <w:color w:val="000000"/>
                <w:kern w:val="0"/>
                <w:sz w:val="22"/>
              </w:rPr>
              <w:t>长度</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b/>
                <w:bCs/>
                <w:color w:val="000000"/>
                <w:kern w:val="0"/>
                <w:sz w:val="22"/>
              </w:rPr>
            </w:pPr>
            <w:r w:rsidRPr="00297354">
              <w:rPr>
                <w:rFonts w:ascii="宋体" w:eastAsia="宋体" w:hAnsi="宋体" w:cs="宋体" w:hint="eastAsia"/>
                <w:b/>
                <w:bCs/>
                <w:color w:val="000000"/>
                <w:kern w:val="0"/>
                <w:sz w:val="22"/>
              </w:rPr>
              <w:t>是否允许空</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b/>
                <w:bCs/>
                <w:color w:val="000000"/>
                <w:kern w:val="0"/>
                <w:sz w:val="22"/>
              </w:rPr>
            </w:pPr>
            <w:r w:rsidRPr="00297354">
              <w:rPr>
                <w:rFonts w:ascii="宋体" w:eastAsia="宋体" w:hAnsi="宋体" w:cs="宋体" w:hint="eastAsia"/>
                <w:b/>
                <w:bCs/>
                <w:color w:val="000000"/>
                <w:kern w:val="0"/>
                <w:sz w:val="22"/>
              </w:rPr>
              <w:t>外键关系</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单据内码</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FID</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索引号</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FEntryID</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行号</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FIndex</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源单内码</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FID_SRC</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源单分录</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FEntryID_SRC</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源单类型ID</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FSourceClassTypeID</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源单单据编号</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FSourceBillNo</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1020</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出差开始时间</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FEvectionBeginTime</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datetime</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8</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是</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出差结束时间</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FEvectionEndTime</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datetime</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8</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是</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出差开始地点</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FEvectionBeginPlace</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510</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出差结束地点</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FEvectionEndPlace</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510</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交通工具</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FVehicle</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510</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AE2237">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核算项目类别</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FItemClassType</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核算项目</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FItemID</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AE2237">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户名</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FBankAccountName</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510</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135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开户行</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FBankBranch</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510</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账号</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FBankAccount</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510</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108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费用项目</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FChargeID</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t_Base_BudgetItem</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FItemID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支付方式</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FSettleTypeID</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t_Settle</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FItemID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申请金额</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FApplyAmount</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核定金额</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FCheckAmount</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核定金额本位币</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FCheckAmountFor</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已核销金额</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FOffAmount</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已付款金额</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FPayAmount</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已退款金额</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FRePayAmount</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预计还款日期</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FRepaymentDate</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datetime</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8</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是</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往来科目</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FContactAccountID</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t_Account</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FAccountID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AE2237">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现金科目 </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FCashAccountID</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vw_AccountEntry</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扣减金额</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FReduceAmount</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借款余额</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FLoadBalanceAmount</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备注</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FRemark</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510</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FClassID_SRC</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出差天数</w:t>
            </w:r>
          </w:p>
        </w:tc>
        <w:tc>
          <w:tcPr>
            <w:tcW w:w="212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FEvectionDays</w:t>
            </w:r>
          </w:p>
        </w:tc>
        <w:tc>
          <w:tcPr>
            <w:tcW w:w="1276"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985"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责任中心</w:t>
            </w:r>
          </w:p>
        </w:tc>
        <w:tc>
          <w:tcPr>
            <w:tcW w:w="212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FRespCenterID</w:t>
            </w:r>
          </w:p>
        </w:tc>
        <w:tc>
          <w:tcPr>
            <w:tcW w:w="127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专项</w:t>
            </w:r>
          </w:p>
        </w:tc>
        <w:tc>
          <w:tcPr>
            <w:tcW w:w="212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FSpecProjectID</w:t>
            </w:r>
          </w:p>
        </w:tc>
        <w:tc>
          <w:tcPr>
            <w:tcW w:w="127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费用凭证号</w:t>
            </w:r>
          </w:p>
        </w:tc>
        <w:tc>
          <w:tcPr>
            <w:tcW w:w="212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FAPVoucherID</w:t>
            </w:r>
          </w:p>
        </w:tc>
        <w:tc>
          <w:tcPr>
            <w:tcW w:w="127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职员</w:t>
            </w:r>
          </w:p>
        </w:tc>
        <w:tc>
          <w:tcPr>
            <w:tcW w:w="212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FBase3</w:t>
            </w:r>
          </w:p>
        </w:tc>
        <w:tc>
          <w:tcPr>
            <w:tcW w:w="127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noWrap/>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t_Emp</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FItemID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交通工具</w:t>
            </w:r>
          </w:p>
        </w:tc>
        <w:tc>
          <w:tcPr>
            <w:tcW w:w="212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FComboBox1</w:t>
            </w:r>
          </w:p>
        </w:tc>
        <w:tc>
          <w:tcPr>
            <w:tcW w:w="127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nvarchar</w:t>
            </w:r>
          </w:p>
        </w:tc>
        <w:tc>
          <w:tcPr>
            <w:tcW w:w="850"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255</w:t>
            </w:r>
          </w:p>
        </w:tc>
        <w:tc>
          <w:tcPr>
            <w:tcW w:w="1985"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补助标准</w:t>
            </w:r>
          </w:p>
        </w:tc>
        <w:tc>
          <w:tcPr>
            <w:tcW w:w="212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FAmount</w:t>
            </w:r>
          </w:p>
        </w:tc>
        <w:tc>
          <w:tcPr>
            <w:tcW w:w="127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985"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往返交通费</w:t>
            </w:r>
          </w:p>
        </w:tc>
        <w:tc>
          <w:tcPr>
            <w:tcW w:w="212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FAmount1</w:t>
            </w:r>
          </w:p>
        </w:tc>
        <w:tc>
          <w:tcPr>
            <w:tcW w:w="127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985"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住宿费</w:t>
            </w:r>
          </w:p>
        </w:tc>
        <w:tc>
          <w:tcPr>
            <w:tcW w:w="212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FAmount2</w:t>
            </w:r>
          </w:p>
        </w:tc>
        <w:tc>
          <w:tcPr>
            <w:tcW w:w="127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985"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补助金额</w:t>
            </w:r>
          </w:p>
        </w:tc>
        <w:tc>
          <w:tcPr>
            <w:tcW w:w="212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FAmount3</w:t>
            </w:r>
          </w:p>
        </w:tc>
        <w:tc>
          <w:tcPr>
            <w:tcW w:w="127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985"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招待费</w:t>
            </w:r>
          </w:p>
        </w:tc>
        <w:tc>
          <w:tcPr>
            <w:tcW w:w="212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FAmount4</w:t>
            </w:r>
          </w:p>
        </w:tc>
        <w:tc>
          <w:tcPr>
            <w:tcW w:w="127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985"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其他费用</w:t>
            </w:r>
          </w:p>
        </w:tc>
        <w:tc>
          <w:tcPr>
            <w:tcW w:w="212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FAmount5</w:t>
            </w:r>
          </w:p>
        </w:tc>
        <w:tc>
          <w:tcPr>
            <w:tcW w:w="127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985"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费用承担部门</w:t>
            </w:r>
          </w:p>
        </w:tc>
        <w:tc>
          <w:tcPr>
            <w:tcW w:w="212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FBase4</w:t>
            </w:r>
          </w:p>
        </w:tc>
        <w:tc>
          <w:tcPr>
            <w:tcW w:w="127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noWrap/>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t_Department</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FItemID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显示字段 FName</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市内交通费</w:t>
            </w:r>
          </w:p>
        </w:tc>
        <w:tc>
          <w:tcPr>
            <w:tcW w:w="212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FAmount6</w:t>
            </w:r>
          </w:p>
        </w:tc>
        <w:tc>
          <w:tcPr>
            <w:tcW w:w="127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decimal</w:t>
            </w:r>
          </w:p>
        </w:tc>
        <w:tc>
          <w:tcPr>
            <w:tcW w:w="850"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13</w:t>
            </w:r>
          </w:p>
        </w:tc>
        <w:tc>
          <w:tcPr>
            <w:tcW w:w="1985"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 xml:space="preserve">　</w:t>
            </w:r>
          </w:p>
        </w:tc>
      </w:tr>
      <w:tr w:rsidR="00297354" w:rsidRPr="00297354" w:rsidTr="00AE2237">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商机编号</w:t>
            </w:r>
          </w:p>
        </w:tc>
        <w:tc>
          <w:tcPr>
            <w:tcW w:w="212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FsjNo</w:t>
            </w:r>
          </w:p>
        </w:tc>
        <w:tc>
          <w:tcPr>
            <w:tcW w:w="1276"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int</w:t>
            </w:r>
          </w:p>
        </w:tc>
        <w:tc>
          <w:tcPr>
            <w:tcW w:w="850"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right"/>
              <w:rPr>
                <w:rFonts w:ascii="宋体" w:eastAsia="宋体" w:hAnsi="宋体" w:cs="宋体"/>
                <w:color w:val="000000"/>
                <w:kern w:val="0"/>
                <w:sz w:val="22"/>
              </w:rPr>
            </w:pPr>
            <w:r w:rsidRPr="00297354">
              <w:rPr>
                <w:rFonts w:ascii="宋体" w:eastAsia="宋体" w:hAnsi="宋体" w:cs="宋体" w:hint="eastAsia"/>
                <w:color w:val="000000"/>
                <w:kern w:val="0"/>
                <w:sz w:val="22"/>
              </w:rPr>
              <w:t>4</w:t>
            </w:r>
          </w:p>
        </w:tc>
        <w:tc>
          <w:tcPr>
            <w:tcW w:w="1985" w:type="dxa"/>
            <w:tcBorders>
              <w:top w:val="nil"/>
              <w:left w:val="nil"/>
              <w:bottom w:val="single" w:sz="4" w:space="0" w:color="auto"/>
              <w:right w:val="single" w:sz="4" w:space="0" w:color="auto"/>
            </w:tcBorders>
            <w:shd w:val="clear" w:color="auto" w:fill="auto"/>
            <w:noWrap/>
            <w:vAlign w:val="center"/>
            <w:hideMark/>
          </w:tcPr>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否</w:t>
            </w:r>
          </w:p>
        </w:tc>
        <w:tc>
          <w:tcPr>
            <w:tcW w:w="3138" w:type="dxa"/>
            <w:tcBorders>
              <w:top w:val="nil"/>
              <w:left w:val="nil"/>
              <w:bottom w:val="single" w:sz="4" w:space="0" w:color="auto"/>
              <w:right w:val="single" w:sz="4" w:space="0" w:color="auto"/>
            </w:tcBorders>
            <w:shd w:val="clear" w:color="auto" w:fill="auto"/>
            <w:noWrap/>
            <w:vAlign w:val="center"/>
            <w:hideMark/>
          </w:tcPr>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源表 t_Item_3006</w:t>
            </w:r>
          </w:p>
          <w:p w:rsidR="00D16341"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t>关联字段 FItemID</w:t>
            </w:r>
          </w:p>
          <w:p w:rsidR="00297354" w:rsidRPr="00297354" w:rsidRDefault="00297354" w:rsidP="00297354">
            <w:pPr>
              <w:widowControl/>
              <w:jc w:val="left"/>
              <w:rPr>
                <w:rFonts w:ascii="宋体" w:eastAsia="宋体" w:hAnsi="宋体" w:cs="宋体"/>
                <w:color w:val="000000"/>
                <w:kern w:val="0"/>
                <w:sz w:val="22"/>
              </w:rPr>
            </w:pPr>
            <w:r w:rsidRPr="00297354">
              <w:rPr>
                <w:rFonts w:ascii="宋体" w:eastAsia="宋体" w:hAnsi="宋体" w:cs="宋体" w:hint="eastAsia"/>
                <w:color w:val="000000"/>
                <w:kern w:val="0"/>
                <w:sz w:val="22"/>
              </w:rPr>
              <w:lastRenderedPageBreak/>
              <w:t>显示字段 FNumber</w:t>
            </w:r>
          </w:p>
        </w:tc>
      </w:tr>
    </w:tbl>
    <w:p w:rsidR="00067747" w:rsidRPr="007C2D54" w:rsidRDefault="00067747" w:rsidP="00067747"/>
    <w:p w:rsidR="00DB6D30" w:rsidRDefault="00DB6D30" w:rsidP="00DB6D30"/>
    <w:p w:rsidR="00DB6D30" w:rsidRDefault="00DB6D30" w:rsidP="00DB6D30">
      <w:pPr>
        <w:pStyle w:val="2"/>
      </w:pPr>
      <w:r>
        <w:rPr>
          <w:rFonts w:hint="eastAsia"/>
        </w:rPr>
        <w:t>费用报销</w:t>
      </w:r>
    </w:p>
    <w:p w:rsidR="00616EB6" w:rsidRPr="00616EB6" w:rsidRDefault="00616EB6" w:rsidP="00616EB6"/>
    <w:p w:rsidR="00DB6D30" w:rsidRDefault="00DB6D30" w:rsidP="00DB6D30">
      <w:pPr>
        <w:pStyle w:val="3"/>
      </w:pPr>
      <w:r>
        <w:rPr>
          <w:rFonts w:hint="eastAsia"/>
        </w:rPr>
        <w:t>功能</w:t>
      </w:r>
    </w:p>
    <w:tbl>
      <w:tblPr>
        <w:tblStyle w:val="a4"/>
        <w:tblW w:w="0" w:type="auto"/>
        <w:tblLook w:val="04A0"/>
      </w:tblPr>
      <w:tblGrid>
        <w:gridCol w:w="2376"/>
        <w:gridCol w:w="4536"/>
        <w:gridCol w:w="3544"/>
      </w:tblGrid>
      <w:tr w:rsidR="00447A58" w:rsidRPr="005A2D29" w:rsidTr="003B5EBF">
        <w:tc>
          <w:tcPr>
            <w:tcW w:w="10456" w:type="dxa"/>
            <w:gridSpan w:val="3"/>
          </w:tcPr>
          <w:p w:rsidR="00447A58" w:rsidRPr="005A2D29" w:rsidRDefault="00447A58" w:rsidP="003B5EBF">
            <w:pPr>
              <w:jc w:val="center"/>
              <w:rPr>
                <w:rFonts w:asciiTheme="minorEastAsia" w:hAnsiTheme="minorEastAsia"/>
                <w:b/>
                <w:szCs w:val="21"/>
              </w:rPr>
            </w:pPr>
            <w:r w:rsidRPr="005A2D29">
              <w:rPr>
                <w:rFonts w:asciiTheme="minorEastAsia" w:hAnsiTheme="minorEastAsia" w:hint="eastAsia"/>
                <w:b/>
                <w:szCs w:val="21"/>
              </w:rPr>
              <w:t>功能</w:t>
            </w:r>
          </w:p>
        </w:tc>
      </w:tr>
      <w:tr w:rsidR="00447A58" w:rsidRPr="005A2D29" w:rsidTr="003B5EBF">
        <w:trPr>
          <w:trHeight w:val="427"/>
        </w:trPr>
        <w:tc>
          <w:tcPr>
            <w:tcW w:w="2376" w:type="dxa"/>
          </w:tcPr>
          <w:p w:rsidR="00447A58" w:rsidRPr="005A2D29" w:rsidRDefault="00447A58" w:rsidP="003B5EBF">
            <w:pPr>
              <w:rPr>
                <w:rFonts w:asciiTheme="minorEastAsia" w:hAnsiTheme="minorEastAsia"/>
                <w:b/>
                <w:szCs w:val="21"/>
              </w:rPr>
            </w:pPr>
            <w:r w:rsidRPr="005A2D29">
              <w:rPr>
                <w:rFonts w:asciiTheme="minorEastAsia" w:hAnsiTheme="minorEastAsia" w:hint="eastAsia"/>
                <w:b/>
                <w:szCs w:val="21"/>
              </w:rPr>
              <w:t>名称</w:t>
            </w:r>
          </w:p>
        </w:tc>
        <w:tc>
          <w:tcPr>
            <w:tcW w:w="4536" w:type="dxa"/>
          </w:tcPr>
          <w:p w:rsidR="00447A58" w:rsidRPr="005A2D29" w:rsidRDefault="00447A58" w:rsidP="003B5EBF">
            <w:pPr>
              <w:rPr>
                <w:rFonts w:asciiTheme="minorEastAsia" w:hAnsiTheme="minorEastAsia"/>
                <w:b/>
                <w:szCs w:val="21"/>
              </w:rPr>
            </w:pPr>
            <w:r w:rsidRPr="005A2D29">
              <w:rPr>
                <w:rFonts w:asciiTheme="minorEastAsia" w:hAnsiTheme="minorEastAsia" w:hint="eastAsia"/>
                <w:b/>
                <w:szCs w:val="21"/>
              </w:rPr>
              <w:t>功能功效</w:t>
            </w:r>
          </w:p>
        </w:tc>
        <w:tc>
          <w:tcPr>
            <w:tcW w:w="3544" w:type="dxa"/>
          </w:tcPr>
          <w:p w:rsidR="00447A58" w:rsidRPr="005A2D29" w:rsidRDefault="00447A58" w:rsidP="003B5EBF">
            <w:pPr>
              <w:rPr>
                <w:rFonts w:asciiTheme="minorEastAsia" w:hAnsiTheme="minorEastAsia"/>
                <w:b/>
                <w:szCs w:val="21"/>
              </w:rPr>
            </w:pPr>
            <w:r w:rsidRPr="005A2D29">
              <w:rPr>
                <w:rFonts w:asciiTheme="minorEastAsia" w:hAnsiTheme="minorEastAsia" w:hint="eastAsia"/>
                <w:b/>
                <w:szCs w:val="21"/>
              </w:rPr>
              <w:t>实现方式</w:t>
            </w:r>
          </w:p>
        </w:tc>
      </w:tr>
      <w:tr w:rsidR="00447A58" w:rsidRPr="002E08CF" w:rsidTr="003B5EBF">
        <w:trPr>
          <w:trHeight w:val="427"/>
        </w:trPr>
        <w:tc>
          <w:tcPr>
            <w:tcW w:w="2376" w:type="dxa"/>
          </w:tcPr>
          <w:p w:rsidR="00447A58" w:rsidRPr="002E08CF" w:rsidRDefault="00447A58" w:rsidP="003B5EBF">
            <w:pPr>
              <w:rPr>
                <w:rFonts w:asciiTheme="minorEastAsia" w:hAnsiTheme="minorEastAsia"/>
                <w:szCs w:val="21"/>
              </w:rPr>
            </w:pPr>
            <w:r w:rsidRPr="002E08CF">
              <w:rPr>
                <w:rFonts w:asciiTheme="minorEastAsia" w:hAnsiTheme="minorEastAsia" w:hint="eastAsia"/>
                <w:szCs w:val="21"/>
              </w:rPr>
              <w:t>保存</w:t>
            </w:r>
          </w:p>
        </w:tc>
        <w:tc>
          <w:tcPr>
            <w:tcW w:w="4536" w:type="dxa"/>
          </w:tcPr>
          <w:p w:rsidR="00447A58" w:rsidRPr="002E08CF" w:rsidRDefault="00447A58" w:rsidP="003B5EBF">
            <w:pPr>
              <w:rPr>
                <w:rFonts w:asciiTheme="minorEastAsia" w:hAnsiTheme="minorEastAsia"/>
                <w:szCs w:val="21"/>
              </w:rPr>
            </w:pPr>
            <w:r>
              <w:rPr>
                <w:rFonts w:asciiTheme="minorEastAsia" w:hAnsiTheme="minorEastAsia" w:hint="eastAsia"/>
                <w:szCs w:val="21"/>
              </w:rPr>
              <w:t>验证数据并保存到数据库</w:t>
            </w:r>
          </w:p>
        </w:tc>
        <w:tc>
          <w:tcPr>
            <w:tcW w:w="3544" w:type="dxa"/>
          </w:tcPr>
          <w:p w:rsidR="00447A58" w:rsidRPr="002E08CF" w:rsidRDefault="00447A58" w:rsidP="003B5EBF">
            <w:pPr>
              <w:rPr>
                <w:rFonts w:asciiTheme="minorEastAsia" w:hAnsiTheme="minorEastAsia"/>
                <w:szCs w:val="21"/>
              </w:rPr>
            </w:pPr>
          </w:p>
        </w:tc>
      </w:tr>
      <w:tr w:rsidR="004F30CE" w:rsidRPr="002E08CF" w:rsidTr="003B5EBF">
        <w:trPr>
          <w:trHeight w:val="427"/>
        </w:trPr>
        <w:tc>
          <w:tcPr>
            <w:tcW w:w="2376" w:type="dxa"/>
          </w:tcPr>
          <w:p w:rsidR="004F30CE" w:rsidRPr="002E08CF" w:rsidRDefault="004F30CE" w:rsidP="003B5EBF">
            <w:pPr>
              <w:rPr>
                <w:rFonts w:asciiTheme="minorEastAsia" w:hAnsiTheme="minorEastAsia"/>
                <w:szCs w:val="21"/>
              </w:rPr>
            </w:pPr>
            <w:r>
              <w:rPr>
                <w:rFonts w:hint="eastAsia"/>
              </w:rPr>
              <w:t>新增</w:t>
            </w:r>
          </w:p>
        </w:tc>
        <w:tc>
          <w:tcPr>
            <w:tcW w:w="4536" w:type="dxa"/>
          </w:tcPr>
          <w:p w:rsidR="004F30CE" w:rsidRPr="004F30CE" w:rsidRDefault="004F30CE" w:rsidP="004F30CE">
            <w:pPr>
              <w:widowControl/>
              <w:spacing w:before="100" w:beforeAutospacing="1" w:after="100" w:afterAutospacing="1"/>
              <w:jc w:val="left"/>
              <w:rPr>
                <w:rFonts w:ascii="宋体" w:eastAsia="宋体" w:hAnsi="宋体" w:cs="宋体"/>
                <w:kern w:val="0"/>
                <w:sz w:val="24"/>
                <w:szCs w:val="24"/>
              </w:rPr>
            </w:pPr>
            <w:r w:rsidRPr="004F30CE">
              <w:rPr>
                <w:rFonts w:ascii="宋体" w:eastAsia="宋体" w:hAnsi="宋体" w:cs="宋体" w:hint="eastAsia"/>
                <w:kern w:val="0"/>
                <w:sz w:val="24"/>
                <w:szCs w:val="24"/>
              </w:rPr>
              <w:t>新增一张业务单据。</w:t>
            </w:r>
          </w:p>
        </w:tc>
        <w:tc>
          <w:tcPr>
            <w:tcW w:w="3544" w:type="dxa"/>
          </w:tcPr>
          <w:p w:rsidR="004F30CE" w:rsidRPr="002E08CF" w:rsidRDefault="004F30CE" w:rsidP="003B5EBF">
            <w:pPr>
              <w:rPr>
                <w:rFonts w:asciiTheme="minorEastAsia" w:hAnsiTheme="minorEastAsia"/>
                <w:szCs w:val="21"/>
              </w:rPr>
            </w:pPr>
          </w:p>
        </w:tc>
      </w:tr>
      <w:tr w:rsidR="004F30CE" w:rsidRPr="002E08CF" w:rsidTr="003B5EBF">
        <w:trPr>
          <w:trHeight w:val="427"/>
        </w:trPr>
        <w:tc>
          <w:tcPr>
            <w:tcW w:w="2376" w:type="dxa"/>
          </w:tcPr>
          <w:p w:rsidR="004F30CE" w:rsidRDefault="004F30CE" w:rsidP="003B5EBF">
            <w:r>
              <w:rPr>
                <w:rFonts w:hint="eastAsia"/>
              </w:rPr>
              <w:t>复制</w:t>
            </w:r>
          </w:p>
        </w:tc>
        <w:tc>
          <w:tcPr>
            <w:tcW w:w="4536" w:type="dxa"/>
          </w:tcPr>
          <w:p w:rsidR="004F30CE" w:rsidRPr="004F30CE" w:rsidRDefault="004F30CE" w:rsidP="004F30CE">
            <w:pPr>
              <w:widowControl/>
              <w:spacing w:before="100" w:beforeAutospacing="1" w:after="100" w:afterAutospacing="1"/>
              <w:jc w:val="left"/>
              <w:rPr>
                <w:rFonts w:ascii="宋体" w:eastAsia="宋体" w:hAnsi="宋体" w:cs="宋体"/>
                <w:kern w:val="0"/>
                <w:sz w:val="24"/>
                <w:szCs w:val="24"/>
              </w:rPr>
            </w:pPr>
            <w:r w:rsidRPr="004F30CE">
              <w:rPr>
                <w:rFonts w:ascii="宋体" w:eastAsia="宋体" w:hAnsi="宋体" w:cs="宋体" w:hint="eastAsia"/>
                <w:kern w:val="0"/>
                <w:sz w:val="24"/>
                <w:szCs w:val="24"/>
              </w:rPr>
              <w:t>复制当前业务单据，</w:t>
            </w:r>
            <w:r>
              <w:rPr>
                <w:rFonts w:ascii="宋体" w:eastAsia="宋体" w:hAnsi="宋体" w:cs="宋体" w:hint="eastAsia"/>
                <w:kern w:val="0"/>
                <w:sz w:val="24"/>
                <w:szCs w:val="24"/>
              </w:rPr>
              <w:t>复制</w:t>
            </w:r>
            <w:r w:rsidRPr="004F30CE">
              <w:rPr>
                <w:rFonts w:ascii="宋体" w:eastAsia="宋体" w:hAnsi="宋体" w:cs="宋体" w:hint="eastAsia"/>
                <w:kern w:val="0"/>
                <w:sz w:val="24"/>
                <w:szCs w:val="24"/>
              </w:rPr>
              <w:t>的单据状态为新增。</w:t>
            </w:r>
          </w:p>
        </w:tc>
        <w:tc>
          <w:tcPr>
            <w:tcW w:w="3544" w:type="dxa"/>
          </w:tcPr>
          <w:p w:rsidR="004F30CE" w:rsidRPr="002E08CF" w:rsidRDefault="004F30CE" w:rsidP="003B5EBF">
            <w:pPr>
              <w:rPr>
                <w:rFonts w:asciiTheme="minorEastAsia" w:hAnsiTheme="minorEastAsia"/>
                <w:szCs w:val="21"/>
              </w:rPr>
            </w:pPr>
          </w:p>
        </w:tc>
      </w:tr>
      <w:tr w:rsidR="004F30CE" w:rsidRPr="002E08CF" w:rsidTr="003B5EBF">
        <w:trPr>
          <w:trHeight w:val="427"/>
        </w:trPr>
        <w:tc>
          <w:tcPr>
            <w:tcW w:w="2376" w:type="dxa"/>
          </w:tcPr>
          <w:p w:rsidR="004F30CE" w:rsidRPr="004F30CE" w:rsidRDefault="004F30CE" w:rsidP="003B5EBF">
            <w:r>
              <w:rPr>
                <w:rFonts w:hint="eastAsia"/>
              </w:rPr>
              <w:t>修改</w:t>
            </w:r>
          </w:p>
        </w:tc>
        <w:tc>
          <w:tcPr>
            <w:tcW w:w="4536" w:type="dxa"/>
          </w:tcPr>
          <w:p w:rsidR="004F30CE" w:rsidRPr="004F30CE" w:rsidRDefault="004F30CE" w:rsidP="004F30C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将当前未锁定的单据置于可编辑状态。</w:t>
            </w:r>
          </w:p>
        </w:tc>
        <w:tc>
          <w:tcPr>
            <w:tcW w:w="3544" w:type="dxa"/>
          </w:tcPr>
          <w:p w:rsidR="004F30CE" w:rsidRPr="002E08CF" w:rsidRDefault="004F30CE" w:rsidP="003B5EBF">
            <w:pPr>
              <w:rPr>
                <w:rFonts w:asciiTheme="minorEastAsia" w:hAnsiTheme="minorEastAsia"/>
                <w:szCs w:val="21"/>
              </w:rPr>
            </w:pPr>
          </w:p>
        </w:tc>
      </w:tr>
      <w:tr w:rsidR="004F30CE" w:rsidRPr="002E08CF" w:rsidTr="003B5EBF">
        <w:trPr>
          <w:trHeight w:val="427"/>
        </w:trPr>
        <w:tc>
          <w:tcPr>
            <w:tcW w:w="2376" w:type="dxa"/>
          </w:tcPr>
          <w:p w:rsidR="004F30CE" w:rsidRDefault="004F30CE" w:rsidP="003B5EBF">
            <w:r w:rsidRPr="002E08CF">
              <w:rPr>
                <w:rFonts w:asciiTheme="minorEastAsia" w:hAnsiTheme="minorEastAsia" w:hint="eastAsia"/>
                <w:szCs w:val="21"/>
              </w:rPr>
              <w:t>刷新</w:t>
            </w:r>
          </w:p>
        </w:tc>
        <w:tc>
          <w:tcPr>
            <w:tcW w:w="4536" w:type="dxa"/>
          </w:tcPr>
          <w:p w:rsidR="004F30CE" w:rsidRPr="004F30CE" w:rsidRDefault="004F30CE" w:rsidP="004F30CE">
            <w:pPr>
              <w:widowControl/>
              <w:spacing w:before="100" w:beforeAutospacing="1" w:after="100" w:afterAutospacing="1"/>
              <w:jc w:val="left"/>
              <w:rPr>
                <w:rFonts w:ascii="宋体" w:eastAsia="宋体" w:hAnsi="宋体" w:cs="宋体"/>
                <w:kern w:val="0"/>
                <w:sz w:val="24"/>
                <w:szCs w:val="24"/>
              </w:rPr>
            </w:pPr>
            <w:r>
              <w:rPr>
                <w:rFonts w:asciiTheme="minorEastAsia" w:hAnsiTheme="minorEastAsia" w:hint="eastAsia"/>
                <w:szCs w:val="21"/>
              </w:rPr>
              <w:t>重新加载当前页面的数据</w:t>
            </w:r>
          </w:p>
        </w:tc>
        <w:tc>
          <w:tcPr>
            <w:tcW w:w="3544" w:type="dxa"/>
          </w:tcPr>
          <w:p w:rsidR="004F30CE" w:rsidRPr="002E08CF" w:rsidRDefault="004F30CE" w:rsidP="003B5EBF">
            <w:pPr>
              <w:rPr>
                <w:rFonts w:asciiTheme="minorEastAsia" w:hAnsiTheme="minorEastAsia"/>
                <w:szCs w:val="21"/>
              </w:rPr>
            </w:pPr>
          </w:p>
        </w:tc>
      </w:tr>
      <w:tr w:rsidR="004F30CE" w:rsidRPr="002E08CF" w:rsidTr="003B5EBF">
        <w:trPr>
          <w:trHeight w:val="427"/>
        </w:trPr>
        <w:tc>
          <w:tcPr>
            <w:tcW w:w="2376" w:type="dxa"/>
          </w:tcPr>
          <w:p w:rsidR="004F30CE" w:rsidRDefault="004F30CE" w:rsidP="003B5EBF">
            <w:r>
              <w:rPr>
                <w:rFonts w:hint="eastAsia"/>
              </w:rPr>
              <w:t>退出</w:t>
            </w:r>
          </w:p>
        </w:tc>
        <w:tc>
          <w:tcPr>
            <w:tcW w:w="4536" w:type="dxa"/>
          </w:tcPr>
          <w:p w:rsidR="004F30CE" w:rsidRPr="004F30CE" w:rsidRDefault="004F30CE" w:rsidP="004F30CE">
            <w:pPr>
              <w:widowControl/>
              <w:spacing w:before="100" w:beforeAutospacing="1" w:after="100" w:afterAutospacing="1"/>
              <w:jc w:val="left"/>
              <w:rPr>
                <w:rFonts w:ascii="宋体" w:eastAsia="宋体" w:hAnsi="宋体" w:cs="宋体"/>
                <w:kern w:val="0"/>
                <w:sz w:val="24"/>
                <w:szCs w:val="24"/>
              </w:rPr>
            </w:pPr>
            <w:r w:rsidRPr="004F30CE">
              <w:rPr>
                <w:rFonts w:ascii="宋体" w:eastAsia="宋体" w:hAnsi="宋体" w:cs="宋体" w:hint="eastAsia"/>
                <w:color w:val="000000"/>
                <w:kern w:val="0"/>
                <w:sz w:val="24"/>
                <w:szCs w:val="24"/>
              </w:rPr>
              <w:t>退出单据界面返回到上一级调用界面。</w:t>
            </w:r>
          </w:p>
        </w:tc>
        <w:tc>
          <w:tcPr>
            <w:tcW w:w="3544" w:type="dxa"/>
          </w:tcPr>
          <w:p w:rsidR="004F30CE" w:rsidRPr="002E08CF" w:rsidRDefault="004F30CE" w:rsidP="003B5EBF">
            <w:pPr>
              <w:rPr>
                <w:rFonts w:asciiTheme="minorEastAsia" w:hAnsiTheme="minorEastAsia"/>
                <w:szCs w:val="21"/>
              </w:rPr>
            </w:pPr>
          </w:p>
        </w:tc>
      </w:tr>
      <w:tr w:rsidR="00447A58" w:rsidRPr="002E08CF" w:rsidTr="003B5EBF">
        <w:trPr>
          <w:trHeight w:val="427"/>
        </w:trPr>
        <w:tc>
          <w:tcPr>
            <w:tcW w:w="2376" w:type="dxa"/>
          </w:tcPr>
          <w:p w:rsidR="00447A58" w:rsidRPr="002E08CF" w:rsidRDefault="00447A58" w:rsidP="003B5EBF">
            <w:pPr>
              <w:rPr>
                <w:rFonts w:asciiTheme="minorEastAsia" w:hAnsiTheme="minorEastAsia"/>
                <w:szCs w:val="21"/>
              </w:rPr>
            </w:pPr>
            <w:r w:rsidRPr="002E08CF">
              <w:rPr>
                <w:rFonts w:asciiTheme="minorEastAsia" w:hAnsiTheme="minorEastAsia" w:hint="eastAsia"/>
                <w:szCs w:val="21"/>
              </w:rPr>
              <w:t>打印</w:t>
            </w:r>
          </w:p>
        </w:tc>
        <w:tc>
          <w:tcPr>
            <w:tcW w:w="4536" w:type="dxa"/>
          </w:tcPr>
          <w:p w:rsidR="00447A58" w:rsidRPr="002E08CF" w:rsidRDefault="00447A58" w:rsidP="003B5EBF">
            <w:pPr>
              <w:rPr>
                <w:rFonts w:asciiTheme="minorEastAsia" w:hAnsiTheme="minorEastAsia"/>
                <w:szCs w:val="21"/>
              </w:rPr>
            </w:pPr>
            <w:r>
              <w:rPr>
                <w:rFonts w:asciiTheme="minorEastAsia" w:hAnsiTheme="minorEastAsia" w:hint="eastAsia"/>
                <w:szCs w:val="21"/>
              </w:rPr>
              <w:t>打印页面数据到纸张</w:t>
            </w:r>
          </w:p>
        </w:tc>
        <w:tc>
          <w:tcPr>
            <w:tcW w:w="3544" w:type="dxa"/>
          </w:tcPr>
          <w:p w:rsidR="00447A58" w:rsidRPr="002E08CF" w:rsidRDefault="00447A58" w:rsidP="003B5EBF">
            <w:pPr>
              <w:rPr>
                <w:rFonts w:asciiTheme="minorEastAsia" w:hAnsiTheme="minorEastAsia"/>
                <w:szCs w:val="21"/>
              </w:rPr>
            </w:pPr>
          </w:p>
        </w:tc>
      </w:tr>
      <w:tr w:rsidR="00447A58" w:rsidRPr="002E08CF" w:rsidTr="003B5EBF">
        <w:tc>
          <w:tcPr>
            <w:tcW w:w="2376" w:type="dxa"/>
          </w:tcPr>
          <w:p w:rsidR="00447A58" w:rsidRPr="002E08CF" w:rsidRDefault="00447A58" w:rsidP="003B5EBF">
            <w:pPr>
              <w:rPr>
                <w:rFonts w:asciiTheme="minorEastAsia" w:hAnsiTheme="minorEastAsia"/>
                <w:szCs w:val="21"/>
              </w:rPr>
            </w:pPr>
            <w:r w:rsidRPr="002E08CF">
              <w:rPr>
                <w:rFonts w:asciiTheme="minorEastAsia" w:hAnsiTheme="minorEastAsia" w:hint="eastAsia"/>
                <w:szCs w:val="21"/>
              </w:rPr>
              <w:t>打印预览</w:t>
            </w:r>
          </w:p>
        </w:tc>
        <w:tc>
          <w:tcPr>
            <w:tcW w:w="4536" w:type="dxa"/>
          </w:tcPr>
          <w:p w:rsidR="00447A58" w:rsidRPr="002E08CF" w:rsidRDefault="00447A58" w:rsidP="003B5EBF">
            <w:pPr>
              <w:rPr>
                <w:rFonts w:asciiTheme="minorEastAsia" w:hAnsiTheme="minorEastAsia"/>
                <w:szCs w:val="21"/>
              </w:rPr>
            </w:pPr>
            <w:r>
              <w:rPr>
                <w:rFonts w:asciiTheme="minorEastAsia" w:hAnsiTheme="minorEastAsia" w:hint="eastAsia"/>
                <w:szCs w:val="21"/>
              </w:rPr>
              <w:t>在打印之前预览打印效果</w:t>
            </w:r>
          </w:p>
        </w:tc>
        <w:tc>
          <w:tcPr>
            <w:tcW w:w="3544" w:type="dxa"/>
          </w:tcPr>
          <w:p w:rsidR="00447A58" w:rsidRPr="002E08CF" w:rsidRDefault="00447A58" w:rsidP="003B5EBF">
            <w:pPr>
              <w:rPr>
                <w:rFonts w:asciiTheme="minorEastAsia" w:hAnsiTheme="minorEastAsia"/>
                <w:szCs w:val="21"/>
              </w:rPr>
            </w:pPr>
          </w:p>
        </w:tc>
      </w:tr>
      <w:tr w:rsidR="00447A58" w:rsidRPr="002E08CF" w:rsidTr="003B5EBF">
        <w:tc>
          <w:tcPr>
            <w:tcW w:w="2376" w:type="dxa"/>
          </w:tcPr>
          <w:p w:rsidR="00447A58" w:rsidRPr="002E08CF" w:rsidRDefault="00447A58" w:rsidP="003B5EBF">
            <w:pPr>
              <w:rPr>
                <w:rFonts w:asciiTheme="minorEastAsia" w:hAnsiTheme="minorEastAsia"/>
                <w:szCs w:val="21"/>
              </w:rPr>
            </w:pPr>
            <w:r w:rsidRPr="002E08CF">
              <w:rPr>
                <w:rFonts w:asciiTheme="minorEastAsia" w:hAnsiTheme="minorEastAsia" w:hint="eastAsia"/>
                <w:szCs w:val="21"/>
              </w:rPr>
              <w:t>打印设置</w:t>
            </w:r>
          </w:p>
        </w:tc>
        <w:tc>
          <w:tcPr>
            <w:tcW w:w="4536" w:type="dxa"/>
          </w:tcPr>
          <w:p w:rsidR="00447A58" w:rsidRPr="002E08CF" w:rsidRDefault="00447A58" w:rsidP="003B5EBF">
            <w:pPr>
              <w:rPr>
                <w:rFonts w:asciiTheme="minorEastAsia" w:hAnsiTheme="minorEastAsia"/>
                <w:szCs w:val="21"/>
              </w:rPr>
            </w:pPr>
            <w:r>
              <w:rPr>
                <w:rFonts w:asciiTheme="minorEastAsia" w:hAnsiTheme="minorEastAsia" w:hint="eastAsia"/>
                <w:szCs w:val="21"/>
              </w:rPr>
              <w:t>在打印之前设置打印机、纸张大小、排版方向</w:t>
            </w:r>
          </w:p>
        </w:tc>
        <w:tc>
          <w:tcPr>
            <w:tcW w:w="3544" w:type="dxa"/>
          </w:tcPr>
          <w:p w:rsidR="00447A58" w:rsidRPr="002E08CF" w:rsidRDefault="00447A58" w:rsidP="003B5EBF">
            <w:pPr>
              <w:rPr>
                <w:rFonts w:asciiTheme="minorEastAsia" w:hAnsiTheme="minorEastAsia"/>
                <w:szCs w:val="21"/>
              </w:rPr>
            </w:pPr>
          </w:p>
        </w:tc>
      </w:tr>
      <w:tr w:rsidR="00447A58" w:rsidRPr="002E08CF" w:rsidTr="003B5EBF">
        <w:tc>
          <w:tcPr>
            <w:tcW w:w="2376" w:type="dxa"/>
          </w:tcPr>
          <w:p w:rsidR="00447A58" w:rsidRPr="002E08CF" w:rsidRDefault="00447A58" w:rsidP="003B5EBF">
            <w:pPr>
              <w:rPr>
                <w:rFonts w:asciiTheme="minorEastAsia" w:hAnsiTheme="minorEastAsia"/>
                <w:szCs w:val="21"/>
              </w:rPr>
            </w:pPr>
            <w:r w:rsidRPr="002E08CF">
              <w:rPr>
                <w:rFonts w:asciiTheme="minorEastAsia" w:hAnsiTheme="minorEastAsia" w:hint="eastAsia"/>
                <w:szCs w:val="21"/>
              </w:rPr>
              <w:t>页面设置</w:t>
            </w:r>
          </w:p>
        </w:tc>
        <w:tc>
          <w:tcPr>
            <w:tcW w:w="4536" w:type="dxa"/>
          </w:tcPr>
          <w:p w:rsidR="00447A58" w:rsidRPr="002E08CF" w:rsidRDefault="00447A58" w:rsidP="003B5EBF">
            <w:pPr>
              <w:rPr>
                <w:rFonts w:asciiTheme="minorEastAsia" w:hAnsiTheme="minorEastAsia"/>
                <w:szCs w:val="21"/>
              </w:rPr>
            </w:pPr>
            <w:r>
              <w:rPr>
                <w:rFonts w:asciiTheme="minorEastAsia" w:hAnsiTheme="minorEastAsia" w:hint="eastAsia"/>
                <w:szCs w:val="21"/>
              </w:rPr>
              <w:t>在打印之前设置打印页的纸张大小、排版方向、页边距</w:t>
            </w:r>
          </w:p>
        </w:tc>
        <w:tc>
          <w:tcPr>
            <w:tcW w:w="3544" w:type="dxa"/>
          </w:tcPr>
          <w:p w:rsidR="00447A58" w:rsidRPr="002E08CF" w:rsidRDefault="00447A58" w:rsidP="003B5EBF">
            <w:pPr>
              <w:rPr>
                <w:rFonts w:asciiTheme="minorEastAsia" w:hAnsiTheme="minorEastAsia"/>
                <w:szCs w:val="21"/>
              </w:rPr>
            </w:pPr>
          </w:p>
        </w:tc>
      </w:tr>
      <w:tr w:rsidR="00447A58" w:rsidRPr="002E08CF" w:rsidTr="003B5EBF">
        <w:tc>
          <w:tcPr>
            <w:tcW w:w="2376" w:type="dxa"/>
          </w:tcPr>
          <w:p w:rsidR="00447A58" w:rsidRPr="002E08CF" w:rsidRDefault="00447A58" w:rsidP="003B5EBF">
            <w:pPr>
              <w:rPr>
                <w:rFonts w:asciiTheme="minorEastAsia" w:hAnsiTheme="minorEastAsia"/>
                <w:szCs w:val="21"/>
              </w:rPr>
            </w:pPr>
            <w:r w:rsidRPr="002E08CF">
              <w:rPr>
                <w:rFonts w:asciiTheme="minorEastAsia" w:hAnsiTheme="minorEastAsia" w:hint="eastAsia"/>
                <w:szCs w:val="21"/>
              </w:rPr>
              <w:t>打印模版设置</w:t>
            </w:r>
          </w:p>
        </w:tc>
        <w:tc>
          <w:tcPr>
            <w:tcW w:w="4536" w:type="dxa"/>
          </w:tcPr>
          <w:p w:rsidR="00447A58" w:rsidRPr="002E08CF" w:rsidRDefault="00447A58" w:rsidP="003B5EBF">
            <w:pPr>
              <w:rPr>
                <w:rFonts w:asciiTheme="minorEastAsia" w:hAnsiTheme="minorEastAsia"/>
                <w:szCs w:val="21"/>
              </w:rPr>
            </w:pPr>
            <w:r>
              <w:rPr>
                <w:rFonts w:asciiTheme="minorEastAsia" w:hAnsiTheme="minorEastAsia" w:hint="eastAsia"/>
                <w:szCs w:val="21"/>
              </w:rPr>
              <w:t>选择打印单据的套打模版</w:t>
            </w:r>
          </w:p>
        </w:tc>
        <w:tc>
          <w:tcPr>
            <w:tcW w:w="3544" w:type="dxa"/>
          </w:tcPr>
          <w:p w:rsidR="00447A58" w:rsidRPr="002E08CF" w:rsidRDefault="00447A58" w:rsidP="003B5EBF">
            <w:pPr>
              <w:rPr>
                <w:rFonts w:asciiTheme="minorEastAsia" w:hAnsiTheme="minorEastAsia"/>
                <w:szCs w:val="21"/>
              </w:rPr>
            </w:pPr>
          </w:p>
        </w:tc>
      </w:tr>
      <w:tr w:rsidR="00447A58" w:rsidRPr="002E08CF" w:rsidTr="003B5EBF">
        <w:tc>
          <w:tcPr>
            <w:tcW w:w="2376" w:type="dxa"/>
          </w:tcPr>
          <w:p w:rsidR="00447A58" w:rsidRPr="002E08CF" w:rsidRDefault="00447A58" w:rsidP="003B5EBF">
            <w:pPr>
              <w:rPr>
                <w:rFonts w:asciiTheme="minorEastAsia" w:hAnsiTheme="minorEastAsia"/>
                <w:szCs w:val="21"/>
              </w:rPr>
            </w:pPr>
            <w:r w:rsidRPr="002E08CF">
              <w:rPr>
                <w:rFonts w:asciiTheme="minorEastAsia" w:hAnsiTheme="minorEastAsia" w:hint="eastAsia"/>
                <w:szCs w:val="21"/>
              </w:rPr>
              <w:t>作废</w:t>
            </w:r>
          </w:p>
        </w:tc>
        <w:tc>
          <w:tcPr>
            <w:tcW w:w="4536" w:type="dxa"/>
          </w:tcPr>
          <w:p w:rsidR="00447A58" w:rsidRPr="002E08CF" w:rsidRDefault="00447A58" w:rsidP="003B5EBF">
            <w:pPr>
              <w:rPr>
                <w:rFonts w:asciiTheme="minorEastAsia" w:hAnsiTheme="minorEastAsia"/>
                <w:szCs w:val="21"/>
              </w:rPr>
            </w:pPr>
            <w:r w:rsidRPr="00E16819">
              <w:rPr>
                <w:rFonts w:ascii="宋体" w:eastAsia="宋体" w:hAnsi="宋体" w:cs="宋体" w:hint="eastAsia"/>
                <w:color w:val="000000"/>
                <w:kern w:val="0"/>
                <w:szCs w:val="21"/>
              </w:rPr>
              <w:t>通过手工操作</w:t>
            </w:r>
            <w:r>
              <w:rPr>
                <w:rFonts w:asciiTheme="minorEastAsia" w:hAnsiTheme="minorEastAsia" w:hint="eastAsia"/>
                <w:szCs w:val="21"/>
              </w:rPr>
              <w:t>锁定单据，使其失去操作功能</w:t>
            </w:r>
          </w:p>
        </w:tc>
        <w:tc>
          <w:tcPr>
            <w:tcW w:w="3544" w:type="dxa"/>
          </w:tcPr>
          <w:p w:rsidR="00447A58" w:rsidRPr="002E08CF" w:rsidRDefault="00447A58" w:rsidP="003B5EBF">
            <w:pPr>
              <w:rPr>
                <w:rFonts w:asciiTheme="minorEastAsia" w:hAnsiTheme="minorEastAsia"/>
                <w:szCs w:val="21"/>
              </w:rPr>
            </w:pPr>
          </w:p>
        </w:tc>
      </w:tr>
      <w:tr w:rsidR="00447A58" w:rsidRPr="002E08CF" w:rsidTr="003B5EBF">
        <w:tc>
          <w:tcPr>
            <w:tcW w:w="2376" w:type="dxa"/>
          </w:tcPr>
          <w:p w:rsidR="00447A58" w:rsidRPr="002E08CF" w:rsidRDefault="00447A58" w:rsidP="003B5EBF">
            <w:pPr>
              <w:rPr>
                <w:rFonts w:asciiTheme="minorEastAsia" w:hAnsiTheme="minorEastAsia"/>
                <w:szCs w:val="21"/>
              </w:rPr>
            </w:pPr>
            <w:r w:rsidRPr="002E08CF">
              <w:rPr>
                <w:rFonts w:asciiTheme="minorEastAsia" w:hAnsiTheme="minorEastAsia" w:hint="eastAsia"/>
                <w:szCs w:val="21"/>
              </w:rPr>
              <w:t>反作废</w:t>
            </w:r>
          </w:p>
        </w:tc>
        <w:tc>
          <w:tcPr>
            <w:tcW w:w="4536" w:type="dxa"/>
          </w:tcPr>
          <w:p w:rsidR="00447A58" w:rsidRPr="002E08CF" w:rsidRDefault="00447A58" w:rsidP="003B5EBF">
            <w:pPr>
              <w:rPr>
                <w:rFonts w:asciiTheme="minorEastAsia" w:hAnsiTheme="minorEastAsia"/>
                <w:szCs w:val="21"/>
              </w:rPr>
            </w:pPr>
            <w:r>
              <w:rPr>
                <w:rFonts w:asciiTheme="minorEastAsia" w:hAnsiTheme="minorEastAsia" w:hint="eastAsia"/>
                <w:szCs w:val="21"/>
              </w:rPr>
              <w:t>对已经作废的单据解锁</w:t>
            </w:r>
          </w:p>
        </w:tc>
        <w:tc>
          <w:tcPr>
            <w:tcW w:w="3544" w:type="dxa"/>
          </w:tcPr>
          <w:p w:rsidR="00447A58" w:rsidRPr="002E08CF" w:rsidRDefault="00447A58" w:rsidP="003B5EBF">
            <w:pPr>
              <w:rPr>
                <w:rFonts w:asciiTheme="minorEastAsia" w:hAnsiTheme="minorEastAsia"/>
                <w:szCs w:val="21"/>
              </w:rPr>
            </w:pPr>
          </w:p>
        </w:tc>
      </w:tr>
      <w:tr w:rsidR="00447A58" w:rsidRPr="002E08CF" w:rsidTr="003B5EBF">
        <w:tc>
          <w:tcPr>
            <w:tcW w:w="2376" w:type="dxa"/>
          </w:tcPr>
          <w:p w:rsidR="00447A58" w:rsidRPr="002E08CF" w:rsidRDefault="00447A58" w:rsidP="003B5EBF">
            <w:pPr>
              <w:rPr>
                <w:rFonts w:asciiTheme="minorEastAsia" w:hAnsiTheme="minorEastAsia"/>
                <w:szCs w:val="21"/>
              </w:rPr>
            </w:pPr>
            <w:r w:rsidRPr="002E08CF">
              <w:rPr>
                <w:rFonts w:asciiTheme="minorEastAsia" w:hAnsiTheme="minorEastAsia" w:hint="eastAsia"/>
                <w:szCs w:val="21"/>
              </w:rPr>
              <w:t>关闭</w:t>
            </w:r>
          </w:p>
        </w:tc>
        <w:tc>
          <w:tcPr>
            <w:tcW w:w="4536" w:type="dxa"/>
          </w:tcPr>
          <w:p w:rsidR="00447A58" w:rsidRPr="00F4618A" w:rsidRDefault="00447A58" w:rsidP="003B5EBF">
            <w:pPr>
              <w:widowControl/>
              <w:jc w:val="left"/>
              <w:rPr>
                <w:rFonts w:ascii="宋体" w:eastAsia="宋体" w:hAnsi="宋体" w:cs="宋体"/>
                <w:color w:val="000000"/>
                <w:kern w:val="0"/>
                <w:szCs w:val="21"/>
              </w:rPr>
            </w:pPr>
            <w:r w:rsidRPr="00E16819">
              <w:rPr>
                <w:rFonts w:ascii="宋体" w:eastAsia="宋体" w:hAnsi="宋体" w:cs="宋体" w:hint="eastAsia"/>
                <w:color w:val="000000"/>
                <w:kern w:val="0"/>
                <w:szCs w:val="21"/>
              </w:rPr>
              <w:t>关闭分自动关闭和手工关闭。</w:t>
            </w:r>
          </w:p>
          <w:p w:rsidR="00447A58" w:rsidRPr="00F4618A" w:rsidRDefault="00447A58" w:rsidP="003B5EBF">
            <w:pPr>
              <w:rPr>
                <w:rFonts w:ascii="宋体" w:eastAsia="宋体" w:hAnsi="宋体" w:cs="宋体"/>
                <w:kern w:val="0"/>
                <w:szCs w:val="21"/>
              </w:rPr>
            </w:pPr>
            <w:r w:rsidRPr="00E16819">
              <w:rPr>
                <w:rFonts w:ascii="宋体" w:eastAsia="宋体" w:hAnsi="宋体" w:cs="宋体" w:hint="eastAsia"/>
                <w:color w:val="000000"/>
                <w:kern w:val="0"/>
                <w:szCs w:val="21"/>
              </w:rPr>
              <w:t>自动关闭</w:t>
            </w:r>
            <w:r w:rsidRPr="00F4618A">
              <w:rPr>
                <w:rFonts w:ascii="宋体" w:eastAsia="宋体" w:hAnsi="宋体" w:cs="宋体" w:hint="eastAsia"/>
                <w:color w:val="000000"/>
                <w:kern w:val="0"/>
                <w:szCs w:val="21"/>
              </w:rPr>
              <w:t>：是指单据上所反映的业务已经全部完成，即该单据在关联操作过程中被系统自动置于执行完毕状态</w:t>
            </w:r>
            <w:r w:rsidRPr="00F4618A">
              <w:rPr>
                <w:rFonts w:hint="eastAsia"/>
                <w:color w:val="000000"/>
                <w:szCs w:val="21"/>
              </w:rPr>
              <w:t>（如下推操作）</w:t>
            </w:r>
            <w:r w:rsidRPr="00F4618A">
              <w:rPr>
                <w:rFonts w:ascii="宋体" w:eastAsia="宋体" w:hAnsi="宋体" w:cs="宋体" w:hint="eastAsia"/>
                <w:color w:val="000000"/>
                <w:kern w:val="0"/>
                <w:szCs w:val="21"/>
              </w:rPr>
              <w:t>。因此单据自动关闭后不能再执行反关闭操作。</w:t>
            </w:r>
          </w:p>
          <w:p w:rsidR="00447A58" w:rsidRPr="00E16819" w:rsidRDefault="00447A58" w:rsidP="003B5EBF">
            <w:pPr>
              <w:widowControl/>
              <w:jc w:val="left"/>
              <w:rPr>
                <w:rFonts w:ascii="宋体" w:eastAsia="宋体" w:hAnsi="宋体" w:cs="宋体"/>
                <w:color w:val="000000"/>
                <w:kern w:val="0"/>
                <w:sz w:val="24"/>
                <w:szCs w:val="24"/>
              </w:rPr>
            </w:pPr>
            <w:r w:rsidRPr="00E16819">
              <w:rPr>
                <w:rFonts w:ascii="宋体" w:eastAsia="宋体" w:hAnsi="宋体" w:cs="宋体" w:hint="eastAsia"/>
                <w:color w:val="000000"/>
                <w:kern w:val="0"/>
                <w:szCs w:val="21"/>
              </w:rPr>
              <w:t>手工关闭</w:t>
            </w:r>
            <w:r w:rsidRPr="00F4618A">
              <w:rPr>
                <w:rFonts w:ascii="宋体" w:eastAsia="宋体" w:hAnsi="宋体" w:cs="宋体" w:hint="eastAsia"/>
                <w:color w:val="000000"/>
                <w:kern w:val="0"/>
                <w:szCs w:val="21"/>
              </w:rPr>
              <w:t>:</w:t>
            </w:r>
            <w:r w:rsidRPr="00E16819">
              <w:rPr>
                <w:rFonts w:ascii="宋体" w:eastAsia="宋体" w:hAnsi="宋体" w:cs="宋体" w:hint="eastAsia"/>
                <w:color w:val="000000"/>
                <w:kern w:val="0"/>
                <w:szCs w:val="21"/>
              </w:rPr>
              <w:t>是指单据上所反映的业务部分完成或尚未完成，但</w:t>
            </w:r>
            <w:r>
              <w:rPr>
                <w:rFonts w:ascii="宋体" w:eastAsia="宋体" w:hAnsi="宋体" w:cs="宋体" w:hint="eastAsia"/>
                <w:color w:val="000000"/>
                <w:kern w:val="0"/>
                <w:szCs w:val="21"/>
              </w:rPr>
              <w:t>可以</w:t>
            </w:r>
            <w:r w:rsidRPr="00E16819">
              <w:rPr>
                <w:rFonts w:ascii="宋体" w:eastAsia="宋体" w:hAnsi="宋体" w:cs="宋体" w:hint="eastAsia"/>
                <w:color w:val="000000"/>
                <w:kern w:val="0"/>
                <w:szCs w:val="21"/>
              </w:rPr>
              <w:t>通过手工操作将单据转为执行完毕状态。</w:t>
            </w:r>
            <w:r w:rsidRPr="00E16819">
              <w:rPr>
                <w:rFonts w:ascii="宋体" w:eastAsia="宋体" w:hAnsi="宋体" w:cs="宋体"/>
                <w:color w:val="000000"/>
                <w:kern w:val="0"/>
                <w:szCs w:val="21"/>
              </w:rPr>
              <w:t xml:space="preserve"> </w:t>
            </w:r>
            <w:r w:rsidRPr="00E16819">
              <w:rPr>
                <w:rFonts w:ascii="宋体" w:eastAsia="宋体" w:hAnsi="宋体" w:cs="宋体" w:hint="eastAsia"/>
                <w:color w:val="000000"/>
                <w:kern w:val="0"/>
                <w:szCs w:val="21"/>
              </w:rPr>
              <w:t>单据手工关闭后可以执行反关闭操作。</w:t>
            </w:r>
          </w:p>
          <w:p w:rsidR="00447A58" w:rsidRPr="00E16819" w:rsidRDefault="00447A58" w:rsidP="003B5EBF">
            <w:pPr>
              <w:rPr>
                <w:rFonts w:asciiTheme="minorEastAsia" w:hAnsiTheme="minorEastAsia"/>
                <w:szCs w:val="21"/>
              </w:rPr>
            </w:pPr>
          </w:p>
        </w:tc>
        <w:tc>
          <w:tcPr>
            <w:tcW w:w="3544" w:type="dxa"/>
          </w:tcPr>
          <w:p w:rsidR="00447A58" w:rsidRPr="002E08CF" w:rsidRDefault="00447A58" w:rsidP="003B5EBF">
            <w:pPr>
              <w:rPr>
                <w:rFonts w:asciiTheme="minorEastAsia" w:hAnsiTheme="minorEastAsia"/>
                <w:szCs w:val="21"/>
              </w:rPr>
            </w:pPr>
          </w:p>
        </w:tc>
      </w:tr>
      <w:tr w:rsidR="00447A58" w:rsidRPr="002E08CF" w:rsidTr="003B5EBF">
        <w:tc>
          <w:tcPr>
            <w:tcW w:w="2376" w:type="dxa"/>
          </w:tcPr>
          <w:p w:rsidR="00447A58" w:rsidRPr="002E08CF" w:rsidRDefault="00447A58" w:rsidP="003B5EBF">
            <w:pPr>
              <w:rPr>
                <w:rFonts w:asciiTheme="minorEastAsia" w:hAnsiTheme="minorEastAsia"/>
                <w:szCs w:val="21"/>
              </w:rPr>
            </w:pPr>
            <w:r w:rsidRPr="002E08CF">
              <w:rPr>
                <w:rFonts w:asciiTheme="minorEastAsia" w:hAnsiTheme="minorEastAsia" w:hint="eastAsia"/>
                <w:szCs w:val="21"/>
              </w:rPr>
              <w:t>反关闭</w:t>
            </w:r>
          </w:p>
        </w:tc>
        <w:tc>
          <w:tcPr>
            <w:tcW w:w="4536" w:type="dxa"/>
          </w:tcPr>
          <w:p w:rsidR="00447A58" w:rsidRPr="002E08CF" w:rsidRDefault="00447A58" w:rsidP="003B5EBF">
            <w:pPr>
              <w:rPr>
                <w:rFonts w:asciiTheme="minorEastAsia" w:hAnsiTheme="minorEastAsia"/>
                <w:szCs w:val="21"/>
              </w:rPr>
            </w:pPr>
            <w:r>
              <w:rPr>
                <w:rFonts w:asciiTheme="minorEastAsia" w:hAnsiTheme="minorEastAsia" w:hint="eastAsia"/>
                <w:szCs w:val="21"/>
              </w:rPr>
              <w:t>对手工关闭单据的反操作</w:t>
            </w:r>
          </w:p>
        </w:tc>
        <w:tc>
          <w:tcPr>
            <w:tcW w:w="3544" w:type="dxa"/>
          </w:tcPr>
          <w:p w:rsidR="00447A58" w:rsidRPr="002E08CF" w:rsidRDefault="00447A58" w:rsidP="003B5EBF">
            <w:pPr>
              <w:rPr>
                <w:rFonts w:asciiTheme="minorEastAsia" w:hAnsiTheme="minorEastAsia"/>
                <w:szCs w:val="21"/>
              </w:rPr>
            </w:pPr>
          </w:p>
        </w:tc>
      </w:tr>
      <w:tr w:rsidR="005E2081" w:rsidRPr="002E08CF" w:rsidTr="003B5EBF">
        <w:tc>
          <w:tcPr>
            <w:tcW w:w="2376" w:type="dxa"/>
          </w:tcPr>
          <w:p w:rsidR="005E2081" w:rsidRPr="002E08CF" w:rsidRDefault="001C7917" w:rsidP="003B5EBF">
            <w:pPr>
              <w:rPr>
                <w:rFonts w:asciiTheme="minorEastAsia" w:hAnsiTheme="minorEastAsia"/>
                <w:szCs w:val="21"/>
              </w:rPr>
            </w:pPr>
            <w:r>
              <w:rPr>
                <w:rFonts w:hint="eastAsia"/>
              </w:rPr>
              <w:t>启动多级审核</w:t>
            </w:r>
          </w:p>
        </w:tc>
        <w:tc>
          <w:tcPr>
            <w:tcW w:w="4536" w:type="dxa"/>
          </w:tcPr>
          <w:p w:rsidR="005E2081" w:rsidRDefault="001C7917" w:rsidP="003B5EBF">
            <w:pPr>
              <w:rPr>
                <w:rFonts w:asciiTheme="minorEastAsia" w:hAnsiTheme="minorEastAsia"/>
                <w:szCs w:val="21"/>
              </w:rPr>
            </w:pPr>
            <w:r>
              <w:rPr>
                <w:rFonts w:hint="eastAsia"/>
              </w:rPr>
              <w:t>对当前业务单据执行启动多级审核操作。</w:t>
            </w:r>
          </w:p>
        </w:tc>
        <w:tc>
          <w:tcPr>
            <w:tcW w:w="3544" w:type="dxa"/>
          </w:tcPr>
          <w:p w:rsidR="005E2081" w:rsidRPr="002E08CF" w:rsidRDefault="005E2081" w:rsidP="003B5EBF">
            <w:pPr>
              <w:rPr>
                <w:rFonts w:asciiTheme="minorEastAsia" w:hAnsiTheme="minorEastAsia"/>
                <w:szCs w:val="21"/>
              </w:rPr>
            </w:pPr>
          </w:p>
        </w:tc>
      </w:tr>
      <w:tr w:rsidR="005E2081" w:rsidRPr="002E08CF" w:rsidTr="003B5EBF">
        <w:tc>
          <w:tcPr>
            <w:tcW w:w="2376" w:type="dxa"/>
          </w:tcPr>
          <w:p w:rsidR="005E2081" w:rsidRPr="002E08CF" w:rsidRDefault="001C7917" w:rsidP="003B5EBF">
            <w:pPr>
              <w:rPr>
                <w:rFonts w:asciiTheme="minorEastAsia" w:hAnsiTheme="minorEastAsia"/>
                <w:szCs w:val="21"/>
              </w:rPr>
            </w:pPr>
            <w:r>
              <w:rPr>
                <w:rFonts w:hint="eastAsia"/>
              </w:rPr>
              <w:t>多级审核</w:t>
            </w:r>
          </w:p>
        </w:tc>
        <w:tc>
          <w:tcPr>
            <w:tcW w:w="4536" w:type="dxa"/>
          </w:tcPr>
          <w:p w:rsidR="005E2081" w:rsidRPr="001C7917" w:rsidRDefault="001C7917" w:rsidP="001C7917">
            <w:pPr>
              <w:widowControl/>
              <w:spacing w:before="100" w:beforeAutospacing="1" w:after="100" w:afterAutospacing="1"/>
              <w:jc w:val="left"/>
              <w:rPr>
                <w:rFonts w:ascii="宋体" w:eastAsia="宋体" w:hAnsi="宋体" w:cs="宋体"/>
                <w:kern w:val="0"/>
                <w:sz w:val="24"/>
                <w:szCs w:val="24"/>
              </w:rPr>
            </w:pPr>
            <w:r w:rsidRPr="001C7917">
              <w:rPr>
                <w:rFonts w:ascii="宋体" w:eastAsia="宋体" w:hAnsi="宋体" w:cs="宋体" w:hint="eastAsia"/>
                <w:kern w:val="0"/>
                <w:sz w:val="24"/>
                <w:szCs w:val="24"/>
              </w:rPr>
              <w:t>对当前业务单据执行多级审核操作。</w:t>
            </w:r>
          </w:p>
        </w:tc>
        <w:tc>
          <w:tcPr>
            <w:tcW w:w="3544" w:type="dxa"/>
          </w:tcPr>
          <w:p w:rsidR="005E2081" w:rsidRPr="002E08CF" w:rsidRDefault="005E2081" w:rsidP="003B5EBF">
            <w:pPr>
              <w:rPr>
                <w:rFonts w:asciiTheme="minorEastAsia" w:hAnsiTheme="minorEastAsia"/>
                <w:szCs w:val="21"/>
              </w:rPr>
            </w:pPr>
          </w:p>
        </w:tc>
      </w:tr>
      <w:tr w:rsidR="005E2081" w:rsidRPr="002E08CF" w:rsidTr="003B5EBF">
        <w:tc>
          <w:tcPr>
            <w:tcW w:w="2376" w:type="dxa"/>
          </w:tcPr>
          <w:p w:rsidR="005E2081" w:rsidRPr="002E08CF" w:rsidRDefault="001C7917" w:rsidP="003B5EBF">
            <w:pPr>
              <w:rPr>
                <w:rFonts w:asciiTheme="minorEastAsia" w:hAnsiTheme="minorEastAsia"/>
                <w:szCs w:val="21"/>
              </w:rPr>
            </w:pPr>
            <w:r>
              <w:rPr>
                <w:rFonts w:hint="eastAsia"/>
              </w:rPr>
              <w:t>提交审核</w:t>
            </w:r>
          </w:p>
        </w:tc>
        <w:tc>
          <w:tcPr>
            <w:tcW w:w="4536" w:type="dxa"/>
          </w:tcPr>
          <w:p w:rsidR="005E2081" w:rsidRPr="001C7917" w:rsidRDefault="001C7917" w:rsidP="001C7917">
            <w:pPr>
              <w:widowControl/>
              <w:spacing w:before="100" w:beforeAutospacing="1" w:after="100" w:afterAutospacing="1"/>
              <w:jc w:val="left"/>
              <w:rPr>
                <w:rFonts w:ascii="宋体" w:eastAsia="宋体" w:hAnsi="宋体" w:cs="宋体"/>
                <w:kern w:val="0"/>
                <w:sz w:val="24"/>
                <w:szCs w:val="24"/>
              </w:rPr>
            </w:pPr>
            <w:r w:rsidRPr="001C7917">
              <w:rPr>
                <w:rFonts w:ascii="宋体" w:eastAsia="宋体" w:hAnsi="宋体" w:cs="宋体" w:hint="eastAsia"/>
                <w:kern w:val="0"/>
                <w:sz w:val="24"/>
                <w:szCs w:val="24"/>
              </w:rPr>
              <w:t>对已执行多级审核操作的业务单据根据设计时的选项进行手工提交给下一级。</w:t>
            </w:r>
          </w:p>
        </w:tc>
        <w:tc>
          <w:tcPr>
            <w:tcW w:w="3544" w:type="dxa"/>
          </w:tcPr>
          <w:p w:rsidR="005E2081" w:rsidRPr="002E08CF" w:rsidRDefault="005E2081" w:rsidP="003B5EBF">
            <w:pPr>
              <w:rPr>
                <w:rFonts w:asciiTheme="minorEastAsia" w:hAnsiTheme="minorEastAsia"/>
                <w:szCs w:val="21"/>
              </w:rPr>
            </w:pPr>
          </w:p>
        </w:tc>
      </w:tr>
      <w:tr w:rsidR="005E2081" w:rsidRPr="002E08CF" w:rsidTr="003B5EBF">
        <w:tc>
          <w:tcPr>
            <w:tcW w:w="2376" w:type="dxa"/>
          </w:tcPr>
          <w:p w:rsidR="005E2081" w:rsidRPr="002E08CF" w:rsidRDefault="001C7917" w:rsidP="003B5EBF">
            <w:pPr>
              <w:rPr>
                <w:rFonts w:asciiTheme="minorEastAsia" w:hAnsiTheme="minorEastAsia"/>
                <w:szCs w:val="21"/>
              </w:rPr>
            </w:pPr>
            <w:r>
              <w:rPr>
                <w:rFonts w:hint="eastAsia"/>
              </w:rPr>
              <w:t>驳回审核</w:t>
            </w:r>
          </w:p>
        </w:tc>
        <w:tc>
          <w:tcPr>
            <w:tcW w:w="4536" w:type="dxa"/>
          </w:tcPr>
          <w:p w:rsidR="005E2081" w:rsidRPr="001C7917" w:rsidRDefault="001C7917" w:rsidP="001C7917">
            <w:pPr>
              <w:widowControl/>
              <w:spacing w:before="100" w:beforeAutospacing="1" w:after="100" w:afterAutospacing="1"/>
              <w:jc w:val="left"/>
              <w:rPr>
                <w:rFonts w:ascii="宋体" w:eastAsia="宋体" w:hAnsi="宋体" w:cs="宋体"/>
                <w:kern w:val="0"/>
                <w:sz w:val="24"/>
                <w:szCs w:val="24"/>
              </w:rPr>
            </w:pPr>
            <w:r w:rsidRPr="001C7917">
              <w:rPr>
                <w:rFonts w:ascii="宋体" w:eastAsia="宋体" w:hAnsi="宋体" w:cs="宋体" w:hint="eastAsia"/>
                <w:kern w:val="0"/>
                <w:sz w:val="24"/>
                <w:szCs w:val="24"/>
              </w:rPr>
              <w:t>对当前业务单据执行驳回审核操作。驳回操作只能由下游审核人或当前级次审核人进行。</w:t>
            </w:r>
          </w:p>
        </w:tc>
        <w:tc>
          <w:tcPr>
            <w:tcW w:w="3544" w:type="dxa"/>
          </w:tcPr>
          <w:p w:rsidR="005E2081" w:rsidRPr="002E08CF" w:rsidRDefault="005E2081" w:rsidP="003B5EBF">
            <w:pPr>
              <w:rPr>
                <w:rFonts w:asciiTheme="minorEastAsia" w:hAnsiTheme="minorEastAsia"/>
                <w:szCs w:val="21"/>
              </w:rPr>
            </w:pPr>
          </w:p>
        </w:tc>
      </w:tr>
      <w:tr w:rsidR="005E2081" w:rsidRPr="002E08CF" w:rsidTr="003B5EBF">
        <w:tc>
          <w:tcPr>
            <w:tcW w:w="2376" w:type="dxa"/>
          </w:tcPr>
          <w:p w:rsidR="005E2081" w:rsidRPr="002E08CF" w:rsidRDefault="001C7917" w:rsidP="003B5EBF">
            <w:pPr>
              <w:rPr>
                <w:rFonts w:asciiTheme="minorEastAsia" w:hAnsiTheme="minorEastAsia"/>
                <w:szCs w:val="21"/>
              </w:rPr>
            </w:pPr>
            <w:r>
              <w:rPr>
                <w:rFonts w:hint="eastAsia"/>
              </w:rPr>
              <w:t>审核不通过</w:t>
            </w:r>
          </w:p>
        </w:tc>
        <w:tc>
          <w:tcPr>
            <w:tcW w:w="4536" w:type="dxa"/>
          </w:tcPr>
          <w:p w:rsidR="005E2081" w:rsidRPr="001C7917" w:rsidRDefault="001C7917" w:rsidP="001C7917">
            <w:pPr>
              <w:widowControl/>
              <w:spacing w:before="100" w:beforeAutospacing="1" w:after="100" w:afterAutospacing="1"/>
              <w:jc w:val="left"/>
              <w:rPr>
                <w:rFonts w:ascii="宋体" w:eastAsia="宋体" w:hAnsi="宋体" w:cs="宋体"/>
                <w:kern w:val="0"/>
                <w:sz w:val="24"/>
                <w:szCs w:val="24"/>
              </w:rPr>
            </w:pPr>
            <w:r w:rsidRPr="001C7917">
              <w:rPr>
                <w:rFonts w:ascii="宋体" w:eastAsia="宋体" w:hAnsi="宋体" w:cs="宋体" w:hint="eastAsia"/>
                <w:kern w:val="0"/>
                <w:sz w:val="24"/>
                <w:szCs w:val="24"/>
              </w:rPr>
              <w:t>对当前业务单据执行审核不通过操作。审核不通过状态的单据为锁定状态不支持修改。</w:t>
            </w:r>
          </w:p>
        </w:tc>
        <w:tc>
          <w:tcPr>
            <w:tcW w:w="3544" w:type="dxa"/>
          </w:tcPr>
          <w:p w:rsidR="005E2081" w:rsidRPr="002E08CF" w:rsidRDefault="005E2081" w:rsidP="003B5EBF">
            <w:pPr>
              <w:rPr>
                <w:rFonts w:asciiTheme="minorEastAsia" w:hAnsiTheme="minorEastAsia"/>
                <w:szCs w:val="21"/>
              </w:rPr>
            </w:pPr>
          </w:p>
        </w:tc>
      </w:tr>
      <w:tr w:rsidR="001C7917" w:rsidRPr="002E08CF" w:rsidTr="003B5EBF">
        <w:tc>
          <w:tcPr>
            <w:tcW w:w="2376" w:type="dxa"/>
          </w:tcPr>
          <w:p w:rsidR="001C7917" w:rsidRDefault="001C7917" w:rsidP="003B5EBF">
            <w:r>
              <w:rPr>
                <w:rFonts w:hint="eastAsia"/>
              </w:rPr>
              <w:t>查看审核路线</w:t>
            </w:r>
          </w:p>
        </w:tc>
        <w:tc>
          <w:tcPr>
            <w:tcW w:w="4536" w:type="dxa"/>
          </w:tcPr>
          <w:p w:rsidR="001C7917" w:rsidRDefault="001C7917" w:rsidP="001C7917">
            <w:r>
              <w:rPr>
                <w:rFonts w:hint="eastAsia"/>
              </w:rPr>
              <w:t>查看当前业务单据的审核轨迹。</w:t>
            </w:r>
          </w:p>
          <w:p w:rsidR="001C7917" w:rsidRPr="001C7917" w:rsidRDefault="001C7917" w:rsidP="001C7917">
            <w:r w:rsidRPr="001C7917">
              <w:rPr>
                <w:rFonts w:ascii="宋体" w:eastAsia="宋体" w:hAnsi="宋体" w:cs="宋体" w:hint="eastAsia"/>
                <w:kern w:val="0"/>
                <w:sz w:val="24"/>
                <w:szCs w:val="24"/>
              </w:rPr>
              <w:t>在审核路线页签上展示出当前单据的审核、反审核操作的审核</w:t>
            </w:r>
            <w:r w:rsidRPr="001C7917">
              <w:rPr>
                <w:rFonts w:ascii="宋体" w:eastAsia="宋体" w:hAnsi="宋体" w:cs="宋体"/>
                <w:kern w:val="0"/>
                <w:sz w:val="24"/>
                <w:szCs w:val="24"/>
              </w:rPr>
              <w:t>/</w:t>
            </w:r>
            <w:r w:rsidRPr="001C7917">
              <w:rPr>
                <w:rFonts w:ascii="宋体" w:eastAsia="宋体" w:hAnsi="宋体" w:cs="宋体" w:hint="eastAsia"/>
                <w:kern w:val="0"/>
                <w:sz w:val="24"/>
                <w:szCs w:val="24"/>
              </w:rPr>
              <w:t>驳回人、审核</w:t>
            </w:r>
            <w:r w:rsidRPr="001C7917">
              <w:rPr>
                <w:rFonts w:ascii="宋体" w:eastAsia="宋体" w:hAnsi="宋体" w:cs="宋体"/>
                <w:kern w:val="0"/>
                <w:sz w:val="24"/>
                <w:szCs w:val="24"/>
              </w:rPr>
              <w:t>/</w:t>
            </w:r>
            <w:r w:rsidRPr="001C7917">
              <w:rPr>
                <w:rFonts w:ascii="宋体" w:eastAsia="宋体" w:hAnsi="宋体" w:cs="宋体" w:hint="eastAsia"/>
                <w:kern w:val="0"/>
                <w:sz w:val="24"/>
                <w:szCs w:val="24"/>
              </w:rPr>
              <w:t>驳回日期、审核</w:t>
            </w:r>
            <w:r w:rsidRPr="001C7917">
              <w:rPr>
                <w:rFonts w:ascii="宋体" w:eastAsia="宋体" w:hAnsi="宋体" w:cs="宋体"/>
                <w:kern w:val="0"/>
                <w:sz w:val="24"/>
                <w:szCs w:val="24"/>
              </w:rPr>
              <w:t>/</w:t>
            </w:r>
            <w:r w:rsidRPr="001C7917">
              <w:rPr>
                <w:rFonts w:ascii="宋体" w:eastAsia="宋体" w:hAnsi="宋体" w:cs="宋体" w:hint="eastAsia"/>
                <w:kern w:val="0"/>
                <w:sz w:val="24"/>
                <w:szCs w:val="24"/>
              </w:rPr>
              <w:t>驳回意见。</w:t>
            </w:r>
          </w:p>
        </w:tc>
        <w:tc>
          <w:tcPr>
            <w:tcW w:w="3544" w:type="dxa"/>
          </w:tcPr>
          <w:p w:rsidR="001C7917" w:rsidRPr="002E08CF" w:rsidRDefault="001C7917" w:rsidP="003B5EBF">
            <w:pPr>
              <w:rPr>
                <w:rFonts w:asciiTheme="minorEastAsia" w:hAnsiTheme="minorEastAsia"/>
                <w:szCs w:val="21"/>
              </w:rPr>
            </w:pPr>
          </w:p>
        </w:tc>
      </w:tr>
      <w:tr w:rsidR="001C7917" w:rsidRPr="002E08CF" w:rsidTr="003B5EBF">
        <w:tc>
          <w:tcPr>
            <w:tcW w:w="2376" w:type="dxa"/>
          </w:tcPr>
          <w:p w:rsidR="001C7917" w:rsidRDefault="001C7917" w:rsidP="003B5EBF"/>
        </w:tc>
        <w:tc>
          <w:tcPr>
            <w:tcW w:w="4536" w:type="dxa"/>
          </w:tcPr>
          <w:p w:rsidR="001C7917" w:rsidRDefault="001C7917" w:rsidP="003B5EBF">
            <w:pPr>
              <w:rPr>
                <w:rFonts w:asciiTheme="minorEastAsia" w:hAnsiTheme="minorEastAsia"/>
                <w:szCs w:val="21"/>
              </w:rPr>
            </w:pPr>
          </w:p>
        </w:tc>
        <w:tc>
          <w:tcPr>
            <w:tcW w:w="3544" w:type="dxa"/>
          </w:tcPr>
          <w:p w:rsidR="001C7917" w:rsidRPr="002E08CF" w:rsidRDefault="001C7917" w:rsidP="003B5EBF">
            <w:pPr>
              <w:rPr>
                <w:rFonts w:asciiTheme="minorEastAsia" w:hAnsiTheme="minorEastAsia"/>
                <w:szCs w:val="21"/>
              </w:rPr>
            </w:pPr>
          </w:p>
        </w:tc>
      </w:tr>
      <w:tr w:rsidR="001C7917" w:rsidRPr="002E08CF" w:rsidTr="003B5EBF">
        <w:tc>
          <w:tcPr>
            <w:tcW w:w="2376" w:type="dxa"/>
          </w:tcPr>
          <w:p w:rsidR="001C7917" w:rsidRDefault="001C7917" w:rsidP="003B5EBF"/>
        </w:tc>
        <w:tc>
          <w:tcPr>
            <w:tcW w:w="4536" w:type="dxa"/>
          </w:tcPr>
          <w:p w:rsidR="001C7917" w:rsidRDefault="001C7917" w:rsidP="003B5EBF">
            <w:pPr>
              <w:rPr>
                <w:rFonts w:asciiTheme="minorEastAsia" w:hAnsiTheme="minorEastAsia"/>
                <w:szCs w:val="21"/>
              </w:rPr>
            </w:pPr>
          </w:p>
        </w:tc>
        <w:tc>
          <w:tcPr>
            <w:tcW w:w="3544" w:type="dxa"/>
          </w:tcPr>
          <w:p w:rsidR="001C7917" w:rsidRPr="002E08CF" w:rsidRDefault="001C7917" w:rsidP="003B5EBF">
            <w:pPr>
              <w:rPr>
                <w:rFonts w:asciiTheme="minorEastAsia" w:hAnsiTheme="minorEastAsia"/>
                <w:szCs w:val="21"/>
              </w:rPr>
            </w:pPr>
          </w:p>
        </w:tc>
      </w:tr>
    </w:tbl>
    <w:p w:rsidR="00447A58" w:rsidRDefault="00447A58" w:rsidP="00447A58"/>
    <w:p w:rsidR="00447A58" w:rsidRDefault="00447A58" w:rsidP="00447A58"/>
    <w:p w:rsidR="00320124" w:rsidRPr="00447A58" w:rsidRDefault="00320124" w:rsidP="00447A58"/>
    <w:p w:rsidR="00DB6D30" w:rsidRDefault="00DB6D30" w:rsidP="00DB6D30">
      <w:pPr>
        <w:pStyle w:val="3"/>
      </w:pPr>
      <w:r>
        <w:rPr>
          <w:rFonts w:hint="eastAsia"/>
        </w:rPr>
        <w:t>审核流程</w:t>
      </w:r>
    </w:p>
    <w:tbl>
      <w:tblPr>
        <w:tblStyle w:val="a4"/>
        <w:tblW w:w="0" w:type="auto"/>
        <w:tblLook w:val="04A0"/>
      </w:tblPr>
      <w:tblGrid>
        <w:gridCol w:w="2376"/>
        <w:gridCol w:w="3686"/>
        <w:gridCol w:w="4394"/>
      </w:tblGrid>
      <w:tr w:rsidR="00B34160" w:rsidRPr="005A2D29" w:rsidTr="003B5EBF">
        <w:tc>
          <w:tcPr>
            <w:tcW w:w="10456" w:type="dxa"/>
            <w:gridSpan w:val="3"/>
          </w:tcPr>
          <w:p w:rsidR="00B34160" w:rsidRPr="005A2D29" w:rsidRDefault="00B34160" w:rsidP="00B34160">
            <w:pPr>
              <w:jc w:val="center"/>
              <w:rPr>
                <w:rFonts w:asciiTheme="minorEastAsia" w:hAnsiTheme="minorEastAsia"/>
                <w:b/>
                <w:szCs w:val="21"/>
              </w:rPr>
            </w:pPr>
            <w:r>
              <w:rPr>
                <w:rFonts w:asciiTheme="minorEastAsia" w:hAnsiTheme="minorEastAsia" w:hint="eastAsia"/>
                <w:b/>
                <w:szCs w:val="21"/>
              </w:rPr>
              <w:t>审核流程（费用报销）</w:t>
            </w:r>
          </w:p>
        </w:tc>
      </w:tr>
      <w:tr w:rsidR="00B34160" w:rsidRPr="005A2D29" w:rsidTr="00702412">
        <w:trPr>
          <w:trHeight w:val="427"/>
        </w:trPr>
        <w:tc>
          <w:tcPr>
            <w:tcW w:w="2376" w:type="dxa"/>
          </w:tcPr>
          <w:p w:rsidR="00B34160" w:rsidRPr="005A2D29" w:rsidRDefault="00B34160" w:rsidP="003B5EBF">
            <w:pPr>
              <w:rPr>
                <w:rFonts w:asciiTheme="minorEastAsia" w:hAnsiTheme="minorEastAsia"/>
                <w:b/>
                <w:szCs w:val="21"/>
              </w:rPr>
            </w:pPr>
            <w:r>
              <w:rPr>
                <w:rFonts w:asciiTheme="minorEastAsia" w:hAnsiTheme="minorEastAsia" w:hint="eastAsia"/>
                <w:b/>
                <w:szCs w:val="21"/>
              </w:rPr>
              <w:lastRenderedPageBreak/>
              <w:t>步骤</w:t>
            </w:r>
          </w:p>
        </w:tc>
        <w:tc>
          <w:tcPr>
            <w:tcW w:w="3686" w:type="dxa"/>
          </w:tcPr>
          <w:p w:rsidR="00B34160" w:rsidRPr="005A2D29" w:rsidRDefault="00B34160" w:rsidP="003B5EBF">
            <w:pPr>
              <w:rPr>
                <w:rFonts w:asciiTheme="minorEastAsia" w:hAnsiTheme="minorEastAsia"/>
                <w:b/>
                <w:szCs w:val="21"/>
              </w:rPr>
            </w:pPr>
            <w:r>
              <w:rPr>
                <w:rFonts w:asciiTheme="minorEastAsia" w:hAnsiTheme="minorEastAsia" w:hint="eastAsia"/>
                <w:b/>
                <w:szCs w:val="21"/>
              </w:rPr>
              <w:t>操作人</w:t>
            </w:r>
          </w:p>
        </w:tc>
        <w:tc>
          <w:tcPr>
            <w:tcW w:w="4394" w:type="dxa"/>
          </w:tcPr>
          <w:p w:rsidR="00B34160" w:rsidRPr="005A2D29" w:rsidRDefault="00B34160" w:rsidP="003B5EBF">
            <w:pPr>
              <w:rPr>
                <w:rFonts w:asciiTheme="minorEastAsia" w:hAnsiTheme="minorEastAsia"/>
                <w:b/>
                <w:szCs w:val="21"/>
              </w:rPr>
            </w:pPr>
            <w:r>
              <w:rPr>
                <w:rFonts w:asciiTheme="minorEastAsia" w:hAnsiTheme="minorEastAsia" w:hint="eastAsia"/>
                <w:b/>
                <w:szCs w:val="21"/>
              </w:rPr>
              <w:t>说明</w:t>
            </w:r>
          </w:p>
        </w:tc>
      </w:tr>
      <w:tr w:rsidR="00B34160" w:rsidRPr="002E08CF" w:rsidTr="00702412">
        <w:trPr>
          <w:trHeight w:val="427"/>
        </w:trPr>
        <w:tc>
          <w:tcPr>
            <w:tcW w:w="2376" w:type="dxa"/>
          </w:tcPr>
          <w:p w:rsidR="00B34160" w:rsidRPr="002E08CF" w:rsidRDefault="00B34160" w:rsidP="003B5EBF">
            <w:pPr>
              <w:rPr>
                <w:rFonts w:asciiTheme="minorEastAsia" w:hAnsiTheme="minorEastAsia"/>
                <w:szCs w:val="21"/>
              </w:rPr>
            </w:pPr>
            <w:r>
              <w:rPr>
                <w:rFonts w:asciiTheme="minorEastAsia" w:hAnsiTheme="minorEastAsia" w:hint="eastAsia"/>
                <w:szCs w:val="21"/>
              </w:rPr>
              <w:t>启动多级审核</w:t>
            </w:r>
          </w:p>
        </w:tc>
        <w:tc>
          <w:tcPr>
            <w:tcW w:w="3686" w:type="dxa"/>
          </w:tcPr>
          <w:p w:rsidR="00B34160" w:rsidRPr="002E08CF" w:rsidRDefault="00B34160" w:rsidP="003B5EBF">
            <w:pPr>
              <w:rPr>
                <w:rFonts w:asciiTheme="minorEastAsia" w:hAnsiTheme="minorEastAsia"/>
                <w:szCs w:val="21"/>
              </w:rPr>
            </w:pPr>
            <w:r>
              <w:rPr>
                <w:rFonts w:asciiTheme="minorEastAsia" w:hAnsiTheme="minorEastAsia" w:hint="eastAsia"/>
                <w:szCs w:val="21"/>
              </w:rPr>
              <w:t>公司员工</w:t>
            </w:r>
          </w:p>
        </w:tc>
        <w:tc>
          <w:tcPr>
            <w:tcW w:w="4394" w:type="dxa"/>
          </w:tcPr>
          <w:p w:rsidR="00B34160" w:rsidRPr="002E08CF" w:rsidRDefault="003B5EBF" w:rsidP="003B5EBF">
            <w:pPr>
              <w:rPr>
                <w:rFonts w:asciiTheme="minorEastAsia" w:hAnsiTheme="minorEastAsia"/>
                <w:szCs w:val="21"/>
              </w:rPr>
            </w:pPr>
            <w:r>
              <w:rPr>
                <w:rFonts w:asciiTheme="minorEastAsia" w:hAnsiTheme="minorEastAsia" w:hint="eastAsia"/>
                <w:szCs w:val="21"/>
              </w:rPr>
              <w:t>申请人创建</w:t>
            </w:r>
            <w:r w:rsidR="00B34160">
              <w:rPr>
                <w:rFonts w:asciiTheme="minorEastAsia" w:hAnsiTheme="minorEastAsia" w:hint="eastAsia"/>
                <w:szCs w:val="21"/>
              </w:rPr>
              <w:t>单据保存后，可进行【启动多级审核】</w:t>
            </w:r>
          </w:p>
        </w:tc>
      </w:tr>
      <w:tr w:rsidR="00B34160" w:rsidRPr="002E08CF" w:rsidTr="00702412">
        <w:trPr>
          <w:trHeight w:val="427"/>
        </w:trPr>
        <w:tc>
          <w:tcPr>
            <w:tcW w:w="2376" w:type="dxa"/>
          </w:tcPr>
          <w:p w:rsidR="00B34160" w:rsidRPr="002E08CF" w:rsidRDefault="00B34160" w:rsidP="003B5EBF">
            <w:pPr>
              <w:rPr>
                <w:rFonts w:asciiTheme="minorEastAsia" w:hAnsiTheme="minorEastAsia"/>
                <w:szCs w:val="21"/>
              </w:rPr>
            </w:pPr>
            <w:r>
              <w:rPr>
                <w:rFonts w:asciiTheme="minorEastAsia" w:hAnsiTheme="minorEastAsia" w:hint="eastAsia"/>
                <w:szCs w:val="21"/>
              </w:rPr>
              <w:t>多级审核</w:t>
            </w:r>
            <w:r w:rsidR="003B5EBF">
              <w:rPr>
                <w:rFonts w:asciiTheme="minorEastAsia" w:hAnsiTheme="minorEastAsia" w:hint="eastAsia"/>
                <w:szCs w:val="21"/>
              </w:rPr>
              <w:t>1</w:t>
            </w:r>
          </w:p>
        </w:tc>
        <w:tc>
          <w:tcPr>
            <w:tcW w:w="3686" w:type="dxa"/>
          </w:tcPr>
          <w:p w:rsidR="00B34160" w:rsidRPr="002E08CF" w:rsidRDefault="00702412" w:rsidP="000326CC">
            <w:pPr>
              <w:rPr>
                <w:rFonts w:asciiTheme="minorEastAsia" w:hAnsiTheme="minorEastAsia"/>
                <w:szCs w:val="21"/>
              </w:rPr>
            </w:pPr>
            <w:r>
              <w:rPr>
                <w:rFonts w:asciiTheme="minorEastAsia" w:hAnsiTheme="minorEastAsia" w:hint="eastAsia"/>
                <w:szCs w:val="21"/>
              </w:rPr>
              <w:t>上级</w:t>
            </w:r>
          </w:p>
        </w:tc>
        <w:tc>
          <w:tcPr>
            <w:tcW w:w="4394" w:type="dxa"/>
          </w:tcPr>
          <w:p w:rsidR="000326CC" w:rsidRDefault="000326CC" w:rsidP="003B5EBF">
            <w:pPr>
              <w:rPr>
                <w:rFonts w:asciiTheme="minorEastAsia" w:hAnsiTheme="minorEastAsia"/>
                <w:szCs w:val="21"/>
              </w:rPr>
            </w:pPr>
            <w:r>
              <w:rPr>
                <w:rFonts w:asciiTheme="minorEastAsia" w:hAnsiTheme="minorEastAsia" w:hint="eastAsia"/>
                <w:szCs w:val="21"/>
              </w:rPr>
              <w:t>大区人员提交的单据审核人为大区经理。</w:t>
            </w:r>
          </w:p>
          <w:p w:rsidR="00B34160" w:rsidRPr="00702412" w:rsidRDefault="000326CC" w:rsidP="003B5EBF">
            <w:pPr>
              <w:rPr>
                <w:rFonts w:asciiTheme="minorEastAsia" w:hAnsiTheme="minorEastAsia"/>
                <w:szCs w:val="21"/>
              </w:rPr>
            </w:pPr>
            <w:r>
              <w:rPr>
                <w:rFonts w:asciiTheme="minorEastAsia" w:hAnsiTheme="minorEastAsia" w:hint="eastAsia"/>
                <w:szCs w:val="21"/>
              </w:rPr>
              <w:t>总部人员提交的单据审核人为“我的上级”。</w:t>
            </w:r>
          </w:p>
        </w:tc>
      </w:tr>
      <w:tr w:rsidR="00B34160" w:rsidRPr="00DF4CF6" w:rsidTr="00702412">
        <w:tc>
          <w:tcPr>
            <w:tcW w:w="2376" w:type="dxa"/>
          </w:tcPr>
          <w:p w:rsidR="00B34160" w:rsidRPr="00702412" w:rsidRDefault="00702412" w:rsidP="003B5EBF">
            <w:pPr>
              <w:rPr>
                <w:rFonts w:asciiTheme="minorEastAsia" w:hAnsiTheme="minorEastAsia"/>
                <w:szCs w:val="21"/>
              </w:rPr>
            </w:pPr>
            <w:r>
              <w:rPr>
                <w:rFonts w:asciiTheme="minorEastAsia" w:hAnsiTheme="minorEastAsia" w:hint="eastAsia"/>
                <w:szCs w:val="21"/>
              </w:rPr>
              <w:t>多级审核2</w:t>
            </w:r>
          </w:p>
        </w:tc>
        <w:tc>
          <w:tcPr>
            <w:tcW w:w="3686" w:type="dxa"/>
          </w:tcPr>
          <w:p w:rsidR="00B34160" w:rsidRPr="002E08CF" w:rsidRDefault="00702412" w:rsidP="003B5EBF">
            <w:pPr>
              <w:rPr>
                <w:rFonts w:asciiTheme="minorEastAsia" w:hAnsiTheme="minorEastAsia"/>
                <w:szCs w:val="21"/>
              </w:rPr>
            </w:pPr>
            <w:r>
              <w:rPr>
                <w:rFonts w:asciiTheme="minorEastAsia" w:hAnsiTheme="minorEastAsia" w:hint="eastAsia"/>
                <w:szCs w:val="21"/>
              </w:rPr>
              <w:t>副总，财务会计</w:t>
            </w:r>
            <w:r w:rsidR="00BA2588">
              <w:rPr>
                <w:rFonts w:asciiTheme="minorEastAsia" w:hAnsiTheme="minorEastAsia" w:hint="eastAsia"/>
                <w:szCs w:val="21"/>
              </w:rPr>
              <w:t>（郭立丽）</w:t>
            </w:r>
          </w:p>
        </w:tc>
        <w:tc>
          <w:tcPr>
            <w:tcW w:w="4394" w:type="dxa"/>
          </w:tcPr>
          <w:p w:rsidR="000326CC" w:rsidRDefault="00702412" w:rsidP="000326CC">
            <w:pPr>
              <w:rPr>
                <w:rFonts w:asciiTheme="minorEastAsia" w:hAnsiTheme="minorEastAsia"/>
                <w:szCs w:val="21"/>
              </w:rPr>
            </w:pPr>
            <w:r>
              <w:rPr>
                <w:rFonts w:asciiTheme="minorEastAsia" w:hAnsiTheme="minorEastAsia" w:hint="eastAsia"/>
                <w:szCs w:val="21"/>
              </w:rPr>
              <w:t>费用总金额大于</w:t>
            </w:r>
            <w:r w:rsidR="00DF4CF6">
              <w:rPr>
                <w:rFonts w:asciiTheme="minorEastAsia" w:hAnsiTheme="minorEastAsia" w:hint="eastAsia"/>
                <w:szCs w:val="21"/>
              </w:rPr>
              <w:t>等于</w:t>
            </w:r>
            <w:r>
              <w:rPr>
                <w:rFonts w:asciiTheme="minorEastAsia" w:hAnsiTheme="minorEastAsia" w:hint="eastAsia"/>
                <w:szCs w:val="21"/>
              </w:rPr>
              <w:t>2000元的单据自动提交给副总处理</w:t>
            </w:r>
            <w:r w:rsidR="000326CC">
              <w:rPr>
                <w:rFonts w:asciiTheme="minorEastAsia" w:hAnsiTheme="minorEastAsia" w:hint="eastAsia"/>
                <w:szCs w:val="21"/>
              </w:rPr>
              <w:t>。</w:t>
            </w:r>
          </w:p>
          <w:p w:rsidR="00B34160" w:rsidRPr="002E08CF" w:rsidRDefault="00702412" w:rsidP="000326CC">
            <w:pPr>
              <w:rPr>
                <w:rFonts w:asciiTheme="minorEastAsia" w:hAnsiTheme="minorEastAsia"/>
                <w:szCs w:val="21"/>
              </w:rPr>
            </w:pPr>
            <w:r>
              <w:rPr>
                <w:rFonts w:asciiTheme="minorEastAsia" w:hAnsiTheme="minorEastAsia" w:hint="eastAsia"/>
                <w:szCs w:val="21"/>
              </w:rPr>
              <w:t>费用总金额</w:t>
            </w:r>
            <w:r w:rsidR="00DF4CF6">
              <w:rPr>
                <w:rFonts w:asciiTheme="minorEastAsia" w:hAnsiTheme="minorEastAsia" w:hint="eastAsia"/>
                <w:szCs w:val="21"/>
              </w:rPr>
              <w:t>小</w:t>
            </w:r>
            <w:r>
              <w:rPr>
                <w:rFonts w:asciiTheme="minorEastAsia" w:hAnsiTheme="minorEastAsia" w:hint="eastAsia"/>
                <w:szCs w:val="21"/>
              </w:rPr>
              <w:t>于2000元的单据自动提交给</w:t>
            </w:r>
            <w:r w:rsidR="00DF4CF6">
              <w:rPr>
                <w:rFonts w:asciiTheme="minorEastAsia" w:hAnsiTheme="minorEastAsia" w:hint="eastAsia"/>
                <w:szCs w:val="21"/>
              </w:rPr>
              <w:t>财务会计</w:t>
            </w:r>
            <w:r>
              <w:rPr>
                <w:rFonts w:asciiTheme="minorEastAsia" w:hAnsiTheme="minorEastAsia" w:hint="eastAsia"/>
                <w:szCs w:val="21"/>
              </w:rPr>
              <w:t>处理。</w:t>
            </w:r>
          </w:p>
        </w:tc>
      </w:tr>
      <w:tr w:rsidR="00DF4CF6" w:rsidRPr="00DF4CF6" w:rsidTr="00702412">
        <w:tc>
          <w:tcPr>
            <w:tcW w:w="2376" w:type="dxa"/>
          </w:tcPr>
          <w:p w:rsidR="00DF4CF6" w:rsidRDefault="00DF4CF6" w:rsidP="00DF4CF6">
            <w:pPr>
              <w:rPr>
                <w:rFonts w:asciiTheme="minorEastAsia" w:hAnsiTheme="minorEastAsia"/>
                <w:szCs w:val="21"/>
              </w:rPr>
            </w:pPr>
            <w:r>
              <w:rPr>
                <w:rFonts w:asciiTheme="minorEastAsia" w:hAnsiTheme="minorEastAsia" w:hint="eastAsia"/>
                <w:szCs w:val="21"/>
              </w:rPr>
              <w:t>多级审核3</w:t>
            </w:r>
          </w:p>
        </w:tc>
        <w:tc>
          <w:tcPr>
            <w:tcW w:w="3686" w:type="dxa"/>
          </w:tcPr>
          <w:p w:rsidR="00DF4CF6" w:rsidRDefault="00320124" w:rsidP="003B5EBF">
            <w:pPr>
              <w:rPr>
                <w:rFonts w:asciiTheme="minorEastAsia" w:hAnsiTheme="minorEastAsia"/>
                <w:szCs w:val="21"/>
              </w:rPr>
            </w:pPr>
            <w:r>
              <w:rPr>
                <w:rFonts w:asciiTheme="minorEastAsia" w:hAnsiTheme="minorEastAsia" w:hint="eastAsia"/>
                <w:szCs w:val="21"/>
              </w:rPr>
              <w:t>1财务复核（朱惠榕），</w:t>
            </w:r>
          </w:p>
          <w:p w:rsidR="00320124" w:rsidRDefault="00320124" w:rsidP="003B5EBF">
            <w:pPr>
              <w:rPr>
                <w:rFonts w:asciiTheme="minorEastAsia" w:hAnsiTheme="minorEastAsia"/>
                <w:szCs w:val="21"/>
              </w:rPr>
            </w:pPr>
            <w:r>
              <w:rPr>
                <w:rFonts w:asciiTheme="minorEastAsia" w:hAnsiTheme="minorEastAsia" w:hint="eastAsia"/>
                <w:szCs w:val="21"/>
              </w:rPr>
              <w:t>2财务经理，</w:t>
            </w:r>
          </w:p>
          <w:p w:rsidR="00320124" w:rsidRDefault="00320124" w:rsidP="003B5EBF">
            <w:pPr>
              <w:rPr>
                <w:rFonts w:asciiTheme="minorEastAsia" w:hAnsiTheme="minorEastAsia"/>
                <w:szCs w:val="21"/>
              </w:rPr>
            </w:pPr>
            <w:r>
              <w:rPr>
                <w:rFonts w:asciiTheme="minorEastAsia" w:hAnsiTheme="minorEastAsia" w:hint="eastAsia"/>
                <w:szCs w:val="21"/>
              </w:rPr>
              <w:t>3财务总监，</w:t>
            </w:r>
          </w:p>
          <w:p w:rsidR="00320124" w:rsidRDefault="00320124" w:rsidP="003B5EBF">
            <w:pPr>
              <w:rPr>
                <w:rFonts w:asciiTheme="minorEastAsia" w:hAnsiTheme="minorEastAsia"/>
                <w:szCs w:val="21"/>
              </w:rPr>
            </w:pPr>
            <w:r>
              <w:rPr>
                <w:rFonts w:asciiTheme="minorEastAsia" w:hAnsiTheme="minorEastAsia" w:hint="eastAsia"/>
                <w:szCs w:val="21"/>
              </w:rPr>
              <w:t>4总经理</w:t>
            </w:r>
          </w:p>
          <w:p w:rsidR="00DB2084" w:rsidRDefault="00DB2084" w:rsidP="003B5EBF">
            <w:pPr>
              <w:rPr>
                <w:rFonts w:asciiTheme="minorEastAsia" w:hAnsiTheme="minorEastAsia"/>
                <w:szCs w:val="21"/>
              </w:rPr>
            </w:pPr>
          </w:p>
          <w:p w:rsidR="00DB2084" w:rsidRPr="00320124" w:rsidRDefault="00DB2084" w:rsidP="003B5EBF">
            <w:pPr>
              <w:rPr>
                <w:rFonts w:asciiTheme="minorEastAsia" w:hAnsiTheme="minorEastAsia"/>
                <w:szCs w:val="21"/>
              </w:rPr>
            </w:pPr>
          </w:p>
        </w:tc>
        <w:tc>
          <w:tcPr>
            <w:tcW w:w="4394" w:type="dxa"/>
          </w:tcPr>
          <w:p w:rsidR="00DB2084" w:rsidRPr="00320124" w:rsidRDefault="00DB2084" w:rsidP="00DB2084">
            <w:pPr>
              <w:pStyle w:val="a3"/>
              <w:numPr>
                <w:ilvl w:val="0"/>
                <w:numId w:val="3"/>
              </w:numPr>
              <w:ind w:firstLineChars="0"/>
              <w:rPr>
                <w:rFonts w:asciiTheme="minorEastAsia" w:hAnsiTheme="minorEastAsia"/>
                <w:szCs w:val="21"/>
              </w:rPr>
            </w:pPr>
            <w:r w:rsidRPr="00320124">
              <w:rPr>
                <w:rFonts w:asciiTheme="minorEastAsia" w:hAnsiTheme="minorEastAsia" w:hint="eastAsia"/>
                <w:szCs w:val="21"/>
              </w:rPr>
              <w:t>财务复核审核过后可根据情况，提交给财务经理或下级审计节点（财务出纳）。</w:t>
            </w:r>
          </w:p>
          <w:p w:rsidR="00DB2084" w:rsidRDefault="00DB2084" w:rsidP="00DB2084">
            <w:pPr>
              <w:pStyle w:val="a3"/>
              <w:numPr>
                <w:ilvl w:val="0"/>
                <w:numId w:val="3"/>
              </w:numPr>
              <w:ind w:firstLineChars="0"/>
              <w:rPr>
                <w:rFonts w:asciiTheme="minorEastAsia" w:hAnsiTheme="minorEastAsia"/>
                <w:szCs w:val="21"/>
              </w:rPr>
            </w:pPr>
            <w:r>
              <w:rPr>
                <w:rFonts w:asciiTheme="minorEastAsia" w:hAnsiTheme="minorEastAsia" w:hint="eastAsia"/>
                <w:szCs w:val="21"/>
              </w:rPr>
              <w:t>财务经理审核过后</w:t>
            </w:r>
            <w:r w:rsidRPr="00320124">
              <w:rPr>
                <w:rFonts w:asciiTheme="minorEastAsia" w:hAnsiTheme="minorEastAsia" w:hint="eastAsia"/>
                <w:szCs w:val="21"/>
              </w:rPr>
              <w:t>可根据情况，提交给财务</w:t>
            </w:r>
            <w:r>
              <w:rPr>
                <w:rFonts w:asciiTheme="minorEastAsia" w:hAnsiTheme="minorEastAsia" w:hint="eastAsia"/>
                <w:szCs w:val="21"/>
              </w:rPr>
              <w:t>总监</w:t>
            </w:r>
            <w:r w:rsidRPr="00320124">
              <w:rPr>
                <w:rFonts w:asciiTheme="minorEastAsia" w:hAnsiTheme="minorEastAsia" w:hint="eastAsia"/>
                <w:szCs w:val="21"/>
              </w:rPr>
              <w:t>或下级审计节点（财务出纳）。</w:t>
            </w:r>
          </w:p>
          <w:p w:rsidR="00DB2084" w:rsidRDefault="00DB2084" w:rsidP="00DB2084">
            <w:pPr>
              <w:pStyle w:val="a3"/>
              <w:numPr>
                <w:ilvl w:val="0"/>
                <w:numId w:val="3"/>
              </w:numPr>
              <w:ind w:firstLineChars="0"/>
              <w:rPr>
                <w:rFonts w:asciiTheme="minorEastAsia" w:hAnsiTheme="minorEastAsia"/>
                <w:szCs w:val="21"/>
              </w:rPr>
            </w:pPr>
            <w:r>
              <w:rPr>
                <w:rFonts w:asciiTheme="minorEastAsia" w:hAnsiTheme="minorEastAsia" w:hint="eastAsia"/>
                <w:szCs w:val="21"/>
              </w:rPr>
              <w:t>财务总监审核过后</w:t>
            </w:r>
            <w:r w:rsidRPr="00320124">
              <w:rPr>
                <w:rFonts w:asciiTheme="minorEastAsia" w:hAnsiTheme="minorEastAsia" w:hint="eastAsia"/>
                <w:szCs w:val="21"/>
              </w:rPr>
              <w:t>可根据情况，提交给</w:t>
            </w:r>
            <w:r>
              <w:rPr>
                <w:rFonts w:asciiTheme="minorEastAsia" w:hAnsiTheme="minorEastAsia" w:hint="eastAsia"/>
                <w:szCs w:val="21"/>
              </w:rPr>
              <w:t>总经理</w:t>
            </w:r>
            <w:r w:rsidRPr="00320124">
              <w:rPr>
                <w:rFonts w:asciiTheme="minorEastAsia" w:hAnsiTheme="minorEastAsia" w:hint="eastAsia"/>
                <w:szCs w:val="21"/>
              </w:rPr>
              <w:t>或下级审计节点（财务出纳）。</w:t>
            </w:r>
          </w:p>
          <w:p w:rsidR="00320124" w:rsidRPr="00320124" w:rsidRDefault="00DB2084" w:rsidP="00331FED">
            <w:pPr>
              <w:pStyle w:val="a3"/>
              <w:numPr>
                <w:ilvl w:val="0"/>
                <w:numId w:val="3"/>
              </w:numPr>
              <w:ind w:firstLineChars="0"/>
              <w:rPr>
                <w:rFonts w:asciiTheme="minorEastAsia" w:hAnsiTheme="minorEastAsia"/>
                <w:szCs w:val="21"/>
              </w:rPr>
            </w:pPr>
            <w:r>
              <w:rPr>
                <w:rFonts w:asciiTheme="minorEastAsia" w:hAnsiTheme="minorEastAsia" w:hint="eastAsia"/>
                <w:szCs w:val="21"/>
              </w:rPr>
              <w:t>总经理审核过后</w:t>
            </w:r>
            <w:r w:rsidRPr="00320124">
              <w:rPr>
                <w:rFonts w:asciiTheme="minorEastAsia" w:hAnsiTheme="minorEastAsia" w:hint="eastAsia"/>
                <w:szCs w:val="21"/>
              </w:rPr>
              <w:t>提交给下级审计节点（财务出纳）。</w:t>
            </w:r>
          </w:p>
        </w:tc>
      </w:tr>
      <w:tr w:rsidR="00B34160" w:rsidRPr="002E08CF" w:rsidTr="00702412">
        <w:tc>
          <w:tcPr>
            <w:tcW w:w="2376" w:type="dxa"/>
          </w:tcPr>
          <w:p w:rsidR="00B34160" w:rsidRPr="002E08CF" w:rsidRDefault="00DF4CF6" w:rsidP="00DF4CF6">
            <w:pPr>
              <w:rPr>
                <w:rFonts w:asciiTheme="minorEastAsia" w:hAnsiTheme="minorEastAsia"/>
                <w:szCs w:val="21"/>
              </w:rPr>
            </w:pPr>
            <w:r>
              <w:rPr>
                <w:rFonts w:asciiTheme="minorEastAsia" w:hAnsiTheme="minorEastAsia" w:hint="eastAsia"/>
                <w:szCs w:val="21"/>
              </w:rPr>
              <w:t>多级审核4</w:t>
            </w:r>
          </w:p>
        </w:tc>
        <w:tc>
          <w:tcPr>
            <w:tcW w:w="3686" w:type="dxa"/>
          </w:tcPr>
          <w:p w:rsidR="00B34160" w:rsidRPr="002E08CF" w:rsidRDefault="00331FED" w:rsidP="003B5EBF">
            <w:pPr>
              <w:rPr>
                <w:rFonts w:asciiTheme="minorEastAsia" w:hAnsiTheme="minorEastAsia"/>
                <w:szCs w:val="21"/>
              </w:rPr>
            </w:pPr>
            <w:r w:rsidRPr="00320124">
              <w:rPr>
                <w:rFonts w:asciiTheme="minorEastAsia" w:hAnsiTheme="minorEastAsia" w:hint="eastAsia"/>
                <w:szCs w:val="21"/>
              </w:rPr>
              <w:t>财务出纳</w:t>
            </w:r>
          </w:p>
        </w:tc>
        <w:tc>
          <w:tcPr>
            <w:tcW w:w="4394" w:type="dxa"/>
          </w:tcPr>
          <w:p w:rsidR="00B34160" w:rsidRPr="002E08CF" w:rsidRDefault="00331FED" w:rsidP="003B5EBF">
            <w:pPr>
              <w:rPr>
                <w:rFonts w:asciiTheme="minorEastAsia" w:hAnsiTheme="minorEastAsia"/>
                <w:szCs w:val="21"/>
              </w:rPr>
            </w:pPr>
            <w:r>
              <w:rPr>
                <w:rFonts w:asciiTheme="minorEastAsia" w:hAnsiTheme="minorEastAsia" w:hint="eastAsia"/>
                <w:szCs w:val="21"/>
              </w:rPr>
              <w:t>审核完毕后，多级审核流程至此结束。</w:t>
            </w:r>
          </w:p>
        </w:tc>
      </w:tr>
      <w:tr w:rsidR="00B34160" w:rsidRPr="002E08CF" w:rsidTr="00702412">
        <w:tc>
          <w:tcPr>
            <w:tcW w:w="2376" w:type="dxa"/>
          </w:tcPr>
          <w:p w:rsidR="00B34160" w:rsidRPr="002E08CF" w:rsidRDefault="00B34160" w:rsidP="00DF4CF6">
            <w:pPr>
              <w:rPr>
                <w:rFonts w:asciiTheme="minorEastAsia" w:hAnsiTheme="minorEastAsia"/>
                <w:szCs w:val="21"/>
              </w:rPr>
            </w:pPr>
          </w:p>
        </w:tc>
        <w:tc>
          <w:tcPr>
            <w:tcW w:w="3686" w:type="dxa"/>
          </w:tcPr>
          <w:p w:rsidR="00B34160" w:rsidRPr="002E08CF" w:rsidRDefault="00B34160" w:rsidP="003B5EBF">
            <w:pPr>
              <w:rPr>
                <w:rFonts w:asciiTheme="minorEastAsia" w:hAnsiTheme="minorEastAsia"/>
                <w:szCs w:val="21"/>
              </w:rPr>
            </w:pPr>
          </w:p>
        </w:tc>
        <w:tc>
          <w:tcPr>
            <w:tcW w:w="4394" w:type="dxa"/>
          </w:tcPr>
          <w:p w:rsidR="00B34160" w:rsidRPr="002E08CF" w:rsidRDefault="00B34160" w:rsidP="003B5EBF">
            <w:pPr>
              <w:rPr>
                <w:rFonts w:asciiTheme="minorEastAsia" w:hAnsiTheme="minorEastAsia"/>
                <w:szCs w:val="21"/>
              </w:rPr>
            </w:pPr>
          </w:p>
        </w:tc>
      </w:tr>
    </w:tbl>
    <w:p w:rsidR="00B34160" w:rsidRPr="00B34160" w:rsidRDefault="00B34160" w:rsidP="00B34160"/>
    <w:p w:rsidR="00DB6D30" w:rsidRDefault="00DB6D30" w:rsidP="00DB6D30">
      <w:pPr>
        <w:pStyle w:val="3"/>
      </w:pPr>
      <w:r>
        <w:rPr>
          <w:rFonts w:hint="eastAsia"/>
        </w:rPr>
        <w:t>数据</w:t>
      </w:r>
    </w:p>
    <w:p w:rsidR="008326F3" w:rsidRDefault="008326F3" w:rsidP="008326F3">
      <w:pPr>
        <w:pStyle w:val="4"/>
        <w:rPr>
          <w:noProof/>
          <w:kern w:val="0"/>
        </w:rPr>
      </w:pPr>
      <w:r w:rsidRPr="008326F3">
        <w:rPr>
          <w:rFonts w:ascii="宋体" w:eastAsia="宋体" w:hAnsi="宋体" w:cs="宋体" w:hint="eastAsia"/>
          <w:color w:val="000000"/>
          <w:kern w:val="0"/>
          <w:sz w:val="22"/>
          <w:szCs w:val="22"/>
        </w:rPr>
        <w:t>表头</w:t>
      </w:r>
      <w:r>
        <w:rPr>
          <w:noProof/>
          <w:kern w:val="0"/>
        </w:rPr>
        <w:t>t_BM_ExpReimbursement</w:t>
      </w:r>
    </w:p>
    <w:p w:rsidR="00CB5773" w:rsidRDefault="00CB5773" w:rsidP="00CB5773"/>
    <w:tbl>
      <w:tblPr>
        <w:tblW w:w="12507" w:type="dxa"/>
        <w:tblInd w:w="93" w:type="dxa"/>
        <w:tblLook w:val="04A0"/>
      </w:tblPr>
      <w:tblGrid>
        <w:gridCol w:w="2450"/>
        <w:gridCol w:w="2086"/>
        <w:gridCol w:w="1096"/>
        <w:gridCol w:w="546"/>
        <w:gridCol w:w="1135"/>
        <w:gridCol w:w="5640"/>
      </w:tblGrid>
      <w:tr w:rsidR="00CB5773" w:rsidRPr="00CB5773" w:rsidTr="00CB5773">
        <w:trPr>
          <w:trHeight w:val="285"/>
        </w:trPr>
        <w:tc>
          <w:tcPr>
            <w:tcW w:w="12507"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B5773" w:rsidRPr="00CB5773" w:rsidRDefault="00CB5773" w:rsidP="00CB5773">
            <w:pPr>
              <w:widowControl/>
              <w:jc w:val="left"/>
              <w:rPr>
                <w:rFonts w:ascii="宋体" w:eastAsia="宋体" w:hAnsi="宋体" w:cs="宋体"/>
                <w:b/>
                <w:bCs/>
                <w:color w:val="000000"/>
                <w:kern w:val="0"/>
                <w:sz w:val="22"/>
              </w:rPr>
            </w:pPr>
            <w:r w:rsidRPr="00CB5773">
              <w:rPr>
                <w:rFonts w:ascii="宋体" w:eastAsia="宋体" w:hAnsi="宋体" w:cs="宋体" w:hint="eastAsia"/>
                <w:b/>
                <w:bCs/>
                <w:color w:val="000000"/>
                <w:kern w:val="0"/>
                <w:sz w:val="22"/>
              </w:rPr>
              <w:t>表头</w:t>
            </w:r>
            <w:r>
              <w:rPr>
                <w:rFonts w:ascii="Courier New" w:hAnsi="Courier New" w:cs="Courier New"/>
                <w:noProof/>
                <w:color w:val="FF0000"/>
                <w:kern w:val="0"/>
                <w:sz w:val="20"/>
                <w:szCs w:val="20"/>
              </w:rPr>
              <w:t>t_BM_ExpReimbursement</w:t>
            </w:r>
          </w:p>
        </w:tc>
      </w:tr>
      <w:tr w:rsidR="00CB5773" w:rsidRPr="00CB5773" w:rsidTr="00CB5773">
        <w:trPr>
          <w:trHeight w:val="285"/>
        </w:trPr>
        <w:tc>
          <w:tcPr>
            <w:tcW w:w="2450" w:type="dxa"/>
            <w:tcBorders>
              <w:top w:val="nil"/>
              <w:left w:val="single" w:sz="8" w:space="0" w:color="auto"/>
              <w:bottom w:val="single" w:sz="8" w:space="0" w:color="auto"/>
              <w:right w:val="single" w:sz="8"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b/>
                <w:bCs/>
                <w:color w:val="000000"/>
                <w:kern w:val="0"/>
                <w:sz w:val="22"/>
              </w:rPr>
            </w:pPr>
            <w:r w:rsidRPr="00CB5773">
              <w:rPr>
                <w:rFonts w:ascii="宋体" w:eastAsia="宋体" w:hAnsi="宋体" w:cs="宋体" w:hint="eastAsia"/>
                <w:b/>
                <w:bCs/>
                <w:color w:val="000000"/>
                <w:kern w:val="0"/>
                <w:sz w:val="22"/>
              </w:rPr>
              <w:t>名称</w:t>
            </w:r>
          </w:p>
        </w:tc>
        <w:tc>
          <w:tcPr>
            <w:tcW w:w="1900" w:type="dxa"/>
            <w:tcBorders>
              <w:top w:val="nil"/>
              <w:left w:val="nil"/>
              <w:bottom w:val="single" w:sz="8" w:space="0" w:color="auto"/>
              <w:right w:val="single" w:sz="8"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b/>
                <w:bCs/>
                <w:color w:val="000000"/>
                <w:kern w:val="0"/>
                <w:sz w:val="22"/>
              </w:rPr>
            </w:pPr>
            <w:r w:rsidRPr="00CB5773">
              <w:rPr>
                <w:rFonts w:ascii="宋体" w:eastAsia="宋体" w:hAnsi="宋体" w:cs="宋体" w:hint="eastAsia"/>
                <w:b/>
                <w:bCs/>
                <w:color w:val="000000"/>
                <w:kern w:val="0"/>
                <w:sz w:val="22"/>
              </w:rPr>
              <w:t>数据库字段</w:t>
            </w:r>
          </w:p>
        </w:tc>
        <w:tc>
          <w:tcPr>
            <w:tcW w:w="910" w:type="dxa"/>
            <w:tcBorders>
              <w:top w:val="nil"/>
              <w:left w:val="nil"/>
              <w:bottom w:val="single" w:sz="8" w:space="0" w:color="auto"/>
              <w:right w:val="single" w:sz="8"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b/>
                <w:bCs/>
                <w:color w:val="000000"/>
                <w:kern w:val="0"/>
                <w:sz w:val="22"/>
              </w:rPr>
            </w:pPr>
            <w:r w:rsidRPr="00CB5773">
              <w:rPr>
                <w:rFonts w:ascii="宋体" w:eastAsia="宋体" w:hAnsi="宋体" w:cs="宋体" w:hint="eastAsia"/>
                <w:b/>
                <w:bCs/>
                <w:color w:val="000000"/>
                <w:kern w:val="0"/>
                <w:sz w:val="22"/>
              </w:rPr>
              <w:t>类型</w:t>
            </w:r>
          </w:p>
        </w:tc>
        <w:tc>
          <w:tcPr>
            <w:tcW w:w="472" w:type="dxa"/>
            <w:tcBorders>
              <w:top w:val="nil"/>
              <w:left w:val="nil"/>
              <w:bottom w:val="single" w:sz="8" w:space="0" w:color="auto"/>
              <w:right w:val="single" w:sz="8"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b/>
                <w:bCs/>
                <w:color w:val="000000"/>
                <w:kern w:val="0"/>
                <w:sz w:val="22"/>
              </w:rPr>
            </w:pPr>
            <w:r w:rsidRPr="00CB5773">
              <w:rPr>
                <w:rFonts w:ascii="宋体" w:eastAsia="宋体" w:hAnsi="宋体" w:cs="宋体" w:hint="eastAsia"/>
                <w:b/>
                <w:bCs/>
                <w:color w:val="000000"/>
                <w:kern w:val="0"/>
                <w:sz w:val="22"/>
              </w:rPr>
              <w:t>长度</w:t>
            </w:r>
          </w:p>
        </w:tc>
        <w:tc>
          <w:tcPr>
            <w:tcW w:w="1135" w:type="dxa"/>
            <w:tcBorders>
              <w:top w:val="nil"/>
              <w:left w:val="nil"/>
              <w:bottom w:val="single" w:sz="8" w:space="0" w:color="auto"/>
              <w:right w:val="single" w:sz="8"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b/>
                <w:bCs/>
                <w:color w:val="000000"/>
                <w:kern w:val="0"/>
                <w:sz w:val="22"/>
              </w:rPr>
            </w:pPr>
            <w:r w:rsidRPr="00CB5773">
              <w:rPr>
                <w:rFonts w:ascii="宋体" w:eastAsia="宋体" w:hAnsi="宋体" w:cs="宋体" w:hint="eastAsia"/>
                <w:b/>
                <w:bCs/>
                <w:color w:val="000000"/>
                <w:kern w:val="0"/>
                <w:sz w:val="22"/>
              </w:rPr>
              <w:t>是否允许空</w:t>
            </w:r>
          </w:p>
        </w:tc>
        <w:tc>
          <w:tcPr>
            <w:tcW w:w="5640" w:type="dxa"/>
            <w:tcBorders>
              <w:top w:val="nil"/>
              <w:left w:val="nil"/>
              <w:bottom w:val="single" w:sz="8" w:space="0" w:color="auto"/>
              <w:right w:val="single" w:sz="8"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b/>
                <w:bCs/>
                <w:color w:val="000000"/>
                <w:kern w:val="0"/>
                <w:sz w:val="22"/>
              </w:rPr>
            </w:pPr>
            <w:r w:rsidRPr="00CB5773">
              <w:rPr>
                <w:rFonts w:ascii="宋体" w:eastAsia="宋体" w:hAnsi="宋体" w:cs="宋体" w:hint="eastAsia"/>
                <w:b/>
                <w:bCs/>
                <w:color w:val="000000"/>
                <w:kern w:val="0"/>
                <w:sz w:val="22"/>
              </w:rPr>
              <w:t>外键关系</w:t>
            </w:r>
          </w:p>
        </w:tc>
      </w:tr>
      <w:tr w:rsidR="00CB5773" w:rsidRPr="00CB5773" w:rsidTr="00CB5773">
        <w:trPr>
          <w:trHeight w:val="270"/>
        </w:trPr>
        <w:tc>
          <w:tcPr>
            <w:tcW w:w="24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内码</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FID</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int</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4</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single" w:sz="4" w:space="0" w:color="auto"/>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事务类型</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FClassTypeID</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源表 ICClassType</w:t>
            </w:r>
          </w:p>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关联字段 FID</w:t>
            </w:r>
          </w:p>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显示字段 FName</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单据编号</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FBillNo</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60</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主题</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FSubject</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申请日期</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FDate</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申请人</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FProposerID</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源表 t_Emp</w:t>
            </w:r>
          </w:p>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关联字段 FItemID</w:t>
            </w:r>
          </w:p>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显示字段 FName</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联系电话</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FContactPhoneNo</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费用承担部门</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FDeptID</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源表 t_Department</w:t>
            </w:r>
          </w:p>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关联字段 FItemID</w:t>
            </w:r>
          </w:p>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显示字段 FName</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币别</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FCurrencyID</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源表 t_Currency</w:t>
            </w:r>
          </w:p>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关联字段 FCurrencyID</w:t>
            </w:r>
          </w:p>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显示字段 FName</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汇率</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FExchangeRate</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支付方式</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FSettleID</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源表 t_Settle</w:t>
            </w:r>
          </w:p>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关联字段 FItemID</w:t>
            </w:r>
          </w:p>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显示字段 FName</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FPaymentBillNo</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60</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事由</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FCausa</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审核人</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FCheckerID</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源表 t_User</w:t>
            </w:r>
          </w:p>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关联字段 FUserID</w:t>
            </w:r>
          </w:p>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显示字段 FName</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FCheckDate</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制单人</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FBillerID</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源表 t_User</w:t>
            </w:r>
          </w:p>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关联字段 FUserID</w:t>
            </w:r>
          </w:p>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显示字段 FName</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制单日期</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FBillDate</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申请部门</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FRequestDeptID</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源表 t_Department</w:t>
            </w:r>
          </w:p>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关联字段 FItemID</w:t>
            </w:r>
          </w:p>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显示字段 FName</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申请付款</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FIsCompReim</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bit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1</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lastRenderedPageBreak/>
              <w:t>汇率类型</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FExchangeRateType</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源表 v_BASE_ExRateType</w:t>
            </w:r>
          </w:p>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关联字段 FID</w:t>
            </w:r>
          </w:p>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显示字段 FName</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审核状态</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FCheckStatus</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申请退款</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FIsApplyRefund</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挂账</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FIsChargeAccount</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实报实销</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FIsRelExpense</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FVoucherID</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FVchBillNo</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审核流程状态</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FMultiCheckStatus</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财务日期</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FFincDate</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核定费用金额（原币）</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FHeadSubmitAmt</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核定费用金额（本位币）</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FHeadSubmitAmtFor</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合同号</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FContact</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源表 t_Item</w:t>
            </w:r>
          </w:p>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关联字段 FItemID</w:t>
            </w:r>
          </w:p>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显示字段 FName</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职级</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FComboBox</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所属客户</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FBase1</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源表 t_Organization</w:t>
            </w:r>
          </w:p>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关联字段 FItemID</w:t>
            </w:r>
          </w:p>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显示字段 FName</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所属项目</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FBase2</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源表 t_SubMessage</w:t>
            </w:r>
          </w:p>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关联字段 FInterID</w:t>
            </w:r>
          </w:p>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显示字段 FName</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预算金额</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FAmount</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超标金额</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FAmount1</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重要性</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FComboBox1</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收款单位</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FText</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领款人</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FBase5</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源表 t_Emp</w:t>
            </w:r>
          </w:p>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关联字段 FItemID</w:t>
            </w:r>
          </w:p>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显示字段 FName</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计划项目</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FBase7</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源表 t_scPlanItem</w:t>
            </w:r>
          </w:p>
          <w:p w:rsidR="00D16341"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关联字段 FItemID</w:t>
            </w:r>
          </w:p>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显示字段 FName</w:t>
            </w:r>
          </w:p>
        </w:tc>
      </w:tr>
      <w:tr w:rsidR="00CB5773" w:rsidRPr="00CB5773" w:rsidTr="00CB5773">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FText1</w:t>
            </w:r>
          </w:p>
        </w:tc>
        <w:tc>
          <w:tcPr>
            <w:tcW w:w="91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right"/>
              <w:rPr>
                <w:rFonts w:ascii="宋体" w:eastAsia="宋体" w:hAnsi="宋体" w:cs="宋体"/>
                <w:color w:val="000000"/>
                <w:kern w:val="0"/>
                <w:sz w:val="22"/>
              </w:rPr>
            </w:pPr>
            <w:r w:rsidRPr="00CB5773">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CB5773" w:rsidRPr="00CB5773" w:rsidRDefault="00CB5773" w:rsidP="00CB5773">
            <w:pPr>
              <w:widowControl/>
              <w:jc w:val="left"/>
              <w:rPr>
                <w:rFonts w:ascii="宋体" w:eastAsia="宋体" w:hAnsi="宋体" w:cs="宋体"/>
                <w:color w:val="000000"/>
                <w:kern w:val="0"/>
                <w:sz w:val="22"/>
              </w:rPr>
            </w:pPr>
            <w:r w:rsidRPr="00CB5773">
              <w:rPr>
                <w:rFonts w:ascii="宋体" w:eastAsia="宋体" w:hAnsi="宋体" w:cs="宋体" w:hint="eastAsia"/>
                <w:color w:val="000000"/>
                <w:kern w:val="0"/>
                <w:sz w:val="22"/>
              </w:rPr>
              <w:t xml:space="preserve">　</w:t>
            </w:r>
          </w:p>
        </w:tc>
      </w:tr>
    </w:tbl>
    <w:p w:rsidR="00CB5773" w:rsidRDefault="00CB5773" w:rsidP="00CB5773"/>
    <w:p w:rsidR="00B42E4A" w:rsidRDefault="008326F3" w:rsidP="008326F3">
      <w:pPr>
        <w:pStyle w:val="4"/>
        <w:rPr>
          <w:noProof/>
          <w:kern w:val="0"/>
        </w:rPr>
      </w:pPr>
      <w:r w:rsidRPr="008326F3">
        <w:rPr>
          <w:rFonts w:ascii="宋体" w:eastAsia="宋体" w:hAnsi="宋体" w:cs="宋体" w:hint="eastAsia"/>
          <w:color w:val="000000"/>
          <w:kern w:val="0"/>
          <w:sz w:val="22"/>
          <w:szCs w:val="22"/>
        </w:rPr>
        <w:t>表体</w:t>
      </w:r>
      <w:r>
        <w:rPr>
          <w:noProof/>
          <w:kern w:val="0"/>
        </w:rPr>
        <w:t>t_BM_ExpReimbursementEntry</w:t>
      </w:r>
    </w:p>
    <w:tbl>
      <w:tblPr>
        <w:tblW w:w="12064" w:type="dxa"/>
        <w:tblInd w:w="93" w:type="dxa"/>
        <w:tblLook w:val="04A0"/>
      </w:tblPr>
      <w:tblGrid>
        <w:gridCol w:w="1773"/>
        <w:gridCol w:w="2526"/>
        <w:gridCol w:w="1096"/>
        <w:gridCol w:w="546"/>
        <w:gridCol w:w="2741"/>
        <w:gridCol w:w="3391"/>
      </w:tblGrid>
      <w:tr w:rsidR="00730968" w:rsidRPr="00730968" w:rsidTr="00D16341">
        <w:trPr>
          <w:trHeight w:val="270"/>
        </w:trPr>
        <w:tc>
          <w:tcPr>
            <w:tcW w:w="12064"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b/>
                <w:bCs/>
                <w:color w:val="000000"/>
                <w:kern w:val="0"/>
                <w:sz w:val="22"/>
              </w:rPr>
            </w:pPr>
            <w:r w:rsidRPr="00730968">
              <w:rPr>
                <w:rFonts w:ascii="宋体" w:eastAsia="宋体" w:hAnsi="宋体" w:cs="宋体" w:hint="eastAsia"/>
                <w:b/>
                <w:bCs/>
                <w:color w:val="000000"/>
                <w:kern w:val="0"/>
                <w:sz w:val="22"/>
              </w:rPr>
              <w:t>表体</w:t>
            </w:r>
            <w:r>
              <w:rPr>
                <w:rFonts w:ascii="Courier New" w:hAnsi="Courier New" w:cs="Courier New"/>
                <w:noProof/>
                <w:color w:val="FF0000"/>
                <w:kern w:val="0"/>
                <w:sz w:val="20"/>
                <w:szCs w:val="20"/>
              </w:rPr>
              <w:t>t_BM_ExpReimbursementEntry</w:t>
            </w:r>
          </w:p>
        </w:tc>
      </w:tr>
      <w:tr w:rsidR="00730968" w:rsidRPr="00730968" w:rsidTr="00D16341">
        <w:trPr>
          <w:trHeight w:val="54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b/>
                <w:bCs/>
                <w:color w:val="000000"/>
                <w:kern w:val="0"/>
                <w:sz w:val="22"/>
              </w:rPr>
            </w:pPr>
            <w:r w:rsidRPr="00730968">
              <w:rPr>
                <w:rFonts w:ascii="宋体" w:eastAsia="宋体" w:hAnsi="宋体" w:cs="宋体" w:hint="eastAsia"/>
                <w:b/>
                <w:bCs/>
                <w:color w:val="000000"/>
                <w:kern w:val="0"/>
                <w:sz w:val="22"/>
              </w:rPr>
              <w:t>名称</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b/>
                <w:bCs/>
                <w:color w:val="000000"/>
                <w:kern w:val="0"/>
                <w:sz w:val="22"/>
              </w:rPr>
            </w:pPr>
            <w:r w:rsidRPr="00730968">
              <w:rPr>
                <w:rFonts w:ascii="宋体" w:eastAsia="宋体" w:hAnsi="宋体" w:cs="宋体" w:hint="eastAsia"/>
                <w:b/>
                <w:bCs/>
                <w:color w:val="000000"/>
                <w:kern w:val="0"/>
                <w:sz w:val="22"/>
              </w:rPr>
              <w:t>数据库字段</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b/>
                <w:bCs/>
                <w:color w:val="000000"/>
                <w:kern w:val="0"/>
                <w:sz w:val="22"/>
              </w:rPr>
            </w:pPr>
            <w:r w:rsidRPr="00730968">
              <w:rPr>
                <w:rFonts w:ascii="宋体" w:eastAsia="宋体" w:hAnsi="宋体" w:cs="宋体" w:hint="eastAsia"/>
                <w:b/>
                <w:bCs/>
                <w:color w:val="000000"/>
                <w:kern w:val="0"/>
                <w:sz w:val="22"/>
              </w:rPr>
              <w:t>类型</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b/>
                <w:bCs/>
                <w:color w:val="000000"/>
                <w:kern w:val="0"/>
                <w:sz w:val="22"/>
              </w:rPr>
            </w:pPr>
            <w:r w:rsidRPr="00730968">
              <w:rPr>
                <w:rFonts w:ascii="宋体" w:eastAsia="宋体" w:hAnsi="宋体" w:cs="宋体" w:hint="eastAsia"/>
                <w:b/>
                <w:bCs/>
                <w:color w:val="000000"/>
                <w:kern w:val="0"/>
                <w:sz w:val="22"/>
              </w:rPr>
              <w:t>长度</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b/>
                <w:bCs/>
                <w:color w:val="000000"/>
                <w:kern w:val="0"/>
                <w:sz w:val="22"/>
              </w:rPr>
            </w:pPr>
            <w:r w:rsidRPr="00730968">
              <w:rPr>
                <w:rFonts w:ascii="宋体" w:eastAsia="宋体" w:hAnsi="宋体" w:cs="宋体" w:hint="eastAsia"/>
                <w:b/>
                <w:bCs/>
                <w:color w:val="000000"/>
                <w:kern w:val="0"/>
                <w:sz w:val="22"/>
              </w:rPr>
              <w:t>是否允许空</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b/>
                <w:bCs/>
                <w:color w:val="000000"/>
                <w:kern w:val="0"/>
                <w:sz w:val="22"/>
              </w:rPr>
            </w:pPr>
            <w:r w:rsidRPr="00730968">
              <w:rPr>
                <w:rFonts w:ascii="宋体" w:eastAsia="宋体" w:hAnsi="宋体" w:cs="宋体" w:hint="eastAsia"/>
                <w:b/>
                <w:bCs/>
                <w:color w:val="000000"/>
                <w:kern w:val="0"/>
                <w:sz w:val="22"/>
              </w:rPr>
              <w:t>外键关系</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分录内码</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FEntryID</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单据内码</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FID</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行号</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FIndex</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预算科目</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FMgAcctID</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费用项目</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FExpID</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源表 v_Base_BudgetItem</w:t>
            </w:r>
          </w:p>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关联字段 FItemID</w:t>
            </w:r>
          </w:p>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显示字段 FName</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发生日期</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FOccurDate</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datetime</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8</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源单编号</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FBillNo_SRC</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nvarchar</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100</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FClassID_SRC</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源单内码</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FID_SRC</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源单分录</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FEntryID_SRC</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核算项目类别</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FItemClassID</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源表 t_ItemClass</w:t>
            </w:r>
          </w:p>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关联字段 FItemClassID</w:t>
            </w:r>
          </w:p>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显示字段 FName</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核算項目</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FItemID</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源表 t_Item</w:t>
            </w:r>
          </w:p>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关联字段 FItemID</w:t>
            </w:r>
          </w:p>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显示字段 FName</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核定费用金额</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FSubmitAmt</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费用（不用填）</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FSubmitAmtFor</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申请付款金额</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FApprovedAmt</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135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lastRenderedPageBreak/>
              <w:t xml:space="preserve">　</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FApprovedAmtFor</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不含税金额</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FTaxSubmitAmt</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108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不含税金额（本位币）</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FTaxSubmitAmtFor</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税率(％)</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FTaxRate</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税额</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FTaxAmt</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FTaxAmtFor</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往来科目</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FRPAcctID</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源表 t_Account</w:t>
            </w:r>
          </w:p>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关联字段 FAccountID</w:t>
            </w:r>
          </w:p>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显示字段 FName</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对方科目</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FAPAcctID</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源表 t_Account</w:t>
            </w:r>
          </w:p>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关联字段 FAccountID</w:t>
            </w:r>
          </w:p>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显示字段 FName</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摘要</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FNote</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nvarchar</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255</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是</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申请费用金额</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FApplyAmount</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FApplyAmountFor</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核定付款金额</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FCheckPayAmount</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核定付款金额（本位币）</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FCheckPayAmountFor</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申请退款金额</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FApplyRefundAmount</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FApplyRefundAmountFor</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核定退款金额</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FCheckRefundAmount</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核定退款金额（本位币）</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FCheckRefundAmountFor</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c>
          <w:tcPr>
            <w:tcW w:w="2520"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FLoadAmount</w:t>
            </w:r>
          </w:p>
        </w:tc>
        <w:tc>
          <w:tcPr>
            <w:tcW w:w="1094"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FLoadAmountFor</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现金科目</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FCashAccountID</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源表 vw_AccountEntry</w:t>
            </w:r>
          </w:p>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关联字段 FID</w:t>
            </w:r>
          </w:p>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显示字段 FName</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核算项目户名</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FBankAccountName</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nvarchar</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255</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是</w:t>
            </w:r>
          </w:p>
        </w:tc>
        <w:tc>
          <w:tcPr>
            <w:tcW w:w="339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核算项目开户银行</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FBankBranch</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nvarchar</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255</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是</w:t>
            </w:r>
          </w:p>
        </w:tc>
        <w:tc>
          <w:tcPr>
            <w:tcW w:w="339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核算项目银行账号</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FBankAccount</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nvarchar</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255</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是</w:t>
            </w:r>
          </w:p>
        </w:tc>
        <w:tc>
          <w:tcPr>
            <w:tcW w:w="339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FDeptID</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费用承担产品</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FProductID</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源表 t_ICItem</w:t>
            </w:r>
          </w:p>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关联字段 FItemID</w:t>
            </w:r>
          </w:p>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显示字段 FName</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已付款金额</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FPayAmount</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已退款金额</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FRePayAmount</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冲借款金额</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FOffLoadAmount</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报销未付款金额</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FNotPayAmount</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已移转金额</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FTransferAmt</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FTransferAmtFor</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费用承担产品类别</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FMaterialClassID</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源表 t_ItemClass</w:t>
            </w:r>
          </w:p>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关联字段 FItemClassID</w:t>
            </w:r>
          </w:p>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显示字段 FName</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发票类型</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FInvoiceType</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责任中心</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FRespCenterID</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源表 t_Base_RespCenter</w:t>
            </w:r>
          </w:p>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关联字段 FItemID</w:t>
            </w:r>
          </w:p>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显示字段 FName</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专项</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FSpecProjectID</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源表 t_Base_SpecialProject</w:t>
            </w:r>
          </w:p>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关联字段 FItemID</w:t>
            </w:r>
          </w:p>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显示字段 FName</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冲报销金额</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FOffsetAmount</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decimal</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13</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费用凭证字号</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FAPVoucherID</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源表 VWVoucherNumber</w:t>
            </w:r>
          </w:p>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关联字段 FVoucherID</w:t>
            </w:r>
          </w:p>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显示字段 FVoucherNumber</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资金凭证字号</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FPayVoucherID</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源表 VWVoucherNumber</w:t>
            </w:r>
          </w:p>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关联字段 FVoucherID</w:t>
            </w:r>
          </w:p>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显示字段 FVoucherNumber</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lastRenderedPageBreak/>
              <w:t>管理科目</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FBase3</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源表 t_Item</w:t>
            </w:r>
          </w:p>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关联字段 FItemID</w:t>
            </w:r>
          </w:p>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显示字段 FName</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单据张数</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FInteger</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 xml:space="preserve">　</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职员</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FBase4</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源表 t_Emp</w:t>
            </w:r>
          </w:p>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关联字段 FItemID</w:t>
            </w:r>
          </w:p>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显示字段 FName</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费用承担部门</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FBase6</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源表 t_Department</w:t>
            </w:r>
          </w:p>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关联字段 FItemID</w:t>
            </w:r>
          </w:p>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显示字段 FName</w:t>
            </w:r>
          </w:p>
        </w:tc>
      </w:tr>
      <w:tr w:rsidR="00730968" w:rsidRPr="00730968" w:rsidTr="00D16341">
        <w:trPr>
          <w:trHeight w:val="270"/>
        </w:trPr>
        <w:tc>
          <w:tcPr>
            <w:tcW w:w="1773" w:type="dxa"/>
            <w:tcBorders>
              <w:top w:val="nil"/>
              <w:left w:val="single" w:sz="4" w:space="0" w:color="auto"/>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商机编号</w:t>
            </w:r>
          </w:p>
        </w:tc>
        <w:tc>
          <w:tcPr>
            <w:tcW w:w="2520"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FsjNo</w:t>
            </w:r>
          </w:p>
        </w:tc>
        <w:tc>
          <w:tcPr>
            <w:tcW w:w="1094"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int</w:t>
            </w:r>
          </w:p>
        </w:tc>
        <w:tc>
          <w:tcPr>
            <w:tcW w:w="545"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right"/>
              <w:rPr>
                <w:rFonts w:ascii="宋体" w:eastAsia="宋体" w:hAnsi="宋体" w:cs="宋体"/>
                <w:color w:val="000000"/>
                <w:kern w:val="0"/>
                <w:sz w:val="22"/>
              </w:rPr>
            </w:pPr>
            <w:r w:rsidRPr="00730968">
              <w:rPr>
                <w:rFonts w:ascii="宋体" w:eastAsia="宋体" w:hAnsi="宋体" w:cs="宋体" w:hint="eastAsia"/>
                <w:color w:val="000000"/>
                <w:kern w:val="0"/>
                <w:sz w:val="22"/>
              </w:rPr>
              <w:t>4</w:t>
            </w:r>
          </w:p>
        </w:tc>
        <w:tc>
          <w:tcPr>
            <w:tcW w:w="2741" w:type="dxa"/>
            <w:tcBorders>
              <w:top w:val="nil"/>
              <w:left w:val="nil"/>
              <w:bottom w:val="single" w:sz="4" w:space="0" w:color="auto"/>
              <w:right w:val="single" w:sz="4" w:space="0" w:color="auto"/>
            </w:tcBorders>
            <w:shd w:val="clear" w:color="auto" w:fill="auto"/>
            <w:noWrap/>
            <w:vAlign w:val="center"/>
            <w:hideMark/>
          </w:tcPr>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否</w:t>
            </w:r>
          </w:p>
        </w:tc>
        <w:tc>
          <w:tcPr>
            <w:tcW w:w="3391" w:type="dxa"/>
            <w:tcBorders>
              <w:top w:val="nil"/>
              <w:left w:val="nil"/>
              <w:bottom w:val="single" w:sz="4" w:space="0" w:color="auto"/>
              <w:right w:val="single" w:sz="4" w:space="0" w:color="auto"/>
            </w:tcBorders>
            <w:shd w:val="clear" w:color="auto" w:fill="auto"/>
            <w:noWrap/>
            <w:vAlign w:val="center"/>
            <w:hideMark/>
          </w:tcPr>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源表 t_Item_3006</w:t>
            </w:r>
          </w:p>
          <w:p w:rsidR="00D16341"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关联字段 FItemID</w:t>
            </w:r>
          </w:p>
          <w:p w:rsidR="00730968" w:rsidRPr="00730968" w:rsidRDefault="00730968" w:rsidP="00730968">
            <w:pPr>
              <w:widowControl/>
              <w:jc w:val="left"/>
              <w:rPr>
                <w:rFonts w:ascii="宋体" w:eastAsia="宋体" w:hAnsi="宋体" w:cs="宋体"/>
                <w:color w:val="000000"/>
                <w:kern w:val="0"/>
                <w:sz w:val="22"/>
              </w:rPr>
            </w:pPr>
            <w:r w:rsidRPr="00730968">
              <w:rPr>
                <w:rFonts w:ascii="宋体" w:eastAsia="宋体" w:hAnsi="宋体" w:cs="宋体" w:hint="eastAsia"/>
                <w:color w:val="000000"/>
                <w:kern w:val="0"/>
                <w:sz w:val="22"/>
              </w:rPr>
              <w:t>显示字段 FNumber</w:t>
            </w:r>
          </w:p>
        </w:tc>
      </w:tr>
    </w:tbl>
    <w:p w:rsidR="00DB6D30" w:rsidRDefault="00DB6D30" w:rsidP="00DB6D30"/>
    <w:p w:rsidR="00DB6D30" w:rsidRDefault="00DB6D30" w:rsidP="00DB6D30">
      <w:pPr>
        <w:pStyle w:val="2"/>
      </w:pPr>
      <w:r>
        <w:rPr>
          <w:rFonts w:hint="eastAsia"/>
        </w:rPr>
        <w:t>差旅费报销</w:t>
      </w:r>
    </w:p>
    <w:p w:rsidR="00DB6D30" w:rsidRDefault="00DB6D30" w:rsidP="00DB6D30">
      <w:pPr>
        <w:pStyle w:val="3"/>
      </w:pPr>
      <w:r>
        <w:rPr>
          <w:rFonts w:hint="eastAsia"/>
        </w:rPr>
        <w:t>功能</w:t>
      </w:r>
    </w:p>
    <w:p w:rsidR="008A4B51" w:rsidRDefault="008A4B51" w:rsidP="008A4B51"/>
    <w:p w:rsidR="008A4B51" w:rsidRDefault="008A4B51" w:rsidP="008A4B51"/>
    <w:p w:rsidR="008A4B51" w:rsidRPr="008A4B51" w:rsidRDefault="008A4B51" w:rsidP="008A4B51"/>
    <w:tbl>
      <w:tblPr>
        <w:tblStyle w:val="a4"/>
        <w:tblW w:w="0" w:type="auto"/>
        <w:tblLook w:val="04A0"/>
      </w:tblPr>
      <w:tblGrid>
        <w:gridCol w:w="2376"/>
        <w:gridCol w:w="4536"/>
        <w:gridCol w:w="3544"/>
      </w:tblGrid>
      <w:tr w:rsidR="001C42D7" w:rsidRPr="005A2D29" w:rsidTr="0067137D">
        <w:tc>
          <w:tcPr>
            <w:tcW w:w="10456" w:type="dxa"/>
            <w:gridSpan w:val="3"/>
          </w:tcPr>
          <w:p w:rsidR="001C42D7" w:rsidRPr="005A2D29" w:rsidRDefault="001C42D7" w:rsidP="0067137D">
            <w:pPr>
              <w:jc w:val="center"/>
              <w:rPr>
                <w:rFonts w:asciiTheme="minorEastAsia" w:hAnsiTheme="minorEastAsia"/>
                <w:b/>
                <w:szCs w:val="21"/>
              </w:rPr>
            </w:pPr>
            <w:r w:rsidRPr="005A2D29">
              <w:rPr>
                <w:rFonts w:asciiTheme="minorEastAsia" w:hAnsiTheme="minorEastAsia" w:hint="eastAsia"/>
                <w:b/>
                <w:szCs w:val="21"/>
              </w:rPr>
              <w:t>功能</w:t>
            </w:r>
          </w:p>
        </w:tc>
      </w:tr>
      <w:tr w:rsidR="001C42D7" w:rsidRPr="005A2D29" w:rsidTr="0067137D">
        <w:trPr>
          <w:trHeight w:val="427"/>
        </w:trPr>
        <w:tc>
          <w:tcPr>
            <w:tcW w:w="2376" w:type="dxa"/>
          </w:tcPr>
          <w:p w:rsidR="001C42D7" w:rsidRPr="005A2D29" w:rsidRDefault="001C42D7" w:rsidP="0067137D">
            <w:pPr>
              <w:rPr>
                <w:rFonts w:asciiTheme="minorEastAsia" w:hAnsiTheme="minorEastAsia"/>
                <w:b/>
                <w:szCs w:val="21"/>
              </w:rPr>
            </w:pPr>
            <w:r w:rsidRPr="005A2D29">
              <w:rPr>
                <w:rFonts w:asciiTheme="minorEastAsia" w:hAnsiTheme="minorEastAsia" w:hint="eastAsia"/>
                <w:b/>
                <w:szCs w:val="21"/>
              </w:rPr>
              <w:t>名称</w:t>
            </w:r>
          </w:p>
        </w:tc>
        <w:tc>
          <w:tcPr>
            <w:tcW w:w="4536" w:type="dxa"/>
          </w:tcPr>
          <w:p w:rsidR="001C42D7" w:rsidRPr="005A2D29" w:rsidRDefault="001C42D7" w:rsidP="0067137D">
            <w:pPr>
              <w:rPr>
                <w:rFonts w:asciiTheme="minorEastAsia" w:hAnsiTheme="minorEastAsia"/>
                <w:b/>
                <w:szCs w:val="21"/>
              </w:rPr>
            </w:pPr>
            <w:r w:rsidRPr="005A2D29">
              <w:rPr>
                <w:rFonts w:asciiTheme="minorEastAsia" w:hAnsiTheme="minorEastAsia" w:hint="eastAsia"/>
                <w:b/>
                <w:szCs w:val="21"/>
              </w:rPr>
              <w:t>功能功效</w:t>
            </w:r>
          </w:p>
        </w:tc>
        <w:tc>
          <w:tcPr>
            <w:tcW w:w="3544" w:type="dxa"/>
          </w:tcPr>
          <w:p w:rsidR="001C42D7" w:rsidRPr="005A2D29" w:rsidRDefault="001C42D7" w:rsidP="0067137D">
            <w:pPr>
              <w:rPr>
                <w:rFonts w:asciiTheme="minorEastAsia" w:hAnsiTheme="minorEastAsia"/>
                <w:b/>
                <w:szCs w:val="21"/>
              </w:rPr>
            </w:pPr>
            <w:r w:rsidRPr="005A2D29">
              <w:rPr>
                <w:rFonts w:asciiTheme="minorEastAsia" w:hAnsiTheme="minorEastAsia" w:hint="eastAsia"/>
                <w:b/>
                <w:szCs w:val="21"/>
              </w:rPr>
              <w:t>实现方式</w:t>
            </w:r>
          </w:p>
        </w:tc>
      </w:tr>
      <w:tr w:rsidR="001C42D7" w:rsidRPr="002E08CF" w:rsidTr="0067137D">
        <w:trPr>
          <w:trHeight w:val="427"/>
        </w:trPr>
        <w:tc>
          <w:tcPr>
            <w:tcW w:w="2376" w:type="dxa"/>
          </w:tcPr>
          <w:p w:rsidR="001C42D7" w:rsidRPr="002E08CF" w:rsidRDefault="001C42D7" w:rsidP="0067137D">
            <w:pPr>
              <w:rPr>
                <w:rFonts w:asciiTheme="minorEastAsia" w:hAnsiTheme="minorEastAsia"/>
                <w:szCs w:val="21"/>
              </w:rPr>
            </w:pPr>
            <w:r w:rsidRPr="002E08CF">
              <w:rPr>
                <w:rFonts w:asciiTheme="minorEastAsia" w:hAnsiTheme="minorEastAsia" w:hint="eastAsia"/>
                <w:szCs w:val="21"/>
              </w:rPr>
              <w:t>保存</w:t>
            </w:r>
          </w:p>
        </w:tc>
        <w:tc>
          <w:tcPr>
            <w:tcW w:w="4536" w:type="dxa"/>
          </w:tcPr>
          <w:p w:rsidR="001C42D7" w:rsidRPr="002E08CF" w:rsidRDefault="001C42D7" w:rsidP="0067137D">
            <w:pPr>
              <w:rPr>
                <w:rFonts w:asciiTheme="minorEastAsia" w:hAnsiTheme="minorEastAsia"/>
                <w:szCs w:val="21"/>
              </w:rPr>
            </w:pPr>
            <w:r>
              <w:rPr>
                <w:rFonts w:asciiTheme="minorEastAsia" w:hAnsiTheme="minorEastAsia" w:hint="eastAsia"/>
                <w:szCs w:val="21"/>
              </w:rPr>
              <w:t>验证数据并保存到数据库</w:t>
            </w:r>
          </w:p>
        </w:tc>
        <w:tc>
          <w:tcPr>
            <w:tcW w:w="3544" w:type="dxa"/>
          </w:tcPr>
          <w:p w:rsidR="001C42D7" w:rsidRPr="002E08CF" w:rsidRDefault="001C42D7" w:rsidP="0067137D">
            <w:pPr>
              <w:rPr>
                <w:rFonts w:asciiTheme="minorEastAsia" w:hAnsiTheme="minorEastAsia"/>
                <w:szCs w:val="21"/>
              </w:rPr>
            </w:pPr>
          </w:p>
        </w:tc>
      </w:tr>
      <w:tr w:rsidR="001C42D7" w:rsidRPr="002E08CF" w:rsidTr="0067137D">
        <w:trPr>
          <w:trHeight w:val="427"/>
        </w:trPr>
        <w:tc>
          <w:tcPr>
            <w:tcW w:w="2376" w:type="dxa"/>
          </w:tcPr>
          <w:p w:rsidR="001C42D7" w:rsidRPr="002E08CF" w:rsidRDefault="001C42D7" w:rsidP="0067137D">
            <w:pPr>
              <w:rPr>
                <w:rFonts w:asciiTheme="minorEastAsia" w:hAnsiTheme="minorEastAsia"/>
                <w:szCs w:val="21"/>
              </w:rPr>
            </w:pPr>
            <w:r>
              <w:rPr>
                <w:rFonts w:hint="eastAsia"/>
              </w:rPr>
              <w:t>新增</w:t>
            </w:r>
          </w:p>
        </w:tc>
        <w:tc>
          <w:tcPr>
            <w:tcW w:w="4536" w:type="dxa"/>
          </w:tcPr>
          <w:p w:rsidR="001C42D7" w:rsidRPr="004F30CE" w:rsidRDefault="001C42D7" w:rsidP="0067137D">
            <w:pPr>
              <w:widowControl/>
              <w:spacing w:before="100" w:beforeAutospacing="1" w:after="100" w:afterAutospacing="1"/>
              <w:jc w:val="left"/>
              <w:rPr>
                <w:rFonts w:ascii="宋体" w:eastAsia="宋体" w:hAnsi="宋体" w:cs="宋体"/>
                <w:kern w:val="0"/>
                <w:sz w:val="24"/>
                <w:szCs w:val="24"/>
              </w:rPr>
            </w:pPr>
            <w:r w:rsidRPr="004F30CE">
              <w:rPr>
                <w:rFonts w:ascii="宋体" w:eastAsia="宋体" w:hAnsi="宋体" w:cs="宋体" w:hint="eastAsia"/>
                <w:kern w:val="0"/>
                <w:sz w:val="24"/>
                <w:szCs w:val="24"/>
              </w:rPr>
              <w:t>新增一张业务单据。</w:t>
            </w:r>
          </w:p>
        </w:tc>
        <w:tc>
          <w:tcPr>
            <w:tcW w:w="3544" w:type="dxa"/>
          </w:tcPr>
          <w:p w:rsidR="001C42D7" w:rsidRPr="002E08CF" w:rsidRDefault="001C42D7" w:rsidP="0067137D">
            <w:pPr>
              <w:rPr>
                <w:rFonts w:asciiTheme="minorEastAsia" w:hAnsiTheme="minorEastAsia"/>
                <w:szCs w:val="21"/>
              </w:rPr>
            </w:pPr>
          </w:p>
        </w:tc>
      </w:tr>
      <w:tr w:rsidR="001C42D7" w:rsidRPr="002E08CF" w:rsidTr="0067137D">
        <w:trPr>
          <w:trHeight w:val="427"/>
        </w:trPr>
        <w:tc>
          <w:tcPr>
            <w:tcW w:w="2376" w:type="dxa"/>
          </w:tcPr>
          <w:p w:rsidR="001C42D7" w:rsidRDefault="001C42D7" w:rsidP="0067137D">
            <w:r>
              <w:rPr>
                <w:rFonts w:hint="eastAsia"/>
              </w:rPr>
              <w:t>复制</w:t>
            </w:r>
          </w:p>
        </w:tc>
        <w:tc>
          <w:tcPr>
            <w:tcW w:w="4536" w:type="dxa"/>
          </w:tcPr>
          <w:p w:rsidR="001C42D7" w:rsidRPr="004F30CE" w:rsidRDefault="001C42D7" w:rsidP="0067137D">
            <w:pPr>
              <w:widowControl/>
              <w:spacing w:before="100" w:beforeAutospacing="1" w:after="100" w:afterAutospacing="1"/>
              <w:jc w:val="left"/>
              <w:rPr>
                <w:rFonts w:ascii="宋体" w:eastAsia="宋体" w:hAnsi="宋体" w:cs="宋体"/>
                <w:kern w:val="0"/>
                <w:sz w:val="24"/>
                <w:szCs w:val="24"/>
              </w:rPr>
            </w:pPr>
            <w:r w:rsidRPr="004F30CE">
              <w:rPr>
                <w:rFonts w:ascii="宋体" w:eastAsia="宋体" w:hAnsi="宋体" w:cs="宋体" w:hint="eastAsia"/>
                <w:kern w:val="0"/>
                <w:sz w:val="24"/>
                <w:szCs w:val="24"/>
              </w:rPr>
              <w:t>复制当前业务单据，</w:t>
            </w:r>
            <w:r>
              <w:rPr>
                <w:rFonts w:ascii="宋体" w:eastAsia="宋体" w:hAnsi="宋体" w:cs="宋体" w:hint="eastAsia"/>
                <w:kern w:val="0"/>
                <w:sz w:val="24"/>
                <w:szCs w:val="24"/>
              </w:rPr>
              <w:t>复制</w:t>
            </w:r>
            <w:r w:rsidRPr="004F30CE">
              <w:rPr>
                <w:rFonts w:ascii="宋体" w:eastAsia="宋体" w:hAnsi="宋体" w:cs="宋体" w:hint="eastAsia"/>
                <w:kern w:val="0"/>
                <w:sz w:val="24"/>
                <w:szCs w:val="24"/>
              </w:rPr>
              <w:t>的单据状态为新增。</w:t>
            </w:r>
          </w:p>
        </w:tc>
        <w:tc>
          <w:tcPr>
            <w:tcW w:w="3544" w:type="dxa"/>
          </w:tcPr>
          <w:p w:rsidR="001C42D7" w:rsidRPr="002E08CF" w:rsidRDefault="001C42D7" w:rsidP="0067137D">
            <w:pPr>
              <w:rPr>
                <w:rFonts w:asciiTheme="minorEastAsia" w:hAnsiTheme="minorEastAsia"/>
                <w:szCs w:val="21"/>
              </w:rPr>
            </w:pPr>
          </w:p>
        </w:tc>
      </w:tr>
      <w:tr w:rsidR="001C42D7" w:rsidRPr="002E08CF" w:rsidTr="0067137D">
        <w:trPr>
          <w:trHeight w:val="427"/>
        </w:trPr>
        <w:tc>
          <w:tcPr>
            <w:tcW w:w="2376" w:type="dxa"/>
          </w:tcPr>
          <w:p w:rsidR="001C42D7" w:rsidRPr="004F30CE" w:rsidRDefault="001C42D7" w:rsidP="0067137D">
            <w:r>
              <w:rPr>
                <w:rFonts w:hint="eastAsia"/>
              </w:rPr>
              <w:t>修改</w:t>
            </w:r>
          </w:p>
        </w:tc>
        <w:tc>
          <w:tcPr>
            <w:tcW w:w="4536" w:type="dxa"/>
          </w:tcPr>
          <w:p w:rsidR="001C42D7" w:rsidRPr="004F30CE" w:rsidRDefault="001C42D7" w:rsidP="0067137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将当前未锁定的单据置于可编辑状态。</w:t>
            </w:r>
          </w:p>
        </w:tc>
        <w:tc>
          <w:tcPr>
            <w:tcW w:w="3544" w:type="dxa"/>
          </w:tcPr>
          <w:p w:rsidR="001C42D7" w:rsidRPr="002E08CF" w:rsidRDefault="001C42D7" w:rsidP="0067137D">
            <w:pPr>
              <w:rPr>
                <w:rFonts w:asciiTheme="minorEastAsia" w:hAnsiTheme="minorEastAsia"/>
                <w:szCs w:val="21"/>
              </w:rPr>
            </w:pPr>
          </w:p>
        </w:tc>
      </w:tr>
      <w:tr w:rsidR="001C42D7" w:rsidRPr="002E08CF" w:rsidTr="0067137D">
        <w:trPr>
          <w:trHeight w:val="427"/>
        </w:trPr>
        <w:tc>
          <w:tcPr>
            <w:tcW w:w="2376" w:type="dxa"/>
          </w:tcPr>
          <w:p w:rsidR="001C42D7" w:rsidRDefault="001C42D7" w:rsidP="0067137D">
            <w:r w:rsidRPr="002E08CF">
              <w:rPr>
                <w:rFonts w:asciiTheme="minorEastAsia" w:hAnsiTheme="minorEastAsia" w:hint="eastAsia"/>
                <w:szCs w:val="21"/>
              </w:rPr>
              <w:t>刷新</w:t>
            </w:r>
          </w:p>
        </w:tc>
        <w:tc>
          <w:tcPr>
            <w:tcW w:w="4536" w:type="dxa"/>
          </w:tcPr>
          <w:p w:rsidR="001C42D7" w:rsidRPr="004F30CE" w:rsidRDefault="001C42D7" w:rsidP="0067137D">
            <w:pPr>
              <w:widowControl/>
              <w:spacing w:before="100" w:beforeAutospacing="1" w:after="100" w:afterAutospacing="1"/>
              <w:jc w:val="left"/>
              <w:rPr>
                <w:rFonts w:ascii="宋体" w:eastAsia="宋体" w:hAnsi="宋体" w:cs="宋体"/>
                <w:kern w:val="0"/>
                <w:sz w:val="24"/>
                <w:szCs w:val="24"/>
              </w:rPr>
            </w:pPr>
            <w:r>
              <w:rPr>
                <w:rFonts w:asciiTheme="minorEastAsia" w:hAnsiTheme="minorEastAsia" w:hint="eastAsia"/>
                <w:szCs w:val="21"/>
              </w:rPr>
              <w:t>重新加载当前页面的数据</w:t>
            </w:r>
          </w:p>
        </w:tc>
        <w:tc>
          <w:tcPr>
            <w:tcW w:w="3544" w:type="dxa"/>
          </w:tcPr>
          <w:p w:rsidR="001C42D7" w:rsidRPr="002E08CF" w:rsidRDefault="001C42D7" w:rsidP="0067137D">
            <w:pPr>
              <w:rPr>
                <w:rFonts w:asciiTheme="minorEastAsia" w:hAnsiTheme="minorEastAsia"/>
                <w:szCs w:val="21"/>
              </w:rPr>
            </w:pPr>
          </w:p>
        </w:tc>
      </w:tr>
      <w:tr w:rsidR="001C42D7" w:rsidRPr="002E08CF" w:rsidTr="0067137D">
        <w:trPr>
          <w:trHeight w:val="427"/>
        </w:trPr>
        <w:tc>
          <w:tcPr>
            <w:tcW w:w="2376" w:type="dxa"/>
          </w:tcPr>
          <w:p w:rsidR="001C42D7" w:rsidRDefault="001C42D7" w:rsidP="0067137D">
            <w:r>
              <w:rPr>
                <w:rFonts w:hint="eastAsia"/>
              </w:rPr>
              <w:t>退出</w:t>
            </w:r>
          </w:p>
        </w:tc>
        <w:tc>
          <w:tcPr>
            <w:tcW w:w="4536" w:type="dxa"/>
          </w:tcPr>
          <w:p w:rsidR="001C42D7" w:rsidRPr="004F30CE" w:rsidRDefault="001C42D7" w:rsidP="0067137D">
            <w:pPr>
              <w:widowControl/>
              <w:spacing w:before="100" w:beforeAutospacing="1" w:after="100" w:afterAutospacing="1"/>
              <w:jc w:val="left"/>
              <w:rPr>
                <w:rFonts w:ascii="宋体" w:eastAsia="宋体" w:hAnsi="宋体" w:cs="宋体"/>
                <w:kern w:val="0"/>
                <w:sz w:val="24"/>
                <w:szCs w:val="24"/>
              </w:rPr>
            </w:pPr>
            <w:r w:rsidRPr="004F30CE">
              <w:rPr>
                <w:rFonts w:ascii="宋体" w:eastAsia="宋体" w:hAnsi="宋体" w:cs="宋体" w:hint="eastAsia"/>
                <w:color w:val="000000"/>
                <w:kern w:val="0"/>
                <w:sz w:val="24"/>
                <w:szCs w:val="24"/>
              </w:rPr>
              <w:t>退出单据界面返回到上一级调用界面。</w:t>
            </w:r>
          </w:p>
        </w:tc>
        <w:tc>
          <w:tcPr>
            <w:tcW w:w="3544" w:type="dxa"/>
          </w:tcPr>
          <w:p w:rsidR="001C42D7" w:rsidRPr="002E08CF" w:rsidRDefault="001C42D7" w:rsidP="0067137D">
            <w:pPr>
              <w:rPr>
                <w:rFonts w:asciiTheme="minorEastAsia" w:hAnsiTheme="minorEastAsia"/>
                <w:szCs w:val="21"/>
              </w:rPr>
            </w:pPr>
          </w:p>
        </w:tc>
      </w:tr>
      <w:tr w:rsidR="001C42D7" w:rsidRPr="002E08CF" w:rsidTr="0067137D">
        <w:trPr>
          <w:trHeight w:val="427"/>
        </w:trPr>
        <w:tc>
          <w:tcPr>
            <w:tcW w:w="2376" w:type="dxa"/>
          </w:tcPr>
          <w:p w:rsidR="001C42D7" w:rsidRPr="002E08CF" w:rsidRDefault="001C42D7" w:rsidP="0067137D">
            <w:pPr>
              <w:rPr>
                <w:rFonts w:asciiTheme="minorEastAsia" w:hAnsiTheme="minorEastAsia"/>
                <w:szCs w:val="21"/>
              </w:rPr>
            </w:pPr>
            <w:r w:rsidRPr="002E08CF">
              <w:rPr>
                <w:rFonts w:asciiTheme="minorEastAsia" w:hAnsiTheme="minorEastAsia" w:hint="eastAsia"/>
                <w:szCs w:val="21"/>
              </w:rPr>
              <w:t>打印</w:t>
            </w:r>
          </w:p>
        </w:tc>
        <w:tc>
          <w:tcPr>
            <w:tcW w:w="4536" w:type="dxa"/>
          </w:tcPr>
          <w:p w:rsidR="001C42D7" w:rsidRPr="002E08CF" w:rsidRDefault="001C42D7" w:rsidP="0067137D">
            <w:pPr>
              <w:rPr>
                <w:rFonts w:asciiTheme="minorEastAsia" w:hAnsiTheme="minorEastAsia"/>
                <w:szCs w:val="21"/>
              </w:rPr>
            </w:pPr>
            <w:r>
              <w:rPr>
                <w:rFonts w:asciiTheme="minorEastAsia" w:hAnsiTheme="minorEastAsia" w:hint="eastAsia"/>
                <w:szCs w:val="21"/>
              </w:rPr>
              <w:t>打印页面数据到纸张</w:t>
            </w:r>
          </w:p>
        </w:tc>
        <w:tc>
          <w:tcPr>
            <w:tcW w:w="3544" w:type="dxa"/>
          </w:tcPr>
          <w:p w:rsidR="001C42D7" w:rsidRPr="002E08CF" w:rsidRDefault="001C42D7" w:rsidP="0067137D">
            <w:pPr>
              <w:rPr>
                <w:rFonts w:asciiTheme="minorEastAsia" w:hAnsiTheme="minorEastAsia"/>
                <w:szCs w:val="21"/>
              </w:rPr>
            </w:pPr>
          </w:p>
        </w:tc>
      </w:tr>
      <w:tr w:rsidR="001C42D7" w:rsidRPr="002E08CF" w:rsidTr="0067137D">
        <w:tc>
          <w:tcPr>
            <w:tcW w:w="2376" w:type="dxa"/>
          </w:tcPr>
          <w:p w:rsidR="001C42D7" w:rsidRPr="002E08CF" w:rsidRDefault="001C42D7" w:rsidP="0067137D">
            <w:pPr>
              <w:rPr>
                <w:rFonts w:asciiTheme="minorEastAsia" w:hAnsiTheme="minorEastAsia"/>
                <w:szCs w:val="21"/>
              </w:rPr>
            </w:pPr>
            <w:r w:rsidRPr="002E08CF">
              <w:rPr>
                <w:rFonts w:asciiTheme="minorEastAsia" w:hAnsiTheme="minorEastAsia" w:hint="eastAsia"/>
                <w:szCs w:val="21"/>
              </w:rPr>
              <w:t>打印预览</w:t>
            </w:r>
          </w:p>
        </w:tc>
        <w:tc>
          <w:tcPr>
            <w:tcW w:w="4536" w:type="dxa"/>
          </w:tcPr>
          <w:p w:rsidR="001C42D7" w:rsidRPr="002E08CF" w:rsidRDefault="001C42D7" w:rsidP="0067137D">
            <w:pPr>
              <w:rPr>
                <w:rFonts w:asciiTheme="minorEastAsia" w:hAnsiTheme="minorEastAsia"/>
                <w:szCs w:val="21"/>
              </w:rPr>
            </w:pPr>
            <w:r>
              <w:rPr>
                <w:rFonts w:asciiTheme="minorEastAsia" w:hAnsiTheme="minorEastAsia" w:hint="eastAsia"/>
                <w:szCs w:val="21"/>
              </w:rPr>
              <w:t>在打印之前预览打印效果</w:t>
            </w:r>
          </w:p>
        </w:tc>
        <w:tc>
          <w:tcPr>
            <w:tcW w:w="3544" w:type="dxa"/>
          </w:tcPr>
          <w:p w:rsidR="001C42D7" w:rsidRPr="002E08CF" w:rsidRDefault="001C42D7" w:rsidP="0067137D">
            <w:pPr>
              <w:rPr>
                <w:rFonts w:asciiTheme="minorEastAsia" w:hAnsiTheme="minorEastAsia"/>
                <w:szCs w:val="21"/>
              </w:rPr>
            </w:pPr>
          </w:p>
        </w:tc>
      </w:tr>
      <w:tr w:rsidR="001C42D7" w:rsidRPr="002E08CF" w:rsidTr="0067137D">
        <w:tc>
          <w:tcPr>
            <w:tcW w:w="2376" w:type="dxa"/>
          </w:tcPr>
          <w:p w:rsidR="001C42D7" w:rsidRPr="002E08CF" w:rsidRDefault="001C42D7" w:rsidP="0067137D">
            <w:pPr>
              <w:rPr>
                <w:rFonts w:asciiTheme="minorEastAsia" w:hAnsiTheme="minorEastAsia"/>
                <w:szCs w:val="21"/>
              </w:rPr>
            </w:pPr>
            <w:r w:rsidRPr="002E08CF">
              <w:rPr>
                <w:rFonts w:asciiTheme="minorEastAsia" w:hAnsiTheme="minorEastAsia" w:hint="eastAsia"/>
                <w:szCs w:val="21"/>
              </w:rPr>
              <w:t>打印设置</w:t>
            </w:r>
          </w:p>
        </w:tc>
        <w:tc>
          <w:tcPr>
            <w:tcW w:w="4536" w:type="dxa"/>
          </w:tcPr>
          <w:p w:rsidR="001C42D7" w:rsidRPr="002E08CF" w:rsidRDefault="001C42D7" w:rsidP="0067137D">
            <w:pPr>
              <w:rPr>
                <w:rFonts w:asciiTheme="minorEastAsia" w:hAnsiTheme="minorEastAsia"/>
                <w:szCs w:val="21"/>
              </w:rPr>
            </w:pPr>
            <w:r>
              <w:rPr>
                <w:rFonts w:asciiTheme="minorEastAsia" w:hAnsiTheme="minorEastAsia" w:hint="eastAsia"/>
                <w:szCs w:val="21"/>
              </w:rPr>
              <w:t>在打印之前设置打印机、纸张大小、排版方向</w:t>
            </w:r>
          </w:p>
        </w:tc>
        <w:tc>
          <w:tcPr>
            <w:tcW w:w="3544" w:type="dxa"/>
          </w:tcPr>
          <w:p w:rsidR="001C42D7" w:rsidRPr="002E08CF" w:rsidRDefault="001C42D7" w:rsidP="0067137D">
            <w:pPr>
              <w:rPr>
                <w:rFonts w:asciiTheme="minorEastAsia" w:hAnsiTheme="minorEastAsia"/>
                <w:szCs w:val="21"/>
              </w:rPr>
            </w:pPr>
          </w:p>
        </w:tc>
      </w:tr>
      <w:tr w:rsidR="001C42D7" w:rsidRPr="002E08CF" w:rsidTr="0067137D">
        <w:tc>
          <w:tcPr>
            <w:tcW w:w="2376" w:type="dxa"/>
          </w:tcPr>
          <w:p w:rsidR="001C42D7" w:rsidRPr="002E08CF" w:rsidRDefault="001C42D7" w:rsidP="0067137D">
            <w:pPr>
              <w:rPr>
                <w:rFonts w:asciiTheme="minorEastAsia" w:hAnsiTheme="minorEastAsia"/>
                <w:szCs w:val="21"/>
              </w:rPr>
            </w:pPr>
            <w:r w:rsidRPr="002E08CF">
              <w:rPr>
                <w:rFonts w:asciiTheme="minorEastAsia" w:hAnsiTheme="minorEastAsia" w:hint="eastAsia"/>
                <w:szCs w:val="21"/>
              </w:rPr>
              <w:t>页面设置</w:t>
            </w:r>
          </w:p>
        </w:tc>
        <w:tc>
          <w:tcPr>
            <w:tcW w:w="4536" w:type="dxa"/>
          </w:tcPr>
          <w:p w:rsidR="001C42D7" w:rsidRPr="002E08CF" w:rsidRDefault="001C42D7" w:rsidP="0067137D">
            <w:pPr>
              <w:rPr>
                <w:rFonts w:asciiTheme="minorEastAsia" w:hAnsiTheme="minorEastAsia"/>
                <w:szCs w:val="21"/>
              </w:rPr>
            </w:pPr>
            <w:r>
              <w:rPr>
                <w:rFonts w:asciiTheme="minorEastAsia" w:hAnsiTheme="minorEastAsia" w:hint="eastAsia"/>
                <w:szCs w:val="21"/>
              </w:rPr>
              <w:t>在打印之前设置打印页的纸张大小、排版方向、页边距</w:t>
            </w:r>
          </w:p>
        </w:tc>
        <w:tc>
          <w:tcPr>
            <w:tcW w:w="3544" w:type="dxa"/>
          </w:tcPr>
          <w:p w:rsidR="001C42D7" w:rsidRPr="002E08CF" w:rsidRDefault="001C42D7" w:rsidP="0067137D">
            <w:pPr>
              <w:rPr>
                <w:rFonts w:asciiTheme="minorEastAsia" w:hAnsiTheme="minorEastAsia"/>
                <w:szCs w:val="21"/>
              </w:rPr>
            </w:pPr>
          </w:p>
        </w:tc>
      </w:tr>
      <w:tr w:rsidR="001C42D7" w:rsidRPr="002E08CF" w:rsidTr="0067137D">
        <w:tc>
          <w:tcPr>
            <w:tcW w:w="2376" w:type="dxa"/>
          </w:tcPr>
          <w:p w:rsidR="001C42D7" w:rsidRPr="002E08CF" w:rsidRDefault="001C42D7" w:rsidP="0067137D">
            <w:pPr>
              <w:rPr>
                <w:rFonts w:asciiTheme="minorEastAsia" w:hAnsiTheme="minorEastAsia"/>
                <w:szCs w:val="21"/>
              </w:rPr>
            </w:pPr>
            <w:r w:rsidRPr="002E08CF">
              <w:rPr>
                <w:rFonts w:asciiTheme="minorEastAsia" w:hAnsiTheme="minorEastAsia" w:hint="eastAsia"/>
                <w:szCs w:val="21"/>
              </w:rPr>
              <w:t>打印模版设置</w:t>
            </w:r>
          </w:p>
        </w:tc>
        <w:tc>
          <w:tcPr>
            <w:tcW w:w="4536" w:type="dxa"/>
          </w:tcPr>
          <w:p w:rsidR="001C42D7" w:rsidRPr="002E08CF" w:rsidRDefault="001C42D7" w:rsidP="0067137D">
            <w:pPr>
              <w:rPr>
                <w:rFonts w:asciiTheme="minorEastAsia" w:hAnsiTheme="minorEastAsia"/>
                <w:szCs w:val="21"/>
              </w:rPr>
            </w:pPr>
            <w:r>
              <w:rPr>
                <w:rFonts w:asciiTheme="minorEastAsia" w:hAnsiTheme="minorEastAsia" w:hint="eastAsia"/>
                <w:szCs w:val="21"/>
              </w:rPr>
              <w:t>选择打印单据的套打模版</w:t>
            </w:r>
          </w:p>
        </w:tc>
        <w:tc>
          <w:tcPr>
            <w:tcW w:w="3544" w:type="dxa"/>
          </w:tcPr>
          <w:p w:rsidR="001C42D7" w:rsidRPr="002E08CF" w:rsidRDefault="001C42D7" w:rsidP="0067137D">
            <w:pPr>
              <w:rPr>
                <w:rFonts w:asciiTheme="minorEastAsia" w:hAnsiTheme="minorEastAsia"/>
                <w:szCs w:val="21"/>
              </w:rPr>
            </w:pPr>
          </w:p>
        </w:tc>
      </w:tr>
      <w:tr w:rsidR="001C42D7" w:rsidRPr="002E08CF" w:rsidTr="0067137D">
        <w:tc>
          <w:tcPr>
            <w:tcW w:w="2376" w:type="dxa"/>
          </w:tcPr>
          <w:p w:rsidR="001C42D7" w:rsidRPr="002E08CF" w:rsidRDefault="001C42D7" w:rsidP="0067137D">
            <w:pPr>
              <w:rPr>
                <w:rFonts w:asciiTheme="minorEastAsia" w:hAnsiTheme="minorEastAsia"/>
                <w:szCs w:val="21"/>
              </w:rPr>
            </w:pPr>
            <w:r w:rsidRPr="002E08CF">
              <w:rPr>
                <w:rFonts w:asciiTheme="minorEastAsia" w:hAnsiTheme="minorEastAsia" w:hint="eastAsia"/>
                <w:szCs w:val="21"/>
              </w:rPr>
              <w:t>作废</w:t>
            </w:r>
          </w:p>
        </w:tc>
        <w:tc>
          <w:tcPr>
            <w:tcW w:w="4536" w:type="dxa"/>
          </w:tcPr>
          <w:p w:rsidR="001C42D7" w:rsidRPr="002E08CF" w:rsidRDefault="001C42D7" w:rsidP="0067137D">
            <w:pPr>
              <w:rPr>
                <w:rFonts w:asciiTheme="minorEastAsia" w:hAnsiTheme="minorEastAsia"/>
                <w:szCs w:val="21"/>
              </w:rPr>
            </w:pPr>
            <w:r w:rsidRPr="00E16819">
              <w:rPr>
                <w:rFonts w:ascii="宋体" w:eastAsia="宋体" w:hAnsi="宋体" w:cs="宋体" w:hint="eastAsia"/>
                <w:color w:val="000000"/>
                <w:kern w:val="0"/>
                <w:szCs w:val="21"/>
              </w:rPr>
              <w:t>通过手工操作</w:t>
            </w:r>
            <w:r>
              <w:rPr>
                <w:rFonts w:asciiTheme="minorEastAsia" w:hAnsiTheme="minorEastAsia" w:hint="eastAsia"/>
                <w:szCs w:val="21"/>
              </w:rPr>
              <w:t>锁定单据，使其失去操作功能</w:t>
            </w:r>
          </w:p>
        </w:tc>
        <w:tc>
          <w:tcPr>
            <w:tcW w:w="3544" w:type="dxa"/>
          </w:tcPr>
          <w:p w:rsidR="001C42D7" w:rsidRPr="002E08CF" w:rsidRDefault="001C42D7" w:rsidP="0067137D">
            <w:pPr>
              <w:rPr>
                <w:rFonts w:asciiTheme="minorEastAsia" w:hAnsiTheme="minorEastAsia"/>
                <w:szCs w:val="21"/>
              </w:rPr>
            </w:pPr>
          </w:p>
        </w:tc>
      </w:tr>
      <w:tr w:rsidR="001C42D7" w:rsidRPr="002E08CF" w:rsidTr="0067137D">
        <w:tc>
          <w:tcPr>
            <w:tcW w:w="2376" w:type="dxa"/>
          </w:tcPr>
          <w:p w:rsidR="001C42D7" w:rsidRPr="002E08CF" w:rsidRDefault="001C42D7" w:rsidP="0067137D">
            <w:pPr>
              <w:rPr>
                <w:rFonts w:asciiTheme="minorEastAsia" w:hAnsiTheme="minorEastAsia"/>
                <w:szCs w:val="21"/>
              </w:rPr>
            </w:pPr>
            <w:r w:rsidRPr="002E08CF">
              <w:rPr>
                <w:rFonts w:asciiTheme="minorEastAsia" w:hAnsiTheme="minorEastAsia" w:hint="eastAsia"/>
                <w:szCs w:val="21"/>
              </w:rPr>
              <w:t>反作废</w:t>
            </w:r>
          </w:p>
        </w:tc>
        <w:tc>
          <w:tcPr>
            <w:tcW w:w="4536" w:type="dxa"/>
          </w:tcPr>
          <w:p w:rsidR="001C42D7" w:rsidRPr="002E08CF" w:rsidRDefault="001C42D7" w:rsidP="0067137D">
            <w:pPr>
              <w:rPr>
                <w:rFonts w:asciiTheme="minorEastAsia" w:hAnsiTheme="minorEastAsia"/>
                <w:szCs w:val="21"/>
              </w:rPr>
            </w:pPr>
            <w:r>
              <w:rPr>
                <w:rFonts w:asciiTheme="minorEastAsia" w:hAnsiTheme="minorEastAsia" w:hint="eastAsia"/>
                <w:szCs w:val="21"/>
              </w:rPr>
              <w:t>对已经作废的单据解锁</w:t>
            </w:r>
          </w:p>
        </w:tc>
        <w:tc>
          <w:tcPr>
            <w:tcW w:w="3544" w:type="dxa"/>
          </w:tcPr>
          <w:p w:rsidR="001C42D7" w:rsidRPr="002E08CF" w:rsidRDefault="001C42D7" w:rsidP="0067137D">
            <w:pPr>
              <w:rPr>
                <w:rFonts w:asciiTheme="minorEastAsia" w:hAnsiTheme="minorEastAsia"/>
                <w:szCs w:val="21"/>
              </w:rPr>
            </w:pPr>
          </w:p>
        </w:tc>
      </w:tr>
      <w:tr w:rsidR="001C42D7" w:rsidRPr="002E08CF" w:rsidTr="0067137D">
        <w:tc>
          <w:tcPr>
            <w:tcW w:w="2376" w:type="dxa"/>
          </w:tcPr>
          <w:p w:rsidR="001C42D7" w:rsidRPr="002E08CF" w:rsidRDefault="001C42D7" w:rsidP="0067137D">
            <w:pPr>
              <w:rPr>
                <w:rFonts w:asciiTheme="minorEastAsia" w:hAnsiTheme="minorEastAsia"/>
                <w:szCs w:val="21"/>
              </w:rPr>
            </w:pPr>
            <w:r w:rsidRPr="002E08CF">
              <w:rPr>
                <w:rFonts w:asciiTheme="minorEastAsia" w:hAnsiTheme="minorEastAsia" w:hint="eastAsia"/>
                <w:szCs w:val="21"/>
              </w:rPr>
              <w:t>关闭</w:t>
            </w:r>
          </w:p>
        </w:tc>
        <w:tc>
          <w:tcPr>
            <w:tcW w:w="4536" w:type="dxa"/>
          </w:tcPr>
          <w:p w:rsidR="001C42D7" w:rsidRPr="00F4618A" w:rsidRDefault="001C42D7" w:rsidP="0067137D">
            <w:pPr>
              <w:widowControl/>
              <w:jc w:val="left"/>
              <w:rPr>
                <w:rFonts w:ascii="宋体" w:eastAsia="宋体" w:hAnsi="宋体" w:cs="宋体"/>
                <w:color w:val="000000"/>
                <w:kern w:val="0"/>
                <w:szCs w:val="21"/>
              </w:rPr>
            </w:pPr>
            <w:r w:rsidRPr="00E16819">
              <w:rPr>
                <w:rFonts w:ascii="宋体" w:eastAsia="宋体" w:hAnsi="宋体" w:cs="宋体" w:hint="eastAsia"/>
                <w:color w:val="000000"/>
                <w:kern w:val="0"/>
                <w:szCs w:val="21"/>
              </w:rPr>
              <w:t>关闭分自动关闭和手工关闭。</w:t>
            </w:r>
          </w:p>
          <w:p w:rsidR="001C42D7" w:rsidRPr="00F4618A" w:rsidRDefault="001C42D7" w:rsidP="0067137D">
            <w:pPr>
              <w:rPr>
                <w:rFonts w:ascii="宋体" w:eastAsia="宋体" w:hAnsi="宋体" w:cs="宋体"/>
                <w:kern w:val="0"/>
                <w:szCs w:val="21"/>
              </w:rPr>
            </w:pPr>
            <w:r w:rsidRPr="00E16819">
              <w:rPr>
                <w:rFonts w:ascii="宋体" w:eastAsia="宋体" w:hAnsi="宋体" w:cs="宋体" w:hint="eastAsia"/>
                <w:color w:val="000000"/>
                <w:kern w:val="0"/>
                <w:szCs w:val="21"/>
              </w:rPr>
              <w:t>自动关闭</w:t>
            </w:r>
            <w:r w:rsidRPr="00F4618A">
              <w:rPr>
                <w:rFonts w:ascii="宋体" w:eastAsia="宋体" w:hAnsi="宋体" w:cs="宋体" w:hint="eastAsia"/>
                <w:color w:val="000000"/>
                <w:kern w:val="0"/>
                <w:szCs w:val="21"/>
              </w:rPr>
              <w:t>：是指单据上所反映的业务已经全部完成，即该单据在关联操作过程中被系统自动置于执行完毕状态</w:t>
            </w:r>
            <w:r w:rsidRPr="00F4618A">
              <w:rPr>
                <w:rFonts w:hint="eastAsia"/>
                <w:color w:val="000000"/>
                <w:szCs w:val="21"/>
              </w:rPr>
              <w:t>（如下推操作）</w:t>
            </w:r>
            <w:r w:rsidRPr="00F4618A">
              <w:rPr>
                <w:rFonts w:ascii="宋体" w:eastAsia="宋体" w:hAnsi="宋体" w:cs="宋体" w:hint="eastAsia"/>
                <w:color w:val="000000"/>
                <w:kern w:val="0"/>
                <w:szCs w:val="21"/>
              </w:rPr>
              <w:t>。因此单据自动关闭后不能再执行反关闭操作。</w:t>
            </w:r>
          </w:p>
          <w:p w:rsidR="001C42D7" w:rsidRPr="00E16819" w:rsidRDefault="001C42D7" w:rsidP="0067137D">
            <w:pPr>
              <w:widowControl/>
              <w:jc w:val="left"/>
              <w:rPr>
                <w:rFonts w:ascii="宋体" w:eastAsia="宋体" w:hAnsi="宋体" w:cs="宋体"/>
                <w:color w:val="000000"/>
                <w:kern w:val="0"/>
                <w:sz w:val="24"/>
                <w:szCs w:val="24"/>
              </w:rPr>
            </w:pPr>
            <w:r w:rsidRPr="00E16819">
              <w:rPr>
                <w:rFonts w:ascii="宋体" w:eastAsia="宋体" w:hAnsi="宋体" w:cs="宋体" w:hint="eastAsia"/>
                <w:color w:val="000000"/>
                <w:kern w:val="0"/>
                <w:szCs w:val="21"/>
              </w:rPr>
              <w:t>手工关闭</w:t>
            </w:r>
            <w:r w:rsidRPr="00F4618A">
              <w:rPr>
                <w:rFonts w:ascii="宋体" w:eastAsia="宋体" w:hAnsi="宋体" w:cs="宋体" w:hint="eastAsia"/>
                <w:color w:val="000000"/>
                <w:kern w:val="0"/>
                <w:szCs w:val="21"/>
              </w:rPr>
              <w:t>:</w:t>
            </w:r>
            <w:r w:rsidRPr="00E16819">
              <w:rPr>
                <w:rFonts w:ascii="宋体" w:eastAsia="宋体" w:hAnsi="宋体" w:cs="宋体" w:hint="eastAsia"/>
                <w:color w:val="000000"/>
                <w:kern w:val="0"/>
                <w:szCs w:val="21"/>
              </w:rPr>
              <w:t>是指单据上所反映的业务部分完成或尚未完成，但</w:t>
            </w:r>
            <w:r>
              <w:rPr>
                <w:rFonts w:ascii="宋体" w:eastAsia="宋体" w:hAnsi="宋体" w:cs="宋体" w:hint="eastAsia"/>
                <w:color w:val="000000"/>
                <w:kern w:val="0"/>
                <w:szCs w:val="21"/>
              </w:rPr>
              <w:t>可以</w:t>
            </w:r>
            <w:r w:rsidRPr="00E16819">
              <w:rPr>
                <w:rFonts w:ascii="宋体" w:eastAsia="宋体" w:hAnsi="宋体" w:cs="宋体" w:hint="eastAsia"/>
                <w:color w:val="000000"/>
                <w:kern w:val="0"/>
                <w:szCs w:val="21"/>
              </w:rPr>
              <w:t>通过手工操作将单据转为执行完毕状态。</w:t>
            </w:r>
            <w:r w:rsidRPr="00E16819">
              <w:rPr>
                <w:rFonts w:ascii="宋体" w:eastAsia="宋体" w:hAnsi="宋体" w:cs="宋体"/>
                <w:color w:val="000000"/>
                <w:kern w:val="0"/>
                <w:szCs w:val="21"/>
              </w:rPr>
              <w:t xml:space="preserve"> </w:t>
            </w:r>
            <w:r w:rsidRPr="00E16819">
              <w:rPr>
                <w:rFonts w:ascii="宋体" w:eastAsia="宋体" w:hAnsi="宋体" w:cs="宋体" w:hint="eastAsia"/>
                <w:color w:val="000000"/>
                <w:kern w:val="0"/>
                <w:szCs w:val="21"/>
              </w:rPr>
              <w:t>单据手工关闭后可以执行反关闭操作。</w:t>
            </w:r>
          </w:p>
          <w:p w:rsidR="001C42D7" w:rsidRPr="00E16819" w:rsidRDefault="001C42D7" w:rsidP="0067137D">
            <w:pPr>
              <w:rPr>
                <w:rFonts w:asciiTheme="minorEastAsia" w:hAnsiTheme="minorEastAsia"/>
                <w:szCs w:val="21"/>
              </w:rPr>
            </w:pPr>
          </w:p>
        </w:tc>
        <w:tc>
          <w:tcPr>
            <w:tcW w:w="3544" w:type="dxa"/>
          </w:tcPr>
          <w:p w:rsidR="001C42D7" w:rsidRPr="002E08CF" w:rsidRDefault="001C42D7" w:rsidP="0067137D">
            <w:pPr>
              <w:rPr>
                <w:rFonts w:asciiTheme="minorEastAsia" w:hAnsiTheme="minorEastAsia"/>
                <w:szCs w:val="21"/>
              </w:rPr>
            </w:pPr>
          </w:p>
        </w:tc>
      </w:tr>
      <w:tr w:rsidR="001C42D7" w:rsidRPr="002E08CF" w:rsidTr="0067137D">
        <w:tc>
          <w:tcPr>
            <w:tcW w:w="2376" w:type="dxa"/>
          </w:tcPr>
          <w:p w:rsidR="001C42D7" w:rsidRPr="002E08CF" w:rsidRDefault="001C42D7" w:rsidP="0067137D">
            <w:pPr>
              <w:rPr>
                <w:rFonts w:asciiTheme="minorEastAsia" w:hAnsiTheme="minorEastAsia"/>
                <w:szCs w:val="21"/>
              </w:rPr>
            </w:pPr>
            <w:r w:rsidRPr="002E08CF">
              <w:rPr>
                <w:rFonts w:asciiTheme="minorEastAsia" w:hAnsiTheme="minorEastAsia" w:hint="eastAsia"/>
                <w:szCs w:val="21"/>
              </w:rPr>
              <w:t>反关闭</w:t>
            </w:r>
          </w:p>
        </w:tc>
        <w:tc>
          <w:tcPr>
            <w:tcW w:w="4536" w:type="dxa"/>
          </w:tcPr>
          <w:p w:rsidR="001C42D7" w:rsidRPr="002E08CF" w:rsidRDefault="001C42D7" w:rsidP="0067137D">
            <w:pPr>
              <w:rPr>
                <w:rFonts w:asciiTheme="minorEastAsia" w:hAnsiTheme="minorEastAsia"/>
                <w:szCs w:val="21"/>
              </w:rPr>
            </w:pPr>
            <w:r>
              <w:rPr>
                <w:rFonts w:asciiTheme="minorEastAsia" w:hAnsiTheme="minorEastAsia" w:hint="eastAsia"/>
                <w:szCs w:val="21"/>
              </w:rPr>
              <w:t>对手工关闭单据的反操作</w:t>
            </w:r>
          </w:p>
        </w:tc>
        <w:tc>
          <w:tcPr>
            <w:tcW w:w="3544" w:type="dxa"/>
          </w:tcPr>
          <w:p w:rsidR="001C42D7" w:rsidRPr="002E08CF" w:rsidRDefault="001C42D7" w:rsidP="0067137D">
            <w:pPr>
              <w:rPr>
                <w:rFonts w:asciiTheme="minorEastAsia" w:hAnsiTheme="minorEastAsia"/>
                <w:szCs w:val="21"/>
              </w:rPr>
            </w:pPr>
          </w:p>
        </w:tc>
      </w:tr>
      <w:tr w:rsidR="001C42D7" w:rsidRPr="002E08CF" w:rsidTr="0067137D">
        <w:tc>
          <w:tcPr>
            <w:tcW w:w="2376" w:type="dxa"/>
          </w:tcPr>
          <w:p w:rsidR="001C42D7" w:rsidRPr="002E08CF" w:rsidRDefault="001C42D7" w:rsidP="0067137D">
            <w:pPr>
              <w:rPr>
                <w:rFonts w:asciiTheme="minorEastAsia" w:hAnsiTheme="minorEastAsia"/>
                <w:szCs w:val="21"/>
              </w:rPr>
            </w:pPr>
            <w:r>
              <w:rPr>
                <w:rFonts w:hint="eastAsia"/>
              </w:rPr>
              <w:t>启动多级审核</w:t>
            </w:r>
          </w:p>
        </w:tc>
        <w:tc>
          <w:tcPr>
            <w:tcW w:w="4536" w:type="dxa"/>
          </w:tcPr>
          <w:p w:rsidR="001C42D7" w:rsidRDefault="001C42D7" w:rsidP="0067137D">
            <w:pPr>
              <w:rPr>
                <w:rFonts w:asciiTheme="minorEastAsia" w:hAnsiTheme="minorEastAsia"/>
                <w:szCs w:val="21"/>
              </w:rPr>
            </w:pPr>
            <w:r>
              <w:rPr>
                <w:rFonts w:hint="eastAsia"/>
              </w:rPr>
              <w:t>对当前业务单据执行启动多级审核操作。</w:t>
            </w:r>
          </w:p>
        </w:tc>
        <w:tc>
          <w:tcPr>
            <w:tcW w:w="3544" w:type="dxa"/>
          </w:tcPr>
          <w:p w:rsidR="001C42D7" w:rsidRPr="002E08CF" w:rsidRDefault="001C42D7" w:rsidP="0067137D">
            <w:pPr>
              <w:rPr>
                <w:rFonts w:asciiTheme="minorEastAsia" w:hAnsiTheme="minorEastAsia"/>
                <w:szCs w:val="21"/>
              </w:rPr>
            </w:pPr>
          </w:p>
        </w:tc>
      </w:tr>
      <w:tr w:rsidR="001C42D7" w:rsidRPr="002E08CF" w:rsidTr="0067137D">
        <w:tc>
          <w:tcPr>
            <w:tcW w:w="2376" w:type="dxa"/>
          </w:tcPr>
          <w:p w:rsidR="001C42D7" w:rsidRPr="002E08CF" w:rsidRDefault="001C42D7" w:rsidP="0067137D">
            <w:pPr>
              <w:rPr>
                <w:rFonts w:asciiTheme="minorEastAsia" w:hAnsiTheme="minorEastAsia"/>
                <w:szCs w:val="21"/>
              </w:rPr>
            </w:pPr>
            <w:r>
              <w:rPr>
                <w:rFonts w:hint="eastAsia"/>
              </w:rPr>
              <w:t>多级审核</w:t>
            </w:r>
          </w:p>
        </w:tc>
        <w:tc>
          <w:tcPr>
            <w:tcW w:w="4536" w:type="dxa"/>
          </w:tcPr>
          <w:p w:rsidR="001C42D7" w:rsidRPr="001C7917" w:rsidRDefault="001C42D7" w:rsidP="0067137D">
            <w:pPr>
              <w:widowControl/>
              <w:spacing w:before="100" w:beforeAutospacing="1" w:after="100" w:afterAutospacing="1"/>
              <w:jc w:val="left"/>
              <w:rPr>
                <w:rFonts w:ascii="宋体" w:eastAsia="宋体" w:hAnsi="宋体" w:cs="宋体"/>
                <w:kern w:val="0"/>
                <w:sz w:val="24"/>
                <w:szCs w:val="24"/>
              </w:rPr>
            </w:pPr>
            <w:r w:rsidRPr="001C7917">
              <w:rPr>
                <w:rFonts w:ascii="宋体" w:eastAsia="宋体" w:hAnsi="宋体" w:cs="宋体" w:hint="eastAsia"/>
                <w:kern w:val="0"/>
                <w:sz w:val="24"/>
                <w:szCs w:val="24"/>
              </w:rPr>
              <w:t>对当前业务单据执行多级审核操作。</w:t>
            </w:r>
          </w:p>
        </w:tc>
        <w:tc>
          <w:tcPr>
            <w:tcW w:w="3544" w:type="dxa"/>
          </w:tcPr>
          <w:p w:rsidR="001C42D7" w:rsidRPr="002E08CF" w:rsidRDefault="001C42D7" w:rsidP="0067137D">
            <w:pPr>
              <w:rPr>
                <w:rFonts w:asciiTheme="minorEastAsia" w:hAnsiTheme="minorEastAsia"/>
                <w:szCs w:val="21"/>
              </w:rPr>
            </w:pPr>
          </w:p>
        </w:tc>
      </w:tr>
      <w:tr w:rsidR="001C42D7" w:rsidRPr="002E08CF" w:rsidTr="0067137D">
        <w:tc>
          <w:tcPr>
            <w:tcW w:w="2376" w:type="dxa"/>
          </w:tcPr>
          <w:p w:rsidR="001C42D7" w:rsidRPr="002E08CF" w:rsidRDefault="001C42D7" w:rsidP="0067137D">
            <w:pPr>
              <w:rPr>
                <w:rFonts w:asciiTheme="minorEastAsia" w:hAnsiTheme="minorEastAsia"/>
                <w:szCs w:val="21"/>
              </w:rPr>
            </w:pPr>
            <w:r>
              <w:rPr>
                <w:rFonts w:hint="eastAsia"/>
              </w:rPr>
              <w:t>提交审核</w:t>
            </w:r>
          </w:p>
        </w:tc>
        <w:tc>
          <w:tcPr>
            <w:tcW w:w="4536" w:type="dxa"/>
          </w:tcPr>
          <w:p w:rsidR="001C42D7" w:rsidRPr="001C7917" w:rsidRDefault="001C42D7" w:rsidP="0067137D">
            <w:pPr>
              <w:widowControl/>
              <w:spacing w:before="100" w:beforeAutospacing="1" w:after="100" w:afterAutospacing="1"/>
              <w:jc w:val="left"/>
              <w:rPr>
                <w:rFonts w:ascii="宋体" w:eastAsia="宋体" w:hAnsi="宋体" w:cs="宋体"/>
                <w:kern w:val="0"/>
                <w:sz w:val="24"/>
                <w:szCs w:val="24"/>
              </w:rPr>
            </w:pPr>
            <w:r w:rsidRPr="001C7917">
              <w:rPr>
                <w:rFonts w:ascii="宋体" w:eastAsia="宋体" w:hAnsi="宋体" w:cs="宋体" w:hint="eastAsia"/>
                <w:kern w:val="0"/>
                <w:sz w:val="24"/>
                <w:szCs w:val="24"/>
              </w:rPr>
              <w:t>对已执行多级审核操作的业务单据根据设计时的选项进行手工提交给下一级。</w:t>
            </w:r>
          </w:p>
        </w:tc>
        <w:tc>
          <w:tcPr>
            <w:tcW w:w="3544" w:type="dxa"/>
          </w:tcPr>
          <w:p w:rsidR="001C42D7" w:rsidRPr="002E08CF" w:rsidRDefault="001C42D7" w:rsidP="0067137D">
            <w:pPr>
              <w:rPr>
                <w:rFonts w:asciiTheme="minorEastAsia" w:hAnsiTheme="minorEastAsia"/>
                <w:szCs w:val="21"/>
              </w:rPr>
            </w:pPr>
          </w:p>
        </w:tc>
      </w:tr>
      <w:tr w:rsidR="001C42D7" w:rsidRPr="002E08CF" w:rsidTr="0067137D">
        <w:tc>
          <w:tcPr>
            <w:tcW w:w="2376" w:type="dxa"/>
          </w:tcPr>
          <w:p w:rsidR="001C42D7" w:rsidRPr="002E08CF" w:rsidRDefault="001C42D7" w:rsidP="0067137D">
            <w:pPr>
              <w:rPr>
                <w:rFonts w:asciiTheme="minorEastAsia" w:hAnsiTheme="minorEastAsia"/>
                <w:szCs w:val="21"/>
              </w:rPr>
            </w:pPr>
            <w:r>
              <w:rPr>
                <w:rFonts w:hint="eastAsia"/>
              </w:rPr>
              <w:t>驳回审核</w:t>
            </w:r>
          </w:p>
        </w:tc>
        <w:tc>
          <w:tcPr>
            <w:tcW w:w="4536" w:type="dxa"/>
          </w:tcPr>
          <w:p w:rsidR="001C42D7" w:rsidRPr="001C7917" w:rsidRDefault="001C42D7" w:rsidP="0067137D">
            <w:pPr>
              <w:widowControl/>
              <w:spacing w:before="100" w:beforeAutospacing="1" w:after="100" w:afterAutospacing="1"/>
              <w:jc w:val="left"/>
              <w:rPr>
                <w:rFonts w:ascii="宋体" w:eastAsia="宋体" w:hAnsi="宋体" w:cs="宋体"/>
                <w:kern w:val="0"/>
                <w:sz w:val="24"/>
                <w:szCs w:val="24"/>
              </w:rPr>
            </w:pPr>
            <w:r w:rsidRPr="001C7917">
              <w:rPr>
                <w:rFonts w:ascii="宋体" w:eastAsia="宋体" w:hAnsi="宋体" w:cs="宋体" w:hint="eastAsia"/>
                <w:kern w:val="0"/>
                <w:sz w:val="24"/>
                <w:szCs w:val="24"/>
              </w:rPr>
              <w:t>对当前业务单据执行驳回审核操作。驳回操作只能由下游审核人或当前级次审核人进行。</w:t>
            </w:r>
          </w:p>
        </w:tc>
        <w:tc>
          <w:tcPr>
            <w:tcW w:w="3544" w:type="dxa"/>
          </w:tcPr>
          <w:p w:rsidR="001C42D7" w:rsidRPr="002E08CF" w:rsidRDefault="001C42D7" w:rsidP="0067137D">
            <w:pPr>
              <w:rPr>
                <w:rFonts w:asciiTheme="minorEastAsia" w:hAnsiTheme="minorEastAsia"/>
                <w:szCs w:val="21"/>
              </w:rPr>
            </w:pPr>
          </w:p>
        </w:tc>
      </w:tr>
      <w:tr w:rsidR="001C42D7" w:rsidRPr="002E08CF" w:rsidTr="0067137D">
        <w:tc>
          <w:tcPr>
            <w:tcW w:w="2376" w:type="dxa"/>
          </w:tcPr>
          <w:p w:rsidR="001C42D7" w:rsidRPr="002E08CF" w:rsidRDefault="001C42D7" w:rsidP="0067137D">
            <w:pPr>
              <w:rPr>
                <w:rFonts w:asciiTheme="minorEastAsia" w:hAnsiTheme="minorEastAsia"/>
                <w:szCs w:val="21"/>
              </w:rPr>
            </w:pPr>
            <w:r>
              <w:rPr>
                <w:rFonts w:hint="eastAsia"/>
              </w:rPr>
              <w:t>审核不通过</w:t>
            </w:r>
          </w:p>
        </w:tc>
        <w:tc>
          <w:tcPr>
            <w:tcW w:w="4536" w:type="dxa"/>
          </w:tcPr>
          <w:p w:rsidR="001C42D7" w:rsidRPr="001C7917" w:rsidRDefault="001C42D7" w:rsidP="0067137D">
            <w:pPr>
              <w:widowControl/>
              <w:spacing w:before="100" w:beforeAutospacing="1" w:after="100" w:afterAutospacing="1"/>
              <w:jc w:val="left"/>
              <w:rPr>
                <w:rFonts w:ascii="宋体" w:eastAsia="宋体" w:hAnsi="宋体" w:cs="宋体"/>
                <w:kern w:val="0"/>
                <w:sz w:val="24"/>
                <w:szCs w:val="24"/>
              </w:rPr>
            </w:pPr>
            <w:r w:rsidRPr="001C7917">
              <w:rPr>
                <w:rFonts w:ascii="宋体" w:eastAsia="宋体" w:hAnsi="宋体" w:cs="宋体" w:hint="eastAsia"/>
                <w:kern w:val="0"/>
                <w:sz w:val="24"/>
                <w:szCs w:val="24"/>
              </w:rPr>
              <w:t>对当前业务单据执行审核不通过操作。审核不通过状态的单据为锁定状态不支持修改。</w:t>
            </w:r>
          </w:p>
        </w:tc>
        <w:tc>
          <w:tcPr>
            <w:tcW w:w="3544" w:type="dxa"/>
          </w:tcPr>
          <w:p w:rsidR="001C42D7" w:rsidRPr="002E08CF" w:rsidRDefault="001C42D7" w:rsidP="0067137D">
            <w:pPr>
              <w:rPr>
                <w:rFonts w:asciiTheme="minorEastAsia" w:hAnsiTheme="minorEastAsia"/>
                <w:szCs w:val="21"/>
              </w:rPr>
            </w:pPr>
          </w:p>
        </w:tc>
      </w:tr>
      <w:tr w:rsidR="001C42D7" w:rsidRPr="002E08CF" w:rsidTr="0067137D">
        <w:tc>
          <w:tcPr>
            <w:tcW w:w="2376" w:type="dxa"/>
          </w:tcPr>
          <w:p w:rsidR="001C42D7" w:rsidRDefault="001C42D7" w:rsidP="0067137D">
            <w:r>
              <w:rPr>
                <w:rFonts w:hint="eastAsia"/>
              </w:rPr>
              <w:t>查看审核路线</w:t>
            </w:r>
          </w:p>
        </w:tc>
        <w:tc>
          <w:tcPr>
            <w:tcW w:w="4536" w:type="dxa"/>
          </w:tcPr>
          <w:p w:rsidR="001C42D7" w:rsidRDefault="001C42D7" w:rsidP="0067137D">
            <w:r>
              <w:rPr>
                <w:rFonts w:hint="eastAsia"/>
              </w:rPr>
              <w:t>查看当前业务单据的审核轨迹。</w:t>
            </w:r>
          </w:p>
          <w:p w:rsidR="001C42D7" w:rsidRPr="001C7917" w:rsidRDefault="001C42D7" w:rsidP="0067137D">
            <w:r w:rsidRPr="001C7917">
              <w:rPr>
                <w:rFonts w:ascii="宋体" w:eastAsia="宋体" w:hAnsi="宋体" w:cs="宋体" w:hint="eastAsia"/>
                <w:kern w:val="0"/>
                <w:sz w:val="24"/>
                <w:szCs w:val="24"/>
              </w:rPr>
              <w:t>在审核路线页签上展示出当前单据的审</w:t>
            </w:r>
            <w:r w:rsidRPr="001C7917">
              <w:rPr>
                <w:rFonts w:ascii="宋体" w:eastAsia="宋体" w:hAnsi="宋体" w:cs="宋体" w:hint="eastAsia"/>
                <w:kern w:val="0"/>
                <w:sz w:val="24"/>
                <w:szCs w:val="24"/>
              </w:rPr>
              <w:lastRenderedPageBreak/>
              <w:t>核、反审核操作的审核</w:t>
            </w:r>
            <w:r w:rsidRPr="001C7917">
              <w:rPr>
                <w:rFonts w:ascii="宋体" w:eastAsia="宋体" w:hAnsi="宋体" w:cs="宋体"/>
                <w:kern w:val="0"/>
                <w:sz w:val="24"/>
                <w:szCs w:val="24"/>
              </w:rPr>
              <w:t>/</w:t>
            </w:r>
            <w:r w:rsidRPr="001C7917">
              <w:rPr>
                <w:rFonts w:ascii="宋体" w:eastAsia="宋体" w:hAnsi="宋体" w:cs="宋体" w:hint="eastAsia"/>
                <w:kern w:val="0"/>
                <w:sz w:val="24"/>
                <w:szCs w:val="24"/>
              </w:rPr>
              <w:t>驳回人、审核</w:t>
            </w:r>
            <w:r w:rsidRPr="001C7917">
              <w:rPr>
                <w:rFonts w:ascii="宋体" w:eastAsia="宋体" w:hAnsi="宋体" w:cs="宋体"/>
                <w:kern w:val="0"/>
                <w:sz w:val="24"/>
                <w:szCs w:val="24"/>
              </w:rPr>
              <w:t>/</w:t>
            </w:r>
            <w:r w:rsidRPr="001C7917">
              <w:rPr>
                <w:rFonts w:ascii="宋体" w:eastAsia="宋体" w:hAnsi="宋体" w:cs="宋体" w:hint="eastAsia"/>
                <w:kern w:val="0"/>
                <w:sz w:val="24"/>
                <w:szCs w:val="24"/>
              </w:rPr>
              <w:t>驳回日期、审核</w:t>
            </w:r>
            <w:r w:rsidRPr="001C7917">
              <w:rPr>
                <w:rFonts w:ascii="宋体" w:eastAsia="宋体" w:hAnsi="宋体" w:cs="宋体"/>
                <w:kern w:val="0"/>
                <w:sz w:val="24"/>
                <w:szCs w:val="24"/>
              </w:rPr>
              <w:t>/</w:t>
            </w:r>
            <w:r w:rsidRPr="001C7917">
              <w:rPr>
                <w:rFonts w:ascii="宋体" w:eastAsia="宋体" w:hAnsi="宋体" w:cs="宋体" w:hint="eastAsia"/>
                <w:kern w:val="0"/>
                <w:sz w:val="24"/>
                <w:szCs w:val="24"/>
              </w:rPr>
              <w:t>驳回意见。</w:t>
            </w:r>
          </w:p>
        </w:tc>
        <w:tc>
          <w:tcPr>
            <w:tcW w:w="3544" w:type="dxa"/>
          </w:tcPr>
          <w:p w:rsidR="001C42D7" w:rsidRPr="002E08CF" w:rsidRDefault="001C42D7" w:rsidP="0067137D">
            <w:pPr>
              <w:rPr>
                <w:rFonts w:asciiTheme="minorEastAsia" w:hAnsiTheme="minorEastAsia"/>
                <w:szCs w:val="21"/>
              </w:rPr>
            </w:pPr>
          </w:p>
        </w:tc>
      </w:tr>
    </w:tbl>
    <w:p w:rsidR="001C7917" w:rsidRPr="001C42D7" w:rsidRDefault="001C7917" w:rsidP="001C7917"/>
    <w:p w:rsidR="00DB6D30" w:rsidRDefault="00DB6D30" w:rsidP="00DB6D30">
      <w:pPr>
        <w:pStyle w:val="3"/>
      </w:pPr>
      <w:r>
        <w:rPr>
          <w:rFonts w:hint="eastAsia"/>
        </w:rPr>
        <w:t>审核流程</w:t>
      </w:r>
    </w:p>
    <w:tbl>
      <w:tblPr>
        <w:tblStyle w:val="a4"/>
        <w:tblW w:w="0" w:type="auto"/>
        <w:tblLook w:val="04A0"/>
      </w:tblPr>
      <w:tblGrid>
        <w:gridCol w:w="2376"/>
        <w:gridCol w:w="3686"/>
        <w:gridCol w:w="4394"/>
      </w:tblGrid>
      <w:tr w:rsidR="00D31282" w:rsidRPr="005A2D29" w:rsidTr="0067137D">
        <w:tc>
          <w:tcPr>
            <w:tcW w:w="10456" w:type="dxa"/>
            <w:gridSpan w:val="3"/>
          </w:tcPr>
          <w:p w:rsidR="00D31282" w:rsidRPr="005A2D29" w:rsidRDefault="00D31282" w:rsidP="00BA2588">
            <w:pPr>
              <w:jc w:val="center"/>
              <w:rPr>
                <w:rFonts w:asciiTheme="minorEastAsia" w:hAnsiTheme="minorEastAsia"/>
                <w:b/>
                <w:szCs w:val="21"/>
              </w:rPr>
            </w:pPr>
            <w:r>
              <w:rPr>
                <w:rFonts w:asciiTheme="minorEastAsia" w:hAnsiTheme="minorEastAsia" w:hint="eastAsia"/>
                <w:b/>
                <w:szCs w:val="21"/>
              </w:rPr>
              <w:t>审核流程（</w:t>
            </w:r>
            <w:r w:rsidR="00BA2588">
              <w:rPr>
                <w:rFonts w:asciiTheme="minorEastAsia" w:hAnsiTheme="minorEastAsia" w:hint="eastAsia"/>
                <w:b/>
                <w:szCs w:val="21"/>
              </w:rPr>
              <w:t>差旅费</w:t>
            </w:r>
            <w:r>
              <w:rPr>
                <w:rFonts w:asciiTheme="minorEastAsia" w:hAnsiTheme="minorEastAsia" w:hint="eastAsia"/>
                <w:b/>
                <w:szCs w:val="21"/>
              </w:rPr>
              <w:t>报销）</w:t>
            </w:r>
          </w:p>
        </w:tc>
      </w:tr>
      <w:tr w:rsidR="00D31282" w:rsidRPr="005A2D29" w:rsidTr="0067137D">
        <w:trPr>
          <w:trHeight w:val="427"/>
        </w:trPr>
        <w:tc>
          <w:tcPr>
            <w:tcW w:w="2376" w:type="dxa"/>
          </w:tcPr>
          <w:p w:rsidR="00D31282" w:rsidRPr="005A2D29" w:rsidRDefault="00D31282" w:rsidP="0067137D">
            <w:pPr>
              <w:rPr>
                <w:rFonts w:asciiTheme="minorEastAsia" w:hAnsiTheme="minorEastAsia"/>
                <w:b/>
                <w:szCs w:val="21"/>
              </w:rPr>
            </w:pPr>
            <w:r>
              <w:rPr>
                <w:rFonts w:asciiTheme="minorEastAsia" w:hAnsiTheme="minorEastAsia" w:hint="eastAsia"/>
                <w:b/>
                <w:szCs w:val="21"/>
              </w:rPr>
              <w:t>步骤</w:t>
            </w:r>
          </w:p>
        </w:tc>
        <w:tc>
          <w:tcPr>
            <w:tcW w:w="3686" w:type="dxa"/>
          </w:tcPr>
          <w:p w:rsidR="00D31282" w:rsidRPr="005A2D29" w:rsidRDefault="00D31282" w:rsidP="0067137D">
            <w:pPr>
              <w:rPr>
                <w:rFonts w:asciiTheme="minorEastAsia" w:hAnsiTheme="minorEastAsia"/>
                <w:b/>
                <w:szCs w:val="21"/>
              </w:rPr>
            </w:pPr>
            <w:r>
              <w:rPr>
                <w:rFonts w:asciiTheme="minorEastAsia" w:hAnsiTheme="minorEastAsia" w:hint="eastAsia"/>
                <w:b/>
                <w:szCs w:val="21"/>
              </w:rPr>
              <w:t>操作人</w:t>
            </w:r>
          </w:p>
        </w:tc>
        <w:tc>
          <w:tcPr>
            <w:tcW w:w="4394" w:type="dxa"/>
          </w:tcPr>
          <w:p w:rsidR="00D31282" w:rsidRPr="005A2D29" w:rsidRDefault="00D31282" w:rsidP="0067137D">
            <w:pPr>
              <w:rPr>
                <w:rFonts w:asciiTheme="minorEastAsia" w:hAnsiTheme="minorEastAsia"/>
                <w:b/>
                <w:szCs w:val="21"/>
              </w:rPr>
            </w:pPr>
            <w:r>
              <w:rPr>
                <w:rFonts w:asciiTheme="minorEastAsia" w:hAnsiTheme="minorEastAsia" w:hint="eastAsia"/>
                <w:b/>
                <w:szCs w:val="21"/>
              </w:rPr>
              <w:t>说明</w:t>
            </w:r>
          </w:p>
        </w:tc>
      </w:tr>
      <w:tr w:rsidR="00D31282" w:rsidRPr="002E08CF" w:rsidTr="0067137D">
        <w:trPr>
          <w:trHeight w:val="427"/>
        </w:trPr>
        <w:tc>
          <w:tcPr>
            <w:tcW w:w="2376" w:type="dxa"/>
          </w:tcPr>
          <w:p w:rsidR="00D31282" w:rsidRPr="002E08CF" w:rsidRDefault="00D31282" w:rsidP="0067137D">
            <w:pPr>
              <w:rPr>
                <w:rFonts w:asciiTheme="minorEastAsia" w:hAnsiTheme="minorEastAsia"/>
                <w:szCs w:val="21"/>
              </w:rPr>
            </w:pPr>
            <w:r>
              <w:rPr>
                <w:rFonts w:asciiTheme="minorEastAsia" w:hAnsiTheme="minorEastAsia" w:hint="eastAsia"/>
                <w:szCs w:val="21"/>
              </w:rPr>
              <w:t>启动多级审核</w:t>
            </w:r>
          </w:p>
        </w:tc>
        <w:tc>
          <w:tcPr>
            <w:tcW w:w="3686" w:type="dxa"/>
          </w:tcPr>
          <w:p w:rsidR="00D31282" w:rsidRPr="002E08CF" w:rsidRDefault="00BA2588" w:rsidP="0067137D">
            <w:pPr>
              <w:rPr>
                <w:rFonts w:asciiTheme="minorEastAsia" w:hAnsiTheme="minorEastAsia"/>
                <w:szCs w:val="21"/>
              </w:rPr>
            </w:pPr>
            <w:r>
              <w:rPr>
                <w:rFonts w:asciiTheme="minorEastAsia" w:hAnsiTheme="minorEastAsia" w:hint="eastAsia"/>
                <w:szCs w:val="21"/>
              </w:rPr>
              <w:t>公司职员</w:t>
            </w:r>
          </w:p>
        </w:tc>
        <w:tc>
          <w:tcPr>
            <w:tcW w:w="4394" w:type="dxa"/>
          </w:tcPr>
          <w:p w:rsidR="00D31282" w:rsidRPr="002E08CF" w:rsidRDefault="00D31282" w:rsidP="0067137D">
            <w:pPr>
              <w:rPr>
                <w:rFonts w:asciiTheme="minorEastAsia" w:hAnsiTheme="minorEastAsia"/>
                <w:szCs w:val="21"/>
              </w:rPr>
            </w:pPr>
            <w:r>
              <w:rPr>
                <w:rFonts w:asciiTheme="minorEastAsia" w:hAnsiTheme="minorEastAsia" w:hint="eastAsia"/>
                <w:szCs w:val="21"/>
              </w:rPr>
              <w:t>申请人创建单据保存后，可进行【启动多级审核】</w:t>
            </w:r>
          </w:p>
        </w:tc>
      </w:tr>
      <w:tr w:rsidR="00D31282" w:rsidRPr="002E08CF" w:rsidTr="0067137D">
        <w:trPr>
          <w:trHeight w:val="427"/>
        </w:trPr>
        <w:tc>
          <w:tcPr>
            <w:tcW w:w="2376" w:type="dxa"/>
          </w:tcPr>
          <w:p w:rsidR="00D31282" w:rsidRPr="002E08CF" w:rsidRDefault="00D31282" w:rsidP="0067137D">
            <w:pPr>
              <w:rPr>
                <w:rFonts w:asciiTheme="minorEastAsia" w:hAnsiTheme="minorEastAsia"/>
                <w:szCs w:val="21"/>
              </w:rPr>
            </w:pPr>
            <w:r>
              <w:rPr>
                <w:rFonts w:asciiTheme="minorEastAsia" w:hAnsiTheme="minorEastAsia" w:hint="eastAsia"/>
                <w:szCs w:val="21"/>
              </w:rPr>
              <w:t>多级审核1</w:t>
            </w:r>
          </w:p>
        </w:tc>
        <w:tc>
          <w:tcPr>
            <w:tcW w:w="3686" w:type="dxa"/>
          </w:tcPr>
          <w:p w:rsidR="00D31282" w:rsidRPr="002E08CF" w:rsidRDefault="00D31282" w:rsidP="0067137D">
            <w:pPr>
              <w:rPr>
                <w:rFonts w:asciiTheme="minorEastAsia" w:hAnsiTheme="minorEastAsia"/>
                <w:szCs w:val="21"/>
              </w:rPr>
            </w:pPr>
            <w:r>
              <w:rPr>
                <w:rFonts w:asciiTheme="minorEastAsia" w:hAnsiTheme="minorEastAsia" w:hint="eastAsia"/>
                <w:szCs w:val="21"/>
              </w:rPr>
              <w:t>上级</w:t>
            </w:r>
          </w:p>
        </w:tc>
        <w:tc>
          <w:tcPr>
            <w:tcW w:w="4394" w:type="dxa"/>
          </w:tcPr>
          <w:p w:rsidR="00D31282" w:rsidRDefault="00D31282" w:rsidP="0067137D">
            <w:pPr>
              <w:rPr>
                <w:rFonts w:asciiTheme="minorEastAsia" w:hAnsiTheme="minorEastAsia"/>
                <w:szCs w:val="21"/>
              </w:rPr>
            </w:pPr>
            <w:r>
              <w:rPr>
                <w:rFonts w:asciiTheme="minorEastAsia" w:hAnsiTheme="minorEastAsia" w:hint="eastAsia"/>
                <w:szCs w:val="21"/>
              </w:rPr>
              <w:t>大区人员提交的单据审核人为大区经理。</w:t>
            </w:r>
          </w:p>
          <w:p w:rsidR="00D31282" w:rsidRPr="00702412" w:rsidRDefault="00D31282" w:rsidP="0067137D">
            <w:pPr>
              <w:rPr>
                <w:rFonts w:asciiTheme="minorEastAsia" w:hAnsiTheme="minorEastAsia"/>
                <w:szCs w:val="21"/>
              </w:rPr>
            </w:pPr>
            <w:r>
              <w:rPr>
                <w:rFonts w:asciiTheme="minorEastAsia" w:hAnsiTheme="minorEastAsia" w:hint="eastAsia"/>
                <w:szCs w:val="21"/>
              </w:rPr>
              <w:t>总部人员提交的单据审核人为“我的上级”。</w:t>
            </w:r>
          </w:p>
        </w:tc>
      </w:tr>
      <w:tr w:rsidR="00D31282" w:rsidRPr="00DF4CF6" w:rsidTr="0067137D">
        <w:tc>
          <w:tcPr>
            <w:tcW w:w="2376" w:type="dxa"/>
          </w:tcPr>
          <w:p w:rsidR="00D31282" w:rsidRPr="00702412" w:rsidRDefault="00D31282" w:rsidP="0067137D">
            <w:pPr>
              <w:rPr>
                <w:rFonts w:asciiTheme="minorEastAsia" w:hAnsiTheme="minorEastAsia"/>
                <w:szCs w:val="21"/>
              </w:rPr>
            </w:pPr>
            <w:r>
              <w:rPr>
                <w:rFonts w:asciiTheme="minorEastAsia" w:hAnsiTheme="minorEastAsia" w:hint="eastAsia"/>
                <w:szCs w:val="21"/>
              </w:rPr>
              <w:t>多级审核2</w:t>
            </w:r>
          </w:p>
        </w:tc>
        <w:tc>
          <w:tcPr>
            <w:tcW w:w="3686" w:type="dxa"/>
          </w:tcPr>
          <w:p w:rsidR="00D31282" w:rsidRPr="002E08CF" w:rsidRDefault="00D31282" w:rsidP="0067137D">
            <w:pPr>
              <w:rPr>
                <w:rFonts w:asciiTheme="minorEastAsia" w:hAnsiTheme="minorEastAsia"/>
                <w:szCs w:val="21"/>
              </w:rPr>
            </w:pPr>
            <w:r>
              <w:rPr>
                <w:rFonts w:asciiTheme="minorEastAsia" w:hAnsiTheme="minorEastAsia" w:hint="eastAsia"/>
                <w:szCs w:val="21"/>
              </w:rPr>
              <w:t>副总，财务会计</w:t>
            </w:r>
            <w:r w:rsidR="00BA2588">
              <w:rPr>
                <w:rFonts w:asciiTheme="minorEastAsia" w:hAnsiTheme="minorEastAsia" w:hint="eastAsia"/>
                <w:szCs w:val="21"/>
              </w:rPr>
              <w:t>（马云）</w:t>
            </w:r>
          </w:p>
        </w:tc>
        <w:tc>
          <w:tcPr>
            <w:tcW w:w="4394" w:type="dxa"/>
          </w:tcPr>
          <w:p w:rsidR="00D31282" w:rsidRDefault="00D31282" w:rsidP="0067137D">
            <w:pPr>
              <w:rPr>
                <w:rFonts w:asciiTheme="minorEastAsia" w:hAnsiTheme="minorEastAsia"/>
                <w:szCs w:val="21"/>
              </w:rPr>
            </w:pPr>
            <w:r>
              <w:rPr>
                <w:rFonts w:asciiTheme="minorEastAsia" w:hAnsiTheme="minorEastAsia" w:hint="eastAsia"/>
                <w:szCs w:val="21"/>
              </w:rPr>
              <w:t>费用总金额大于等于2000元的单据自动提交给副总处理。</w:t>
            </w:r>
          </w:p>
          <w:p w:rsidR="00D31282" w:rsidRPr="002E08CF" w:rsidRDefault="00D31282" w:rsidP="0067137D">
            <w:pPr>
              <w:rPr>
                <w:rFonts w:asciiTheme="minorEastAsia" w:hAnsiTheme="minorEastAsia"/>
                <w:szCs w:val="21"/>
              </w:rPr>
            </w:pPr>
            <w:r>
              <w:rPr>
                <w:rFonts w:asciiTheme="minorEastAsia" w:hAnsiTheme="minorEastAsia" w:hint="eastAsia"/>
                <w:szCs w:val="21"/>
              </w:rPr>
              <w:t>费用总金额小于2000元的单据自动提交给财务会计处理。</w:t>
            </w:r>
          </w:p>
        </w:tc>
      </w:tr>
      <w:tr w:rsidR="00D31282" w:rsidRPr="00DF4CF6" w:rsidTr="0067137D">
        <w:tc>
          <w:tcPr>
            <w:tcW w:w="2376" w:type="dxa"/>
          </w:tcPr>
          <w:p w:rsidR="00D31282" w:rsidRDefault="00D31282" w:rsidP="0067137D">
            <w:pPr>
              <w:rPr>
                <w:rFonts w:asciiTheme="minorEastAsia" w:hAnsiTheme="minorEastAsia"/>
                <w:szCs w:val="21"/>
              </w:rPr>
            </w:pPr>
            <w:r>
              <w:rPr>
                <w:rFonts w:asciiTheme="minorEastAsia" w:hAnsiTheme="minorEastAsia" w:hint="eastAsia"/>
                <w:szCs w:val="21"/>
              </w:rPr>
              <w:t>多级审核3</w:t>
            </w:r>
          </w:p>
        </w:tc>
        <w:tc>
          <w:tcPr>
            <w:tcW w:w="3686" w:type="dxa"/>
          </w:tcPr>
          <w:p w:rsidR="00D31282" w:rsidRDefault="00D31282" w:rsidP="0067137D">
            <w:pPr>
              <w:rPr>
                <w:rFonts w:asciiTheme="minorEastAsia" w:hAnsiTheme="minorEastAsia"/>
                <w:szCs w:val="21"/>
              </w:rPr>
            </w:pPr>
            <w:r>
              <w:rPr>
                <w:rFonts w:asciiTheme="minorEastAsia" w:hAnsiTheme="minorEastAsia" w:hint="eastAsia"/>
                <w:szCs w:val="21"/>
              </w:rPr>
              <w:t>1财务复核（朱惠榕），</w:t>
            </w:r>
          </w:p>
          <w:p w:rsidR="00D31282" w:rsidRDefault="00D31282" w:rsidP="0067137D">
            <w:pPr>
              <w:rPr>
                <w:rFonts w:asciiTheme="minorEastAsia" w:hAnsiTheme="minorEastAsia"/>
                <w:szCs w:val="21"/>
              </w:rPr>
            </w:pPr>
            <w:r>
              <w:rPr>
                <w:rFonts w:asciiTheme="minorEastAsia" w:hAnsiTheme="minorEastAsia" w:hint="eastAsia"/>
                <w:szCs w:val="21"/>
              </w:rPr>
              <w:t>2财务经理，</w:t>
            </w:r>
          </w:p>
          <w:p w:rsidR="00D31282" w:rsidRDefault="00D31282" w:rsidP="0067137D">
            <w:pPr>
              <w:rPr>
                <w:rFonts w:asciiTheme="minorEastAsia" w:hAnsiTheme="minorEastAsia"/>
                <w:szCs w:val="21"/>
              </w:rPr>
            </w:pPr>
            <w:r>
              <w:rPr>
                <w:rFonts w:asciiTheme="minorEastAsia" w:hAnsiTheme="minorEastAsia" w:hint="eastAsia"/>
                <w:szCs w:val="21"/>
              </w:rPr>
              <w:t>3财务总监，</w:t>
            </w:r>
          </w:p>
          <w:p w:rsidR="00D31282" w:rsidRDefault="00D31282" w:rsidP="0067137D">
            <w:pPr>
              <w:rPr>
                <w:rFonts w:asciiTheme="minorEastAsia" w:hAnsiTheme="minorEastAsia"/>
                <w:szCs w:val="21"/>
              </w:rPr>
            </w:pPr>
            <w:r>
              <w:rPr>
                <w:rFonts w:asciiTheme="minorEastAsia" w:hAnsiTheme="minorEastAsia" w:hint="eastAsia"/>
                <w:szCs w:val="21"/>
              </w:rPr>
              <w:t>4总经理</w:t>
            </w:r>
          </w:p>
          <w:p w:rsidR="00D31282" w:rsidRDefault="00D31282" w:rsidP="0067137D">
            <w:pPr>
              <w:rPr>
                <w:rFonts w:asciiTheme="minorEastAsia" w:hAnsiTheme="minorEastAsia"/>
                <w:szCs w:val="21"/>
              </w:rPr>
            </w:pPr>
          </w:p>
          <w:p w:rsidR="00D31282" w:rsidRPr="00320124" w:rsidRDefault="00D31282" w:rsidP="0067137D">
            <w:pPr>
              <w:rPr>
                <w:rFonts w:asciiTheme="minorEastAsia" w:hAnsiTheme="minorEastAsia"/>
                <w:szCs w:val="21"/>
              </w:rPr>
            </w:pPr>
          </w:p>
        </w:tc>
        <w:tc>
          <w:tcPr>
            <w:tcW w:w="4394" w:type="dxa"/>
          </w:tcPr>
          <w:p w:rsidR="00D31282" w:rsidRPr="00320124" w:rsidRDefault="00D31282" w:rsidP="0067137D">
            <w:pPr>
              <w:pStyle w:val="a3"/>
              <w:numPr>
                <w:ilvl w:val="0"/>
                <w:numId w:val="3"/>
              </w:numPr>
              <w:ind w:firstLineChars="0"/>
              <w:rPr>
                <w:rFonts w:asciiTheme="minorEastAsia" w:hAnsiTheme="minorEastAsia"/>
                <w:szCs w:val="21"/>
              </w:rPr>
            </w:pPr>
            <w:r w:rsidRPr="00320124">
              <w:rPr>
                <w:rFonts w:asciiTheme="minorEastAsia" w:hAnsiTheme="minorEastAsia" w:hint="eastAsia"/>
                <w:szCs w:val="21"/>
              </w:rPr>
              <w:t>财务复核审核过后可根据情况，提交给财务经理或下级审计节点（财务出纳）。</w:t>
            </w:r>
          </w:p>
          <w:p w:rsidR="00D31282" w:rsidRDefault="00D31282" w:rsidP="0067137D">
            <w:pPr>
              <w:pStyle w:val="a3"/>
              <w:numPr>
                <w:ilvl w:val="0"/>
                <w:numId w:val="3"/>
              </w:numPr>
              <w:ind w:firstLineChars="0"/>
              <w:rPr>
                <w:rFonts w:asciiTheme="minorEastAsia" w:hAnsiTheme="minorEastAsia"/>
                <w:szCs w:val="21"/>
              </w:rPr>
            </w:pPr>
            <w:r>
              <w:rPr>
                <w:rFonts w:asciiTheme="minorEastAsia" w:hAnsiTheme="minorEastAsia" w:hint="eastAsia"/>
                <w:szCs w:val="21"/>
              </w:rPr>
              <w:t>财务经理审核过后</w:t>
            </w:r>
            <w:r w:rsidRPr="00320124">
              <w:rPr>
                <w:rFonts w:asciiTheme="minorEastAsia" w:hAnsiTheme="minorEastAsia" w:hint="eastAsia"/>
                <w:szCs w:val="21"/>
              </w:rPr>
              <w:t>可根据情况，提交给财务</w:t>
            </w:r>
            <w:r>
              <w:rPr>
                <w:rFonts w:asciiTheme="minorEastAsia" w:hAnsiTheme="minorEastAsia" w:hint="eastAsia"/>
                <w:szCs w:val="21"/>
              </w:rPr>
              <w:t>总监</w:t>
            </w:r>
            <w:r w:rsidRPr="00320124">
              <w:rPr>
                <w:rFonts w:asciiTheme="minorEastAsia" w:hAnsiTheme="minorEastAsia" w:hint="eastAsia"/>
                <w:szCs w:val="21"/>
              </w:rPr>
              <w:t>或下级审计节点（财务出纳）。</w:t>
            </w:r>
          </w:p>
          <w:p w:rsidR="00D31282" w:rsidRDefault="00D31282" w:rsidP="0067137D">
            <w:pPr>
              <w:pStyle w:val="a3"/>
              <w:numPr>
                <w:ilvl w:val="0"/>
                <w:numId w:val="3"/>
              </w:numPr>
              <w:ind w:firstLineChars="0"/>
              <w:rPr>
                <w:rFonts w:asciiTheme="minorEastAsia" w:hAnsiTheme="minorEastAsia"/>
                <w:szCs w:val="21"/>
              </w:rPr>
            </w:pPr>
            <w:r>
              <w:rPr>
                <w:rFonts w:asciiTheme="minorEastAsia" w:hAnsiTheme="minorEastAsia" w:hint="eastAsia"/>
                <w:szCs w:val="21"/>
              </w:rPr>
              <w:t>财务总监审核过后</w:t>
            </w:r>
            <w:r w:rsidRPr="00320124">
              <w:rPr>
                <w:rFonts w:asciiTheme="minorEastAsia" w:hAnsiTheme="minorEastAsia" w:hint="eastAsia"/>
                <w:szCs w:val="21"/>
              </w:rPr>
              <w:t>可根据情况，提交给</w:t>
            </w:r>
            <w:r>
              <w:rPr>
                <w:rFonts w:asciiTheme="minorEastAsia" w:hAnsiTheme="minorEastAsia" w:hint="eastAsia"/>
                <w:szCs w:val="21"/>
              </w:rPr>
              <w:t>总经理</w:t>
            </w:r>
            <w:r w:rsidRPr="00320124">
              <w:rPr>
                <w:rFonts w:asciiTheme="minorEastAsia" w:hAnsiTheme="minorEastAsia" w:hint="eastAsia"/>
                <w:szCs w:val="21"/>
              </w:rPr>
              <w:t>或下级审计节点（财务出纳）。</w:t>
            </w:r>
          </w:p>
          <w:p w:rsidR="00D31282" w:rsidRPr="00320124" w:rsidRDefault="00D31282" w:rsidP="0067137D">
            <w:pPr>
              <w:pStyle w:val="a3"/>
              <w:numPr>
                <w:ilvl w:val="0"/>
                <w:numId w:val="3"/>
              </w:numPr>
              <w:ind w:firstLineChars="0"/>
              <w:rPr>
                <w:rFonts w:asciiTheme="minorEastAsia" w:hAnsiTheme="minorEastAsia"/>
                <w:szCs w:val="21"/>
              </w:rPr>
            </w:pPr>
            <w:r>
              <w:rPr>
                <w:rFonts w:asciiTheme="minorEastAsia" w:hAnsiTheme="minorEastAsia" w:hint="eastAsia"/>
                <w:szCs w:val="21"/>
              </w:rPr>
              <w:t>总经理审核过后</w:t>
            </w:r>
            <w:r w:rsidRPr="00320124">
              <w:rPr>
                <w:rFonts w:asciiTheme="minorEastAsia" w:hAnsiTheme="minorEastAsia" w:hint="eastAsia"/>
                <w:szCs w:val="21"/>
              </w:rPr>
              <w:t>提交给下级审计节点（财务出纳）。</w:t>
            </w:r>
          </w:p>
        </w:tc>
      </w:tr>
      <w:tr w:rsidR="00D31282" w:rsidRPr="002E08CF" w:rsidTr="0067137D">
        <w:tc>
          <w:tcPr>
            <w:tcW w:w="2376" w:type="dxa"/>
          </w:tcPr>
          <w:p w:rsidR="00D31282" w:rsidRPr="002E08CF" w:rsidRDefault="00D31282" w:rsidP="0067137D">
            <w:pPr>
              <w:rPr>
                <w:rFonts w:asciiTheme="minorEastAsia" w:hAnsiTheme="minorEastAsia"/>
                <w:szCs w:val="21"/>
              </w:rPr>
            </w:pPr>
            <w:r>
              <w:rPr>
                <w:rFonts w:asciiTheme="minorEastAsia" w:hAnsiTheme="minorEastAsia" w:hint="eastAsia"/>
                <w:szCs w:val="21"/>
              </w:rPr>
              <w:t>多级审核4</w:t>
            </w:r>
          </w:p>
        </w:tc>
        <w:tc>
          <w:tcPr>
            <w:tcW w:w="3686" w:type="dxa"/>
          </w:tcPr>
          <w:p w:rsidR="00D31282" w:rsidRPr="002E08CF" w:rsidRDefault="00D31282" w:rsidP="0067137D">
            <w:pPr>
              <w:rPr>
                <w:rFonts w:asciiTheme="minorEastAsia" w:hAnsiTheme="minorEastAsia"/>
                <w:szCs w:val="21"/>
              </w:rPr>
            </w:pPr>
            <w:r w:rsidRPr="00320124">
              <w:rPr>
                <w:rFonts w:asciiTheme="minorEastAsia" w:hAnsiTheme="minorEastAsia" w:hint="eastAsia"/>
                <w:szCs w:val="21"/>
              </w:rPr>
              <w:t>财务出纳</w:t>
            </w:r>
          </w:p>
        </w:tc>
        <w:tc>
          <w:tcPr>
            <w:tcW w:w="4394" w:type="dxa"/>
          </w:tcPr>
          <w:p w:rsidR="00D31282" w:rsidRPr="002E08CF" w:rsidRDefault="00D31282" w:rsidP="0067137D">
            <w:pPr>
              <w:rPr>
                <w:rFonts w:asciiTheme="minorEastAsia" w:hAnsiTheme="minorEastAsia"/>
                <w:szCs w:val="21"/>
              </w:rPr>
            </w:pPr>
            <w:r>
              <w:rPr>
                <w:rFonts w:asciiTheme="minorEastAsia" w:hAnsiTheme="minorEastAsia" w:hint="eastAsia"/>
                <w:szCs w:val="21"/>
              </w:rPr>
              <w:t>审核完毕后，多级审核流程至此结束。</w:t>
            </w:r>
          </w:p>
        </w:tc>
      </w:tr>
      <w:tr w:rsidR="00D31282" w:rsidRPr="002E08CF" w:rsidTr="0067137D">
        <w:tc>
          <w:tcPr>
            <w:tcW w:w="2376" w:type="dxa"/>
          </w:tcPr>
          <w:p w:rsidR="00D31282" w:rsidRPr="002E08CF" w:rsidRDefault="00D31282" w:rsidP="0067137D">
            <w:pPr>
              <w:rPr>
                <w:rFonts w:asciiTheme="minorEastAsia" w:hAnsiTheme="minorEastAsia"/>
                <w:szCs w:val="21"/>
              </w:rPr>
            </w:pPr>
          </w:p>
        </w:tc>
        <w:tc>
          <w:tcPr>
            <w:tcW w:w="3686" w:type="dxa"/>
          </w:tcPr>
          <w:p w:rsidR="00D31282" w:rsidRPr="002E08CF" w:rsidRDefault="00D31282" w:rsidP="0067137D">
            <w:pPr>
              <w:rPr>
                <w:rFonts w:asciiTheme="minorEastAsia" w:hAnsiTheme="minorEastAsia"/>
                <w:szCs w:val="21"/>
              </w:rPr>
            </w:pPr>
          </w:p>
        </w:tc>
        <w:tc>
          <w:tcPr>
            <w:tcW w:w="4394" w:type="dxa"/>
          </w:tcPr>
          <w:p w:rsidR="00D31282" w:rsidRPr="002E08CF" w:rsidRDefault="00D31282" w:rsidP="0067137D">
            <w:pPr>
              <w:rPr>
                <w:rFonts w:asciiTheme="minorEastAsia" w:hAnsiTheme="minorEastAsia"/>
                <w:szCs w:val="21"/>
              </w:rPr>
            </w:pPr>
          </w:p>
        </w:tc>
      </w:tr>
    </w:tbl>
    <w:p w:rsidR="00D31282" w:rsidRPr="001C42D7" w:rsidRDefault="00D31282" w:rsidP="00D31282"/>
    <w:p w:rsidR="00DB6D30" w:rsidRDefault="00DB6D30" w:rsidP="00DB6D30">
      <w:pPr>
        <w:pStyle w:val="3"/>
      </w:pPr>
      <w:r>
        <w:rPr>
          <w:rFonts w:hint="eastAsia"/>
        </w:rPr>
        <w:t>数据</w:t>
      </w:r>
    </w:p>
    <w:p w:rsidR="008A4B51" w:rsidRDefault="008A4B51" w:rsidP="008A4B51">
      <w:pPr>
        <w:pStyle w:val="4"/>
        <w:rPr>
          <w:noProof/>
          <w:kern w:val="0"/>
        </w:rPr>
      </w:pPr>
      <w:r w:rsidRPr="008A4B51">
        <w:rPr>
          <w:rFonts w:ascii="宋体" w:eastAsia="宋体" w:hAnsi="宋体" w:cs="宋体" w:hint="eastAsia"/>
          <w:color w:val="000000"/>
          <w:kern w:val="0"/>
          <w:sz w:val="22"/>
          <w:szCs w:val="22"/>
        </w:rPr>
        <w:t>表头</w:t>
      </w:r>
      <w:r>
        <w:rPr>
          <w:noProof/>
          <w:kern w:val="0"/>
        </w:rPr>
        <w:t>t_bm_travelexp</w:t>
      </w:r>
    </w:p>
    <w:p w:rsidR="007D1DA0" w:rsidRDefault="007D1DA0" w:rsidP="007D1DA0"/>
    <w:tbl>
      <w:tblPr>
        <w:tblW w:w="12507" w:type="dxa"/>
        <w:tblInd w:w="93" w:type="dxa"/>
        <w:tblLook w:val="04A0"/>
      </w:tblPr>
      <w:tblGrid>
        <w:gridCol w:w="2450"/>
        <w:gridCol w:w="2086"/>
        <w:gridCol w:w="1096"/>
        <w:gridCol w:w="546"/>
        <w:gridCol w:w="1135"/>
        <w:gridCol w:w="5640"/>
      </w:tblGrid>
      <w:tr w:rsidR="007D1DA0" w:rsidRPr="007D1DA0" w:rsidTr="007D1DA0">
        <w:trPr>
          <w:trHeight w:val="285"/>
        </w:trPr>
        <w:tc>
          <w:tcPr>
            <w:tcW w:w="12507"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7D1DA0" w:rsidRPr="007D1DA0" w:rsidRDefault="007D1DA0" w:rsidP="007D1DA0">
            <w:pPr>
              <w:widowControl/>
              <w:jc w:val="left"/>
              <w:rPr>
                <w:rFonts w:ascii="宋体" w:eastAsia="宋体" w:hAnsi="宋体" w:cs="宋体"/>
                <w:b/>
                <w:bCs/>
                <w:color w:val="000000"/>
                <w:kern w:val="0"/>
                <w:sz w:val="22"/>
              </w:rPr>
            </w:pPr>
            <w:r w:rsidRPr="007D1DA0">
              <w:rPr>
                <w:rFonts w:ascii="宋体" w:eastAsia="宋体" w:hAnsi="宋体" w:cs="宋体" w:hint="eastAsia"/>
                <w:b/>
                <w:bCs/>
                <w:color w:val="000000"/>
                <w:kern w:val="0"/>
                <w:sz w:val="22"/>
              </w:rPr>
              <w:t>表头</w:t>
            </w:r>
            <w:r>
              <w:rPr>
                <w:rFonts w:ascii="Courier New" w:hAnsi="Courier New" w:cs="Courier New"/>
                <w:noProof/>
                <w:color w:val="FF0000"/>
                <w:kern w:val="0"/>
                <w:sz w:val="20"/>
                <w:szCs w:val="20"/>
              </w:rPr>
              <w:t>t_BM_TravelExp</w:t>
            </w:r>
          </w:p>
        </w:tc>
      </w:tr>
      <w:tr w:rsidR="007D1DA0" w:rsidRPr="007D1DA0" w:rsidTr="007D1DA0">
        <w:trPr>
          <w:trHeight w:val="285"/>
        </w:trPr>
        <w:tc>
          <w:tcPr>
            <w:tcW w:w="2450" w:type="dxa"/>
            <w:tcBorders>
              <w:top w:val="nil"/>
              <w:left w:val="single" w:sz="8" w:space="0" w:color="auto"/>
              <w:bottom w:val="single" w:sz="8" w:space="0" w:color="auto"/>
              <w:right w:val="single" w:sz="8"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b/>
                <w:bCs/>
                <w:color w:val="000000"/>
                <w:kern w:val="0"/>
                <w:sz w:val="22"/>
              </w:rPr>
            </w:pPr>
            <w:r w:rsidRPr="007D1DA0">
              <w:rPr>
                <w:rFonts w:ascii="宋体" w:eastAsia="宋体" w:hAnsi="宋体" w:cs="宋体" w:hint="eastAsia"/>
                <w:b/>
                <w:bCs/>
                <w:color w:val="000000"/>
                <w:kern w:val="0"/>
                <w:sz w:val="22"/>
              </w:rPr>
              <w:t>名称</w:t>
            </w:r>
          </w:p>
        </w:tc>
        <w:tc>
          <w:tcPr>
            <w:tcW w:w="1900" w:type="dxa"/>
            <w:tcBorders>
              <w:top w:val="nil"/>
              <w:left w:val="nil"/>
              <w:bottom w:val="single" w:sz="8" w:space="0" w:color="auto"/>
              <w:right w:val="single" w:sz="8"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b/>
                <w:bCs/>
                <w:color w:val="000000"/>
                <w:kern w:val="0"/>
                <w:sz w:val="22"/>
              </w:rPr>
            </w:pPr>
            <w:r w:rsidRPr="007D1DA0">
              <w:rPr>
                <w:rFonts w:ascii="宋体" w:eastAsia="宋体" w:hAnsi="宋体" w:cs="宋体" w:hint="eastAsia"/>
                <w:b/>
                <w:bCs/>
                <w:color w:val="000000"/>
                <w:kern w:val="0"/>
                <w:sz w:val="22"/>
              </w:rPr>
              <w:t>数据库字段</w:t>
            </w:r>
          </w:p>
        </w:tc>
        <w:tc>
          <w:tcPr>
            <w:tcW w:w="910" w:type="dxa"/>
            <w:tcBorders>
              <w:top w:val="nil"/>
              <w:left w:val="nil"/>
              <w:bottom w:val="single" w:sz="8" w:space="0" w:color="auto"/>
              <w:right w:val="single" w:sz="8"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b/>
                <w:bCs/>
                <w:color w:val="000000"/>
                <w:kern w:val="0"/>
                <w:sz w:val="22"/>
              </w:rPr>
            </w:pPr>
            <w:r w:rsidRPr="007D1DA0">
              <w:rPr>
                <w:rFonts w:ascii="宋体" w:eastAsia="宋体" w:hAnsi="宋体" w:cs="宋体" w:hint="eastAsia"/>
                <w:b/>
                <w:bCs/>
                <w:color w:val="000000"/>
                <w:kern w:val="0"/>
                <w:sz w:val="22"/>
              </w:rPr>
              <w:t>类型</w:t>
            </w:r>
          </w:p>
        </w:tc>
        <w:tc>
          <w:tcPr>
            <w:tcW w:w="472" w:type="dxa"/>
            <w:tcBorders>
              <w:top w:val="nil"/>
              <w:left w:val="nil"/>
              <w:bottom w:val="single" w:sz="8" w:space="0" w:color="auto"/>
              <w:right w:val="single" w:sz="8"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b/>
                <w:bCs/>
                <w:color w:val="000000"/>
                <w:kern w:val="0"/>
                <w:sz w:val="22"/>
              </w:rPr>
            </w:pPr>
            <w:r w:rsidRPr="007D1DA0">
              <w:rPr>
                <w:rFonts w:ascii="宋体" w:eastAsia="宋体" w:hAnsi="宋体" w:cs="宋体" w:hint="eastAsia"/>
                <w:b/>
                <w:bCs/>
                <w:color w:val="000000"/>
                <w:kern w:val="0"/>
                <w:sz w:val="22"/>
              </w:rPr>
              <w:t>长度</w:t>
            </w:r>
          </w:p>
        </w:tc>
        <w:tc>
          <w:tcPr>
            <w:tcW w:w="1135" w:type="dxa"/>
            <w:tcBorders>
              <w:top w:val="nil"/>
              <w:left w:val="nil"/>
              <w:bottom w:val="single" w:sz="8" w:space="0" w:color="auto"/>
              <w:right w:val="single" w:sz="8"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b/>
                <w:bCs/>
                <w:color w:val="000000"/>
                <w:kern w:val="0"/>
                <w:sz w:val="22"/>
              </w:rPr>
            </w:pPr>
            <w:r w:rsidRPr="007D1DA0">
              <w:rPr>
                <w:rFonts w:ascii="宋体" w:eastAsia="宋体" w:hAnsi="宋体" w:cs="宋体" w:hint="eastAsia"/>
                <w:b/>
                <w:bCs/>
                <w:color w:val="000000"/>
                <w:kern w:val="0"/>
                <w:sz w:val="22"/>
              </w:rPr>
              <w:t>是否允许空</w:t>
            </w:r>
          </w:p>
        </w:tc>
        <w:tc>
          <w:tcPr>
            <w:tcW w:w="5640" w:type="dxa"/>
            <w:tcBorders>
              <w:top w:val="nil"/>
              <w:left w:val="nil"/>
              <w:bottom w:val="single" w:sz="8" w:space="0" w:color="auto"/>
              <w:right w:val="single" w:sz="8"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b/>
                <w:bCs/>
                <w:color w:val="000000"/>
                <w:kern w:val="0"/>
                <w:sz w:val="22"/>
              </w:rPr>
            </w:pPr>
            <w:r w:rsidRPr="007D1DA0">
              <w:rPr>
                <w:rFonts w:ascii="宋体" w:eastAsia="宋体" w:hAnsi="宋体" w:cs="宋体" w:hint="eastAsia"/>
                <w:b/>
                <w:bCs/>
                <w:color w:val="000000"/>
                <w:kern w:val="0"/>
                <w:sz w:val="22"/>
              </w:rPr>
              <w:t>外键关系</w:t>
            </w:r>
          </w:p>
        </w:tc>
      </w:tr>
      <w:tr w:rsidR="007D1DA0" w:rsidRPr="007D1DA0" w:rsidTr="007D1DA0">
        <w:trPr>
          <w:trHeight w:val="270"/>
        </w:trPr>
        <w:tc>
          <w:tcPr>
            <w:tcW w:w="24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内码</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FID</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single" w:sz="4" w:space="0" w:color="auto"/>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事务类型</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FClassTypeID</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源表 ICClassType</w:t>
            </w:r>
          </w:p>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关联字段 FID</w:t>
            </w:r>
          </w:p>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显示字段 FName</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单据编号</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FBillNo</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60</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主题</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FSubject</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申请日期</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FDate</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申请人</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FProposerID</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源表 t_Emp</w:t>
            </w:r>
          </w:p>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关联字段 FItemID</w:t>
            </w:r>
          </w:p>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显示字段 FName</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联系电话</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FContactPhoneNo</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费用承担部门</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FDeptID</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源表 t_Department</w:t>
            </w:r>
          </w:p>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关联字段 FItemID</w:t>
            </w:r>
          </w:p>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显示字段 FName</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币别</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FCurrencyID</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源表 t_Currency</w:t>
            </w:r>
          </w:p>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关联字段 FCurrencyID</w:t>
            </w:r>
          </w:p>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显示字段 FName</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汇率</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FExchangeRate</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支付方式</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FSettleID</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源表 t_Settle</w:t>
            </w:r>
          </w:p>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关联字段 FItemID</w:t>
            </w:r>
          </w:p>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显示字段 FName</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FPaymentBillNo</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60</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事由</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FCausa</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审核人</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FCheckerID</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源表 t_User</w:t>
            </w:r>
          </w:p>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关联字段 FUserID</w:t>
            </w:r>
          </w:p>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显示字段 FName</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FCheckDate</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lastRenderedPageBreak/>
              <w:t>制单人</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FBillerID</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源表 t_User</w:t>
            </w:r>
          </w:p>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关联字段 FUserID</w:t>
            </w:r>
          </w:p>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显示字段 FName</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制单日期</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FBillDate</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申请付款额汇总</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FTotalApprovedAmt</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扣减金额</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FAmount</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申请部门</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FRequestDeptID</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源表 t_Department</w:t>
            </w:r>
          </w:p>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关联字段 FItemID</w:t>
            </w:r>
          </w:p>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显示字段 FName</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申请付款</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FIsCompReim</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bit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1</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汇率类型</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FExchangeRateType</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源表 v_BASE_ExRateType</w:t>
            </w:r>
          </w:p>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关联字段 FID</w:t>
            </w:r>
          </w:p>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显示字段 FName</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审核状态</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FCheckStatus</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申请退款</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FIsApplyRefund</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挂账</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FIsChargeAccount</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实报实销</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FIsRelExpense</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FVoucherID</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FVchBillNo</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审核流程状态</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FMultiCheckStatus</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财务日期</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FFincDate</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是</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核定费用金额（原币）</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FHeadSubmitAmt</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核定费用金额（本位币）</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FHeadSubmitAmtFor</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合同号</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FContact</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源表 t_Item</w:t>
            </w:r>
          </w:p>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关联字段 FItemID</w:t>
            </w:r>
          </w:p>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显示字段 FName</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职级</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FComboBox</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所属客户</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FBase1</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源表 t_Organization</w:t>
            </w:r>
          </w:p>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关联字段 FItemID</w:t>
            </w:r>
          </w:p>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显示字段 FName</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所属项目</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FBase2</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源表 t_SubMessage</w:t>
            </w:r>
          </w:p>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关联字段 FInterID</w:t>
            </w:r>
          </w:p>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显示字段 FName</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预算金额</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FAmount1</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超标金额</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FAmount2</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收款单位</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FText</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重要性</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FComboBox1</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FConnectFlag</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领款人</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FBase6</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源表 t_Emp</w:t>
            </w:r>
          </w:p>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关联字段 FItemID</w:t>
            </w:r>
          </w:p>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显示字段 FName</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计划项目</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FBase7</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源表 t_scPlanItem</w:t>
            </w:r>
          </w:p>
          <w:p w:rsidR="00D16341"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关联字段 FItemID</w:t>
            </w:r>
          </w:p>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显示字段 FName</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FBase8</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FComboBox4</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r w:rsidR="007D1DA0" w:rsidRPr="007D1DA0" w:rsidTr="007D1DA0">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FText1</w:t>
            </w:r>
          </w:p>
        </w:tc>
        <w:tc>
          <w:tcPr>
            <w:tcW w:w="91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right"/>
              <w:rPr>
                <w:rFonts w:ascii="宋体" w:eastAsia="宋体" w:hAnsi="宋体" w:cs="宋体"/>
                <w:color w:val="000000"/>
                <w:kern w:val="0"/>
                <w:sz w:val="22"/>
              </w:rPr>
            </w:pPr>
            <w:r w:rsidRPr="007D1DA0">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否</w:t>
            </w:r>
          </w:p>
        </w:tc>
        <w:tc>
          <w:tcPr>
            <w:tcW w:w="5640" w:type="dxa"/>
            <w:tcBorders>
              <w:top w:val="nil"/>
              <w:left w:val="nil"/>
              <w:bottom w:val="single" w:sz="4" w:space="0" w:color="auto"/>
              <w:right w:val="single" w:sz="4" w:space="0" w:color="auto"/>
            </w:tcBorders>
            <w:shd w:val="clear" w:color="auto" w:fill="auto"/>
            <w:noWrap/>
            <w:vAlign w:val="center"/>
            <w:hideMark/>
          </w:tcPr>
          <w:p w:rsidR="007D1DA0" w:rsidRPr="007D1DA0" w:rsidRDefault="007D1DA0" w:rsidP="007D1DA0">
            <w:pPr>
              <w:widowControl/>
              <w:jc w:val="left"/>
              <w:rPr>
                <w:rFonts w:ascii="宋体" w:eastAsia="宋体" w:hAnsi="宋体" w:cs="宋体"/>
                <w:color w:val="000000"/>
                <w:kern w:val="0"/>
                <w:sz w:val="22"/>
              </w:rPr>
            </w:pPr>
            <w:r w:rsidRPr="007D1DA0">
              <w:rPr>
                <w:rFonts w:ascii="宋体" w:eastAsia="宋体" w:hAnsi="宋体" w:cs="宋体" w:hint="eastAsia"/>
                <w:color w:val="000000"/>
                <w:kern w:val="0"/>
                <w:sz w:val="22"/>
              </w:rPr>
              <w:t xml:space="preserve">　</w:t>
            </w:r>
          </w:p>
        </w:tc>
      </w:tr>
    </w:tbl>
    <w:p w:rsidR="008A4B51" w:rsidRPr="008A4B51" w:rsidRDefault="008A4B51" w:rsidP="008A4B51"/>
    <w:p w:rsidR="00DB6D30" w:rsidRDefault="00FF5F43" w:rsidP="00980725">
      <w:pPr>
        <w:pStyle w:val="4"/>
        <w:rPr>
          <w:noProof/>
          <w:kern w:val="0"/>
        </w:rPr>
      </w:pPr>
      <w:r w:rsidRPr="00FF5F43">
        <w:rPr>
          <w:rFonts w:ascii="宋体" w:eastAsia="宋体" w:hAnsi="宋体" w:cs="宋体" w:hint="eastAsia"/>
          <w:color w:val="000000"/>
          <w:kern w:val="0"/>
          <w:sz w:val="22"/>
          <w:szCs w:val="22"/>
        </w:rPr>
        <w:t>表体</w:t>
      </w:r>
      <w:r>
        <w:rPr>
          <w:noProof/>
          <w:kern w:val="0"/>
        </w:rPr>
        <w:t>t_BM_TravelExpEntry</w:t>
      </w:r>
    </w:p>
    <w:tbl>
      <w:tblPr>
        <w:tblW w:w="14125" w:type="dxa"/>
        <w:tblInd w:w="93" w:type="dxa"/>
        <w:tblLook w:val="04A0"/>
      </w:tblPr>
      <w:tblGrid>
        <w:gridCol w:w="2450"/>
        <w:gridCol w:w="2526"/>
        <w:gridCol w:w="1096"/>
        <w:gridCol w:w="546"/>
        <w:gridCol w:w="3603"/>
        <w:gridCol w:w="3904"/>
      </w:tblGrid>
      <w:tr w:rsidR="00980725" w:rsidRPr="00980725" w:rsidTr="00D16341">
        <w:trPr>
          <w:trHeight w:val="270"/>
        </w:trPr>
        <w:tc>
          <w:tcPr>
            <w:tcW w:w="1412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b/>
                <w:bCs/>
                <w:color w:val="000000"/>
                <w:kern w:val="0"/>
                <w:sz w:val="22"/>
              </w:rPr>
            </w:pPr>
            <w:r w:rsidRPr="00980725">
              <w:rPr>
                <w:rFonts w:ascii="宋体" w:eastAsia="宋体" w:hAnsi="宋体" w:cs="宋体" w:hint="eastAsia"/>
                <w:b/>
                <w:bCs/>
                <w:color w:val="000000"/>
                <w:kern w:val="0"/>
                <w:sz w:val="22"/>
              </w:rPr>
              <w:t>表体</w:t>
            </w:r>
            <w:r>
              <w:rPr>
                <w:rFonts w:ascii="Courier New" w:hAnsi="Courier New" w:cs="Courier New"/>
                <w:noProof/>
                <w:color w:val="FF0000"/>
                <w:kern w:val="0"/>
                <w:sz w:val="20"/>
                <w:szCs w:val="20"/>
              </w:rPr>
              <w:t>t_BM_TravelExpEntry</w:t>
            </w:r>
          </w:p>
        </w:tc>
      </w:tr>
      <w:tr w:rsidR="00980725" w:rsidRPr="00980725" w:rsidTr="00D16341">
        <w:trPr>
          <w:trHeight w:val="54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b/>
                <w:bCs/>
                <w:color w:val="000000"/>
                <w:kern w:val="0"/>
                <w:sz w:val="22"/>
              </w:rPr>
            </w:pPr>
            <w:r w:rsidRPr="00980725">
              <w:rPr>
                <w:rFonts w:ascii="宋体" w:eastAsia="宋体" w:hAnsi="宋体" w:cs="宋体" w:hint="eastAsia"/>
                <w:b/>
                <w:bCs/>
                <w:color w:val="000000"/>
                <w:kern w:val="0"/>
                <w:sz w:val="22"/>
              </w:rPr>
              <w:t>名称</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b/>
                <w:bCs/>
                <w:color w:val="000000"/>
                <w:kern w:val="0"/>
                <w:sz w:val="22"/>
              </w:rPr>
            </w:pPr>
            <w:r w:rsidRPr="00980725">
              <w:rPr>
                <w:rFonts w:ascii="宋体" w:eastAsia="宋体" w:hAnsi="宋体" w:cs="宋体" w:hint="eastAsia"/>
                <w:b/>
                <w:bCs/>
                <w:color w:val="000000"/>
                <w:kern w:val="0"/>
                <w:sz w:val="22"/>
              </w:rPr>
              <w:t>数据库字段</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b/>
                <w:bCs/>
                <w:color w:val="000000"/>
                <w:kern w:val="0"/>
                <w:sz w:val="22"/>
              </w:rPr>
            </w:pPr>
            <w:r w:rsidRPr="00980725">
              <w:rPr>
                <w:rFonts w:ascii="宋体" w:eastAsia="宋体" w:hAnsi="宋体" w:cs="宋体" w:hint="eastAsia"/>
                <w:b/>
                <w:bCs/>
                <w:color w:val="000000"/>
                <w:kern w:val="0"/>
                <w:sz w:val="22"/>
              </w:rPr>
              <w:t>类型</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b/>
                <w:bCs/>
                <w:color w:val="000000"/>
                <w:kern w:val="0"/>
                <w:sz w:val="22"/>
              </w:rPr>
            </w:pPr>
            <w:r w:rsidRPr="00980725">
              <w:rPr>
                <w:rFonts w:ascii="宋体" w:eastAsia="宋体" w:hAnsi="宋体" w:cs="宋体" w:hint="eastAsia"/>
                <w:b/>
                <w:bCs/>
                <w:color w:val="000000"/>
                <w:kern w:val="0"/>
                <w:sz w:val="22"/>
              </w:rPr>
              <w:t>长度</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b/>
                <w:bCs/>
                <w:color w:val="000000"/>
                <w:kern w:val="0"/>
                <w:sz w:val="22"/>
              </w:rPr>
            </w:pPr>
            <w:r w:rsidRPr="00980725">
              <w:rPr>
                <w:rFonts w:ascii="宋体" w:eastAsia="宋体" w:hAnsi="宋体" w:cs="宋体" w:hint="eastAsia"/>
                <w:b/>
                <w:bCs/>
                <w:color w:val="000000"/>
                <w:kern w:val="0"/>
                <w:sz w:val="22"/>
              </w:rPr>
              <w:t>是否允许空</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b/>
                <w:bCs/>
                <w:color w:val="000000"/>
                <w:kern w:val="0"/>
                <w:sz w:val="22"/>
              </w:rPr>
            </w:pPr>
            <w:r w:rsidRPr="00980725">
              <w:rPr>
                <w:rFonts w:ascii="宋体" w:eastAsia="宋体" w:hAnsi="宋体" w:cs="宋体" w:hint="eastAsia"/>
                <w:b/>
                <w:bCs/>
                <w:color w:val="000000"/>
                <w:kern w:val="0"/>
                <w:sz w:val="22"/>
              </w:rPr>
              <w:t>外键关系</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分录内码</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FEntryID</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单据内码</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FID</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行号</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FIndex</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预算科目代码</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FMgAcctID</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费用项目</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FExpID</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源表 v_Base_BudgetItem</w:t>
            </w:r>
          </w:p>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关联字段 FItemID</w:t>
            </w:r>
          </w:p>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显示字段 FName</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开始日期</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FBeginDate</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datetime</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8</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结束日期</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FEndDate</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datetime</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8</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开始地点</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FStartPlace</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50</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是</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lastRenderedPageBreak/>
              <w:t>结束地点</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FEndPlace</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50</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是</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原交通工具</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FVehicle</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50</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是</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费用小计（一）</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FExpIncityAmt</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费用小计（二）</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FExpLongDistAmt</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原住宿费</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FExpResidentialAmt</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其它费用</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FExpOtherAmt</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原出差补助费</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FSubsidyAmt</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135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FExpDescr</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255</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是</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同行人员</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FParticipants</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255</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是</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108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核定费用金额</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FSubmitAmt</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申请付款金额</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FApprovedAmt</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核算项目类别</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FItemClassID</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源表 t_ItemClass</w:t>
            </w:r>
          </w:p>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关联字段 FItemClassID</w:t>
            </w:r>
          </w:p>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显示字段 FName</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核算项目</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FItemID</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源表 t_Item</w:t>
            </w:r>
          </w:p>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关联字段 FItemID</w:t>
            </w:r>
          </w:p>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显示字段 FName</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往来科目</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FRPAcctID</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源表 t_Account</w:t>
            </w:r>
          </w:p>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关联字段 FAccountID</w:t>
            </w:r>
          </w:p>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显示字段 FName</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对方科目</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FAPAcctID</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源表 t_Account</w:t>
            </w:r>
          </w:p>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关联字段 FAccountID</w:t>
            </w:r>
          </w:p>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显示字段 FName</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摘要</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FNote</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255</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是</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申请费用金额</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FApplyAmount</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FApplyAmountFor</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核定付款金额</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FCheckPayAmount</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核定付款金额（本位币）</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FCheckPayAmountFor</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申请退款金额</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FApplyRefundAmount</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FApplyRefundAmountFor</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核定退款金额</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FCheckRefundAmount</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核定退款金额（本位币）</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FCheckRefundAmountFor</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FLoadAmount</w:t>
            </w:r>
          </w:p>
        </w:tc>
        <w:tc>
          <w:tcPr>
            <w:tcW w:w="109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FLoadAmountFor</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现金科目</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FCashAccountID</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源表 vw_AccountEntry</w:t>
            </w:r>
          </w:p>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关联字段 FID</w:t>
            </w:r>
          </w:p>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显示字段 FName</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核算项目户名</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FBankAccountName</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255</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是</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核算项目开户银行</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FBankBranch</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255</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是</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核算项目银行账号</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FBankAccount</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255</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是</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费用承担产品</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FProductID</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源表 t_ICItem</w:t>
            </w:r>
          </w:p>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关联字段 FItemID</w:t>
            </w:r>
          </w:p>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显示字段 FName</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核定费用金额（本位币）</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FSubmitAmtFor</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源单编号</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FBillNo_SRC</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100</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FClassID_SRC</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源单内码</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FID_SRC</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源单分录</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FEntryID_SRC</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已付款金额</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FPayAmount</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已退款金额</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FRePayAmount</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冲借款金额</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FOffLoadAmount</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报销未付款金额</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FNotPayAmount</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已移转金额</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FTransferAmt</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FTransferAmtFor</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费用承担产品类别</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FMaterialClassID</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源表 t_ItemClass</w:t>
            </w:r>
          </w:p>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关联字段 FItemClassID</w:t>
            </w:r>
          </w:p>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显示字段 FName</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出差天数</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FEvectionDays</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责任中心</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FRespCenterID</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源表 t_Base_RespCenter</w:t>
            </w:r>
          </w:p>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lastRenderedPageBreak/>
              <w:t>关联字段 FItemID</w:t>
            </w:r>
          </w:p>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显示字段 FName</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lastRenderedPageBreak/>
              <w:t>专项</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FSpecProjectID</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源表 t_Base_SpecialProject</w:t>
            </w:r>
          </w:p>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关联字段 FItemID</w:t>
            </w:r>
          </w:p>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显示字段 FName</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冲报销金额</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FOffsetAmount</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费用凭证字号</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FAPVoucherID</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源表 VWVoucherNumber</w:t>
            </w:r>
          </w:p>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关联字段 FVoucherID</w:t>
            </w:r>
          </w:p>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显示字段 FVoucherNumber</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资金凭证字号</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FPayVoucherID</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源表 VWVoucherNumber</w:t>
            </w:r>
          </w:p>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关联字段 FVoucherID</w:t>
            </w:r>
          </w:p>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显示字段 FVoucherNumber</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职员</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FBase3</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源表 t_Emp</w:t>
            </w:r>
          </w:p>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关联字段 FItemID</w:t>
            </w:r>
          </w:p>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显示字段 FName</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补助标准</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FAmount3</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是否合住</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FComboBox2</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255</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交通工具</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FComboBox3</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nvarchar</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255</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往返交通费</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FAmount4</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住宿费</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FAmount5</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出差补助</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FAmount6</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市内交通费</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FAmount7</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招待费</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FAmount8</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礼品费</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FAmount9</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不买卧铺补助</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FAmount10</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其他</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FAmount11</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decimal</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13</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管理科目</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FBase4</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源表 t_Item</w:t>
            </w:r>
          </w:p>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关联字段 FItemID</w:t>
            </w:r>
          </w:p>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显示字段 FName</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单据张数</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FInteger</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费用承担部门</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FBase5</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源表 t_Department</w:t>
            </w:r>
          </w:p>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关联字段 FItemID</w:t>
            </w:r>
          </w:p>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显示字段 FName</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起始日期</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FTime</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datetime</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8</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是</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终止日期</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FTime1</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datetime</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8</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是</w:t>
            </w:r>
          </w:p>
        </w:tc>
        <w:tc>
          <w:tcPr>
            <w:tcW w:w="3904"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 xml:space="preserve">　</w:t>
            </w:r>
          </w:p>
        </w:tc>
      </w:tr>
      <w:tr w:rsidR="00980725" w:rsidRPr="00980725" w:rsidTr="00D16341">
        <w:trPr>
          <w:trHeight w:val="270"/>
        </w:trPr>
        <w:tc>
          <w:tcPr>
            <w:tcW w:w="2450" w:type="dxa"/>
            <w:tcBorders>
              <w:top w:val="nil"/>
              <w:left w:val="single" w:sz="4" w:space="0" w:color="auto"/>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商机编号</w:t>
            </w:r>
          </w:p>
        </w:tc>
        <w:tc>
          <w:tcPr>
            <w:tcW w:w="252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FsjNo</w:t>
            </w:r>
          </w:p>
        </w:tc>
        <w:tc>
          <w:tcPr>
            <w:tcW w:w="109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int</w:t>
            </w:r>
          </w:p>
        </w:tc>
        <w:tc>
          <w:tcPr>
            <w:tcW w:w="546"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right"/>
              <w:rPr>
                <w:rFonts w:ascii="宋体" w:eastAsia="宋体" w:hAnsi="宋体" w:cs="宋体"/>
                <w:color w:val="000000"/>
                <w:kern w:val="0"/>
                <w:sz w:val="22"/>
              </w:rPr>
            </w:pPr>
            <w:r w:rsidRPr="00980725">
              <w:rPr>
                <w:rFonts w:ascii="宋体" w:eastAsia="宋体" w:hAnsi="宋体" w:cs="宋体" w:hint="eastAsia"/>
                <w:color w:val="000000"/>
                <w:kern w:val="0"/>
                <w:sz w:val="22"/>
              </w:rPr>
              <w:t>4</w:t>
            </w:r>
          </w:p>
        </w:tc>
        <w:tc>
          <w:tcPr>
            <w:tcW w:w="3603" w:type="dxa"/>
            <w:tcBorders>
              <w:top w:val="nil"/>
              <w:left w:val="nil"/>
              <w:bottom w:val="single" w:sz="4" w:space="0" w:color="auto"/>
              <w:right w:val="single" w:sz="4" w:space="0" w:color="auto"/>
            </w:tcBorders>
            <w:shd w:val="clear" w:color="auto" w:fill="auto"/>
            <w:noWrap/>
            <w:vAlign w:val="center"/>
            <w:hideMark/>
          </w:tcPr>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否</w:t>
            </w:r>
          </w:p>
        </w:tc>
        <w:tc>
          <w:tcPr>
            <w:tcW w:w="3904" w:type="dxa"/>
            <w:tcBorders>
              <w:top w:val="nil"/>
              <w:left w:val="nil"/>
              <w:bottom w:val="single" w:sz="4" w:space="0" w:color="auto"/>
              <w:right w:val="single" w:sz="4" w:space="0" w:color="auto"/>
            </w:tcBorders>
            <w:shd w:val="clear" w:color="auto" w:fill="auto"/>
            <w:noWrap/>
            <w:vAlign w:val="center"/>
            <w:hideMark/>
          </w:tcPr>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源表 t_Item_3006</w:t>
            </w:r>
          </w:p>
          <w:p w:rsidR="00D16341"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关联字段 FItemID</w:t>
            </w:r>
          </w:p>
          <w:p w:rsidR="00980725" w:rsidRPr="00980725" w:rsidRDefault="00980725" w:rsidP="00980725">
            <w:pPr>
              <w:widowControl/>
              <w:jc w:val="left"/>
              <w:rPr>
                <w:rFonts w:ascii="宋体" w:eastAsia="宋体" w:hAnsi="宋体" w:cs="宋体"/>
                <w:color w:val="000000"/>
                <w:kern w:val="0"/>
                <w:sz w:val="22"/>
              </w:rPr>
            </w:pPr>
            <w:r w:rsidRPr="00980725">
              <w:rPr>
                <w:rFonts w:ascii="宋体" w:eastAsia="宋体" w:hAnsi="宋体" w:cs="宋体" w:hint="eastAsia"/>
                <w:color w:val="000000"/>
                <w:kern w:val="0"/>
                <w:sz w:val="22"/>
              </w:rPr>
              <w:t>显示字段 FNumber</w:t>
            </w:r>
          </w:p>
        </w:tc>
      </w:tr>
    </w:tbl>
    <w:p w:rsidR="00980725" w:rsidRDefault="00980725" w:rsidP="00980725"/>
    <w:p w:rsidR="00222A7D" w:rsidRPr="00DB6D30" w:rsidRDefault="00222A7D" w:rsidP="00DB6D30"/>
    <w:p w:rsidR="00D8459B" w:rsidRDefault="00D8459B" w:rsidP="00D8459B">
      <w:pPr>
        <w:pStyle w:val="1"/>
        <w:rPr>
          <w:rFonts w:asciiTheme="minorEastAsia" w:hAnsiTheme="minorEastAsia"/>
          <w:b w:val="0"/>
        </w:rPr>
      </w:pPr>
      <w:r>
        <w:rPr>
          <w:rFonts w:asciiTheme="minorEastAsia" w:hAnsiTheme="minorEastAsia" w:hint="eastAsia"/>
          <w:b w:val="0"/>
        </w:rPr>
        <w:t>二、销售订单</w:t>
      </w:r>
    </w:p>
    <w:p w:rsidR="00D8459B" w:rsidRDefault="00D8459B" w:rsidP="00D8459B">
      <w:pPr>
        <w:rPr>
          <w:rFonts w:asciiTheme="minorEastAsia" w:hAnsiTheme="minorEastAsia"/>
          <w:b/>
          <w:szCs w:val="21"/>
        </w:rPr>
      </w:pPr>
    </w:p>
    <w:p w:rsidR="00D8459B" w:rsidRDefault="00D8459B" w:rsidP="001E6916">
      <w:pPr>
        <w:pStyle w:val="2"/>
        <w:rPr>
          <w:rFonts w:asciiTheme="minorEastAsia" w:hAnsiTheme="minorEastAsia"/>
          <w:szCs w:val="21"/>
        </w:rPr>
      </w:pPr>
      <w:r>
        <w:rPr>
          <w:rFonts w:asciiTheme="minorEastAsia" w:hAnsiTheme="minorEastAsia" w:hint="eastAsia"/>
          <w:szCs w:val="21"/>
        </w:rPr>
        <w:t>数据</w:t>
      </w:r>
      <w:bookmarkStart w:id="0" w:name="_GoBack"/>
      <w:bookmarkEnd w:id="0"/>
    </w:p>
    <w:p w:rsidR="001E6916" w:rsidRDefault="001E6916" w:rsidP="001E6916">
      <w:pPr>
        <w:pStyle w:val="4"/>
      </w:pPr>
      <w:r w:rsidRPr="001E6916">
        <w:rPr>
          <w:rFonts w:ascii="宋体" w:eastAsia="宋体" w:hAnsi="宋体" w:cs="宋体" w:hint="eastAsia"/>
          <w:color w:val="000000"/>
          <w:kern w:val="0"/>
          <w:sz w:val="22"/>
          <w:szCs w:val="22"/>
        </w:rPr>
        <w:t>表头</w:t>
      </w:r>
      <w:r>
        <w:rPr>
          <w:noProof/>
          <w:kern w:val="0"/>
        </w:rPr>
        <w:t>SEOrder</w:t>
      </w:r>
    </w:p>
    <w:tbl>
      <w:tblPr>
        <w:tblW w:w="1383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0"/>
        <w:gridCol w:w="2196"/>
        <w:gridCol w:w="1976"/>
        <w:gridCol w:w="1156"/>
        <w:gridCol w:w="1559"/>
        <w:gridCol w:w="5596"/>
      </w:tblGrid>
      <w:tr w:rsidR="001E6916" w:rsidRPr="001E6916" w:rsidTr="001E6916">
        <w:trPr>
          <w:trHeight w:val="285"/>
        </w:trPr>
        <w:tc>
          <w:tcPr>
            <w:tcW w:w="13833" w:type="dxa"/>
            <w:gridSpan w:val="6"/>
            <w:shd w:val="clear" w:color="auto" w:fill="auto"/>
            <w:noWrap/>
            <w:vAlign w:val="center"/>
            <w:hideMark/>
          </w:tcPr>
          <w:p w:rsidR="001E6916" w:rsidRPr="001E6916" w:rsidRDefault="001E6916" w:rsidP="001E6916">
            <w:pPr>
              <w:widowControl/>
              <w:jc w:val="left"/>
              <w:rPr>
                <w:rFonts w:ascii="宋体" w:eastAsia="宋体" w:hAnsi="宋体" w:cs="宋体"/>
                <w:b/>
                <w:bCs/>
                <w:color w:val="000000"/>
                <w:kern w:val="0"/>
                <w:sz w:val="22"/>
              </w:rPr>
            </w:pPr>
            <w:r w:rsidRPr="001E6916">
              <w:rPr>
                <w:rFonts w:ascii="宋体" w:eastAsia="宋体" w:hAnsi="宋体" w:cs="宋体" w:hint="eastAsia"/>
                <w:b/>
                <w:bCs/>
                <w:color w:val="000000"/>
                <w:kern w:val="0"/>
                <w:sz w:val="22"/>
              </w:rPr>
              <w:t>表头</w:t>
            </w:r>
            <w:r>
              <w:rPr>
                <w:rFonts w:ascii="Courier New" w:hAnsi="Courier New" w:cs="Courier New"/>
                <w:noProof/>
                <w:color w:val="FF0000"/>
                <w:kern w:val="0"/>
                <w:sz w:val="20"/>
                <w:szCs w:val="20"/>
              </w:rPr>
              <w:t>SEOrder</w:t>
            </w:r>
          </w:p>
        </w:tc>
      </w:tr>
      <w:tr w:rsidR="001E6916" w:rsidRPr="001E6916" w:rsidTr="001E6916">
        <w:trPr>
          <w:trHeight w:val="285"/>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b/>
                <w:bCs/>
                <w:color w:val="000000"/>
                <w:kern w:val="0"/>
                <w:sz w:val="22"/>
              </w:rPr>
            </w:pPr>
            <w:r w:rsidRPr="001E6916">
              <w:rPr>
                <w:rFonts w:ascii="宋体" w:eastAsia="宋体" w:hAnsi="宋体" w:cs="宋体" w:hint="eastAsia"/>
                <w:b/>
                <w:bCs/>
                <w:color w:val="000000"/>
                <w:kern w:val="0"/>
                <w:sz w:val="22"/>
              </w:rPr>
              <w:t>名称</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b/>
                <w:bCs/>
                <w:color w:val="000000"/>
                <w:kern w:val="0"/>
                <w:sz w:val="22"/>
              </w:rPr>
            </w:pPr>
            <w:r w:rsidRPr="001E6916">
              <w:rPr>
                <w:rFonts w:ascii="宋体" w:eastAsia="宋体" w:hAnsi="宋体" w:cs="宋体" w:hint="eastAsia"/>
                <w:b/>
                <w:bCs/>
                <w:color w:val="000000"/>
                <w:kern w:val="0"/>
                <w:sz w:val="22"/>
              </w:rPr>
              <w:t>数据库字段</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b/>
                <w:bCs/>
                <w:color w:val="000000"/>
                <w:kern w:val="0"/>
                <w:sz w:val="22"/>
              </w:rPr>
            </w:pPr>
            <w:r w:rsidRPr="001E6916">
              <w:rPr>
                <w:rFonts w:ascii="宋体" w:eastAsia="宋体" w:hAnsi="宋体" w:cs="宋体" w:hint="eastAsia"/>
                <w:b/>
                <w:bCs/>
                <w:color w:val="000000"/>
                <w:kern w:val="0"/>
                <w:sz w:val="22"/>
              </w:rPr>
              <w:t>类型</w:t>
            </w:r>
          </w:p>
        </w:tc>
        <w:tc>
          <w:tcPr>
            <w:tcW w:w="1156" w:type="dxa"/>
            <w:shd w:val="clear" w:color="auto" w:fill="auto"/>
            <w:noWrap/>
            <w:vAlign w:val="center"/>
            <w:hideMark/>
          </w:tcPr>
          <w:p w:rsidR="001E6916" w:rsidRPr="001E6916" w:rsidRDefault="001E6916" w:rsidP="001E6916">
            <w:pPr>
              <w:widowControl/>
              <w:jc w:val="left"/>
              <w:rPr>
                <w:rFonts w:ascii="宋体" w:eastAsia="宋体" w:hAnsi="宋体" w:cs="宋体"/>
                <w:b/>
                <w:bCs/>
                <w:color w:val="000000"/>
                <w:kern w:val="0"/>
                <w:sz w:val="22"/>
              </w:rPr>
            </w:pPr>
            <w:r w:rsidRPr="001E6916">
              <w:rPr>
                <w:rFonts w:ascii="宋体" w:eastAsia="宋体" w:hAnsi="宋体" w:cs="宋体" w:hint="eastAsia"/>
                <w:b/>
                <w:bCs/>
                <w:color w:val="000000"/>
                <w:kern w:val="0"/>
                <w:sz w:val="22"/>
              </w:rPr>
              <w:t>长度</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b/>
                <w:bCs/>
                <w:color w:val="000000"/>
                <w:kern w:val="0"/>
                <w:sz w:val="22"/>
              </w:rPr>
            </w:pPr>
            <w:r w:rsidRPr="001E6916">
              <w:rPr>
                <w:rFonts w:ascii="宋体" w:eastAsia="宋体" w:hAnsi="宋体" w:cs="宋体" w:hint="eastAsia"/>
                <w:b/>
                <w:bCs/>
                <w:color w:val="000000"/>
                <w:kern w:val="0"/>
                <w:sz w:val="22"/>
              </w:rPr>
              <w:t>是否允许空</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b/>
                <w:bCs/>
                <w:color w:val="000000"/>
                <w:kern w:val="0"/>
                <w:sz w:val="22"/>
              </w:rPr>
            </w:pPr>
            <w:r w:rsidRPr="001E6916">
              <w:rPr>
                <w:rFonts w:ascii="宋体" w:eastAsia="宋体" w:hAnsi="宋体" w:cs="宋体" w:hint="eastAsia"/>
                <w:b/>
                <w:bCs/>
                <w:color w:val="000000"/>
                <w:kern w:val="0"/>
                <w:sz w:val="22"/>
              </w:rPr>
              <w:t>外键关系</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唯一标识</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FUUID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uniqueidentifier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16</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是否关闭</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FClosed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smallint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发票关闭</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FInvoiceClosed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smallint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已作废</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FBClosed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smallint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状态</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FStatus</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smallint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系统设置</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FSysStatus</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smallint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打印次数</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FPrintCount</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smallint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订单内码</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FInterID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币    别:</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FCurrencyID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t_Currency</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FCurrencyID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lastRenderedPageBreak/>
              <w:t>购货单位:</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FCustID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t_Organization</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FItemID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销售方式:</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FSaleStyle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t_SubMessage</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FInterID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部门:</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FDeptID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t_Department</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FItemID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业务员:</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FEmpID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t_Emp</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FItemID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变更人</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FChangeUser</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t_User</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FUserID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FDrpRelateTranType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汇率类型</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FExchangeRateType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v_BASE_ExRateType</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客户地点:</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FCustAddress</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计划类别</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FPlanCategory</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关联标识</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FChildren</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制单机构</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FBrID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t_SonCompany</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FItemID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销售范围</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FAreaPS</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t_SubMessage</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FInterID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事务类型</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FClassTypeID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保税监管类型</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FManageType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t_BaseBondedManageTypeEntry</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变更标志:</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FChangeMark</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订货机构:</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FRelateBrID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t_SonCompany</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FItemID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引入标志</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FImport</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确认标志</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FOrderAffirm</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传输标志</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FTranStatus</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系统类型</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FSystemType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源单类型</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FSelTranType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二审:</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FMultiCheckLevel2</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三审:</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FMultiCheckLevel3</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四审:</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FMultiCheckLevel4</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五审:</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FMultiCheckLevel5</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六审:</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FMultiCheckLevel6</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当前审核级别</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FCurCheckLevel</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审核人</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FCheckerID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t_User</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FUserID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制单:</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FBillerID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t_User</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FUserID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单据类型</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FTranType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主管:</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FMangerID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t_Emp</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FItemID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结算方式:</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FSettleID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t_Settle</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FItemID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一审:</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FMultiCheckLevel1</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运输提前期:</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FTransitAheadTime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real</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t_Organization</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FItemID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FCarryingAOS</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lastRenderedPageBreak/>
              <w:t>日期:</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FDate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datetime</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付款日期</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FPayDate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datetime</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交货日期:</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FFetchDate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datetime</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一级审核日期</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FMultiCheckDate1</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datetime</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二级审核日期</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FMultiCheckDate2</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datetime</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三级审核日期</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FMultiCheckDate3</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datetime</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四级审核日期</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FMultiCheckDate4</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datetime</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五级审核日期</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FMultiCheckDate5</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datetime</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六级审核日期</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FMultiCheckDate6</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datetime</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审核日期</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FCheckDate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datetime</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结算日期</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FSettleDate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datetime</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变更日期</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FChangeDate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datetime</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汇    率:</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FExchangeRate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float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t_Currency</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FCurrencyID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FExchangeRate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折扣方式</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FDiscountType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bit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作废</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FCancellation</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bit</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公司机构内码</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FBrNo</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10</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付款方式:</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FPayStyle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30</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交货方式:</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FFetchStyle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30</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t_SubMessage</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FInterID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交货地点:</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FFetchAdd</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t_SubMessage</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FInterID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备注</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FNote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30</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付款时间</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FHeadSelfS0141</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确认人</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FValidaterName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oa合同号:</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FHeadSelfS0153</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联系人</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FHeadSelfS0154</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联系电话</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FHeadSelfS0155</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收货地址</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FHeadSelfS0156</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项目类型</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FHeadSelfS0157</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时间戳</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FOperDate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timestamp</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编    号:</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FBillNo</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nvarchar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采购订单号:</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FPOOrdBillNo</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nvarchar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510</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现金折扣</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FCashDiscount</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nvarchar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摘要</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FExplanation</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nvarchar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版本号</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FVersionNo</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nvarchar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20</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变更原因</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FChangeCauses</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nvarchar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135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收货方</w:t>
            </w:r>
          </w:p>
        </w:tc>
        <w:tc>
          <w:tcPr>
            <w:tcW w:w="21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FConsignee</w:t>
            </w:r>
          </w:p>
        </w:tc>
        <w:tc>
          <w:tcPr>
            <w:tcW w:w="197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nvarchar</w:t>
            </w:r>
          </w:p>
        </w:tc>
        <w:tc>
          <w:tcPr>
            <w:tcW w:w="1156"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559"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5596" w:type="dxa"/>
            <w:shd w:val="clear" w:color="auto" w:fill="auto"/>
            <w:noWrap/>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t_Organization</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FItemID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bl>
    <w:p w:rsidR="001E6916" w:rsidRDefault="001E6916" w:rsidP="001E6916"/>
    <w:p w:rsidR="001E6916" w:rsidRDefault="001E6916" w:rsidP="001E6916">
      <w:pPr>
        <w:pStyle w:val="4"/>
      </w:pPr>
      <w:r w:rsidRPr="001E6916">
        <w:rPr>
          <w:rFonts w:ascii="宋体" w:eastAsia="宋体" w:hAnsi="宋体" w:cs="宋体" w:hint="eastAsia"/>
          <w:color w:val="000000"/>
          <w:kern w:val="0"/>
          <w:sz w:val="22"/>
          <w:szCs w:val="22"/>
        </w:rPr>
        <w:t>表体</w:t>
      </w:r>
      <w:r>
        <w:rPr>
          <w:noProof/>
          <w:kern w:val="0"/>
        </w:rPr>
        <w:t>SEOrderEntry</w:t>
      </w:r>
    </w:p>
    <w:tbl>
      <w:tblPr>
        <w:tblW w:w="1362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0"/>
        <w:gridCol w:w="2856"/>
        <w:gridCol w:w="1096"/>
        <w:gridCol w:w="1031"/>
        <w:gridCol w:w="1843"/>
        <w:gridCol w:w="4677"/>
      </w:tblGrid>
      <w:tr w:rsidR="001E6916" w:rsidRPr="001E6916" w:rsidTr="001E6916">
        <w:trPr>
          <w:trHeight w:val="270"/>
        </w:trPr>
        <w:tc>
          <w:tcPr>
            <w:tcW w:w="13623" w:type="dxa"/>
            <w:gridSpan w:val="6"/>
            <w:shd w:val="clear" w:color="auto" w:fill="auto"/>
            <w:vAlign w:val="center"/>
            <w:hideMark/>
          </w:tcPr>
          <w:p w:rsidR="001E6916" w:rsidRPr="001E6916" w:rsidRDefault="001E6916" w:rsidP="001E6916">
            <w:pPr>
              <w:widowControl/>
              <w:jc w:val="left"/>
              <w:rPr>
                <w:rFonts w:ascii="宋体" w:eastAsia="宋体" w:hAnsi="宋体" w:cs="宋体"/>
                <w:b/>
                <w:bCs/>
                <w:color w:val="000000"/>
                <w:kern w:val="0"/>
                <w:sz w:val="22"/>
              </w:rPr>
            </w:pPr>
            <w:r w:rsidRPr="001E6916">
              <w:rPr>
                <w:rFonts w:ascii="宋体" w:eastAsia="宋体" w:hAnsi="宋体" w:cs="宋体" w:hint="eastAsia"/>
                <w:b/>
                <w:bCs/>
                <w:color w:val="000000"/>
                <w:kern w:val="0"/>
                <w:sz w:val="22"/>
              </w:rPr>
              <w:t>表体</w:t>
            </w:r>
            <w:r>
              <w:rPr>
                <w:rFonts w:ascii="Courier New" w:hAnsi="Courier New" w:cs="Courier New"/>
                <w:noProof/>
                <w:color w:val="FF0000"/>
                <w:kern w:val="0"/>
                <w:sz w:val="20"/>
                <w:szCs w:val="20"/>
              </w:rPr>
              <w:t>SEOrderEntry</w:t>
            </w:r>
          </w:p>
        </w:tc>
      </w:tr>
      <w:tr w:rsidR="001E6916" w:rsidRPr="001E6916" w:rsidTr="001E6916">
        <w:trPr>
          <w:trHeight w:val="54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b/>
                <w:bCs/>
                <w:color w:val="000000"/>
                <w:kern w:val="0"/>
                <w:sz w:val="22"/>
              </w:rPr>
            </w:pPr>
            <w:r w:rsidRPr="001E6916">
              <w:rPr>
                <w:rFonts w:ascii="宋体" w:eastAsia="宋体" w:hAnsi="宋体" w:cs="宋体" w:hint="eastAsia"/>
                <w:b/>
                <w:bCs/>
                <w:color w:val="000000"/>
                <w:kern w:val="0"/>
                <w:sz w:val="22"/>
              </w:rPr>
              <w:t>名称</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b/>
                <w:bCs/>
                <w:color w:val="000000"/>
                <w:kern w:val="0"/>
                <w:sz w:val="22"/>
              </w:rPr>
            </w:pPr>
            <w:r w:rsidRPr="001E6916">
              <w:rPr>
                <w:rFonts w:ascii="宋体" w:eastAsia="宋体" w:hAnsi="宋体" w:cs="宋体" w:hint="eastAsia"/>
                <w:b/>
                <w:bCs/>
                <w:color w:val="000000"/>
                <w:kern w:val="0"/>
                <w:sz w:val="22"/>
              </w:rPr>
              <w:t>数据库字段</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b/>
                <w:bCs/>
                <w:color w:val="000000"/>
                <w:kern w:val="0"/>
                <w:sz w:val="22"/>
              </w:rPr>
            </w:pPr>
            <w:r w:rsidRPr="001E6916">
              <w:rPr>
                <w:rFonts w:ascii="宋体" w:eastAsia="宋体" w:hAnsi="宋体" w:cs="宋体" w:hint="eastAsia"/>
                <w:b/>
                <w:bCs/>
                <w:color w:val="000000"/>
                <w:kern w:val="0"/>
                <w:sz w:val="22"/>
              </w:rPr>
              <w:t>类型</w:t>
            </w:r>
          </w:p>
        </w:tc>
        <w:tc>
          <w:tcPr>
            <w:tcW w:w="1031" w:type="dxa"/>
            <w:shd w:val="clear" w:color="auto" w:fill="auto"/>
            <w:vAlign w:val="center"/>
            <w:hideMark/>
          </w:tcPr>
          <w:p w:rsidR="001E6916" w:rsidRPr="001E6916" w:rsidRDefault="001E6916" w:rsidP="001E6916">
            <w:pPr>
              <w:widowControl/>
              <w:jc w:val="left"/>
              <w:rPr>
                <w:rFonts w:ascii="宋体" w:eastAsia="宋体" w:hAnsi="宋体" w:cs="宋体"/>
                <w:b/>
                <w:bCs/>
                <w:color w:val="000000"/>
                <w:kern w:val="0"/>
                <w:sz w:val="22"/>
              </w:rPr>
            </w:pPr>
            <w:r w:rsidRPr="001E6916">
              <w:rPr>
                <w:rFonts w:ascii="宋体" w:eastAsia="宋体" w:hAnsi="宋体" w:cs="宋体" w:hint="eastAsia"/>
                <w:b/>
                <w:bCs/>
                <w:color w:val="000000"/>
                <w:kern w:val="0"/>
                <w:sz w:val="22"/>
              </w:rPr>
              <w:t>长度</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b/>
                <w:bCs/>
                <w:color w:val="000000"/>
                <w:kern w:val="0"/>
                <w:sz w:val="22"/>
              </w:rPr>
            </w:pPr>
            <w:r w:rsidRPr="001E6916">
              <w:rPr>
                <w:rFonts w:ascii="宋体" w:eastAsia="宋体" w:hAnsi="宋体" w:cs="宋体" w:hint="eastAsia"/>
                <w:b/>
                <w:bCs/>
                <w:color w:val="000000"/>
                <w:kern w:val="0"/>
                <w:sz w:val="22"/>
              </w:rPr>
              <w:t>是否允许空</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b/>
                <w:bCs/>
                <w:color w:val="000000"/>
                <w:kern w:val="0"/>
                <w:sz w:val="22"/>
              </w:rPr>
            </w:pPr>
            <w:r w:rsidRPr="001E6916">
              <w:rPr>
                <w:rFonts w:ascii="宋体" w:eastAsia="宋体" w:hAnsi="宋体" w:cs="宋体" w:hint="eastAsia"/>
                <w:b/>
                <w:bCs/>
                <w:color w:val="000000"/>
                <w:kern w:val="0"/>
                <w:sz w:val="22"/>
              </w:rPr>
              <w:t>外键关系</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FIsAltered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tinyint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订单内码</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FInterID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分录号</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FEntryID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产品代码</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FItemID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4677" w:type="dxa"/>
            <w:shd w:val="clear" w:color="auto" w:fill="auto"/>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t_ICItem</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FItemID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FUnitID</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运输提前期</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FTranLeadTime</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lastRenderedPageBreak/>
              <w:t>冲减标志</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FATPDeduct</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t_SubMessage</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FInterID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成本对象代码</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FCostObjectID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cbCostObj</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FItemID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订单BOM内码</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FOrderBOMInterID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FMapID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FMrpAutoClosed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计划模式</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FPlanMode</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t_SubMessage</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FInterID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订单行号</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FOrderEntryID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BOM类別</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FBOMCategory</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t_SubMessage</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FInterID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订单BOM状态</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FOrderBOMStatus</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t_SubMessage</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FInterID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FMRPTrackFlag</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135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FMrpClosed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FEvaluated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108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FPackUnitID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FPackCount</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FDetailID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辅助属性</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FAuxPropID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t_AuxItem</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FItemID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源单类型</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FSourceTranType</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源单内码</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FSourceInterId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合同内码</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FContractInterID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合同分录</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FContractEntryID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FMRPLockFlag</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单位</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FUnitID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t_Measureunit</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FItemID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源单行号</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FSourceEntryID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是否参加过MRP计算</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FHaveMrp</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批号/客户BOM</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FBomInterID</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vw_BOMList</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锁库标志</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FLockFlag</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是否预测内</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FInForeCast</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int</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4677" w:type="dxa"/>
            <w:shd w:val="clear" w:color="auto" w:fill="auto"/>
            <w:vAlign w:val="center"/>
            <w:hideMark/>
          </w:tcPr>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源表 t_SubMessage</w:t>
            </w:r>
          </w:p>
          <w:p w:rsidR="002230B0"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关联字段 FInterID</w:t>
            </w:r>
          </w:p>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显示字段 FName</w:t>
            </w:r>
          </w:p>
        </w:tc>
      </w:tr>
      <w:tr w:rsidR="001E6916" w:rsidRPr="001E6916" w:rsidTr="001E6916">
        <w:trPr>
          <w:trHeight w:val="270"/>
        </w:trPr>
        <w:tc>
          <w:tcPr>
            <w:tcW w:w="2120"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折扣</w:t>
            </w:r>
          </w:p>
        </w:tc>
        <w:tc>
          <w:tcPr>
            <w:tcW w:w="285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FDiscount</w:t>
            </w:r>
          </w:p>
        </w:tc>
        <w:tc>
          <w:tcPr>
            <w:tcW w:w="1096"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real</w:t>
            </w:r>
          </w:p>
        </w:tc>
        <w:tc>
          <w:tcPr>
            <w:tcW w:w="1031" w:type="dxa"/>
            <w:shd w:val="clear" w:color="auto" w:fill="auto"/>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4</w:t>
            </w:r>
          </w:p>
        </w:tc>
        <w:tc>
          <w:tcPr>
            <w:tcW w:w="1843"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4677" w:type="dxa"/>
            <w:shd w:val="clear" w:color="auto" w:fill="auto"/>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 xml:space="preserve">　</w:t>
            </w: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交货日期</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FDate</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datetime</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建议交货日期</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FAdviceConsignDate</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datetime</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基本单位数量</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发货数量</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单价</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FPrice</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金额</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FAmount</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折扣率(%)</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FTaxRate</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折扣额</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FTaxAmount</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FSecInvoiceQty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辅助单位组装数量</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FSecCommitInstall</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FDiffQtyClosed</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FAuxInformCommitQty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FSecInformCommitQty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FPurCommitQty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FAuxPurCommitQty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FSecPurCommitQty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FSecStockQty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FApplyCommitQty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FAuxApplyCommitQty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FSecApplyCommitQty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FPackType</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FAmountAfterDiscount</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FInformCommitQty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FAuxQtyInvoice</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基本单位组装数量</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FCommitInstall</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组装数量</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FAuxCommitInstall</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FAuxInCommitQty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FInCommitQty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FSecInCommitQty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FReceiveAmount_Commit</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FSecCoefficient</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FSecQty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FSecCommitQty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FOrderCommitQty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FOrderSecCommitQty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基本单位开票数量</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FQtyInvoice</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FQtyInvoiceBase</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销项税额</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FTaxAmt</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FAuxTaxPrice</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FTaxPrice</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FReceiveAmountFor_Commit</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出库数量(辅助单位):</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FAuxStockQty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税率(%)</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FCESS</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FAllAmount</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价税合计(本位币)</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FAllStdAmount</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实际含税单价</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FAuxPriceDiscount</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FPriceDiscount</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辅助开票数量</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FAuxInvoiceQty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单价</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FAuxPrice</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数量</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FAuxQty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单位折扣额</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FUniDiscount</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折后金额</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FFinalAmount</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出库数量:</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FStockQty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税金（本位币）</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FTax</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折扣金额</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FDiscountAmount</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发票数量</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FInvoiceQty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退货数量</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FBCommitQty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辅助退货数量</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FAuxBCommitQty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辅助发货数量</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FAuxCommitQty</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decimal</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13</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公司机构内码</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FBrNO</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varchar</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10</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备注</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FNote</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varchar</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商品批号</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FBatchNo</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varchar</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200</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对应代码</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FMapNumber</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varchar</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80</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对应名称</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FMapName</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nvarchar</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256</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源单单号</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FSourceBillNo</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nvarchar</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合同单号</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FContractBillNo</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nvarchar</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FGoodsDesc</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nvarchar</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计划跟踪号</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FMTONo</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nvarchar</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50</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否</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r w:rsidR="001E6916" w:rsidRPr="001E6916" w:rsidTr="001E6916">
        <w:trPr>
          <w:trHeight w:val="270"/>
        </w:trPr>
        <w:tc>
          <w:tcPr>
            <w:tcW w:w="2120"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客户订单号</w:t>
            </w:r>
          </w:p>
        </w:tc>
        <w:tc>
          <w:tcPr>
            <w:tcW w:w="285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FOrderBillNo</w:t>
            </w:r>
          </w:p>
        </w:tc>
        <w:tc>
          <w:tcPr>
            <w:tcW w:w="1096"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nvarchar</w:t>
            </w:r>
          </w:p>
        </w:tc>
        <w:tc>
          <w:tcPr>
            <w:tcW w:w="1031" w:type="dxa"/>
            <w:shd w:val="clear" w:color="auto" w:fill="auto"/>
            <w:noWrap/>
            <w:vAlign w:val="center"/>
            <w:hideMark/>
          </w:tcPr>
          <w:p w:rsidR="001E6916" w:rsidRPr="001E6916" w:rsidRDefault="001E6916" w:rsidP="001E6916">
            <w:pPr>
              <w:widowControl/>
              <w:jc w:val="right"/>
              <w:rPr>
                <w:rFonts w:ascii="宋体" w:eastAsia="宋体" w:hAnsi="宋体" w:cs="宋体"/>
                <w:color w:val="000000"/>
                <w:kern w:val="0"/>
                <w:sz w:val="22"/>
              </w:rPr>
            </w:pPr>
            <w:r w:rsidRPr="001E6916">
              <w:rPr>
                <w:rFonts w:ascii="宋体" w:eastAsia="宋体" w:hAnsi="宋体" w:cs="宋体" w:hint="eastAsia"/>
                <w:color w:val="000000"/>
                <w:kern w:val="0"/>
                <w:sz w:val="22"/>
              </w:rPr>
              <w:t>255</w:t>
            </w:r>
          </w:p>
        </w:tc>
        <w:tc>
          <w:tcPr>
            <w:tcW w:w="1843"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r w:rsidRPr="001E6916">
              <w:rPr>
                <w:rFonts w:ascii="宋体" w:eastAsia="宋体" w:hAnsi="宋体" w:cs="宋体" w:hint="eastAsia"/>
                <w:color w:val="000000"/>
                <w:kern w:val="0"/>
                <w:sz w:val="22"/>
              </w:rPr>
              <w:t>是</w:t>
            </w:r>
          </w:p>
        </w:tc>
        <w:tc>
          <w:tcPr>
            <w:tcW w:w="4677" w:type="dxa"/>
            <w:shd w:val="clear" w:color="auto" w:fill="auto"/>
            <w:noWrap/>
            <w:vAlign w:val="center"/>
            <w:hideMark/>
          </w:tcPr>
          <w:p w:rsidR="001E6916" w:rsidRPr="001E6916" w:rsidRDefault="001E6916" w:rsidP="001E6916">
            <w:pPr>
              <w:widowControl/>
              <w:jc w:val="left"/>
              <w:rPr>
                <w:rFonts w:ascii="宋体" w:eastAsia="宋体" w:hAnsi="宋体" w:cs="宋体"/>
                <w:color w:val="000000"/>
                <w:kern w:val="0"/>
                <w:sz w:val="22"/>
              </w:rPr>
            </w:pPr>
          </w:p>
        </w:tc>
      </w:tr>
    </w:tbl>
    <w:p w:rsidR="001E6916" w:rsidRDefault="001E6916" w:rsidP="001E6916"/>
    <w:p w:rsidR="001E6916" w:rsidRPr="001E6916" w:rsidRDefault="001E6916" w:rsidP="001E6916"/>
    <w:p w:rsidR="00D8459B" w:rsidRDefault="00D8459B" w:rsidP="00D8459B">
      <w:pPr>
        <w:pStyle w:val="1"/>
        <w:rPr>
          <w:rFonts w:asciiTheme="minorEastAsia" w:hAnsiTheme="minorEastAsia"/>
          <w:szCs w:val="21"/>
        </w:rPr>
      </w:pPr>
      <w:r>
        <w:rPr>
          <w:rFonts w:asciiTheme="minorEastAsia" w:hAnsiTheme="minorEastAsia" w:hint="eastAsia"/>
          <w:szCs w:val="21"/>
        </w:rPr>
        <w:lastRenderedPageBreak/>
        <w:t>三、发货通知单</w:t>
      </w:r>
    </w:p>
    <w:p w:rsidR="00D8459B" w:rsidRDefault="00D8459B" w:rsidP="00780372">
      <w:pPr>
        <w:pStyle w:val="2"/>
        <w:rPr>
          <w:rFonts w:asciiTheme="minorEastAsia" w:hAnsiTheme="minorEastAsia"/>
          <w:szCs w:val="21"/>
        </w:rPr>
      </w:pPr>
      <w:r>
        <w:rPr>
          <w:rFonts w:asciiTheme="minorEastAsia" w:hAnsiTheme="minorEastAsia" w:hint="eastAsia"/>
          <w:szCs w:val="21"/>
        </w:rPr>
        <w:t>数据</w:t>
      </w:r>
    </w:p>
    <w:p w:rsidR="00780372" w:rsidRDefault="00150ACC" w:rsidP="00150ACC">
      <w:pPr>
        <w:pStyle w:val="4"/>
      </w:pPr>
      <w:r w:rsidRPr="00780372">
        <w:rPr>
          <w:rFonts w:ascii="宋体" w:eastAsia="宋体" w:hAnsi="宋体" w:cs="宋体" w:hint="eastAsia"/>
          <w:color w:val="000000"/>
          <w:kern w:val="0"/>
          <w:sz w:val="22"/>
        </w:rPr>
        <w:t>表头</w:t>
      </w:r>
      <w:r>
        <w:rPr>
          <w:noProof/>
          <w:kern w:val="0"/>
        </w:rPr>
        <w:t>SEOutStock</w:t>
      </w:r>
    </w:p>
    <w:tbl>
      <w:tblPr>
        <w:tblW w:w="12837" w:type="dxa"/>
        <w:tblInd w:w="93" w:type="dxa"/>
        <w:tblLook w:val="04A0"/>
      </w:tblPr>
      <w:tblGrid>
        <w:gridCol w:w="1790"/>
        <w:gridCol w:w="2086"/>
        <w:gridCol w:w="1096"/>
        <w:gridCol w:w="546"/>
        <w:gridCol w:w="1135"/>
        <w:gridCol w:w="6630"/>
      </w:tblGrid>
      <w:tr w:rsidR="00780372" w:rsidRPr="00780372" w:rsidTr="00780372">
        <w:trPr>
          <w:trHeight w:val="285"/>
        </w:trPr>
        <w:tc>
          <w:tcPr>
            <w:tcW w:w="12837"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780372" w:rsidRPr="00780372" w:rsidRDefault="00780372" w:rsidP="00780372">
            <w:pPr>
              <w:widowControl/>
              <w:jc w:val="left"/>
              <w:rPr>
                <w:rFonts w:ascii="宋体" w:eastAsia="宋体" w:hAnsi="宋体" w:cs="宋体"/>
                <w:b/>
                <w:bCs/>
                <w:color w:val="000000"/>
                <w:kern w:val="0"/>
                <w:sz w:val="22"/>
              </w:rPr>
            </w:pPr>
            <w:r w:rsidRPr="00780372">
              <w:rPr>
                <w:rFonts w:ascii="宋体" w:eastAsia="宋体" w:hAnsi="宋体" w:cs="宋体" w:hint="eastAsia"/>
                <w:b/>
                <w:bCs/>
                <w:color w:val="000000"/>
                <w:kern w:val="0"/>
                <w:sz w:val="22"/>
              </w:rPr>
              <w:t>表头</w:t>
            </w:r>
            <w:r w:rsidR="00150ACC">
              <w:rPr>
                <w:rFonts w:ascii="Courier New" w:hAnsi="Courier New" w:cs="Courier New"/>
                <w:noProof/>
                <w:color w:val="FF0000"/>
                <w:kern w:val="0"/>
                <w:sz w:val="20"/>
                <w:szCs w:val="20"/>
              </w:rPr>
              <w:t>SEOutStock</w:t>
            </w:r>
          </w:p>
        </w:tc>
      </w:tr>
      <w:tr w:rsidR="00780372" w:rsidRPr="00780372" w:rsidTr="00780372">
        <w:trPr>
          <w:trHeight w:val="285"/>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b/>
                <w:bCs/>
                <w:color w:val="000000"/>
                <w:kern w:val="0"/>
                <w:sz w:val="22"/>
              </w:rPr>
            </w:pPr>
            <w:r w:rsidRPr="00780372">
              <w:rPr>
                <w:rFonts w:ascii="宋体" w:eastAsia="宋体" w:hAnsi="宋体" w:cs="宋体" w:hint="eastAsia"/>
                <w:b/>
                <w:bCs/>
                <w:color w:val="000000"/>
                <w:kern w:val="0"/>
                <w:sz w:val="22"/>
              </w:rPr>
              <w:t>名称</w:t>
            </w:r>
          </w:p>
        </w:tc>
        <w:tc>
          <w:tcPr>
            <w:tcW w:w="1900" w:type="dxa"/>
            <w:tcBorders>
              <w:top w:val="nil"/>
              <w:left w:val="nil"/>
              <w:bottom w:val="single" w:sz="8" w:space="0" w:color="auto"/>
              <w:right w:val="single" w:sz="8"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b/>
                <w:bCs/>
                <w:color w:val="000000"/>
                <w:kern w:val="0"/>
                <w:sz w:val="22"/>
              </w:rPr>
            </w:pPr>
            <w:r w:rsidRPr="00780372">
              <w:rPr>
                <w:rFonts w:ascii="宋体" w:eastAsia="宋体" w:hAnsi="宋体" w:cs="宋体" w:hint="eastAsia"/>
                <w:b/>
                <w:bCs/>
                <w:color w:val="000000"/>
                <w:kern w:val="0"/>
                <w:sz w:val="22"/>
              </w:rPr>
              <w:t>数据库字段</w:t>
            </w:r>
          </w:p>
        </w:tc>
        <w:tc>
          <w:tcPr>
            <w:tcW w:w="910" w:type="dxa"/>
            <w:tcBorders>
              <w:top w:val="nil"/>
              <w:left w:val="nil"/>
              <w:bottom w:val="single" w:sz="8" w:space="0" w:color="auto"/>
              <w:right w:val="single" w:sz="8"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b/>
                <w:bCs/>
                <w:color w:val="000000"/>
                <w:kern w:val="0"/>
                <w:sz w:val="22"/>
              </w:rPr>
            </w:pPr>
            <w:r w:rsidRPr="00780372">
              <w:rPr>
                <w:rFonts w:ascii="宋体" w:eastAsia="宋体" w:hAnsi="宋体" w:cs="宋体" w:hint="eastAsia"/>
                <w:b/>
                <w:bCs/>
                <w:color w:val="000000"/>
                <w:kern w:val="0"/>
                <w:sz w:val="22"/>
              </w:rPr>
              <w:t>类型</w:t>
            </w:r>
          </w:p>
        </w:tc>
        <w:tc>
          <w:tcPr>
            <w:tcW w:w="472" w:type="dxa"/>
            <w:tcBorders>
              <w:top w:val="nil"/>
              <w:left w:val="nil"/>
              <w:bottom w:val="single" w:sz="8" w:space="0" w:color="auto"/>
              <w:right w:val="single" w:sz="8"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b/>
                <w:bCs/>
                <w:color w:val="000000"/>
                <w:kern w:val="0"/>
                <w:sz w:val="22"/>
              </w:rPr>
            </w:pPr>
            <w:r w:rsidRPr="00780372">
              <w:rPr>
                <w:rFonts w:ascii="宋体" w:eastAsia="宋体" w:hAnsi="宋体" w:cs="宋体" w:hint="eastAsia"/>
                <w:b/>
                <w:bCs/>
                <w:color w:val="000000"/>
                <w:kern w:val="0"/>
                <w:sz w:val="22"/>
              </w:rPr>
              <w:t>长度</w:t>
            </w:r>
          </w:p>
        </w:tc>
        <w:tc>
          <w:tcPr>
            <w:tcW w:w="1135" w:type="dxa"/>
            <w:tcBorders>
              <w:top w:val="nil"/>
              <w:left w:val="nil"/>
              <w:bottom w:val="single" w:sz="8" w:space="0" w:color="auto"/>
              <w:right w:val="single" w:sz="8"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b/>
                <w:bCs/>
                <w:color w:val="000000"/>
                <w:kern w:val="0"/>
                <w:sz w:val="22"/>
              </w:rPr>
            </w:pPr>
            <w:r w:rsidRPr="00780372">
              <w:rPr>
                <w:rFonts w:ascii="宋体" w:eastAsia="宋体" w:hAnsi="宋体" w:cs="宋体" w:hint="eastAsia"/>
                <w:b/>
                <w:bCs/>
                <w:color w:val="000000"/>
                <w:kern w:val="0"/>
                <w:sz w:val="22"/>
              </w:rPr>
              <w:t>是否允许空</w:t>
            </w:r>
          </w:p>
        </w:tc>
        <w:tc>
          <w:tcPr>
            <w:tcW w:w="6630" w:type="dxa"/>
            <w:tcBorders>
              <w:top w:val="nil"/>
              <w:left w:val="nil"/>
              <w:bottom w:val="single" w:sz="8" w:space="0" w:color="auto"/>
              <w:right w:val="single" w:sz="8"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b/>
                <w:bCs/>
                <w:color w:val="000000"/>
                <w:kern w:val="0"/>
                <w:sz w:val="22"/>
              </w:rPr>
            </w:pPr>
            <w:r w:rsidRPr="00780372">
              <w:rPr>
                <w:rFonts w:ascii="宋体" w:eastAsia="宋体" w:hAnsi="宋体" w:cs="宋体" w:hint="eastAsia"/>
                <w:b/>
                <w:bCs/>
                <w:color w:val="000000"/>
                <w:kern w:val="0"/>
                <w:sz w:val="22"/>
              </w:rPr>
              <w:t>外键关系</w:t>
            </w:r>
          </w:p>
        </w:tc>
      </w:tr>
      <w:tr w:rsidR="00780372" w:rsidRPr="00780372" w:rsidTr="00780372">
        <w:trPr>
          <w:trHeight w:val="270"/>
        </w:trPr>
        <w:tc>
          <w:tcPr>
            <w:tcW w:w="1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单据类型</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FTranType</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smallint</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single" w:sz="4" w:space="0" w:color="auto"/>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发票关闭</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FInvoiceClosed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FBClosed(已作废)</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FBClosed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状态</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FStatus</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通知单内码</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FInterID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销售方式:</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FSalType</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t_SubMessage</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FInterID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购货单位:</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FCustID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t_Organization</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FItemID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收货仓库:</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FStockID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t_Stock</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FItemID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业务员:</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FEmpID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t_Emp</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FItemID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审核人</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FCheckerID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t_User</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FUserID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销售范围</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FAreaPS</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t_SubMessage</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FInterID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保税监管类型</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FManageType</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t_BaseBondedManageTypeEntry</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汇率类型</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FExchangeRateType</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v_BASE_ExRateType</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FCustAddress</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打印次数</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FPrintCount</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六审:</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FMultiCheckLevel6</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当前审核级别</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FCurCheckLevel</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订货机构:</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FRelateBrID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t_SonCompany</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FItemID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源单类型</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FSelTranType</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关联标识</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FChildren</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制单机构</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FBrID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t_SonCompany</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FItemID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币    别:</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FCurrencyID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t_Currency</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FCurrencyID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一审:</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FMultiCheckLevel1</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二审:</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FMultiCheckLevel2</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三审:</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FMultiCheckLevel3</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四审:</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FMultiCheckLevel4</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五审:</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FMultiCheckLevel5</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制单:</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FBillerID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t_User</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FUserID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lastRenderedPageBreak/>
              <w:t>主管:</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FManagerID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t_Emp</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FItemID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关闭</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FClosed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部门:</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FDeptID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t_Department</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FItemID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结算方式:</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FSettleID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t_Settle</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FItemID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传输状态</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FTranStatus</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日期:</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FDate</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一级审核日期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FMultiCheckDate1</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二级审核日期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FMultiCheckDate2</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三级审核日期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FMultiCheckDate3</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四级审核日期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FMultiCheckDate4</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五级审核日期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FMultiCheckDate5</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六级审核日期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FMultiCheckDate6</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FCheckDate</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汇    率:</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FExchangeRate</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float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t_Currency</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FCurrencyID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FExchangeRate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作废</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FCancellation</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bit</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1</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公司机构内码</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FBrNo</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10</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联系人:</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FHeadSelfS0236</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联系方式:</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FHeadSelfS0237</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发货时间:</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FHeadSelfS0238</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联系人</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FHeadSelfS0241</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联系电话</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FHeadSelfS0242</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收货地址</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FHeadSelfS0243</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项目类型</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FHeadSelfS0244</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地址</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FAdd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char</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退料原因:</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FNote</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char</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t_Exp</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FItemID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编    号:</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FBillNo</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摘要</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FExplanation</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交货地点</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FFetchAdd</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源表 t_SubMessage</w:t>
            </w:r>
          </w:p>
          <w:p w:rsidR="002230B0"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关联字段 FInterID</w:t>
            </w:r>
          </w:p>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显示字段 FName</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对方单据号:</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FPOOrdBillNo</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r w:rsidR="00780372" w:rsidRPr="00780372" w:rsidTr="00780372">
        <w:trPr>
          <w:trHeight w:val="270"/>
        </w:trPr>
        <w:tc>
          <w:tcPr>
            <w:tcW w:w="1790" w:type="dxa"/>
            <w:tcBorders>
              <w:top w:val="nil"/>
              <w:left w:val="single" w:sz="4" w:space="0" w:color="auto"/>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FMultiCheckStatus</w:t>
            </w:r>
          </w:p>
        </w:tc>
        <w:tc>
          <w:tcPr>
            <w:tcW w:w="91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right"/>
              <w:rPr>
                <w:rFonts w:ascii="宋体" w:eastAsia="宋体" w:hAnsi="宋体" w:cs="宋体"/>
                <w:color w:val="000000"/>
                <w:kern w:val="0"/>
                <w:sz w:val="22"/>
              </w:rPr>
            </w:pPr>
            <w:r w:rsidRPr="00780372">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780372" w:rsidRPr="00780372" w:rsidRDefault="00780372" w:rsidP="00780372">
            <w:pPr>
              <w:widowControl/>
              <w:jc w:val="left"/>
              <w:rPr>
                <w:rFonts w:ascii="宋体" w:eastAsia="宋体" w:hAnsi="宋体" w:cs="宋体"/>
                <w:color w:val="000000"/>
                <w:kern w:val="0"/>
                <w:sz w:val="22"/>
              </w:rPr>
            </w:pPr>
            <w:r w:rsidRPr="00780372">
              <w:rPr>
                <w:rFonts w:ascii="宋体" w:eastAsia="宋体" w:hAnsi="宋体" w:cs="宋体" w:hint="eastAsia"/>
                <w:color w:val="000000"/>
                <w:kern w:val="0"/>
                <w:sz w:val="22"/>
              </w:rPr>
              <w:t xml:space="preserve">　</w:t>
            </w:r>
          </w:p>
        </w:tc>
      </w:tr>
    </w:tbl>
    <w:p w:rsidR="00780372" w:rsidRDefault="00780372" w:rsidP="00780372"/>
    <w:p w:rsidR="00780372" w:rsidRDefault="00150ACC" w:rsidP="00150ACC">
      <w:pPr>
        <w:pStyle w:val="4"/>
      </w:pPr>
      <w:r w:rsidRPr="00150ACC">
        <w:rPr>
          <w:rFonts w:ascii="宋体" w:eastAsia="宋体" w:hAnsi="宋体" w:cs="宋体" w:hint="eastAsia"/>
          <w:color w:val="000000"/>
          <w:kern w:val="0"/>
          <w:sz w:val="22"/>
          <w:szCs w:val="22"/>
        </w:rPr>
        <w:t>表体</w:t>
      </w:r>
      <w:r>
        <w:rPr>
          <w:noProof/>
          <w:kern w:val="0"/>
        </w:rPr>
        <w:t>SEOutStockEntry</w:t>
      </w:r>
    </w:p>
    <w:tbl>
      <w:tblPr>
        <w:tblW w:w="114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58"/>
        <w:gridCol w:w="1468"/>
        <w:gridCol w:w="1096"/>
        <w:gridCol w:w="1547"/>
        <w:gridCol w:w="1559"/>
        <w:gridCol w:w="3957"/>
      </w:tblGrid>
      <w:tr w:rsidR="00150ACC" w:rsidRPr="00150ACC" w:rsidTr="009353E0">
        <w:trPr>
          <w:trHeight w:val="270"/>
        </w:trPr>
        <w:tc>
          <w:tcPr>
            <w:tcW w:w="11485" w:type="dxa"/>
            <w:gridSpan w:val="6"/>
            <w:shd w:val="clear" w:color="auto" w:fill="auto"/>
            <w:vAlign w:val="center"/>
            <w:hideMark/>
          </w:tcPr>
          <w:p w:rsidR="00150ACC" w:rsidRPr="00150ACC" w:rsidRDefault="00150ACC" w:rsidP="00150ACC">
            <w:pPr>
              <w:widowControl/>
              <w:jc w:val="left"/>
              <w:rPr>
                <w:rFonts w:ascii="宋体" w:eastAsia="宋体" w:hAnsi="宋体" w:cs="宋体"/>
                <w:b/>
                <w:bCs/>
                <w:color w:val="000000"/>
                <w:kern w:val="0"/>
                <w:sz w:val="22"/>
              </w:rPr>
            </w:pPr>
            <w:r w:rsidRPr="00150ACC">
              <w:rPr>
                <w:rFonts w:ascii="宋体" w:eastAsia="宋体" w:hAnsi="宋体" w:cs="宋体" w:hint="eastAsia"/>
                <w:b/>
                <w:bCs/>
                <w:color w:val="000000"/>
                <w:kern w:val="0"/>
                <w:sz w:val="22"/>
              </w:rPr>
              <w:t>表体</w:t>
            </w:r>
            <w:r>
              <w:rPr>
                <w:rFonts w:ascii="Courier New" w:hAnsi="Courier New" w:cs="Courier New"/>
                <w:noProof/>
                <w:color w:val="FF0000"/>
                <w:kern w:val="0"/>
                <w:sz w:val="20"/>
                <w:szCs w:val="20"/>
              </w:rPr>
              <w:t>SEOutStockEntry</w:t>
            </w:r>
          </w:p>
        </w:tc>
      </w:tr>
      <w:tr w:rsidR="00150ACC" w:rsidRPr="00150ACC" w:rsidTr="009353E0">
        <w:trPr>
          <w:trHeight w:val="54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b/>
                <w:bCs/>
                <w:color w:val="000000"/>
                <w:kern w:val="0"/>
                <w:sz w:val="22"/>
              </w:rPr>
            </w:pPr>
            <w:r w:rsidRPr="00150ACC">
              <w:rPr>
                <w:rFonts w:ascii="宋体" w:eastAsia="宋体" w:hAnsi="宋体" w:cs="宋体" w:hint="eastAsia"/>
                <w:b/>
                <w:bCs/>
                <w:color w:val="000000"/>
                <w:kern w:val="0"/>
                <w:sz w:val="22"/>
              </w:rPr>
              <w:t>名称</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b/>
                <w:bCs/>
                <w:color w:val="000000"/>
                <w:kern w:val="0"/>
                <w:sz w:val="22"/>
              </w:rPr>
            </w:pPr>
            <w:r w:rsidRPr="00150ACC">
              <w:rPr>
                <w:rFonts w:ascii="宋体" w:eastAsia="宋体" w:hAnsi="宋体" w:cs="宋体" w:hint="eastAsia"/>
                <w:b/>
                <w:bCs/>
                <w:color w:val="000000"/>
                <w:kern w:val="0"/>
                <w:sz w:val="22"/>
              </w:rPr>
              <w:t>数据库字段</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b/>
                <w:bCs/>
                <w:color w:val="000000"/>
                <w:kern w:val="0"/>
                <w:sz w:val="22"/>
              </w:rPr>
            </w:pPr>
            <w:r w:rsidRPr="00150ACC">
              <w:rPr>
                <w:rFonts w:ascii="宋体" w:eastAsia="宋体" w:hAnsi="宋体" w:cs="宋体" w:hint="eastAsia"/>
                <w:b/>
                <w:bCs/>
                <w:color w:val="000000"/>
                <w:kern w:val="0"/>
                <w:sz w:val="22"/>
              </w:rPr>
              <w:t>类型</w:t>
            </w:r>
          </w:p>
        </w:tc>
        <w:tc>
          <w:tcPr>
            <w:tcW w:w="1547" w:type="dxa"/>
            <w:shd w:val="clear" w:color="auto" w:fill="auto"/>
            <w:vAlign w:val="center"/>
            <w:hideMark/>
          </w:tcPr>
          <w:p w:rsidR="00150ACC" w:rsidRPr="00150ACC" w:rsidRDefault="00150ACC" w:rsidP="00150ACC">
            <w:pPr>
              <w:widowControl/>
              <w:jc w:val="left"/>
              <w:rPr>
                <w:rFonts w:ascii="宋体" w:eastAsia="宋体" w:hAnsi="宋体" w:cs="宋体"/>
                <w:b/>
                <w:bCs/>
                <w:color w:val="000000"/>
                <w:kern w:val="0"/>
                <w:sz w:val="22"/>
              </w:rPr>
            </w:pPr>
            <w:r w:rsidRPr="00150ACC">
              <w:rPr>
                <w:rFonts w:ascii="宋体" w:eastAsia="宋体" w:hAnsi="宋体" w:cs="宋体" w:hint="eastAsia"/>
                <w:b/>
                <w:bCs/>
                <w:color w:val="000000"/>
                <w:kern w:val="0"/>
                <w:sz w:val="22"/>
              </w:rPr>
              <w:t>长度</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b/>
                <w:bCs/>
                <w:color w:val="000000"/>
                <w:kern w:val="0"/>
                <w:sz w:val="22"/>
              </w:rPr>
            </w:pPr>
            <w:r w:rsidRPr="00150ACC">
              <w:rPr>
                <w:rFonts w:ascii="宋体" w:eastAsia="宋体" w:hAnsi="宋体" w:cs="宋体" w:hint="eastAsia"/>
                <w:b/>
                <w:bCs/>
                <w:color w:val="000000"/>
                <w:kern w:val="0"/>
                <w:sz w:val="22"/>
              </w:rPr>
              <w:t>是否允许空</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b/>
                <w:bCs/>
                <w:color w:val="000000"/>
                <w:kern w:val="0"/>
                <w:sz w:val="22"/>
              </w:rPr>
            </w:pPr>
            <w:r w:rsidRPr="00150ACC">
              <w:rPr>
                <w:rFonts w:ascii="宋体" w:eastAsia="宋体" w:hAnsi="宋体" w:cs="宋体" w:hint="eastAsia"/>
                <w:b/>
                <w:bCs/>
                <w:color w:val="000000"/>
                <w:kern w:val="0"/>
                <w:sz w:val="22"/>
              </w:rPr>
              <w:t>外键关系</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通知单内码</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FInterID</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int</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4</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分录号</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FEntryID</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int</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4</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产品代码</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FItemID</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int</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4</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是</w:t>
            </w:r>
          </w:p>
        </w:tc>
        <w:tc>
          <w:tcPr>
            <w:tcW w:w="3957" w:type="dxa"/>
            <w:shd w:val="clear" w:color="auto" w:fill="auto"/>
            <w:vAlign w:val="center"/>
            <w:hideMark/>
          </w:tcPr>
          <w:p w:rsidR="002230B0"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源表 t_ICItem</w:t>
            </w:r>
          </w:p>
          <w:p w:rsidR="002230B0"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关联字段 FItemID</w:t>
            </w:r>
          </w:p>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显示字段 FNumber</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单位</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FUnitID</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int</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4</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2230B0"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源表 t_Measureunit</w:t>
            </w:r>
          </w:p>
          <w:p w:rsidR="002230B0"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关联字段 FItemID</w:t>
            </w:r>
          </w:p>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显示字段 FName</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源单行号</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FSourceEntryID</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int</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4</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辅助属性</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FAuxPropID</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int</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4</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2230B0"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源表 t_AuxItem</w:t>
            </w:r>
          </w:p>
          <w:p w:rsidR="002230B0"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关联字段 FItemID</w:t>
            </w:r>
          </w:p>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显示字段 FName</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计划模式</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FPlanMode</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int</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4</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2230B0"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源表 t_SubMessage</w:t>
            </w:r>
          </w:p>
          <w:p w:rsidR="002230B0"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关联字段 FInterID</w:t>
            </w:r>
          </w:p>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显示字段 FName</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lastRenderedPageBreak/>
              <w:t xml:space="preserve">　</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FDetailID</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int</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4</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源单类型</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FSourceTranType</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int</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4</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源单内码</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FSourceInterId</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int</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4</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合同内码</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FContractInterID</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int</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4</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合同分录</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FContractEntryID</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int</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4</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订单分录</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FOrderEntryID</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int</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4</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仓库</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FStockID</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int</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4</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2230B0"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源表 t_Stock</w:t>
            </w:r>
          </w:p>
          <w:p w:rsidR="002230B0"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关联字段 FItemID</w:t>
            </w:r>
          </w:p>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显示字段 FName</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日期</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FDate</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datetime</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8</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是</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135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审核日期</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FCheckDate</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datetime</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8</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是</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交货日期</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FFetchDate</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datetime</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8</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是</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108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一审</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FMultiCheckDate1</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datetime</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8</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是</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二审</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FMultiCheckDate2</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datetime</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8</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是</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三审</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FMultiCheckDate3</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datetime</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8</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是</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四审</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FMultiCheckDate4</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datetime</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8</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是</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五审</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FMultiCheckDate5</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datetime</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8</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是</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六审</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FMultiCheckDate6</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datetime</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8</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是</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基本单位数量</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FQty</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发货数量</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FCommitQty</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单价</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FPrice</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金额</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FAmount</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开票数量</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FInvoiceQty</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退货数量</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FBCommitQty</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FStockBillQty</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基本单位出库数量</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FStockQty</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出库数量</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FAuxStockQty</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辅助单位出库数量</w:t>
            </w:r>
          </w:p>
        </w:tc>
        <w:tc>
          <w:tcPr>
            <w:tcW w:w="1468"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FSecStockQty</w:t>
            </w:r>
          </w:p>
        </w:tc>
        <w:tc>
          <w:tcPr>
            <w:tcW w:w="1096"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 xml:space="preserve">　</w:t>
            </w: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辅助开票数量</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FSecInvoiceQty</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FDiffQtyClosed</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FAuxStockBillQty</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辅助数量</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FSecQty</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辅助执行数量</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FSecCommitQty</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FBackQty</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FAuxBackQty</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FSecBackQty</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金额(本位币)</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FStdAmount</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辅助退货数量</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FAuxBCommitQty</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辅助发货数量</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FAuxCommitQty</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辅助开票数量</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FAuxInvoice</w:t>
            </w:r>
            <w:r w:rsidRPr="00150ACC">
              <w:rPr>
                <w:rFonts w:ascii="宋体" w:eastAsia="宋体" w:hAnsi="宋体" w:cs="宋体" w:hint="eastAsia"/>
                <w:color w:val="000000"/>
                <w:kern w:val="0"/>
                <w:sz w:val="22"/>
              </w:rPr>
              <w:lastRenderedPageBreak/>
              <w:t>Qty</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lastRenderedPageBreak/>
              <w:t>decimal</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lastRenderedPageBreak/>
              <w:t>单价</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FAuxPrice</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2230B0"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源表 t_ICItem</w:t>
            </w:r>
          </w:p>
          <w:p w:rsidR="002230B0"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关联字段 FItemID</w:t>
            </w:r>
          </w:p>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显示字段 FSalePrice</w:t>
            </w: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数量</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FAuxQty</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换算率</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FSecCoefficient</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decimal</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13</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2230B0"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源表 t_ICItem</w:t>
            </w:r>
          </w:p>
          <w:p w:rsidR="002230B0"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关联字段 FItemID</w:t>
            </w:r>
          </w:p>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显示字段 FSecCoefficient</w:t>
            </w: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公司机构内码</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FBrNo</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varchar</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10</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销售订单</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FOrderInterID</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varchar</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30</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是</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对应代码</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FMapNumber</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varchar</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80</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备注</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FNote</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char</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255</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是</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对应名称</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FMapName</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nvarchar</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256</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是</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批号</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FBatchNo</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nvarchar</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255</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2230B0"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源表 ICInventory</w:t>
            </w:r>
          </w:p>
          <w:p w:rsidR="002230B0"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关联字段 FBatchNo</w:t>
            </w:r>
          </w:p>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显示字段 FBatchNo</w:t>
            </w: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摘要</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FExplanation</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nvarchar</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255</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交货地点</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FFetchAdd</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nvarchar</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255</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源单单号</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FSourceBillNo</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nvarchar</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255</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合同单号</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FContractBillNo</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nvarchar</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255</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订单单号</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FOrderBillNo</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nvarchar</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255</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r w:rsidR="00150ACC" w:rsidRPr="00150ACC" w:rsidTr="009353E0">
        <w:trPr>
          <w:trHeight w:val="270"/>
        </w:trPr>
        <w:tc>
          <w:tcPr>
            <w:tcW w:w="185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计划跟踪号</w:t>
            </w:r>
          </w:p>
        </w:tc>
        <w:tc>
          <w:tcPr>
            <w:tcW w:w="1468"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FMTONo</w:t>
            </w:r>
          </w:p>
        </w:tc>
        <w:tc>
          <w:tcPr>
            <w:tcW w:w="1096"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nvarchar</w:t>
            </w:r>
          </w:p>
        </w:tc>
        <w:tc>
          <w:tcPr>
            <w:tcW w:w="1547" w:type="dxa"/>
            <w:shd w:val="clear" w:color="auto" w:fill="auto"/>
            <w:noWrap/>
            <w:vAlign w:val="center"/>
            <w:hideMark/>
          </w:tcPr>
          <w:p w:rsidR="00150ACC" w:rsidRPr="00150ACC" w:rsidRDefault="00150ACC" w:rsidP="00150ACC">
            <w:pPr>
              <w:widowControl/>
              <w:jc w:val="right"/>
              <w:rPr>
                <w:rFonts w:ascii="宋体" w:eastAsia="宋体" w:hAnsi="宋体" w:cs="宋体"/>
                <w:color w:val="000000"/>
                <w:kern w:val="0"/>
                <w:sz w:val="22"/>
              </w:rPr>
            </w:pPr>
            <w:r w:rsidRPr="00150ACC">
              <w:rPr>
                <w:rFonts w:ascii="宋体" w:eastAsia="宋体" w:hAnsi="宋体" w:cs="宋体" w:hint="eastAsia"/>
                <w:color w:val="000000"/>
                <w:kern w:val="0"/>
                <w:sz w:val="22"/>
              </w:rPr>
              <w:t>50</w:t>
            </w:r>
          </w:p>
        </w:tc>
        <w:tc>
          <w:tcPr>
            <w:tcW w:w="1559"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r w:rsidRPr="00150ACC">
              <w:rPr>
                <w:rFonts w:ascii="宋体" w:eastAsia="宋体" w:hAnsi="宋体" w:cs="宋体" w:hint="eastAsia"/>
                <w:color w:val="000000"/>
                <w:kern w:val="0"/>
                <w:sz w:val="22"/>
              </w:rPr>
              <w:t>否</w:t>
            </w:r>
          </w:p>
        </w:tc>
        <w:tc>
          <w:tcPr>
            <w:tcW w:w="3957" w:type="dxa"/>
            <w:shd w:val="clear" w:color="auto" w:fill="auto"/>
            <w:noWrap/>
            <w:vAlign w:val="center"/>
            <w:hideMark/>
          </w:tcPr>
          <w:p w:rsidR="00150ACC" w:rsidRPr="00150ACC" w:rsidRDefault="00150ACC" w:rsidP="00150ACC">
            <w:pPr>
              <w:widowControl/>
              <w:jc w:val="left"/>
              <w:rPr>
                <w:rFonts w:ascii="宋体" w:eastAsia="宋体" w:hAnsi="宋体" w:cs="宋体"/>
                <w:color w:val="000000"/>
                <w:kern w:val="0"/>
                <w:sz w:val="22"/>
              </w:rPr>
            </w:pPr>
          </w:p>
        </w:tc>
      </w:tr>
    </w:tbl>
    <w:p w:rsidR="00780372" w:rsidRDefault="00780372" w:rsidP="00780372"/>
    <w:p w:rsidR="00780372" w:rsidRDefault="00780372" w:rsidP="00780372"/>
    <w:p w:rsidR="00780372" w:rsidRPr="00780372" w:rsidRDefault="00780372" w:rsidP="00780372"/>
    <w:p w:rsidR="00D8459B" w:rsidRDefault="00D8459B" w:rsidP="00D8459B">
      <w:pPr>
        <w:pStyle w:val="1"/>
        <w:rPr>
          <w:rFonts w:asciiTheme="minorEastAsia" w:hAnsiTheme="minorEastAsia"/>
          <w:szCs w:val="21"/>
        </w:rPr>
      </w:pPr>
      <w:r>
        <w:rPr>
          <w:rFonts w:asciiTheme="minorEastAsia" w:hAnsiTheme="minorEastAsia" w:hint="eastAsia"/>
          <w:szCs w:val="21"/>
        </w:rPr>
        <w:t>四、</w:t>
      </w:r>
      <w:r w:rsidRPr="005A2D29">
        <w:rPr>
          <w:rFonts w:asciiTheme="minorEastAsia" w:hAnsiTheme="minorEastAsia" w:hint="eastAsia"/>
          <w:szCs w:val="21"/>
        </w:rPr>
        <w:t>销售出库单</w:t>
      </w:r>
    </w:p>
    <w:p w:rsidR="00D8459B" w:rsidRDefault="0001798C" w:rsidP="00466CEC">
      <w:pPr>
        <w:pStyle w:val="2"/>
        <w:rPr>
          <w:rFonts w:asciiTheme="minorEastAsia" w:hAnsiTheme="minorEastAsia"/>
          <w:szCs w:val="21"/>
        </w:rPr>
      </w:pPr>
      <w:r>
        <w:rPr>
          <w:rFonts w:asciiTheme="minorEastAsia" w:hAnsiTheme="minorEastAsia" w:hint="eastAsia"/>
          <w:szCs w:val="21"/>
        </w:rPr>
        <w:t>数据</w:t>
      </w:r>
    </w:p>
    <w:p w:rsidR="00466CEC" w:rsidRDefault="00466CEC" w:rsidP="00466CEC">
      <w:pPr>
        <w:pStyle w:val="4"/>
      </w:pPr>
      <w:r w:rsidRPr="00466CEC">
        <w:rPr>
          <w:rFonts w:ascii="宋体" w:eastAsia="宋体" w:hAnsi="宋体" w:cs="宋体" w:hint="eastAsia"/>
          <w:color w:val="000000"/>
          <w:kern w:val="0"/>
          <w:sz w:val="22"/>
          <w:szCs w:val="22"/>
        </w:rPr>
        <w:t>表头</w:t>
      </w:r>
      <w:r>
        <w:rPr>
          <w:noProof/>
          <w:kern w:val="0"/>
        </w:rPr>
        <w:t>ICStockBill</w:t>
      </w:r>
    </w:p>
    <w:tbl>
      <w:tblPr>
        <w:tblW w:w="143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0"/>
        <w:gridCol w:w="2526"/>
        <w:gridCol w:w="1976"/>
        <w:gridCol w:w="1173"/>
        <w:gridCol w:w="1559"/>
        <w:gridCol w:w="5579"/>
      </w:tblGrid>
      <w:tr w:rsidR="00466CEC" w:rsidRPr="00466CEC" w:rsidTr="00466CEC">
        <w:trPr>
          <w:trHeight w:val="285"/>
        </w:trPr>
        <w:tc>
          <w:tcPr>
            <w:tcW w:w="14383" w:type="dxa"/>
            <w:gridSpan w:val="6"/>
            <w:shd w:val="clear" w:color="auto" w:fill="auto"/>
            <w:noWrap/>
            <w:vAlign w:val="center"/>
            <w:hideMark/>
          </w:tcPr>
          <w:p w:rsidR="00466CEC" w:rsidRPr="00466CEC" w:rsidRDefault="00466CEC" w:rsidP="00466CEC">
            <w:pPr>
              <w:widowControl/>
              <w:jc w:val="left"/>
              <w:rPr>
                <w:rFonts w:ascii="宋体" w:eastAsia="宋体" w:hAnsi="宋体" w:cs="宋体"/>
                <w:b/>
                <w:bCs/>
                <w:color w:val="000000"/>
                <w:kern w:val="0"/>
                <w:sz w:val="22"/>
              </w:rPr>
            </w:pPr>
            <w:r w:rsidRPr="00466CEC">
              <w:rPr>
                <w:rFonts w:ascii="宋体" w:eastAsia="宋体" w:hAnsi="宋体" w:cs="宋体" w:hint="eastAsia"/>
                <w:b/>
                <w:bCs/>
                <w:color w:val="000000"/>
                <w:kern w:val="0"/>
                <w:sz w:val="22"/>
              </w:rPr>
              <w:t>表头</w:t>
            </w:r>
            <w:r>
              <w:rPr>
                <w:rFonts w:ascii="Courier New" w:hAnsi="Courier New" w:cs="Courier New"/>
                <w:noProof/>
                <w:color w:val="FF0000"/>
                <w:kern w:val="0"/>
                <w:sz w:val="20"/>
                <w:szCs w:val="20"/>
              </w:rPr>
              <w:t>ICStockBill</w:t>
            </w:r>
          </w:p>
        </w:tc>
      </w:tr>
      <w:tr w:rsidR="00466CEC" w:rsidRPr="00466CEC" w:rsidTr="00466CEC">
        <w:trPr>
          <w:trHeight w:val="285"/>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b/>
                <w:bCs/>
                <w:color w:val="000000"/>
                <w:kern w:val="0"/>
                <w:sz w:val="22"/>
              </w:rPr>
            </w:pPr>
            <w:r w:rsidRPr="00466CEC">
              <w:rPr>
                <w:rFonts w:ascii="宋体" w:eastAsia="宋体" w:hAnsi="宋体" w:cs="宋体" w:hint="eastAsia"/>
                <w:b/>
                <w:bCs/>
                <w:color w:val="000000"/>
                <w:kern w:val="0"/>
                <w:sz w:val="22"/>
              </w:rPr>
              <w:t>名称</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b/>
                <w:bCs/>
                <w:color w:val="000000"/>
                <w:kern w:val="0"/>
                <w:sz w:val="22"/>
              </w:rPr>
            </w:pPr>
            <w:r w:rsidRPr="00466CEC">
              <w:rPr>
                <w:rFonts w:ascii="宋体" w:eastAsia="宋体" w:hAnsi="宋体" w:cs="宋体" w:hint="eastAsia"/>
                <w:b/>
                <w:bCs/>
                <w:color w:val="000000"/>
                <w:kern w:val="0"/>
                <w:sz w:val="22"/>
              </w:rPr>
              <w:t>数据库字段</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b/>
                <w:bCs/>
                <w:color w:val="000000"/>
                <w:kern w:val="0"/>
                <w:sz w:val="22"/>
              </w:rPr>
            </w:pPr>
            <w:r w:rsidRPr="00466CEC">
              <w:rPr>
                <w:rFonts w:ascii="宋体" w:eastAsia="宋体" w:hAnsi="宋体" w:cs="宋体" w:hint="eastAsia"/>
                <w:b/>
                <w:bCs/>
                <w:color w:val="000000"/>
                <w:kern w:val="0"/>
                <w:sz w:val="22"/>
              </w:rPr>
              <w:t>类型</w:t>
            </w:r>
          </w:p>
        </w:tc>
        <w:tc>
          <w:tcPr>
            <w:tcW w:w="1173" w:type="dxa"/>
            <w:shd w:val="clear" w:color="auto" w:fill="auto"/>
            <w:noWrap/>
            <w:vAlign w:val="center"/>
            <w:hideMark/>
          </w:tcPr>
          <w:p w:rsidR="00466CEC" w:rsidRPr="00466CEC" w:rsidRDefault="00466CEC" w:rsidP="00466CEC">
            <w:pPr>
              <w:widowControl/>
              <w:jc w:val="left"/>
              <w:rPr>
                <w:rFonts w:ascii="宋体" w:eastAsia="宋体" w:hAnsi="宋体" w:cs="宋体"/>
                <w:b/>
                <w:bCs/>
                <w:color w:val="000000"/>
                <w:kern w:val="0"/>
                <w:sz w:val="22"/>
              </w:rPr>
            </w:pPr>
            <w:r w:rsidRPr="00466CEC">
              <w:rPr>
                <w:rFonts w:ascii="宋体" w:eastAsia="宋体" w:hAnsi="宋体" w:cs="宋体" w:hint="eastAsia"/>
                <w:b/>
                <w:bCs/>
                <w:color w:val="000000"/>
                <w:kern w:val="0"/>
                <w:sz w:val="22"/>
              </w:rPr>
              <w:t>长度</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b/>
                <w:bCs/>
                <w:color w:val="000000"/>
                <w:kern w:val="0"/>
                <w:sz w:val="22"/>
              </w:rPr>
            </w:pPr>
            <w:r w:rsidRPr="00466CEC">
              <w:rPr>
                <w:rFonts w:ascii="宋体" w:eastAsia="宋体" w:hAnsi="宋体" w:cs="宋体" w:hint="eastAsia"/>
                <w:b/>
                <w:bCs/>
                <w:color w:val="000000"/>
                <w:kern w:val="0"/>
                <w:sz w:val="22"/>
              </w:rPr>
              <w:t>是否允许空</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b/>
                <w:bCs/>
                <w:color w:val="000000"/>
                <w:kern w:val="0"/>
                <w:sz w:val="22"/>
              </w:rPr>
            </w:pPr>
            <w:r w:rsidRPr="00466CEC">
              <w:rPr>
                <w:rFonts w:ascii="宋体" w:eastAsia="宋体" w:hAnsi="宋体" w:cs="宋体" w:hint="eastAsia"/>
                <w:b/>
                <w:bCs/>
                <w:color w:val="000000"/>
                <w:kern w:val="0"/>
                <w:sz w:val="22"/>
              </w:rPr>
              <w:t>外键关系</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唯一标识</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FUUID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uniqueidentifier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16</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FAutoCreType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tinyint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单据类型</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FTranType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smallint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过账</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FPosted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smallint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FCheckSelect</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smallint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红蓝字</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FROB</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smallint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状态</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FStatus</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smallint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钩稽标志</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FHookStatus</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smallint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打印次数</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FPrintCount</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smallint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对账确认标志</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FConfirmStatus</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smallint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单据内码</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FInterID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收入库房</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FDCStockID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t_Stock</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发出库房</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FSCStockID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t_Stock</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部门</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FDeptID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t_Department</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业务员</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FEmpID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t_Emp</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lastRenderedPageBreak/>
              <w:t>供应商内码</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FSupplyID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t_Organization</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是否发货</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FHeadSelfB0156</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是否到货</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FHeadSelfB0158</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确认标志</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FOrderAffirm</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FDrpRelateTranType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采购模式</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FPOMode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盘点类型</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FInventoryType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工程项目</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FObjectItem</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对账确认人:</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FConfirmer</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制单机构</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FBrID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t_SonCompany</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VIP卡</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FVIPCardID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t_Department</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班次ID</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FWorkShiftId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FCussentAcctID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t_Account</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FAccountID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源单内码零售</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FLSSrcInterID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保税监管类型</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FManageType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t_BaseBondedManageTypeEntry</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关联标识</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FChildren</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FActPriceVchTplID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FPlanPriceVchTplID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FProcID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FActualVchTplID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FPlanVchTplID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系统类型</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FSystemType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销售业务类型</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FMarketingStyle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t_SubMessage</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FInterID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应付单内码</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FPayBillID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主管</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FManagerID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t_Emp</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调拨类型</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FRefType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t_SubMessage</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FInterID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源单类型</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FSelTranType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传输状态</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FTranStatus</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赠品单据内码</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FZPBillInterID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分支机构内码</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FRelateBrID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t_SonCompany</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领料类型</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FPurposeID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t_SubMessage</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FInterID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关联发票号</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FRelateInvoiceID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引入标志</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FImport</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五审</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FMultiCheckLevel5</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六审</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FMultiCheckLevel6</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当前审核级别</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FCurCheckLevel</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应付单号码</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FTaskID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FResourceID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工序计划单内码</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FWBInterID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单据类别</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FBillTypeID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t_SubMessage</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FInterID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采购方式</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FPOStyle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t_SubMessage</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FInterID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lastRenderedPageBreak/>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lastRenderedPageBreak/>
              <w:t>一审</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FMultiCheckLevel1</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二审</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FMultiCheckLevel2</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三审</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FMultiCheckLevel3</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四审</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FMultiCheckLevel4</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钩稽单据</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FHookInterID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凭证内码</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FVchInterID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币别</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FCurrencyID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t_Currency</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FCurrencyID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销售方式</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FSaleStyle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t_SubMessage</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FInterID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科目内码</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FAcctID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t_Account</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FAccountID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源单内码</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FOrgBillInterID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记账人</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FPosterID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审核人</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FCheckerID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t_User</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FUserID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验收人</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FFManagerID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t_Emp</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保管人</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FSManagerID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t_Emp</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制单人</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FBillerID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t_User</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FUserID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退货单号</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FReturnBillInterID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单据日期</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FDate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datetime</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一级审核日期</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FMultiCheckDate1</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datetime</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二级审核日期</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FMultiCheckDate2</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datetime</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三级审核日期</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FMultiCheckDate3</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datetime</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四级审核日期</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FMultiCheckDate4</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datetime</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五级审核日期</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FMultiCheckDate5</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datetime</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六级审核日期</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FMultiCheckDate6</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datetime</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审核日期</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FCheckDate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datetime</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交货日期</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FFetchDate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datetime</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收付款日期</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FSettleDate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datetime</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对账确认日期:</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FConfirmDate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datetime</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发货日期</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FHeadSelfB0157</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datetime</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更新库存</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FUpStockWhenSave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bit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作废</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FCancellation</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bit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倒冲标志</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FBackFlushed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bit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暂估数量</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FZanGuCount</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bit</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VIP积分</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FVIPScore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整单折扣率</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FHolisticDiscountRate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公司机构内码</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FBrNo</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10</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用途</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FUse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t_Exp</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备注</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FNote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t_Exp</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已废弃</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FSCBillNo</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30</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已废弃</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FRSCBillNo</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30</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POS机名称</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FPOSName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联系人</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FHeadSelfB0161</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联系电话</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FHeadSelfB0162</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收货地址</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FHeadSelfB0163</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项目类型</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FHeadSelfB0164</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借（还）货单</w:t>
            </w:r>
            <w:r w:rsidRPr="00466CEC">
              <w:rPr>
                <w:rFonts w:ascii="宋体" w:eastAsia="宋体" w:hAnsi="宋体" w:cs="宋体" w:hint="eastAsia"/>
                <w:color w:val="000000"/>
                <w:kern w:val="0"/>
                <w:sz w:val="22"/>
              </w:rPr>
              <w:lastRenderedPageBreak/>
              <w:t>号</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lastRenderedPageBreak/>
              <w:t>FHeadSelfD0134</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lastRenderedPageBreak/>
              <w:t>借还货类型</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FHeadSelfD0135</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联系人;</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FHeadSelfB0146</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联系方式:</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FHeadSelfB0147</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发货时间:</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FHeadSelfB0148</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是否验证为良品</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FHeadSelfB0155</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到货时间</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FHeadSelfB0159</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快递公司</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FHeadSelfB0160</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时间戳</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FOperDate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timestamp</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入库单号</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FBillNo</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摘要</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FExplanation</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交货地点</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FFetchAdd</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t_SubMessage</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FInterID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对方单据号</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FPOOrdBillNo</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收货方</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FConsignee</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5579"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t_Organization</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对账确认意见:</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FConfirmMem</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70"/>
        </w:trPr>
        <w:tc>
          <w:tcPr>
            <w:tcW w:w="1570"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c>
          <w:tcPr>
            <w:tcW w:w="252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FMultiCheckStatus</w:t>
            </w:r>
          </w:p>
        </w:tc>
        <w:tc>
          <w:tcPr>
            <w:tcW w:w="1976"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1173"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55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557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bl>
    <w:p w:rsidR="00466CEC" w:rsidRDefault="00466CEC" w:rsidP="00466CEC"/>
    <w:p w:rsidR="00466CEC" w:rsidRDefault="00466CEC" w:rsidP="00466CEC"/>
    <w:p w:rsidR="00466CEC" w:rsidRPr="00466CEC" w:rsidRDefault="00466CEC" w:rsidP="00466CEC">
      <w:pPr>
        <w:pStyle w:val="4"/>
      </w:pPr>
      <w:r w:rsidRPr="00466CEC">
        <w:rPr>
          <w:rFonts w:ascii="宋体" w:eastAsia="宋体" w:hAnsi="宋体" w:cs="宋体" w:hint="eastAsia"/>
          <w:color w:val="000000"/>
          <w:kern w:val="0"/>
          <w:sz w:val="22"/>
          <w:szCs w:val="22"/>
        </w:rPr>
        <w:t>表体</w:t>
      </w:r>
      <w:r>
        <w:rPr>
          <w:noProof/>
          <w:kern w:val="0"/>
        </w:rPr>
        <w:t>ICStockBillEntry</w:t>
      </w:r>
    </w:p>
    <w:tbl>
      <w:tblPr>
        <w:tblW w:w="1248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9"/>
        <w:gridCol w:w="2693"/>
        <w:gridCol w:w="1134"/>
        <w:gridCol w:w="992"/>
        <w:gridCol w:w="1947"/>
        <w:gridCol w:w="3014"/>
      </w:tblGrid>
      <w:tr w:rsidR="00466CEC" w:rsidRPr="00466CEC" w:rsidTr="00466CEC">
        <w:trPr>
          <w:trHeight w:val="285"/>
        </w:trPr>
        <w:tc>
          <w:tcPr>
            <w:tcW w:w="12489" w:type="dxa"/>
            <w:gridSpan w:val="6"/>
            <w:shd w:val="clear" w:color="auto" w:fill="auto"/>
            <w:vAlign w:val="center"/>
            <w:hideMark/>
          </w:tcPr>
          <w:p w:rsidR="00466CEC" w:rsidRPr="00466CEC" w:rsidRDefault="00466CEC" w:rsidP="00466CEC">
            <w:pPr>
              <w:widowControl/>
              <w:jc w:val="left"/>
              <w:rPr>
                <w:rFonts w:ascii="宋体" w:eastAsia="宋体" w:hAnsi="宋体" w:cs="宋体"/>
                <w:b/>
                <w:bCs/>
                <w:color w:val="000000"/>
                <w:kern w:val="0"/>
                <w:sz w:val="22"/>
              </w:rPr>
            </w:pPr>
            <w:r w:rsidRPr="00466CEC">
              <w:rPr>
                <w:rFonts w:ascii="宋体" w:eastAsia="宋体" w:hAnsi="宋体" w:cs="宋体" w:hint="eastAsia"/>
                <w:b/>
                <w:bCs/>
                <w:color w:val="000000"/>
                <w:kern w:val="0"/>
                <w:sz w:val="22"/>
              </w:rPr>
              <w:t>表体</w:t>
            </w:r>
            <w:r>
              <w:rPr>
                <w:rFonts w:ascii="Courier New" w:hAnsi="Courier New" w:cs="Courier New"/>
                <w:noProof/>
                <w:color w:val="FF0000"/>
                <w:kern w:val="0"/>
                <w:sz w:val="20"/>
                <w:szCs w:val="20"/>
              </w:rPr>
              <w:t>ICStockBillEntry</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b/>
                <w:bCs/>
                <w:color w:val="000000"/>
                <w:kern w:val="0"/>
                <w:sz w:val="22"/>
              </w:rPr>
            </w:pPr>
            <w:r w:rsidRPr="00466CEC">
              <w:rPr>
                <w:rFonts w:ascii="宋体" w:eastAsia="宋体" w:hAnsi="宋体" w:cs="宋体" w:hint="eastAsia"/>
                <w:b/>
                <w:bCs/>
                <w:color w:val="000000"/>
                <w:kern w:val="0"/>
                <w:sz w:val="22"/>
              </w:rPr>
              <w:t>名称</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b/>
                <w:bCs/>
                <w:color w:val="000000"/>
                <w:kern w:val="0"/>
                <w:sz w:val="22"/>
              </w:rPr>
            </w:pPr>
            <w:r w:rsidRPr="00466CEC">
              <w:rPr>
                <w:rFonts w:ascii="宋体" w:eastAsia="宋体" w:hAnsi="宋体" w:cs="宋体" w:hint="eastAsia"/>
                <w:b/>
                <w:bCs/>
                <w:color w:val="000000"/>
                <w:kern w:val="0"/>
                <w:sz w:val="22"/>
              </w:rPr>
              <w:t>数据库字段</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b/>
                <w:bCs/>
                <w:color w:val="000000"/>
                <w:kern w:val="0"/>
                <w:sz w:val="22"/>
              </w:rPr>
            </w:pPr>
            <w:r w:rsidRPr="00466CEC">
              <w:rPr>
                <w:rFonts w:ascii="宋体" w:eastAsia="宋体" w:hAnsi="宋体" w:cs="宋体" w:hint="eastAsia"/>
                <w:b/>
                <w:bCs/>
                <w:color w:val="000000"/>
                <w:kern w:val="0"/>
                <w:sz w:val="22"/>
              </w:rPr>
              <w:t>类型</w:t>
            </w:r>
          </w:p>
        </w:tc>
        <w:tc>
          <w:tcPr>
            <w:tcW w:w="992" w:type="dxa"/>
            <w:shd w:val="clear" w:color="auto" w:fill="auto"/>
            <w:vAlign w:val="center"/>
            <w:hideMark/>
          </w:tcPr>
          <w:p w:rsidR="00466CEC" w:rsidRPr="00466CEC" w:rsidRDefault="00466CEC" w:rsidP="00466CEC">
            <w:pPr>
              <w:widowControl/>
              <w:jc w:val="left"/>
              <w:rPr>
                <w:rFonts w:ascii="宋体" w:eastAsia="宋体" w:hAnsi="宋体" w:cs="宋体"/>
                <w:b/>
                <w:bCs/>
                <w:color w:val="000000"/>
                <w:kern w:val="0"/>
                <w:sz w:val="22"/>
              </w:rPr>
            </w:pPr>
            <w:r w:rsidRPr="00466CEC">
              <w:rPr>
                <w:rFonts w:ascii="宋体" w:eastAsia="宋体" w:hAnsi="宋体" w:cs="宋体" w:hint="eastAsia"/>
                <w:b/>
                <w:bCs/>
                <w:color w:val="000000"/>
                <w:kern w:val="0"/>
                <w:sz w:val="22"/>
              </w:rPr>
              <w:t>长度</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b/>
                <w:bCs/>
                <w:color w:val="000000"/>
                <w:kern w:val="0"/>
                <w:sz w:val="22"/>
              </w:rPr>
            </w:pPr>
            <w:r w:rsidRPr="00466CEC">
              <w:rPr>
                <w:rFonts w:ascii="宋体" w:eastAsia="宋体" w:hAnsi="宋体" w:cs="宋体" w:hint="eastAsia"/>
                <w:b/>
                <w:bCs/>
                <w:color w:val="000000"/>
                <w:kern w:val="0"/>
                <w:sz w:val="22"/>
              </w:rPr>
              <w:t>是否允许空</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b/>
                <w:bCs/>
                <w:color w:val="000000"/>
                <w:kern w:val="0"/>
                <w:sz w:val="22"/>
              </w:rPr>
            </w:pPr>
            <w:r w:rsidRPr="00466CEC">
              <w:rPr>
                <w:rFonts w:ascii="宋体" w:eastAsia="宋体" w:hAnsi="宋体" w:cs="宋体" w:hint="eastAsia"/>
                <w:b/>
                <w:bCs/>
                <w:color w:val="000000"/>
                <w:kern w:val="0"/>
                <w:sz w:val="22"/>
              </w:rPr>
              <w:t>外键关系</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FRowClosed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tinyint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对账标志</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FAcctCheck</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tinyint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8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结算标志</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FClosing</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tinyint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审核标志</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FCheckStatus</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smallint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8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单据内码</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FInterID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8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分录号</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FEntryID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136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商品内码</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FItemID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t_ICItem</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FNumber</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原单内码</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FSCBillInterID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136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单位内码</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FUnitID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t_Measureunit</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原分录号</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FSourceEntryID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8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借货单内码</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FEntrySelfD0151</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8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还货单内码</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FEntrySelfD0153</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82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交货通知单内码</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FDeliveryNoticeFID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8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是否VMI</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FIsVMI</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供应商</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FEntrySupply</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检验是否良品</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FChkPassItem</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发货通知内码</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FSEOutInterID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发货通知分录</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FSEOutEntryID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FInStockID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8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lastRenderedPageBreak/>
              <w:t xml:space="preserve">　</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FSelectedProcID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FCostCenterID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136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计划模式</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FPlanMode</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t_SubMessage</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FInterID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订单行号</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FClientEntryID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82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交货通知单分录</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FDeliveryNoticeEntryID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136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成本对象</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FCostOBJID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cbCostObj</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分录内码</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FDetailID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136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是否返工</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FReProduceType</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t_SubMessage</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FInterID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136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客户BOM</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FBomInterID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vw_BOMList</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特价ID</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FSepcialSaleId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8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工序号</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FOperSN</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投料单分录号</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FPPBomEntryID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订单内码</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FOrderInterID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555"/>
        </w:trPr>
        <w:tc>
          <w:tcPr>
            <w:tcW w:w="2709"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订单分录</w:t>
            </w:r>
          </w:p>
        </w:tc>
        <w:tc>
          <w:tcPr>
            <w:tcW w:w="2693"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FOrderEntryID</w:t>
            </w:r>
          </w:p>
        </w:tc>
        <w:tc>
          <w:tcPr>
            <w:tcW w:w="113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调出仓库</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FSCStockID</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t_Stock</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调入仓库</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FDCStockID</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t_Stock</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成本对象组</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FCostObjGroupID</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cbCostObjGroup</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辅助属性</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FAuxPropID</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t_AuxItem</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源单类型</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FSourceTranType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源单内码</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FSourceInterId</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合同内码</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FContractInterID</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合同分录</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FContractEntryID</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领料单=任务单内码；委外出入库单=投料单内码</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FICMOInterID</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保质期</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FKFPeriod</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目标仓位</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FDCSPID</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t_StockPlace</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FSPID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源仓位</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FSCSPID</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t_StockPlace</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FSPID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拆单源单行号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FOrgBillEntryID</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工序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FOperID</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t_SubMessage</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FInterID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序列号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FSnListID</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int</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4</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生产/采购日期</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FKFDate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datetime</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lastRenderedPageBreak/>
              <w:t>交货日期</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FFetchDate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datetime</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有效期至</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FPeriodDate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datetime</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申请数量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FQtyMust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实际数量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单价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FPrice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金额</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FAmount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辅助单价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FAuxPrice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t_ICItem</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FPlanPrice</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辅助实际数量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FAuxQty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辅助计量单位账存数量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FSecQtyMust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拆卸成本拆分比例(%)</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FCostPercentage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5</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FWebReturnQty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FWebReturnAuxQty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FSaleAuxCommitQty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FVWInStockQty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FAuxVWInStockQty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FSecVWInStockQty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辅助单位开票数量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FSecInvoiceQty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辅助计量单位实存数量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FSecQtyActual</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基本调拨扣减数量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FDBCommitQty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辅助调拨扣减数量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FDBSecCommitQty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开票数量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FAuxQtyInvoice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拆分辅助数量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FSplitSecQty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FSaleCommitQty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FSaleSecCommitQty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本期钩稽金额(本位币)</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FStdCurrentHookAmount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FMaterialCostPrice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折扣率</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FDiscountRate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折扣额</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FDiscountAmount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基本出库数量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FOutCommitQty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辅助出库数量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FOutSecCommitQty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辅助执行数量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FSecCommitQty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已钩稽数量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FAllHookQTY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已钩稽金额</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FAllHookAmount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本期钩稽数量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FCurrentHookQTY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本期钩稽金额</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FCurrentHookAmount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已钩稽金额(本位币)</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FStdAllHookAmount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调拨单价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FAuxPriceRef</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基本单位开票数量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FQtyInvoice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基本开票数量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FQtyInvoiceBase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FUnitCost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换算率</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FSecCoefficient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t_ICItem</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FSecCoefficient</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辅助数量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FSecQty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计划价金额</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FPlanAmount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委外加工入库单增加加工单价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FProcessPrice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税率</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FTaxRate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调拨金额</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FAmtRef</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FCost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基本调拨单价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FPriceRef</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辅助提交数量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FAuxCommitQty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代销单价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FConsignPrice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代销金额</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FConsignAmount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加工费</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FProcessCost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材料费</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FMaterialCost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税额</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FTaxAmount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辅助账存数量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FAuxQtyMust</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实存数量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FQtyActual</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辅助实存数量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FAuxQtyActual</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计划价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FPlanPrice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辅助计划价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FAuxPlanPrice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t_ICItem</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lastRenderedPageBreak/>
              <w:t>显示字段 FPlanprice</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lastRenderedPageBreak/>
              <w:t>提交数量</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FCommitQty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decimal</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13</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公司机构内码</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FBrNo</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10</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批次</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FBatchNo</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200</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ICInventory</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FBatchNo</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FBatchNo</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备注</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FNote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原单单号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FSCBillNo</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30</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对应代码</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FMapNumber</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80</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新增列58</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FEntrySelfA0158</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借货单编号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FEntrySelfD0152</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还货单编号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FEntrySelfD0154</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借还类型</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FEntrySelfD0155</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对应名称</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FMapName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256</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源单单号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FSourceBillNo</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合同单号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FContractBillNo</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生产任务单号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FICMOBillNo</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订单单号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FOrderBillNo</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计划跟踪号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FMTONo</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50</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客户订单号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FClientOrderNo</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是</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坯料尺寸</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FItemSize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t_Exp</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坯料数</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FItemSuite</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t_Exp</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位置号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FPositionNo</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1000</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源表 t_Exp</w:t>
            </w:r>
          </w:p>
          <w:p w:rsidR="002230B0"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关联字段 FItemID</w:t>
            </w:r>
          </w:p>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显示字段 FName</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发货通知单号</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FSEOutBillNo</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r w:rsidR="00466CEC" w:rsidRPr="00466CEC" w:rsidTr="00466CEC">
        <w:trPr>
          <w:trHeight w:val="285"/>
        </w:trPr>
        <w:tc>
          <w:tcPr>
            <w:tcW w:w="2709"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对账确认意见（表体）</w:t>
            </w:r>
          </w:p>
        </w:tc>
        <w:tc>
          <w:tcPr>
            <w:tcW w:w="2693"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FConfirmMemEntry</w:t>
            </w:r>
          </w:p>
        </w:tc>
        <w:tc>
          <w:tcPr>
            <w:tcW w:w="113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nvarchar</w:t>
            </w:r>
          </w:p>
        </w:tc>
        <w:tc>
          <w:tcPr>
            <w:tcW w:w="992" w:type="dxa"/>
            <w:shd w:val="clear" w:color="auto" w:fill="auto"/>
            <w:noWrap/>
            <w:vAlign w:val="center"/>
            <w:hideMark/>
          </w:tcPr>
          <w:p w:rsidR="00466CEC" w:rsidRPr="00466CEC" w:rsidRDefault="00466CEC" w:rsidP="00466CEC">
            <w:pPr>
              <w:widowControl/>
              <w:jc w:val="right"/>
              <w:rPr>
                <w:rFonts w:ascii="宋体" w:eastAsia="宋体" w:hAnsi="宋体" w:cs="宋体"/>
                <w:color w:val="000000"/>
                <w:kern w:val="0"/>
                <w:sz w:val="22"/>
              </w:rPr>
            </w:pPr>
            <w:r w:rsidRPr="00466CEC">
              <w:rPr>
                <w:rFonts w:ascii="宋体" w:eastAsia="宋体" w:hAnsi="宋体" w:cs="宋体" w:hint="eastAsia"/>
                <w:color w:val="000000"/>
                <w:kern w:val="0"/>
                <w:sz w:val="22"/>
              </w:rPr>
              <w:t>255</w:t>
            </w:r>
          </w:p>
        </w:tc>
        <w:tc>
          <w:tcPr>
            <w:tcW w:w="1947"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 w:val="22"/>
              </w:rPr>
            </w:pPr>
            <w:r w:rsidRPr="00466CEC">
              <w:rPr>
                <w:rFonts w:ascii="宋体" w:eastAsia="宋体" w:hAnsi="宋体" w:cs="宋体" w:hint="eastAsia"/>
                <w:color w:val="000000"/>
                <w:kern w:val="0"/>
                <w:sz w:val="22"/>
              </w:rPr>
              <w:t>否</w:t>
            </w:r>
          </w:p>
        </w:tc>
        <w:tc>
          <w:tcPr>
            <w:tcW w:w="3014" w:type="dxa"/>
            <w:shd w:val="clear" w:color="auto" w:fill="auto"/>
            <w:noWrap/>
            <w:vAlign w:val="center"/>
            <w:hideMark/>
          </w:tcPr>
          <w:p w:rsidR="00466CEC" w:rsidRPr="00466CEC" w:rsidRDefault="00466CEC" w:rsidP="00466CEC">
            <w:pPr>
              <w:widowControl/>
              <w:jc w:val="left"/>
              <w:rPr>
                <w:rFonts w:ascii="宋体" w:eastAsia="宋体" w:hAnsi="宋体" w:cs="宋体"/>
                <w:color w:val="000000"/>
                <w:kern w:val="0"/>
                <w:szCs w:val="21"/>
              </w:rPr>
            </w:pPr>
            <w:r w:rsidRPr="00466CEC">
              <w:rPr>
                <w:rFonts w:ascii="宋体" w:eastAsia="宋体" w:hAnsi="宋体" w:cs="宋体" w:hint="eastAsia"/>
                <w:color w:val="000000"/>
                <w:kern w:val="0"/>
                <w:szCs w:val="21"/>
              </w:rPr>
              <w:t xml:space="preserve">　</w:t>
            </w:r>
          </w:p>
        </w:tc>
      </w:tr>
    </w:tbl>
    <w:p w:rsidR="000315B2" w:rsidRPr="005A2D29" w:rsidRDefault="000315B2" w:rsidP="000315B2">
      <w:pPr>
        <w:rPr>
          <w:rFonts w:asciiTheme="minorEastAsia" w:hAnsiTheme="minorEastAsia"/>
          <w:b/>
          <w:szCs w:val="21"/>
        </w:rPr>
      </w:pPr>
    </w:p>
    <w:p w:rsidR="000315B2" w:rsidRDefault="000315B2" w:rsidP="000315B2">
      <w:pPr>
        <w:pStyle w:val="1"/>
        <w:rPr>
          <w:rFonts w:asciiTheme="minorEastAsia" w:hAnsiTheme="minorEastAsia"/>
          <w:szCs w:val="21"/>
        </w:rPr>
      </w:pPr>
      <w:r>
        <w:rPr>
          <w:rFonts w:asciiTheme="minorEastAsia" w:hAnsiTheme="minorEastAsia" w:hint="eastAsia"/>
          <w:szCs w:val="21"/>
        </w:rPr>
        <w:t>五、采购合同</w:t>
      </w:r>
    </w:p>
    <w:p w:rsidR="000315B2" w:rsidRDefault="000315B2" w:rsidP="000315B2">
      <w:pPr>
        <w:pStyle w:val="2"/>
        <w:rPr>
          <w:rFonts w:asciiTheme="minorEastAsia" w:hAnsiTheme="minorEastAsia"/>
          <w:szCs w:val="21"/>
        </w:rPr>
      </w:pPr>
      <w:r>
        <w:rPr>
          <w:rFonts w:asciiTheme="minorEastAsia" w:hAnsiTheme="minorEastAsia" w:hint="eastAsia"/>
          <w:szCs w:val="21"/>
        </w:rPr>
        <w:t>数据</w:t>
      </w:r>
    </w:p>
    <w:p w:rsidR="000315B2" w:rsidRDefault="000315B2" w:rsidP="000315B2"/>
    <w:p w:rsidR="000315B2" w:rsidRDefault="000315B2" w:rsidP="000315B2">
      <w:pPr>
        <w:pStyle w:val="4"/>
      </w:pPr>
      <w:r w:rsidRPr="003139C8">
        <w:rPr>
          <w:rFonts w:ascii="宋体" w:eastAsia="宋体" w:hAnsi="宋体" w:cs="宋体" w:hint="eastAsia"/>
          <w:color w:val="000000"/>
          <w:kern w:val="0"/>
          <w:sz w:val="22"/>
        </w:rPr>
        <w:t>表头</w:t>
      </w:r>
      <w:r>
        <w:rPr>
          <w:noProof/>
          <w:kern w:val="0"/>
        </w:rPr>
        <w:t>t_RPContract</w:t>
      </w:r>
    </w:p>
    <w:tbl>
      <w:tblPr>
        <w:tblW w:w="14377" w:type="dxa"/>
        <w:tblInd w:w="93" w:type="dxa"/>
        <w:tblLook w:val="04A0"/>
      </w:tblPr>
      <w:tblGrid>
        <w:gridCol w:w="2670"/>
        <w:gridCol w:w="2746"/>
        <w:gridCol w:w="1976"/>
        <w:gridCol w:w="656"/>
        <w:gridCol w:w="1135"/>
        <w:gridCol w:w="5750"/>
      </w:tblGrid>
      <w:tr w:rsidR="000315B2" w:rsidRPr="003139C8" w:rsidTr="003E7E0D">
        <w:trPr>
          <w:trHeight w:val="285"/>
        </w:trPr>
        <w:tc>
          <w:tcPr>
            <w:tcW w:w="14377"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15B2" w:rsidRPr="003139C8" w:rsidRDefault="000315B2"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表头</w:t>
            </w:r>
            <w:r>
              <w:rPr>
                <w:rFonts w:ascii="Courier New" w:hAnsi="Courier New" w:cs="Courier New"/>
                <w:noProof/>
                <w:color w:val="FF0000"/>
                <w:kern w:val="0"/>
                <w:sz w:val="20"/>
                <w:szCs w:val="20"/>
              </w:rPr>
              <w:t>t_RPContract</w:t>
            </w:r>
          </w:p>
        </w:tc>
      </w:tr>
      <w:tr w:rsidR="000315B2" w:rsidRPr="003139C8" w:rsidTr="003E7E0D">
        <w:trPr>
          <w:trHeight w:val="285"/>
        </w:trPr>
        <w:tc>
          <w:tcPr>
            <w:tcW w:w="2670" w:type="dxa"/>
            <w:tcBorders>
              <w:top w:val="nil"/>
              <w:left w:val="single" w:sz="8" w:space="0" w:color="auto"/>
              <w:bottom w:val="single" w:sz="8" w:space="0" w:color="auto"/>
              <w:right w:val="single" w:sz="8"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名称</w:t>
            </w:r>
          </w:p>
        </w:tc>
        <w:tc>
          <w:tcPr>
            <w:tcW w:w="2560" w:type="dxa"/>
            <w:tcBorders>
              <w:top w:val="nil"/>
              <w:left w:val="nil"/>
              <w:bottom w:val="single" w:sz="8" w:space="0" w:color="auto"/>
              <w:right w:val="single" w:sz="8"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数据库字段</w:t>
            </w:r>
          </w:p>
        </w:tc>
        <w:tc>
          <w:tcPr>
            <w:tcW w:w="1790" w:type="dxa"/>
            <w:tcBorders>
              <w:top w:val="nil"/>
              <w:left w:val="nil"/>
              <w:bottom w:val="single" w:sz="8" w:space="0" w:color="auto"/>
              <w:right w:val="single" w:sz="8"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类型</w:t>
            </w:r>
          </w:p>
        </w:tc>
        <w:tc>
          <w:tcPr>
            <w:tcW w:w="472" w:type="dxa"/>
            <w:tcBorders>
              <w:top w:val="nil"/>
              <w:left w:val="nil"/>
              <w:bottom w:val="single" w:sz="8" w:space="0" w:color="auto"/>
              <w:right w:val="single" w:sz="8"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长度</w:t>
            </w:r>
          </w:p>
        </w:tc>
        <w:tc>
          <w:tcPr>
            <w:tcW w:w="1135" w:type="dxa"/>
            <w:tcBorders>
              <w:top w:val="nil"/>
              <w:left w:val="nil"/>
              <w:bottom w:val="single" w:sz="8" w:space="0" w:color="auto"/>
              <w:right w:val="single" w:sz="8"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是否允许空</w:t>
            </w:r>
          </w:p>
        </w:tc>
        <w:tc>
          <w:tcPr>
            <w:tcW w:w="5750" w:type="dxa"/>
            <w:tcBorders>
              <w:top w:val="nil"/>
              <w:left w:val="nil"/>
              <w:bottom w:val="single" w:sz="8" w:space="0" w:color="auto"/>
              <w:right w:val="single" w:sz="8"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b/>
                <w:bCs/>
                <w:color w:val="000000"/>
                <w:kern w:val="0"/>
                <w:sz w:val="22"/>
              </w:rPr>
            </w:pPr>
            <w:r w:rsidRPr="003139C8">
              <w:rPr>
                <w:rFonts w:ascii="宋体" w:eastAsia="宋体" w:hAnsi="宋体" w:cs="宋体" w:hint="eastAsia"/>
                <w:b/>
                <w:bCs/>
                <w:color w:val="000000"/>
                <w:kern w:val="0"/>
                <w:sz w:val="22"/>
              </w:rPr>
              <w:t>外键关系</w:t>
            </w:r>
          </w:p>
        </w:tc>
      </w:tr>
      <w:tr w:rsidR="000315B2" w:rsidRPr="003139C8" w:rsidTr="003E7E0D">
        <w:trPr>
          <w:trHeight w:val="270"/>
        </w:trPr>
        <w:tc>
          <w:tcPr>
            <w:tcW w:w="2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全球唯一码</w:t>
            </w:r>
          </w:p>
        </w:tc>
        <w:tc>
          <w:tcPr>
            <w:tcW w:w="2560" w:type="dxa"/>
            <w:tcBorders>
              <w:top w:val="single" w:sz="4" w:space="0" w:color="auto"/>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UUID</w:t>
            </w:r>
          </w:p>
        </w:tc>
        <w:tc>
          <w:tcPr>
            <w:tcW w:w="1790" w:type="dxa"/>
            <w:tcBorders>
              <w:top w:val="single" w:sz="4" w:space="0" w:color="auto"/>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uniqueidentifier</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16</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w:t>
            </w:r>
          </w:p>
        </w:tc>
        <w:tc>
          <w:tcPr>
            <w:tcW w:w="5750" w:type="dxa"/>
            <w:tcBorders>
              <w:top w:val="single" w:sz="4" w:space="0" w:color="auto"/>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变更标志</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FChangeMark</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tinyint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系统类型</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FRP</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关联标志</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FConnectFlag</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整单折扣参数</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FSysStatus</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打印次数</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FPrintCount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分支机构</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FBrID</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传输状态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FTranStatus</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合同内码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FContractID</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合同类型代码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FContractTypeID</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t_rp_systemenum</w:t>
            </w:r>
          </w:p>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关联字段 fitemid</w:t>
            </w:r>
          </w:p>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显示字段 fname</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是否期初合同</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FIsInit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是包含产品明细</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FDetail</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订单内码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FOrderID</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vw_rp_PMOrder</w:t>
            </w:r>
          </w:p>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关联字段 FID</w:t>
            </w:r>
          </w:p>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显示字段 FAmountFor</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制单人</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FBillerID</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t_User</w:t>
            </w:r>
          </w:p>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lastRenderedPageBreak/>
              <w:t>关联字段 FUserID</w:t>
            </w:r>
          </w:p>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显示字段 FName</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lastRenderedPageBreak/>
              <w:t>变更人</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FChangeUser</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t_User</w:t>
            </w:r>
          </w:p>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关联字段 FUserID</w:t>
            </w:r>
          </w:p>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显示字段 FName</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汇率类型</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FExchangeRateType</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v_BASE_ExRateType</w:t>
            </w:r>
          </w:p>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关联字段 FID</w:t>
            </w:r>
          </w:p>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显示字段 FName</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合同状态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Fstatus</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系统类型</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FSystemType</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新单据类型ID</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FClassTypeID</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审核人</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FChecker</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t_User</w:t>
            </w:r>
          </w:p>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关联字段 FUserID</w:t>
            </w:r>
          </w:p>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显示字段 FName</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任务内码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FTaskID</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vw_rp_PMTask</w:t>
            </w:r>
          </w:p>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关联字段 FID</w:t>
            </w:r>
          </w:p>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显示字段 FName</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资源内码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FResourceID</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vw_rp_PMResource</w:t>
            </w:r>
          </w:p>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关联字段 FID</w:t>
            </w:r>
          </w:p>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显示字段 FName</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客户（供应商）</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FCustomer</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部门</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FDepartment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t_Department</w:t>
            </w:r>
          </w:p>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关联字段 FItemID</w:t>
            </w:r>
          </w:p>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显示字段 FName</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职员</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FEmployee</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t_Emp</w:t>
            </w:r>
          </w:p>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关联字段 FItemID</w:t>
            </w:r>
          </w:p>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显示字段 FName</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币别内码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FCurrencyID</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源表 t_Currency</w:t>
            </w:r>
          </w:p>
          <w:p w:rsidR="00D16341"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关联字段 FCurrencyID</w:t>
            </w:r>
          </w:p>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显示字段 FName</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核算类别内码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FItemClassID</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审核人ID</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FXItemID</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总金额（本位币）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FTotalAmount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money</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总金额（原币）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FTotalAmountFor</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money</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已收（付）金额（本位币）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FReceiveAmount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money</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已收（付）金额（原币）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FReceiveAmountFor</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money</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已被关联总金额</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FTotalAmountFor_Commit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money</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合同日期</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FDate</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审核日期</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FCheckDate</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变更日期</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FChangeDate</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汇率</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FExchangeRate</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float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计息利率</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FInterestRate</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float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预算金额</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FBudgetAmountFor</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订单金额</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FOrderAmountFor</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付款申请单申请金额原币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FPayApplyAmountFor</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付款申请单申请金额本币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FPayApplyAmount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收款执行金额（本币）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FBillAmt_Commit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收款执行金额</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FBillAmtFor_Commit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收款金额（本位币）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FInitReceiveAmount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未开票金额（本位币）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FInitUnInvoiceAmount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发票金额</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FInitInvoiceAmountFor</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收款金额</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FInitReceiveAmoutFor</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发票金额（本位币）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FInitInvoiceAmount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未开票金额</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FInitUnInvoiceAmountFor</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未收款金额</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FInitUnReceiveAmountFor</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未收款金额（本位币）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FInitUnReceiveAmount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发票关联金额本币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FInvoiceAmt_Relative</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发票关联金额</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FInvoiceAmtFor_Relative</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未开票关联金额本币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FUnInvoice_Amount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未开票关联金额</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FUnInvoice_AmountFor</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未收款关联金额（本位币）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FUnReceive_Amount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未收款关联金额</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FUnReceive_AmountFor</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合同编码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FContractNo</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80</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合同名</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FContractName</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现金折扣方式</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FCashDiscount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lastRenderedPageBreak/>
              <w:t>合同内容</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FText</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6000</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合同摘要</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FExplanation</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时间戳</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FModifyTime</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timestamp</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版本号</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FVersionNo</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20</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否</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r w:rsidR="000315B2" w:rsidRPr="003139C8" w:rsidTr="003E7E0D">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变更原因</w:t>
            </w:r>
          </w:p>
        </w:tc>
        <w:tc>
          <w:tcPr>
            <w:tcW w:w="256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FChangeCauses</w:t>
            </w:r>
          </w:p>
        </w:tc>
        <w:tc>
          <w:tcPr>
            <w:tcW w:w="179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right"/>
              <w:rPr>
                <w:rFonts w:ascii="宋体" w:eastAsia="宋体" w:hAnsi="宋体" w:cs="宋体"/>
                <w:color w:val="000000"/>
                <w:kern w:val="0"/>
                <w:sz w:val="22"/>
              </w:rPr>
            </w:pPr>
            <w:r w:rsidRPr="003139C8">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是</w:t>
            </w:r>
          </w:p>
        </w:tc>
        <w:tc>
          <w:tcPr>
            <w:tcW w:w="5750" w:type="dxa"/>
            <w:tcBorders>
              <w:top w:val="nil"/>
              <w:left w:val="nil"/>
              <w:bottom w:val="single" w:sz="4" w:space="0" w:color="auto"/>
              <w:right w:val="single" w:sz="4" w:space="0" w:color="auto"/>
            </w:tcBorders>
            <w:shd w:val="clear" w:color="auto" w:fill="auto"/>
            <w:noWrap/>
            <w:vAlign w:val="center"/>
            <w:hideMark/>
          </w:tcPr>
          <w:p w:rsidR="000315B2" w:rsidRPr="003139C8" w:rsidRDefault="000315B2" w:rsidP="003E7E0D">
            <w:pPr>
              <w:widowControl/>
              <w:jc w:val="left"/>
              <w:rPr>
                <w:rFonts w:ascii="宋体" w:eastAsia="宋体" w:hAnsi="宋体" w:cs="宋体"/>
                <w:color w:val="000000"/>
                <w:kern w:val="0"/>
                <w:sz w:val="22"/>
              </w:rPr>
            </w:pPr>
            <w:r w:rsidRPr="003139C8">
              <w:rPr>
                <w:rFonts w:ascii="宋体" w:eastAsia="宋体" w:hAnsi="宋体" w:cs="宋体" w:hint="eastAsia"/>
                <w:color w:val="000000"/>
                <w:kern w:val="0"/>
                <w:sz w:val="22"/>
              </w:rPr>
              <w:t xml:space="preserve">　</w:t>
            </w:r>
          </w:p>
        </w:tc>
      </w:tr>
    </w:tbl>
    <w:p w:rsidR="000315B2" w:rsidRDefault="000315B2" w:rsidP="000315B2"/>
    <w:p w:rsidR="000315B2" w:rsidRPr="001675E5" w:rsidRDefault="000315B2" w:rsidP="000315B2">
      <w:pPr>
        <w:pStyle w:val="4"/>
      </w:pPr>
      <w:r w:rsidRPr="001675E5">
        <w:rPr>
          <w:rFonts w:hint="eastAsia"/>
          <w:szCs w:val="22"/>
        </w:rPr>
        <w:t>表体</w:t>
      </w:r>
      <w:r w:rsidRPr="001675E5">
        <w:rPr>
          <w:szCs w:val="20"/>
        </w:rPr>
        <w:t>t_rpContractEntry</w:t>
      </w:r>
    </w:p>
    <w:tbl>
      <w:tblPr>
        <w:tblW w:w="909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0"/>
        <w:gridCol w:w="3076"/>
        <w:gridCol w:w="1096"/>
        <w:gridCol w:w="546"/>
        <w:gridCol w:w="437"/>
        <w:gridCol w:w="1646"/>
      </w:tblGrid>
      <w:tr w:rsidR="000315B2" w:rsidRPr="001675E5" w:rsidTr="003E7E0D">
        <w:trPr>
          <w:trHeight w:val="270"/>
        </w:trPr>
        <w:tc>
          <w:tcPr>
            <w:tcW w:w="9091" w:type="dxa"/>
            <w:gridSpan w:val="6"/>
            <w:shd w:val="clear" w:color="auto" w:fill="auto"/>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表体</w:t>
            </w:r>
            <w:r>
              <w:rPr>
                <w:rFonts w:ascii="Courier New" w:hAnsi="Courier New" w:cs="Courier New"/>
                <w:noProof/>
                <w:color w:val="FF0000"/>
                <w:kern w:val="0"/>
                <w:sz w:val="20"/>
                <w:szCs w:val="20"/>
              </w:rPr>
              <w:t>t_rpContractEntry</w:t>
            </w:r>
          </w:p>
        </w:tc>
      </w:tr>
      <w:tr w:rsidR="000315B2" w:rsidRPr="001675E5" w:rsidTr="003E7E0D">
        <w:trPr>
          <w:trHeight w:val="54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名称</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数据库字段</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类型</w:t>
            </w:r>
          </w:p>
        </w:tc>
        <w:tc>
          <w:tcPr>
            <w:tcW w:w="360" w:type="dxa"/>
            <w:shd w:val="clear" w:color="auto" w:fill="auto"/>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长度</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是否允许空</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外键关系</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关联标志</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FClass_CloseFlag</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smallint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分录内部ID</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FDetailID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合同ID</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FContractID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商品ID</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FProductID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t_ICItem</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FUnitID</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计量单位</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FUnitID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t_Measureunit</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辅助计量单位ID</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FSecUnitID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t_Measureunit</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辅助属性ID</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FAuxPropID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t_AuxItem</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分录号</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FIndex</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分录内部ID</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FEntryID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源单内码</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FID_SRC</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源单分录内码</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FEntryID_SRC</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源单类型</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FClassID_SRC</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金额(本币)</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FAmount</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money</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金额(原币)</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FAmountFor</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money</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折扣额(本币)</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FBusinessDiscount</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money</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135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折扣额(原币)</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FBusinessDiscountFor</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money</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税额(本币)</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FTax</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money</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108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税额(原币)</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FTaxFor</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money</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价税合计(本币)</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FAmountIncludeTax</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money</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价税合计(原币)</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FAmountIncludeTaxFor</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money</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数量</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FQuantity</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float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不含税单价(本币)</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FPrice</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float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不含税单价(原币)</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FPriceFor</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float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含税单价(本币)</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FTaxPrice</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float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含税单价(原币)</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FTaxPriceFor</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float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lastRenderedPageBreak/>
              <w:t>折扣率</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FBusinessDiscountRate</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float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税率</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FTaxRate</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float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实际含税单价（本位币）</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FFactPrice</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float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实际含税单价</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FFactPriceFor</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float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辅助计量单位换算率</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FsecCoefficient</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辅助计量单位数量</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FSecQty</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基本数量</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FQuantity_Base</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订单关联数量</w:t>
            </w:r>
          </w:p>
        </w:tc>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FOrderQty_Relative</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订单关联基本数量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FOrderQty_Relative_Base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发票关联数量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FInvoiceQty_Relative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付款申请单关联金额（本位币）</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FPayApplyAmount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订单执行辅助数量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FSecOrderCommitQty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发票执行辅助数量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FSecInvoiceCommitQty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FDiffQtyClosed</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FDiffAmtClosed</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9</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未开票数量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FInitUnInvoiceQty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未收款金额（本位币）</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FInitUnReceiveAmt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未收款金额</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FInitUnReceiveAmtFor</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未收款数量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FInitUnReceiveQty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付款申请单关联数量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FQuantityPayApply_Commit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付款申请单关联金额</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FPayApplyAmountFor</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开票基本数量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FInitInvoiceQtyBase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收款金额（本位币）</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FInitReceiveAmt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收款金额</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FInitReceiveAmtFor</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收款数量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FInitReceiveQty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未开票金额（本位币）</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FInitUnInvoiceAmt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未开票金额</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FInitUnInvoiceAmtFor</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未收款数量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FUnReceive_Qty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未收款金额（本位币）</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FUnReceive_Amount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未收款金额</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FUnReceive_AmountFor</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开票金额（本位币）</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FInitInvoiceAmt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开票金额</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FInitInvoiceAmtFor</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开票数量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FInitInvoiceQty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收款关联金额（本位币）</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FReceiveAmount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收款执行金额（本位币）</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FBillAmt_Commit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收款执行金额</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FBillAmtFor_Commit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未开票数量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FUnInvoice_Qty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未开票金额（本位币）</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FUnInvoice_Amount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未开票金额</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FUnInvoice_AmountFor</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发票执行金额</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FInvoiceAmtFor_Commit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出库执行数量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FStockQuantity_Commit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出库执行基本数量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FStockQuantity_Base_Commit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收款关联数量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FBillQty_Relative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收款关联基本数量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FBillQty_Relative_Base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收款关联金额</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FReceiveAmountFor</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订单执行金额（本位币）</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FOrderAmt_Commit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订单执行金额</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FOrderAmtFor_Commit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发票关联金额（本位币）</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FInvoiceAmt_Relative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发票关联金额</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FInvoiceAmtFor_Relative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发票执行基本数量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FInvoiceQty_Base_Commit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发票执行金额（本位币）</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FInvoiceAmt_Commit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发票执行数量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FInvoiceQty_Commit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发票关联基本数量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FInvoiceQty_Relative_Base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订单执行基本数量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FOrderQty_Base_Commit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订单关联金额（本位币）</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FOrderAmt_Relative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订单关联金额</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FOrderAmtFor_Relative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订单执行数量</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FOrderQty_Commit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摘要</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FExplanation</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varchar</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80</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31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源单编号</w:t>
            </w:r>
          </w:p>
        </w:tc>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FBillNo_SRC</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157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bl>
    <w:p w:rsidR="000315B2" w:rsidRDefault="000315B2" w:rsidP="000315B2"/>
    <w:p w:rsidR="000315B2" w:rsidRDefault="000315B2" w:rsidP="000315B2">
      <w:pPr>
        <w:rPr>
          <w:rFonts w:asciiTheme="minorEastAsia" w:hAnsiTheme="minorEastAsia"/>
          <w:b/>
          <w:szCs w:val="21"/>
        </w:rPr>
      </w:pPr>
    </w:p>
    <w:p w:rsidR="000315B2" w:rsidRDefault="000315B2" w:rsidP="000315B2">
      <w:pPr>
        <w:rPr>
          <w:rFonts w:asciiTheme="minorEastAsia" w:hAnsiTheme="minorEastAsia"/>
          <w:b/>
          <w:szCs w:val="21"/>
        </w:rPr>
      </w:pPr>
    </w:p>
    <w:p w:rsidR="000315B2" w:rsidRDefault="000315B2" w:rsidP="000315B2">
      <w:pPr>
        <w:pStyle w:val="1"/>
        <w:rPr>
          <w:rFonts w:asciiTheme="minorEastAsia" w:hAnsiTheme="minorEastAsia"/>
          <w:szCs w:val="21"/>
        </w:rPr>
      </w:pPr>
      <w:r>
        <w:rPr>
          <w:rFonts w:asciiTheme="minorEastAsia" w:hAnsiTheme="minorEastAsia" w:hint="eastAsia"/>
          <w:szCs w:val="21"/>
        </w:rPr>
        <w:lastRenderedPageBreak/>
        <w:t>六、采购订单</w:t>
      </w:r>
    </w:p>
    <w:p w:rsidR="000315B2" w:rsidRDefault="000315B2" w:rsidP="000315B2">
      <w:pPr>
        <w:pStyle w:val="2"/>
        <w:rPr>
          <w:rFonts w:asciiTheme="minorEastAsia" w:hAnsiTheme="minorEastAsia"/>
          <w:szCs w:val="21"/>
        </w:rPr>
      </w:pPr>
      <w:r>
        <w:rPr>
          <w:rFonts w:asciiTheme="minorEastAsia" w:hAnsiTheme="minorEastAsia" w:hint="eastAsia"/>
          <w:szCs w:val="21"/>
        </w:rPr>
        <w:t>数据</w:t>
      </w:r>
    </w:p>
    <w:p w:rsidR="000315B2" w:rsidRDefault="000315B2" w:rsidP="000315B2"/>
    <w:p w:rsidR="000315B2" w:rsidRDefault="000315B2" w:rsidP="000315B2">
      <w:pPr>
        <w:pStyle w:val="4"/>
      </w:pPr>
      <w:r w:rsidRPr="001675E5">
        <w:rPr>
          <w:rFonts w:ascii="宋体" w:eastAsia="宋体" w:hAnsi="宋体" w:cs="宋体" w:hint="eastAsia"/>
          <w:color w:val="000000"/>
          <w:kern w:val="0"/>
          <w:sz w:val="22"/>
          <w:szCs w:val="22"/>
        </w:rPr>
        <w:t>表头</w:t>
      </w:r>
      <w:r>
        <w:rPr>
          <w:noProof/>
          <w:kern w:val="0"/>
        </w:rPr>
        <w:t>POOrder</w:t>
      </w:r>
    </w:p>
    <w:tbl>
      <w:tblPr>
        <w:tblW w:w="12727" w:type="dxa"/>
        <w:tblInd w:w="93" w:type="dxa"/>
        <w:tblLook w:val="04A0"/>
      </w:tblPr>
      <w:tblGrid>
        <w:gridCol w:w="1570"/>
        <w:gridCol w:w="2086"/>
        <w:gridCol w:w="1206"/>
        <w:gridCol w:w="546"/>
        <w:gridCol w:w="1135"/>
        <w:gridCol w:w="6630"/>
      </w:tblGrid>
      <w:tr w:rsidR="000315B2" w:rsidRPr="001675E5" w:rsidTr="003E7E0D">
        <w:trPr>
          <w:trHeight w:val="285"/>
        </w:trPr>
        <w:tc>
          <w:tcPr>
            <w:tcW w:w="12727"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表头</w:t>
            </w:r>
            <w:r>
              <w:rPr>
                <w:rFonts w:ascii="Courier New" w:hAnsi="Courier New" w:cs="Courier New"/>
                <w:noProof/>
                <w:color w:val="FF0000"/>
                <w:kern w:val="0"/>
                <w:sz w:val="20"/>
                <w:szCs w:val="20"/>
              </w:rPr>
              <w:t>POOrder</w:t>
            </w:r>
          </w:p>
        </w:tc>
      </w:tr>
      <w:tr w:rsidR="000315B2" w:rsidRPr="001675E5" w:rsidTr="003E7E0D">
        <w:trPr>
          <w:trHeight w:val="285"/>
        </w:trPr>
        <w:tc>
          <w:tcPr>
            <w:tcW w:w="1570" w:type="dxa"/>
            <w:tcBorders>
              <w:top w:val="nil"/>
              <w:left w:val="single" w:sz="8" w:space="0" w:color="auto"/>
              <w:bottom w:val="single" w:sz="8" w:space="0" w:color="auto"/>
              <w:right w:val="single" w:sz="8"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名称</w:t>
            </w:r>
          </w:p>
        </w:tc>
        <w:tc>
          <w:tcPr>
            <w:tcW w:w="1900" w:type="dxa"/>
            <w:tcBorders>
              <w:top w:val="nil"/>
              <w:left w:val="nil"/>
              <w:bottom w:val="single" w:sz="8" w:space="0" w:color="auto"/>
              <w:right w:val="single" w:sz="8"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数据库字段</w:t>
            </w:r>
          </w:p>
        </w:tc>
        <w:tc>
          <w:tcPr>
            <w:tcW w:w="1020" w:type="dxa"/>
            <w:tcBorders>
              <w:top w:val="nil"/>
              <w:left w:val="nil"/>
              <w:bottom w:val="single" w:sz="8" w:space="0" w:color="auto"/>
              <w:right w:val="single" w:sz="8"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类型</w:t>
            </w:r>
          </w:p>
        </w:tc>
        <w:tc>
          <w:tcPr>
            <w:tcW w:w="472" w:type="dxa"/>
            <w:tcBorders>
              <w:top w:val="nil"/>
              <w:left w:val="nil"/>
              <w:bottom w:val="single" w:sz="8" w:space="0" w:color="auto"/>
              <w:right w:val="single" w:sz="8"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长度</w:t>
            </w:r>
          </w:p>
        </w:tc>
        <w:tc>
          <w:tcPr>
            <w:tcW w:w="1135" w:type="dxa"/>
            <w:tcBorders>
              <w:top w:val="nil"/>
              <w:left w:val="nil"/>
              <w:bottom w:val="single" w:sz="8" w:space="0" w:color="auto"/>
              <w:right w:val="single" w:sz="8"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是否允许空</w:t>
            </w:r>
          </w:p>
        </w:tc>
        <w:tc>
          <w:tcPr>
            <w:tcW w:w="6630" w:type="dxa"/>
            <w:tcBorders>
              <w:top w:val="nil"/>
              <w:left w:val="nil"/>
              <w:bottom w:val="single" w:sz="8" w:space="0" w:color="auto"/>
              <w:right w:val="single" w:sz="8"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外键关系</w:t>
            </w:r>
          </w:p>
        </w:tc>
      </w:tr>
      <w:tr w:rsidR="000315B2" w:rsidRPr="001675E5" w:rsidTr="003E7E0D">
        <w:trPr>
          <w:trHeight w:val="270"/>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关单标志</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FClosed</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smallint</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single" w:sz="4" w:space="0" w:color="auto"/>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状态</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FStatus</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系统设置</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FSysStatus</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打印次数</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FPrintCount</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单据类型</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FTranType</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采购订单内码</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FInterID</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供应商内码</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FSupplyID</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t_Supplier</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业务员</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FEmpID</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t_Emp</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部门</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FDeptID</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t_Department</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币别</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FCurrencyID</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t_Currency</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FCurrencyID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附件数</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FAccessoryCount</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采购模式</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FPOMode</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计划类别</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FPlanCategory</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采购范围</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FAreaPS</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t_SubMessage</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FInterID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事务类型</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FClassTypeID</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保税监管类型</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FManageType</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t_BaseBondedManageTypeEntry</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变更标志:</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FChangeMark</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变更人</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FChangeUser</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t_User</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FUserID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汇率类型</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FExchangeRateType</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v_BASE_ExRateType</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供货机构</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FRelateBrID</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t_SonCompany</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确认标志</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FOrderAffirm</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结算方式</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FSettleID</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t_Settle</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源单类型</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FSelTranType</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关联标识</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FChildren</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制单机构</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FBrID</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t_SonCompany</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二审</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FMultiCheckLevel2</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三审</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FMultiCheckLevel3</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四审</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FMultiCheckLevel4</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五审</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FMultiCheckLevel5</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lastRenderedPageBreak/>
              <w:t>六审</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FMultiCheckLevel6</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当前审核级别</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FCurCheckLevel</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审核人</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FCheckerID</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t_User</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FUserID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制单人</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FBillerID</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t_User</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FUserID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主管</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FMangerID</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t_Emp</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传输状态</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FTranStatus</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采购方式</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FPOStyle</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t_SubMessage</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FInterID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一审</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FMultiCheckLevel1</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单据日期</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FDate</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一级审核日期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FMultiCheckDate1</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二级审核日期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FMultiCheckDate2</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三级审核日期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FMultiCheckDate3</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四级审核日期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FMultiCheckDate4</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五级审核日期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FMultiCheckDate5</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六级审核日期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FMultiCheckDate6</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FCheckDate</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结算日期</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FSettleDate</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最近修改日期</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FlastModyDate</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变更日期</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FChangeDate</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汇率</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FExchangeRate</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float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t_Currency</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FCurrencyID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FExchangeRate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作废</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FCancellation</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bit</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订单金额</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FTotalCostFor</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公司机构内码</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FBrNo</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10</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付款时间:</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FHeadSelfP0237</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采购合同编号:</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FHeadSelfP0238</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确认人</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FValidaterName</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FOperDate</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timestamp</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采购订单号</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FBillNo</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现金折扣</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FCashDiscount</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摘要</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FExplanation</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交货地点</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FFetchAdd</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分销订单号</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FPOOrdBillNo</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510</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版本号</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FVersionNo</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20</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变更原因</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FChangeCauses</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收货方</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FConsignee</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t_Organization</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交货地点</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FDeliveryPlace</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t_SubMessage</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FInterID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1570" w:type="dxa"/>
            <w:tcBorders>
              <w:top w:val="nil"/>
              <w:left w:val="single" w:sz="4" w:space="0" w:color="auto"/>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最新变更单编号</w:t>
            </w:r>
          </w:p>
        </w:tc>
        <w:tc>
          <w:tcPr>
            <w:tcW w:w="190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FLastAlterBillNo</w:t>
            </w:r>
          </w:p>
        </w:tc>
        <w:tc>
          <w:tcPr>
            <w:tcW w:w="102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bl>
    <w:p w:rsidR="000315B2" w:rsidRDefault="000315B2" w:rsidP="000315B2"/>
    <w:p w:rsidR="000315B2" w:rsidRDefault="000315B2" w:rsidP="000315B2">
      <w:pPr>
        <w:pStyle w:val="4"/>
      </w:pPr>
      <w:r w:rsidRPr="001675E5">
        <w:rPr>
          <w:rFonts w:ascii="宋体" w:eastAsia="宋体" w:hAnsi="宋体" w:cs="宋体" w:hint="eastAsia"/>
          <w:color w:val="000000"/>
          <w:kern w:val="0"/>
          <w:sz w:val="22"/>
          <w:szCs w:val="22"/>
        </w:rPr>
        <w:t>表体</w:t>
      </w:r>
      <w:r>
        <w:rPr>
          <w:noProof/>
          <w:kern w:val="0"/>
        </w:rPr>
        <w:t>POOrderEntry</w:t>
      </w:r>
    </w:p>
    <w:tbl>
      <w:tblPr>
        <w:tblW w:w="132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52"/>
        <w:gridCol w:w="2825"/>
        <w:gridCol w:w="1051"/>
        <w:gridCol w:w="529"/>
        <w:gridCol w:w="426"/>
        <w:gridCol w:w="5779"/>
      </w:tblGrid>
      <w:tr w:rsidR="000315B2" w:rsidRPr="001675E5" w:rsidTr="003E7E0D">
        <w:trPr>
          <w:trHeight w:val="270"/>
        </w:trPr>
        <w:tc>
          <w:tcPr>
            <w:tcW w:w="13271" w:type="dxa"/>
            <w:gridSpan w:val="6"/>
            <w:shd w:val="clear" w:color="auto" w:fill="auto"/>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表体</w:t>
            </w:r>
            <w:r>
              <w:rPr>
                <w:rFonts w:ascii="Courier New" w:hAnsi="Courier New" w:cs="Courier New"/>
                <w:noProof/>
                <w:color w:val="FF0000"/>
                <w:kern w:val="0"/>
                <w:sz w:val="20"/>
                <w:szCs w:val="20"/>
              </w:rPr>
              <w:t>POOrderEntry</w:t>
            </w:r>
          </w:p>
        </w:tc>
      </w:tr>
      <w:tr w:rsidR="000315B2" w:rsidRPr="001675E5" w:rsidTr="003E7E0D">
        <w:trPr>
          <w:trHeight w:val="54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名称</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数据库字段</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类型</w:t>
            </w:r>
          </w:p>
        </w:tc>
        <w:tc>
          <w:tcPr>
            <w:tcW w:w="360" w:type="dxa"/>
            <w:shd w:val="clear" w:color="auto" w:fill="auto"/>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长度</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是否允许空</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b/>
                <w:bCs/>
                <w:color w:val="000000"/>
                <w:kern w:val="0"/>
                <w:sz w:val="22"/>
              </w:rPr>
            </w:pPr>
            <w:r w:rsidRPr="001675E5">
              <w:rPr>
                <w:rFonts w:ascii="宋体" w:eastAsia="宋体" w:hAnsi="宋体" w:cs="宋体" w:hint="eastAsia"/>
                <w:b/>
                <w:bCs/>
                <w:color w:val="000000"/>
                <w:kern w:val="0"/>
                <w:sz w:val="22"/>
              </w:rPr>
              <w:t>外键关系</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FLockBySupplier</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tinyint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lastRenderedPageBreak/>
              <w:t>采购订单内码</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FInterID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分录号</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FEntryID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商品内码</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FItemID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t_ICItem</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FUnitID</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单位内码</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FUnitID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t_Measureunit</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原分录号</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FSourceEntryID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辅助属性</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FAuxPropID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t_AuxItem</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是否检验</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FIsCheck</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FQualityRptBillID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FLockByAlter</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表体附件数</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FEntryAccessoryCount</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采购申请单内码</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FPRInterID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采购申请单分录</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FPREntryID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检验方式</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FCheckMethod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分录内码</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FDetailID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135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对应代码</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FMapID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v_StoImapping</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源产地</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FSProducingAreaID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t_BASE_Area</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108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MRP自动关闭标志</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FMrpAutoClosed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计划模式</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FPlanMode</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t_SubMessage</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FInterID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FName</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FSupConfirmor</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源单类型</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FSourceTranType</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源单内码</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FSourceInterId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合同内码</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FContractInterID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合同分录</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FContractEntryID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锁单标记</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FMRPLockFlag</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行业务关闭标志</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FMrpClosed</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int</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4</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交货日期</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FDate</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datetime</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FSupConDate</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datetime</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FSupConFetchDate</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datetime</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订货数量</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FQty</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到货数量</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FCommitQty</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单价</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FPrice</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金额</w:t>
            </w:r>
          </w:p>
        </w:tc>
        <w:tc>
          <w:tcPr>
            <w:tcW w:w="27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FAmount</w:t>
            </w:r>
          </w:p>
        </w:tc>
        <w:tc>
          <w:tcPr>
            <w:tcW w:w="91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 xml:space="preserve">　</w:t>
            </w: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折扣率</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FTaxRate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税金（本位币）</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FTax</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FSecDeliveryQty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收料数量</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FAuxReceiptQty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基本单位收料数量</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FReceiptQty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退料数量</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FAuxReturnQty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基本单位退料数量</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FReturnQty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辅助单位入库数量</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FSecStockQty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辅助单位开票数量</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FSecInvoiceQty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折扣额</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FDescount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FSupConQty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FDeliveryQty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FAuxDeliveryQty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辅助执行数量</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FSecCommitQty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lastRenderedPageBreak/>
              <w:t>开票数量</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FAuxQtyInvoice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折扣额</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FAmtDiscount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累计核销金额(本位币)</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FCheckAmount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付款申请关联金额</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FPayApplyAmountFor_Commit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9</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付款申请关联金额（本位币）</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FPayApplyAmount_Commit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9</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含税单价</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FAuxTaxPrice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含税单价（本位币）</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FTaxPrice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付款关联金额（本位币）</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FReceiveAmountFor_Commit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付款关联金额</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FReceiveAmount_Commit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换算率</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FSecCoefficient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源表 t_ICItem</w:t>
            </w:r>
          </w:p>
          <w:p w:rsidR="00D16341"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关联字段 FItemID</w:t>
            </w:r>
          </w:p>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显示字段 FSecCoefficient</w:t>
            </w: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辅助数量</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FSecQty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辅助入库数量</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FAuxStockQty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价税合计</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FAllAmount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实际含税单价</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FAuxPriceDiscount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实际含税单价（本位币）</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FPriceDiscount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基本单位开票数量</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FQtyInvoice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基本计量单位开票数量</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FQtyInvoiceBase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税额</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FTaxAmount</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辅助到货数量</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FAuxCommitQty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辅助单价</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FAuxPrice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辅助订货数量</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FAuxQty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税率</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FCess</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入库数量</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FStockQty</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decimal</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13</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公司机构类码</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FBrNo</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varchar</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10</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备注</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FNote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varchar</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对应代码</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FMapNumber</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varchar</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80</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汇率:</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FEntrySelfP0245</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varchar</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对应名称</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FMapName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256</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源单单号</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FSourceBillNo</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合同单号</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FContractBillNo</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计划跟踪号</w:t>
            </w: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FMTONo</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50</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FSupConfirm</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10</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FSupConMem</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是</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FRejectRefuseNote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r w:rsidR="000315B2" w:rsidRPr="001675E5" w:rsidTr="003E7E0D">
        <w:trPr>
          <w:trHeight w:val="270"/>
        </w:trPr>
        <w:tc>
          <w:tcPr>
            <w:tcW w:w="289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c>
          <w:tcPr>
            <w:tcW w:w="27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FRefuseNote</w:t>
            </w:r>
          </w:p>
        </w:tc>
        <w:tc>
          <w:tcPr>
            <w:tcW w:w="91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nvarchar</w:t>
            </w:r>
          </w:p>
        </w:tc>
        <w:tc>
          <w:tcPr>
            <w:tcW w:w="360" w:type="dxa"/>
            <w:shd w:val="clear" w:color="auto" w:fill="auto"/>
            <w:noWrap/>
            <w:vAlign w:val="center"/>
            <w:hideMark/>
          </w:tcPr>
          <w:p w:rsidR="000315B2" w:rsidRPr="001675E5" w:rsidRDefault="000315B2" w:rsidP="003E7E0D">
            <w:pPr>
              <w:widowControl/>
              <w:jc w:val="right"/>
              <w:rPr>
                <w:rFonts w:ascii="宋体" w:eastAsia="宋体" w:hAnsi="宋体" w:cs="宋体"/>
                <w:color w:val="000000"/>
                <w:kern w:val="0"/>
                <w:sz w:val="22"/>
              </w:rPr>
            </w:pPr>
            <w:r w:rsidRPr="001675E5">
              <w:rPr>
                <w:rFonts w:ascii="宋体" w:eastAsia="宋体" w:hAnsi="宋体" w:cs="宋体" w:hint="eastAsia"/>
                <w:color w:val="000000"/>
                <w:kern w:val="0"/>
                <w:sz w:val="22"/>
              </w:rPr>
              <w:t>255</w:t>
            </w:r>
          </w:p>
        </w:tc>
        <w:tc>
          <w:tcPr>
            <w:tcW w:w="251"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r w:rsidRPr="001675E5">
              <w:rPr>
                <w:rFonts w:ascii="宋体" w:eastAsia="宋体" w:hAnsi="宋体" w:cs="宋体" w:hint="eastAsia"/>
                <w:color w:val="000000"/>
                <w:kern w:val="0"/>
                <w:sz w:val="22"/>
              </w:rPr>
              <w:t>否</w:t>
            </w:r>
          </w:p>
        </w:tc>
        <w:tc>
          <w:tcPr>
            <w:tcW w:w="6080" w:type="dxa"/>
            <w:shd w:val="clear" w:color="auto" w:fill="auto"/>
            <w:noWrap/>
            <w:vAlign w:val="center"/>
            <w:hideMark/>
          </w:tcPr>
          <w:p w:rsidR="000315B2" w:rsidRPr="001675E5" w:rsidRDefault="000315B2" w:rsidP="003E7E0D">
            <w:pPr>
              <w:widowControl/>
              <w:jc w:val="left"/>
              <w:rPr>
                <w:rFonts w:ascii="宋体" w:eastAsia="宋体" w:hAnsi="宋体" w:cs="宋体"/>
                <w:color w:val="000000"/>
                <w:kern w:val="0"/>
                <w:sz w:val="22"/>
              </w:rPr>
            </w:pPr>
          </w:p>
        </w:tc>
      </w:tr>
    </w:tbl>
    <w:p w:rsidR="000315B2" w:rsidRDefault="000315B2" w:rsidP="000315B2"/>
    <w:p w:rsidR="00D8459B" w:rsidRPr="005A2D29" w:rsidRDefault="00D8459B" w:rsidP="00D8459B">
      <w:pPr>
        <w:rPr>
          <w:rFonts w:asciiTheme="minorEastAsia" w:hAnsiTheme="minorEastAsia"/>
          <w:szCs w:val="21"/>
        </w:rPr>
      </w:pPr>
    </w:p>
    <w:p w:rsidR="00D8459B" w:rsidRDefault="00D8459B" w:rsidP="00D8459B">
      <w:pPr>
        <w:pStyle w:val="1"/>
        <w:rPr>
          <w:rFonts w:asciiTheme="minorEastAsia" w:hAnsiTheme="minorEastAsia"/>
          <w:szCs w:val="21"/>
        </w:rPr>
      </w:pPr>
      <w:r>
        <w:rPr>
          <w:rFonts w:asciiTheme="minorEastAsia" w:hAnsiTheme="minorEastAsia" w:hint="eastAsia"/>
          <w:szCs w:val="21"/>
        </w:rPr>
        <w:t>七、收料通知</w:t>
      </w:r>
    </w:p>
    <w:p w:rsidR="0001798C" w:rsidRDefault="0001798C" w:rsidP="0001798C">
      <w:pPr>
        <w:pStyle w:val="2"/>
        <w:rPr>
          <w:rFonts w:asciiTheme="minorEastAsia" w:hAnsiTheme="minorEastAsia"/>
          <w:szCs w:val="21"/>
        </w:rPr>
      </w:pPr>
      <w:r>
        <w:rPr>
          <w:rFonts w:asciiTheme="minorEastAsia" w:hAnsiTheme="minorEastAsia" w:hint="eastAsia"/>
          <w:szCs w:val="21"/>
        </w:rPr>
        <w:t>数据</w:t>
      </w:r>
    </w:p>
    <w:p w:rsidR="00EE4AD2" w:rsidRPr="00EE4AD2" w:rsidRDefault="00DB3FB6" w:rsidP="00DB3FB6">
      <w:pPr>
        <w:pStyle w:val="4"/>
      </w:pPr>
      <w:r w:rsidRPr="00DB3FB6">
        <w:rPr>
          <w:rFonts w:ascii="宋体" w:eastAsia="宋体" w:hAnsi="宋体" w:cs="宋体" w:hint="eastAsia"/>
          <w:color w:val="000000"/>
          <w:kern w:val="0"/>
          <w:sz w:val="22"/>
          <w:szCs w:val="22"/>
        </w:rPr>
        <w:t>表头</w:t>
      </w:r>
      <w:r>
        <w:rPr>
          <w:noProof/>
          <w:kern w:val="0"/>
        </w:rPr>
        <w:t>POInstock</w:t>
      </w:r>
    </w:p>
    <w:tbl>
      <w:tblPr>
        <w:tblW w:w="12397" w:type="dxa"/>
        <w:tblInd w:w="93" w:type="dxa"/>
        <w:tblLook w:val="04A0"/>
      </w:tblPr>
      <w:tblGrid>
        <w:gridCol w:w="1350"/>
        <w:gridCol w:w="2086"/>
        <w:gridCol w:w="1096"/>
        <w:gridCol w:w="546"/>
        <w:gridCol w:w="1135"/>
        <w:gridCol w:w="6630"/>
      </w:tblGrid>
      <w:tr w:rsidR="00DB3FB6" w:rsidRPr="00DB3FB6" w:rsidTr="00DB3FB6">
        <w:trPr>
          <w:trHeight w:val="285"/>
        </w:trPr>
        <w:tc>
          <w:tcPr>
            <w:tcW w:w="12397"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B3FB6" w:rsidRPr="00DB3FB6" w:rsidRDefault="00DB3FB6" w:rsidP="00DB3FB6">
            <w:pPr>
              <w:widowControl/>
              <w:jc w:val="left"/>
              <w:rPr>
                <w:rFonts w:ascii="宋体" w:eastAsia="宋体" w:hAnsi="宋体" w:cs="宋体"/>
                <w:b/>
                <w:bCs/>
                <w:color w:val="000000"/>
                <w:kern w:val="0"/>
                <w:sz w:val="22"/>
              </w:rPr>
            </w:pPr>
            <w:r w:rsidRPr="00DB3FB6">
              <w:rPr>
                <w:rFonts w:ascii="宋体" w:eastAsia="宋体" w:hAnsi="宋体" w:cs="宋体" w:hint="eastAsia"/>
                <w:b/>
                <w:bCs/>
                <w:color w:val="000000"/>
                <w:kern w:val="0"/>
                <w:sz w:val="22"/>
              </w:rPr>
              <w:t>表头</w:t>
            </w:r>
            <w:r>
              <w:rPr>
                <w:rFonts w:ascii="Courier New" w:hAnsi="Courier New" w:cs="Courier New"/>
                <w:noProof/>
                <w:color w:val="FF0000"/>
                <w:kern w:val="0"/>
                <w:sz w:val="20"/>
                <w:szCs w:val="20"/>
              </w:rPr>
              <w:t>POInstock</w:t>
            </w:r>
          </w:p>
        </w:tc>
      </w:tr>
      <w:tr w:rsidR="00DB3FB6" w:rsidRPr="00DB3FB6" w:rsidTr="00DB3FB6">
        <w:trPr>
          <w:trHeight w:val="285"/>
        </w:trPr>
        <w:tc>
          <w:tcPr>
            <w:tcW w:w="1350" w:type="dxa"/>
            <w:tcBorders>
              <w:top w:val="nil"/>
              <w:left w:val="single" w:sz="8" w:space="0" w:color="auto"/>
              <w:bottom w:val="single" w:sz="8" w:space="0" w:color="auto"/>
              <w:right w:val="single" w:sz="8"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b/>
                <w:bCs/>
                <w:color w:val="000000"/>
                <w:kern w:val="0"/>
                <w:sz w:val="22"/>
              </w:rPr>
            </w:pPr>
            <w:r w:rsidRPr="00DB3FB6">
              <w:rPr>
                <w:rFonts w:ascii="宋体" w:eastAsia="宋体" w:hAnsi="宋体" w:cs="宋体" w:hint="eastAsia"/>
                <w:b/>
                <w:bCs/>
                <w:color w:val="000000"/>
                <w:kern w:val="0"/>
                <w:sz w:val="22"/>
              </w:rPr>
              <w:t>名称</w:t>
            </w:r>
          </w:p>
        </w:tc>
        <w:tc>
          <w:tcPr>
            <w:tcW w:w="1900" w:type="dxa"/>
            <w:tcBorders>
              <w:top w:val="nil"/>
              <w:left w:val="nil"/>
              <w:bottom w:val="single" w:sz="8" w:space="0" w:color="auto"/>
              <w:right w:val="single" w:sz="8"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b/>
                <w:bCs/>
                <w:color w:val="000000"/>
                <w:kern w:val="0"/>
                <w:sz w:val="22"/>
              </w:rPr>
            </w:pPr>
            <w:r w:rsidRPr="00DB3FB6">
              <w:rPr>
                <w:rFonts w:ascii="宋体" w:eastAsia="宋体" w:hAnsi="宋体" w:cs="宋体" w:hint="eastAsia"/>
                <w:b/>
                <w:bCs/>
                <w:color w:val="000000"/>
                <w:kern w:val="0"/>
                <w:sz w:val="22"/>
              </w:rPr>
              <w:t>数据库字段</w:t>
            </w:r>
          </w:p>
        </w:tc>
        <w:tc>
          <w:tcPr>
            <w:tcW w:w="910" w:type="dxa"/>
            <w:tcBorders>
              <w:top w:val="nil"/>
              <w:left w:val="nil"/>
              <w:bottom w:val="single" w:sz="8" w:space="0" w:color="auto"/>
              <w:right w:val="single" w:sz="8"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b/>
                <w:bCs/>
                <w:color w:val="000000"/>
                <w:kern w:val="0"/>
                <w:sz w:val="22"/>
              </w:rPr>
            </w:pPr>
            <w:r w:rsidRPr="00DB3FB6">
              <w:rPr>
                <w:rFonts w:ascii="宋体" w:eastAsia="宋体" w:hAnsi="宋体" w:cs="宋体" w:hint="eastAsia"/>
                <w:b/>
                <w:bCs/>
                <w:color w:val="000000"/>
                <w:kern w:val="0"/>
                <w:sz w:val="22"/>
              </w:rPr>
              <w:t>类型</w:t>
            </w:r>
          </w:p>
        </w:tc>
        <w:tc>
          <w:tcPr>
            <w:tcW w:w="472" w:type="dxa"/>
            <w:tcBorders>
              <w:top w:val="nil"/>
              <w:left w:val="nil"/>
              <w:bottom w:val="single" w:sz="8" w:space="0" w:color="auto"/>
              <w:right w:val="single" w:sz="8"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b/>
                <w:bCs/>
                <w:color w:val="000000"/>
                <w:kern w:val="0"/>
                <w:sz w:val="22"/>
              </w:rPr>
            </w:pPr>
            <w:r w:rsidRPr="00DB3FB6">
              <w:rPr>
                <w:rFonts w:ascii="宋体" w:eastAsia="宋体" w:hAnsi="宋体" w:cs="宋体" w:hint="eastAsia"/>
                <w:b/>
                <w:bCs/>
                <w:color w:val="000000"/>
                <w:kern w:val="0"/>
                <w:sz w:val="22"/>
              </w:rPr>
              <w:t>长度</w:t>
            </w:r>
          </w:p>
        </w:tc>
        <w:tc>
          <w:tcPr>
            <w:tcW w:w="1135" w:type="dxa"/>
            <w:tcBorders>
              <w:top w:val="nil"/>
              <w:left w:val="nil"/>
              <w:bottom w:val="single" w:sz="8" w:space="0" w:color="auto"/>
              <w:right w:val="single" w:sz="8"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b/>
                <w:bCs/>
                <w:color w:val="000000"/>
                <w:kern w:val="0"/>
                <w:sz w:val="22"/>
              </w:rPr>
            </w:pPr>
            <w:r w:rsidRPr="00DB3FB6">
              <w:rPr>
                <w:rFonts w:ascii="宋体" w:eastAsia="宋体" w:hAnsi="宋体" w:cs="宋体" w:hint="eastAsia"/>
                <w:b/>
                <w:bCs/>
                <w:color w:val="000000"/>
                <w:kern w:val="0"/>
                <w:sz w:val="22"/>
              </w:rPr>
              <w:t>是否允许空</w:t>
            </w:r>
          </w:p>
        </w:tc>
        <w:tc>
          <w:tcPr>
            <w:tcW w:w="6630" w:type="dxa"/>
            <w:tcBorders>
              <w:top w:val="nil"/>
              <w:left w:val="nil"/>
              <w:bottom w:val="single" w:sz="8" w:space="0" w:color="auto"/>
              <w:right w:val="single" w:sz="8"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b/>
                <w:bCs/>
                <w:color w:val="000000"/>
                <w:kern w:val="0"/>
                <w:sz w:val="22"/>
              </w:rPr>
            </w:pPr>
            <w:r w:rsidRPr="00DB3FB6">
              <w:rPr>
                <w:rFonts w:ascii="宋体" w:eastAsia="宋体" w:hAnsi="宋体" w:cs="宋体" w:hint="eastAsia"/>
                <w:b/>
                <w:bCs/>
                <w:color w:val="000000"/>
                <w:kern w:val="0"/>
                <w:sz w:val="22"/>
              </w:rPr>
              <w:t>外键关系</w:t>
            </w:r>
          </w:p>
        </w:tc>
      </w:tr>
      <w:tr w:rsidR="00DB3FB6" w:rsidRPr="00DB3FB6" w:rsidTr="00DB3FB6">
        <w:trPr>
          <w:trHeight w:val="27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lastRenderedPageBreak/>
              <w:t>单据类型</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FTranType</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smallint</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single" w:sz="4" w:space="0" w:color="auto"/>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关闭状态</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FClosed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(无用)</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FInvoiceClosed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(无用)</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FBClosed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状态</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FStatus</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smallint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通知单内码</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FInterID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币别</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FCurrencyID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t_Currency</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FCurrencyID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供应商内码</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FSupplyID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t_Supplier</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FItemID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部门</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FDeptID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t_Department</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FItemID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业务员</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FEmpID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t_Emp</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FItemID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收料库房</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FStockID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t_Stock</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FItemID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采购模式</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FPOMode</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打印次数</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FPrintCount</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FIsCheck</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采购范围</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FAreaPS</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t_SubMessage</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FInterID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保税监管类型</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FManageType</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t_BaseBondedManageTypeEntry</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业务类型</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FBizType</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t_SubMessage</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FInterID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委外类型</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FWWType</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t_SubMessage</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FInterID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汇率类型</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FExchangeRateType</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v_BASE_ExRateType</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FAccessoryCount</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当前审核级别</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FCurCheckLevel</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供货机构</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FRelateBrID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t_SonCompany</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FItemID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源单类型</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FSelTranType</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关联标识</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FChildren</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制单机构</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FBrID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t_SonCompany</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FItemID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传输标志</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FTranStatus</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一审</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FMultiCheckLevel1</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二审</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FMultiCheckLevel2</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三审</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FMultiCheckLevel3</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四审</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FMultiCheckLevel4</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五审</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FMultiCheckLevel5</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六审</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FMultiCheckLevel6</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记账人</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FPosterID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审核人</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FCheckerID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t_User</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FUserID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制单人</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FBillerID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t_User</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FUserID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主管</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FFManagerID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t_Emp</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FItemID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主管人</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FSManagerID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t_Emp</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FItemID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采购方式</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FPOStyle</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t_SubMessage</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FInterID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单据日期</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FDate</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制单日期:</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FCreateDate</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FCheckDate</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一级审核日期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FMultiCheckDate1</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二级审核日期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FMultiCheckDate2</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三级审核日期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FMultiCheckDate3</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四级审核日期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FMultiCheckDate4</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五级审核日期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FMultiCheckDate5</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六级审核日期</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FMultiCheckDate6</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datetime</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汇率</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FExchangeRate</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float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8</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t_Currency</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FCurrencyID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FExchangeRate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作废</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FCancellation</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bit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更新库存</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FUpStockWhenSave</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bit</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公司机构内码</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FBrNo</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10</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(无用)</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FCnnBillNo</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30</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备注</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FNote</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t_Exp</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FItemID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crm合同号:</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FHeadSelfP0341</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varchar</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通知单号</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FBillNo</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摘要</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FExplanation</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交货地点</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FFetchAdd</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t_SubMessage</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FInterID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选单号</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FSelectBillNo</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关联标志</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FReStatus</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50</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订单单号</w:t>
            </w:r>
          </w:p>
        </w:tc>
        <w:tc>
          <w:tcPr>
            <w:tcW w:w="190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FPOOrdBillNo</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nvarchar</w:t>
            </w:r>
          </w:p>
        </w:tc>
        <w:tc>
          <w:tcPr>
            <w:tcW w:w="472"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255</w:t>
            </w:r>
          </w:p>
        </w:tc>
        <w:tc>
          <w:tcPr>
            <w:tcW w:w="1135"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63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bl>
    <w:p w:rsidR="00D8459B" w:rsidRDefault="00D8459B" w:rsidP="00D8459B"/>
    <w:p w:rsidR="00DB3FB6" w:rsidRDefault="00DB3FB6" w:rsidP="00DB3FB6">
      <w:pPr>
        <w:pStyle w:val="4"/>
      </w:pPr>
      <w:r w:rsidRPr="00DB3FB6">
        <w:rPr>
          <w:rFonts w:ascii="宋体" w:eastAsia="宋体" w:hAnsi="宋体" w:cs="宋体" w:hint="eastAsia"/>
          <w:color w:val="000000"/>
          <w:kern w:val="0"/>
          <w:sz w:val="22"/>
          <w:szCs w:val="22"/>
        </w:rPr>
        <w:t>表体</w:t>
      </w:r>
      <w:r>
        <w:rPr>
          <w:noProof/>
          <w:kern w:val="0"/>
        </w:rPr>
        <w:t>POInStockEntry</w:t>
      </w:r>
    </w:p>
    <w:tbl>
      <w:tblPr>
        <w:tblW w:w="12721" w:type="dxa"/>
        <w:tblInd w:w="93" w:type="dxa"/>
        <w:tblLook w:val="04A0"/>
      </w:tblPr>
      <w:tblGrid>
        <w:gridCol w:w="2649"/>
        <w:gridCol w:w="2616"/>
        <w:gridCol w:w="1089"/>
        <w:gridCol w:w="543"/>
        <w:gridCol w:w="435"/>
        <w:gridCol w:w="6030"/>
      </w:tblGrid>
      <w:tr w:rsidR="00DB3FB6" w:rsidRPr="00DB3FB6" w:rsidTr="00DB3FB6">
        <w:trPr>
          <w:trHeight w:val="270"/>
        </w:trPr>
        <w:tc>
          <w:tcPr>
            <w:tcW w:w="12721"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b/>
                <w:bCs/>
                <w:color w:val="000000"/>
                <w:kern w:val="0"/>
                <w:sz w:val="22"/>
              </w:rPr>
            </w:pPr>
            <w:r w:rsidRPr="00DB3FB6">
              <w:rPr>
                <w:rFonts w:ascii="宋体" w:eastAsia="宋体" w:hAnsi="宋体" w:cs="宋体" w:hint="eastAsia"/>
                <w:b/>
                <w:bCs/>
                <w:color w:val="000000"/>
                <w:kern w:val="0"/>
                <w:sz w:val="22"/>
              </w:rPr>
              <w:t>表体</w:t>
            </w:r>
            <w:r>
              <w:rPr>
                <w:rFonts w:ascii="Courier New" w:hAnsi="Courier New" w:cs="Courier New"/>
                <w:noProof/>
                <w:color w:val="FF0000"/>
                <w:kern w:val="0"/>
                <w:sz w:val="20"/>
                <w:szCs w:val="20"/>
              </w:rPr>
              <w:t>POInStockEntry</w:t>
            </w:r>
          </w:p>
        </w:tc>
      </w:tr>
      <w:tr w:rsidR="00DB3FB6" w:rsidRPr="00DB3FB6" w:rsidTr="00DB3FB6">
        <w:trPr>
          <w:trHeight w:val="54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b/>
                <w:bCs/>
                <w:color w:val="000000"/>
                <w:kern w:val="0"/>
                <w:sz w:val="22"/>
              </w:rPr>
            </w:pPr>
            <w:r w:rsidRPr="00DB3FB6">
              <w:rPr>
                <w:rFonts w:ascii="宋体" w:eastAsia="宋体" w:hAnsi="宋体" w:cs="宋体" w:hint="eastAsia"/>
                <w:b/>
                <w:bCs/>
                <w:color w:val="000000"/>
                <w:kern w:val="0"/>
                <w:sz w:val="22"/>
              </w:rPr>
              <w:t>名称</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b/>
                <w:bCs/>
                <w:color w:val="000000"/>
                <w:kern w:val="0"/>
                <w:sz w:val="22"/>
              </w:rPr>
            </w:pPr>
            <w:r w:rsidRPr="00DB3FB6">
              <w:rPr>
                <w:rFonts w:ascii="宋体" w:eastAsia="宋体" w:hAnsi="宋体" w:cs="宋体" w:hint="eastAsia"/>
                <w:b/>
                <w:bCs/>
                <w:color w:val="000000"/>
                <w:kern w:val="0"/>
                <w:sz w:val="22"/>
              </w:rPr>
              <w:t>数据库字段</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b/>
                <w:bCs/>
                <w:color w:val="000000"/>
                <w:kern w:val="0"/>
                <w:sz w:val="22"/>
              </w:rPr>
            </w:pPr>
            <w:r w:rsidRPr="00DB3FB6">
              <w:rPr>
                <w:rFonts w:ascii="宋体" w:eastAsia="宋体" w:hAnsi="宋体" w:cs="宋体" w:hint="eastAsia"/>
                <w:b/>
                <w:bCs/>
                <w:color w:val="000000"/>
                <w:kern w:val="0"/>
                <w:sz w:val="22"/>
              </w:rPr>
              <w:t>类型</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b/>
                <w:bCs/>
                <w:color w:val="000000"/>
                <w:kern w:val="0"/>
                <w:sz w:val="22"/>
              </w:rPr>
            </w:pPr>
            <w:r w:rsidRPr="00DB3FB6">
              <w:rPr>
                <w:rFonts w:ascii="宋体" w:eastAsia="宋体" w:hAnsi="宋体" w:cs="宋体" w:hint="eastAsia"/>
                <w:b/>
                <w:bCs/>
                <w:color w:val="000000"/>
                <w:kern w:val="0"/>
                <w:sz w:val="22"/>
              </w:rPr>
              <w:t>长度</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b/>
                <w:bCs/>
                <w:color w:val="000000"/>
                <w:kern w:val="0"/>
                <w:sz w:val="22"/>
              </w:rPr>
            </w:pPr>
            <w:r w:rsidRPr="00DB3FB6">
              <w:rPr>
                <w:rFonts w:ascii="宋体" w:eastAsia="宋体" w:hAnsi="宋体" w:cs="宋体" w:hint="eastAsia"/>
                <w:b/>
                <w:bCs/>
                <w:color w:val="000000"/>
                <w:kern w:val="0"/>
                <w:sz w:val="22"/>
              </w:rPr>
              <w:t>是否允许空</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b/>
                <w:bCs/>
                <w:color w:val="000000"/>
                <w:kern w:val="0"/>
                <w:sz w:val="22"/>
              </w:rPr>
            </w:pPr>
            <w:r w:rsidRPr="00DB3FB6">
              <w:rPr>
                <w:rFonts w:ascii="宋体" w:eastAsia="宋体" w:hAnsi="宋体" w:cs="宋体" w:hint="eastAsia"/>
                <w:b/>
                <w:bCs/>
                <w:color w:val="000000"/>
                <w:kern w:val="0"/>
                <w:sz w:val="22"/>
              </w:rPr>
              <w:t>外键关系</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通知单内码</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FInterID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分录号</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FEntryID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商品内码</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FItemID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t_ICItem</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FItemID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FNumber</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单位内码</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FUnitID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t_Measureunit</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FItemID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原分录号</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FSourceEntryID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保质期</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FKFPeriod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FDetailID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FEntryAccessoryCount</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交货通知单分录</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FDeliveryNoticeEntryID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交货通知单内码</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FDeliveryNoticeFID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紧急放行</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FDischarged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检验方式</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FCheckMethod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FBackType</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合同分录</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FContractEntryID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订单内码</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FOrderInterID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135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订单分录</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FOrderEntryID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仓库</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FStockID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t_Stock</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FItemID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108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计划模式</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FPlanMode</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t_SubMessage</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FInterID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订单类型</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FOrderType</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收料仓位</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FDCSPID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shd w:val="clear" w:color="auto" w:fill="auto"/>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t_StockPlace</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FSPID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辅助属性</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FAuxPropID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t_AuxItem</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FItemID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FName</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调出仓库</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FDCStockID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源单类型</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FSourceTranType</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源单内码</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FSourceInterId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合同内码</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FContractInterID</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int</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4</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生产/采购日期</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FKFDate</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datetim</w:t>
            </w:r>
            <w:r w:rsidRPr="00DB3FB6">
              <w:rPr>
                <w:rFonts w:ascii="宋体" w:eastAsia="宋体" w:hAnsi="宋体" w:cs="宋体" w:hint="eastAsia"/>
                <w:color w:val="000000"/>
                <w:kern w:val="0"/>
                <w:sz w:val="22"/>
              </w:rPr>
              <w:lastRenderedPageBreak/>
              <w:t>e</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lastRenderedPageBreak/>
              <w:t>8</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lastRenderedPageBreak/>
              <w:t>交货日期</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FFetchDate</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datetime</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8</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有效期至</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FPeriodDate</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datetime</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8</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通知数量</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FQty</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实收数量</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FCommitQty</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单价</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FPrice</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金额</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FAmount</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发票数量</w:t>
            </w:r>
          </w:p>
        </w:tc>
        <w:tc>
          <w:tcPr>
            <w:tcW w:w="245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FInvoiceQty</w:t>
            </w:r>
          </w:p>
        </w:tc>
        <w:tc>
          <w:tcPr>
            <w:tcW w:w="91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实退数量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FBCommitQty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辅助单位让步接收数量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FSecConPassQty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辅助单位不合格数量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FSecNotPassQty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辅助单位样本破坏数量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FSecSampleBreakQty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检验辅助关联数量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FSecRelateQty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辅助单位检验数量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FSecQCheckQty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辅助单位报废数量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FSecScrapQty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FSecConCommiqty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报废入库基本关联数量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FScrapInCommitQty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报废入库关联数量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FAuxScrapInCommitQty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辅助单位报废入库关联数量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FSecScrapInCommitQty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辅助单位合格数量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FSecQtyPass</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退料基本关联数量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FBackQty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退料关联数量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FAuxBackQty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辅助单位退料关联数量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FSecBackQty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辅助单位入库关联数量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FSecConCommitQty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基本单位报废数量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FScrapQty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报废数量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FAuxScrapQty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(无用)</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FAuxNPCommitQty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样本破坏数量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FAuxSampleBreakQty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让步接收数量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FAuxConPassQty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入库关联数量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FAuxConCommitQty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检验关联数量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FAuxRelateQty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检验基本关联数量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FRelateQty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基本单位不合格数量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FNotPassQty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(无用)</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FNPCommitQty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基本单位样本破坏数量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FSampleBreakQty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基本单位让步接收数量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FConPassQty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入库基本关联数量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FConCommitQty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不合格数量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FAuxNotPassQty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辅助通知数量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基本计量单位合格数量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FQtyPass</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合格数量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FAuxQtyPass</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换算率</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FSecCoefficient</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t_ICItem</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FItemID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FSecCoefficient</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FSecQty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辅助执行数量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FSecCommitQty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基本单位检验数量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FQCheckQty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检验数量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FAuxQCheckQty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辅助实退数量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FAuxBCommitQty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辅助实收数量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FAuxCommitQty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辅助发票数量</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FAuxInvoiceQty</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辅助单价</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FAuxPrice</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decimal</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13</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t_ICItem</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FItemID</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FPlanPrice</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公司机构内码</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FBrNo</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varchar</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10</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对应代码</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FMapNumber</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varchar</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80</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批次</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FBatchNo</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varchar</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200</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源表 ICInventory</w:t>
            </w:r>
          </w:p>
          <w:p w:rsidR="00D16341"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关联字段 FBatchNo</w:t>
            </w:r>
          </w:p>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显示字段 FBatchNo</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备注</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FNote</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char</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255</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是</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对应名称</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FMapName</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nvarcha</w:t>
            </w:r>
            <w:r w:rsidRPr="00DB3FB6">
              <w:rPr>
                <w:rFonts w:ascii="宋体" w:eastAsia="宋体" w:hAnsi="宋体" w:cs="宋体" w:hint="eastAsia"/>
                <w:color w:val="000000"/>
                <w:kern w:val="0"/>
                <w:sz w:val="22"/>
              </w:rPr>
              <w:lastRenderedPageBreak/>
              <w:t>r</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lastRenderedPageBreak/>
              <w:t>25</w:t>
            </w:r>
            <w:r w:rsidRPr="00DB3FB6">
              <w:rPr>
                <w:rFonts w:ascii="宋体" w:eastAsia="宋体" w:hAnsi="宋体" w:cs="宋体" w:hint="eastAsia"/>
                <w:color w:val="000000"/>
                <w:kern w:val="0"/>
                <w:sz w:val="22"/>
              </w:rPr>
              <w:lastRenderedPageBreak/>
              <w:t>6</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lastRenderedPageBreak/>
              <w:t>是</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lastRenderedPageBreak/>
              <w:t>源单单号</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FSourceBillNo</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nvarchar</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255</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合同单号</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FContractBillNo</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nvarchar</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255</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订单单号</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FOrderBillNo</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nvarchar</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255</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r w:rsidR="00DB3FB6" w:rsidRPr="00DB3FB6" w:rsidTr="00DB3FB6">
        <w:trPr>
          <w:trHeight w:val="270"/>
        </w:trPr>
        <w:tc>
          <w:tcPr>
            <w:tcW w:w="2670" w:type="dxa"/>
            <w:tcBorders>
              <w:top w:val="nil"/>
              <w:left w:val="single" w:sz="4" w:space="0" w:color="auto"/>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计划跟踪号</w:t>
            </w:r>
          </w:p>
        </w:tc>
        <w:tc>
          <w:tcPr>
            <w:tcW w:w="245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FMTONo</w:t>
            </w:r>
          </w:p>
        </w:tc>
        <w:tc>
          <w:tcPr>
            <w:tcW w:w="91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nvarchar</w:t>
            </w:r>
          </w:p>
        </w:tc>
        <w:tc>
          <w:tcPr>
            <w:tcW w:w="36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right"/>
              <w:rPr>
                <w:rFonts w:ascii="宋体" w:eastAsia="宋体" w:hAnsi="宋体" w:cs="宋体"/>
                <w:color w:val="000000"/>
                <w:kern w:val="0"/>
                <w:sz w:val="22"/>
              </w:rPr>
            </w:pPr>
            <w:r w:rsidRPr="00DB3FB6">
              <w:rPr>
                <w:rFonts w:ascii="宋体" w:eastAsia="宋体" w:hAnsi="宋体" w:cs="宋体" w:hint="eastAsia"/>
                <w:color w:val="000000"/>
                <w:kern w:val="0"/>
                <w:sz w:val="22"/>
              </w:rPr>
              <w:t>50</w:t>
            </w:r>
          </w:p>
        </w:tc>
        <w:tc>
          <w:tcPr>
            <w:tcW w:w="251"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否</w:t>
            </w:r>
          </w:p>
        </w:tc>
        <w:tc>
          <w:tcPr>
            <w:tcW w:w="6080" w:type="dxa"/>
            <w:tcBorders>
              <w:top w:val="nil"/>
              <w:left w:val="nil"/>
              <w:bottom w:val="single" w:sz="4" w:space="0" w:color="auto"/>
              <w:right w:val="single" w:sz="4" w:space="0" w:color="auto"/>
            </w:tcBorders>
            <w:shd w:val="clear" w:color="auto" w:fill="auto"/>
            <w:noWrap/>
            <w:vAlign w:val="center"/>
            <w:hideMark/>
          </w:tcPr>
          <w:p w:rsidR="00DB3FB6" w:rsidRPr="00DB3FB6" w:rsidRDefault="00DB3FB6" w:rsidP="00DB3FB6">
            <w:pPr>
              <w:widowControl/>
              <w:jc w:val="left"/>
              <w:rPr>
                <w:rFonts w:ascii="宋体" w:eastAsia="宋体" w:hAnsi="宋体" w:cs="宋体"/>
                <w:color w:val="000000"/>
                <w:kern w:val="0"/>
                <w:sz w:val="22"/>
              </w:rPr>
            </w:pPr>
            <w:r w:rsidRPr="00DB3FB6">
              <w:rPr>
                <w:rFonts w:ascii="宋体" w:eastAsia="宋体" w:hAnsi="宋体" w:cs="宋体" w:hint="eastAsia"/>
                <w:color w:val="000000"/>
                <w:kern w:val="0"/>
                <w:sz w:val="22"/>
              </w:rPr>
              <w:t xml:space="preserve">　</w:t>
            </w:r>
          </w:p>
        </w:tc>
      </w:tr>
    </w:tbl>
    <w:p w:rsidR="00D8459B" w:rsidRDefault="00D8459B" w:rsidP="00D8459B">
      <w:pPr>
        <w:rPr>
          <w:rFonts w:asciiTheme="minorEastAsia" w:hAnsiTheme="minorEastAsia"/>
          <w:b/>
          <w:szCs w:val="21"/>
        </w:rPr>
      </w:pPr>
    </w:p>
    <w:p w:rsidR="00D8459B" w:rsidRDefault="00D8459B" w:rsidP="00D8459B">
      <w:pPr>
        <w:rPr>
          <w:rFonts w:asciiTheme="minorEastAsia" w:hAnsiTheme="minorEastAsia"/>
          <w:b/>
          <w:szCs w:val="21"/>
        </w:rPr>
      </w:pPr>
    </w:p>
    <w:p w:rsidR="00D8459B" w:rsidRDefault="00D8459B" w:rsidP="00D8459B">
      <w:pPr>
        <w:pStyle w:val="1"/>
        <w:rPr>
          <w:rFonts w:asciiTheme="minorEastAsia" w:hAnsiTheme="minorEastAsia"/>
          <w:szCs w:val="21"/>
        </w:rPr>
      </w:pPr>
      <w:r>
        <w:rPr>
          <w:rFonts w:asciiTheme="minorEastAsia" w:hAnsiTheme="minorEastAsia" w:hint="eastAsia"/>
          <w:szCs w:val="21"/>
        </w:rPr>
        <w:t>八、入库单</w:t>
      </w:r>
    </w:p>
    <w:p w:rsidR="00EE4AD2" w:rsidRDefault="00EE4AD2" w:rsidP="00EE4AD2">
      <w:pPr>
        <w:pStyle w:val="2"/>
        <w:rPr>
          <w:rFonts w:asciiTheme="minorEastAsia" w:hAnsiTheme="minorEastAsia"/>
          <w:b w:val="0"/>
          <w:szCs w:val="21"/>
        </w:rPr>
      </w:pPr>
      <w:r>
        <w:rPr>
          <w:rFonts w:asciiTheme="minorEastAsia" w:hAnsiTheme="minorEastAsia" w:hint="eastAsia"/>
          <w:szCs w:val="21"/>
        </w:rPr>
        <w:t xml:space="preserve">  数据</w:t>
      </w:r>
    </w:p>
    <w:p w:rsidR="00D8459B" w:rsidRDefault="00D8459B" w:rsidP="00D8459B">
      <w:pPr>
        <w:rPr>
          <w:rFonts w:asciiTheme="minorEastAsia" w:hAnsiTheme="minorEastAsia"/>
          <w:b/>
          <w:szCs w:val="21"/>
        </w:rPr>
      </w:pPr>
    </w:p>
    <w:p w:rsidR="00792E7D" w:rsidRPr="00D8459B" w:rsidRDefault="00717D00" w:rsidP="00717D00">
      <w:pPr>
        <w:pStyle w:val="4"/>
      </w:pPr>
      <w:r>
        <w:rPr>
          <w:rFonts w:hint="eastAsia"/>
        </w:rPr>
        <w:t>等同于【销售出库单】</w:t>
      </w:r>
    </w:p>
    <w:sectPr w:rsidR="00792E7D" w:rsidRPr="00D8459B" w:rsidSect="002E08CF">
      <w:pgSz w:w="16839" w:h="23814" w:code="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B2D" w:rsidRDefault="00502B2D" w:rsidP="00500E74">
      <w:r>
        <w:separator/>
      </w:r>
    </w:p>
  </w:endnote>
  <w:endnote w:type="continuationSeparator" w:id="0">
    <w:p w:rsidR="00502B2D" w:rsidRDefault="00502B2D" w:rsidP="00500E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B2D" w:rsidRDefault="00502B2D" w:rsidP="00500E74">
      <w:r>
        <w:separator/>
      </w:r>
    </w:p>
  </w:footnote>
  <w:footnote w:type="continuationSeparator" w:id="0">
    <w:p w:rsidR="00502B2D" w:rsidRDefault="00502B2D" w:rsidP="00500E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33116"/>
    <w:multiLevelType w:val="hybridMultilevel"/>
    <w:tmpl w:val="94FE5C7E"/>
    <w:lvl w:ilvl="0" w:tplc="FEEEAD4E">
      <w:start w:val="1"/>
      <w:numFmt w:val="chineseCountingThousand"/>
      <w:lvlText w:val="%1、"/>
      <w:lvlJc w:val="left"/>
      <w:pPr>
        <w:ind w:left="420" w:hanging="420"/>
      </w:pPr>
      <w:rPr>
        <w:rFonts w:hint="eastAsia"/>
        <w:b/>
        <w:i w:val="0"/>
        <w:sz w:val="5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115F2D"/>
    <w:multiLevelType w:val="hybridMultilevel"/>
    <w:tmpl w:val="5DECAA2C"/>
    <w:lvl w:ilvl="0" w:tplc="E422A556">
      <w:start w:val="1"/>
      <w:numFmt w:val="japaneseCounting"/>
      <w:lvlText w:val="%1、"/>
      <w:lvlJc w:val="left"/>
      <w:pPr>
        <w:ind w:left="900" w:hanging="90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963AD9"/>
    <w:multiLevelType w:val="hybridMultilevel"/>
    <w:tmpl w:val="F7FE9140"/>
    <w:lvl w:ilvl="0" w:tplc="DFFC637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47512F"/>
    <w:multiLevelType w:val="multilevel"/>
    <w:tmpl w:val="6A54862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413848A7"/>
    <w:multiLevelType w:val="hybridMultilevel"/>
    <w:tmpl w:val="C016BB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7A3D3D"/>
    <w:multiLevelType w:val="hybridMultilevel"/>
    <w:tmpl w:val="27707582"/>
    <w:lvl w:ilvl="0" w:tplc="5D723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CC246B"/>
    <w:multiLevelType w:val="hybridMultilevel"/>
    <w:tmpl w:val="AE9ACC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7AB5361"/>
    <w:multiLevelType w:val="hybridMultilevel"/>
    <w:tmpl w:val="2EE8FE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84E3323"/>
    <w:multiLevelType w:val="hybridMultilevel"/>
    <w:tmpl w:val="C50286F2"/>
    <w:lvl w:ilvl="0" w:tplc="7742A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7"/>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57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2E7D"/>
    <w:rsid w:val="00012216"/>
    <w:rsid w:val="0001798C"/>
    <w:rsid w:val="000315B2"/>
    <w:rsid w:val="000325E7"/>
    <w:rsid w:val="000326CC"/>
    <w:rsid w:val="00041164"/>
    <w:rsid w:val="000468E6"/>
    <w:rsid w:val="00051646"/>
    <w:rsid w:val="00066A1C"/>
    <w:rsid w:val="00067747"/>
    <w:rsid w:val="000723F0"/>
    <w:rsid w:val="00072C15"/>
    <w:rsid w:val="0007491E"/>
    <w:rsid w:val="00085A6F"/>
    <w:rsid w:val="000866E2"/>
    <w:rsid w:val="000B55F3"/>
    <w:rsid w:val="000C36DF"/>
    <w:rsid w:val="000D344F"/>
    <w:rsid w:val="000F617D"/>
    <w:rsid w:val="00115806"/>
    <w:rsid w:val="001357B9"/>
    <w:rsid w:val="00150ACC"/>
    <w:rsid w:val="00152DC1"/>
    <w:rsid w:val="001612D1"/>
    <w:rsid w:val="00172448"/>
    <w:rsid w:val="0018749E"/>
    <w:rsid w:val="001A2C8F"/>
    <w:rsid w:val="001B322A"/>
    <w:rsid w:val="001C42D7"/>
    <w:rsid w:val="001C58EA"/>
    <w:rsid w:val="001C7917"/>
    <w:rsid w:val="001E6916"/>
    <w:rsid w:val="001F38A4"/>
    <w:rsid w:val="0020198A"/>
    <w:rsid w:val="00202ACC"/>
    <w:rsid w:val="00205C7B"/>
    <w:rsid w:val="00222673"/>
    <w:rsid w:val="00222A7D"/>
    <w:rsid w:val="002230B0"/>
    <w:rsid w:val="00250E28"/>
    <w:rsid w:val="0026026C"/>
    <w:rsid w:val="002652F8"/>
    <w:rsid w:val="00265DC9"/>
    <w:rsid w:val="00295A0F"/>
    <w:rsid w:val="00297354"/>
    <w:rsid w:val="002B011E"/>
    <w:rsid w:val="002C4420"/>
    <w:rsid w:val="002C47E8"/>
    <w:rsid w:val="002D733B"/>
    <w:rsid w:val="002E08CF"/>
    <w:rsid w:val="002F48D1"/>
    <w:rsid w:val="003015EB"/>
    <w:rsid w:val="003016EF"/>
    <w:rsid w:val="00302F9F"/>
    <w:rsid w:val="0030471A"/>
    <w:rsid w:val="00312283"/>
    <w:rsid w:val="0031692C"/>
    <w:rsid w:val="003175AB"/>
    <w:rsid w:val="00320124"/>
    <w:rsid w:val="00320FD3"/>
    <w:rsid w:val="003228C0"/>
    <w:rsid w:val="00331CA7"/>
    <w:rsid w:val="00331FED"/>
    <w:rsid w:val="0033541B"/>
    <w:rsid w:val="00336E72"/>
    <w:rsid w:val="00340142"/>
    <w:rsid w:val="00341DF8"/>
    <w:rsid w:val="00346BE7"/>
    <w:rsid w:val="00351B93"/>
    <w:rsid w:val="00354A23"/>
    <w:rsid w:val="00360CD5"/>
    <w:rsid w:val="00372DA9"/>
    <w:rsid w:val="00382A76"/>
    <w:rsid w:val="00390DBA"/>
    <w:rsid w:val="003A6BB8"/>
    <w:rsid w:val="003B5EBF"/>
    <w:rsid w:val="003C7518"/>
    <w:rsid w:val="003D3210"/>
    <w:rsid w:val="003D3555"/>
    <w:rsid w:val="003D7A7F"/>
    <w:rsid w:val="003E16E7"/>
    <w:rsid w:val="003E1B44"/>
    <w:rsid w:val="003E67F3"/>
    <w:rsid w:val="003E7E0D"/>
    <w:rsid w:val="00403678"/>
    <w:rsid w:val="00431918"/>
    <w:rsid w:val="00432064"/>
    <w:rsid w:val="0043476E"/>
    <w:rsid w:val="004352FA"/>
    <w:rsid w:val="00435BC1"/>
    <w:rsid w:val="00442CCB"/>
    <w:rsid w:val="00447A58"/>
    <w:rsid w:val="00455EA2"/>
    <w:rsid w:val="00466664"/>
    <w:rsid w:val="00466CEC"/>
    <w:rsid w:val="00472070"/>
    <w:rsid w:val="00481AD7"/>
    <w:rsid w:val="004C239A"/>
    <w:rsid w:val="004C2F86"/>
    <w:rsid w:val="004C32A0"/>
    <w:rsid w:val="004E0AC9"/>
    <w:rsid w:val="004E33A7"/>
    <w:rsid w:val="004E6037"/>
    <w:rsid w:val="004E78B4"/>
    <w:rsid w:val="004F30CE"/>
    <w:rsid w:val="00500E74"/>
    <w:rsid w:val="00502B2D"/>
    <w:rsid w:val="00503DA4"/>
    <w:rsid w:val="00506727"/>
    <w:rsid w:val="0051525A"/>
    <w:rsid w:val="00516A83"/>
    <w:rsid w:val="005242A9"/>
    <w:rsid w:val="005242FA"/>
    <w:rsid w:val="00526D0F"/>
    <w:rsid w:val="0054593B"/>
    <w:rsid w:val="005477F3"/>
    <w:rsid w:val="00553360"/>
    <w:rsid w:val="005534E4"/>
    <w:rsid w:val="005554EF"/>
    <w:rsid w:val="005609E4"/>
    <w:rsid w:val="005A2D29"/>
    <w:rsid w:val="005A3EB1"/>
    <w:rsid w:val="005A6E48"/>
    <w:rsid w:val="005B36F1"/>
    <w:rsid w:val="005B47FC"/>
    <w:rsid w:val="005C4905"/>
    <w:rsid w:val="005C50FC"/>
    <w:rsid w:val="005C52AB"/>
    <w:rsid w:val="005D0E1F"/>
    <w:rsid w:val="005D3A94"/>
    <w:rsid w:val="005D52AC"/>
    <w:rsid w:val="005E2081"/>
    <w:rsid w:val="005E47D1"/>
    <w:rsid w:val="005E62AA"/>
    <w:rsid w:val="005F7B80"/>
    <w:rsid w:val="00603809"/>
    <w:rsid w:val="00605999"/>
    <w:rsid w:val="00615B32"/>
    <w:rsid w:val="00616EB6"/>
    <w:rsid w:val="00617A9D"/>
    <w:rsid w:val="00623457"/>
    <w:rsid w:val="00647207"/>
    <w:rsid w:val="00657BCB"/>
    <w:rsid w:val="00660E26"/>
    <w:rsid w:val="00665F3E"/>
    <w:rsid w:val="006675C4"/>
    <w:rsid w:val="0067137D"/>
    <w:rsid w:val="006720D3"/>
    <w:rsid w:val="006831B9"/>
    <w:rsid w:val="006A4F29"/>
    <w:rsid w:val="006A6C97"/>
    <w:rsid w:val="006C0FBC"/>
    <w:rsid w:val="006C5A84"/>
    <w:rsid w:val="006C69FB"/>
    <w:rsid w:val="006D100B"/>
    <w:rsid w:val="006D38EC"/>
    <w:rsid w:val="006D5276"/>
    <w:rsid w:val="006D6D01"/>
    <w:rsid w:val="006D6EAA"/>
    <w:rsid w:val="006F01B9"/>
    <w:rsid w:val="006F34B7"/>
    <w:rsid w:val="006F350A"/>
    <w:rsid w:val="00702412"/>
    <w:rsid w:val="00705B97"/>
    <w:rsid w:val="00710ED9"/>
    <w:rsid w:val="00717D00"/>
    <w:rsid w:val="00730968"/>
    <w:rsid w:val="0073284B"/>
    <w:rsid w:val="00733B60"/>
    <w:rsid w:val="00750BE9"/>
    <w:rsid w:val="007562AC"/>
    <w:rsid w:val="0076006F"/>
    <w:rsid w:val="00780372"/>
    <w:rsid w:val="00785AD4"/>
    <w:rsid w:val="007900C3"/>
    <w:rsid w:val="00792E7D"/>
    <w:rsid w:val="0079331F"/>
    <w:rsid w:val="007A319D"/>
    <w:rsid w:val="007B09F8"/>
    <w:rsid w:val="007B1974"/>
    <w:rsid w:val="007B30DD"/>
    <w:rsid w:val="007B54F3"/>
    <w:rsid w:val="007B662C"/>
    <w:rsid w:val="007C1D0B"/>
    <w:rsid w:val="007C2A3B"/>
    <w:rsid w:val="007C2D54"/>
    <w:rsid w:val="007C2F3F"/>
    <w:rsid w:val="007D1DA0"/>
    <w:rsid w:val="007D31C4"/>
    <w:rsid w:val="007D3596"/>
    <w:rsid w:val="007D5C39"/>
    <w:rsid w:val="007E6F07"/>
    <w:rsid w:val="007E7E08"/>
    <w:rsid w:val="007F00DD"/>
    <w:rsid w:val="0080071D"/>
    <w:rsid w:val="008209A7"/>
    <w:rsid w:val="008326F3"/>
    <w:rsid w:val="00833AC8"/>
    <w:rsid w:val="00847346"/>
    <w:rsid w:val="008554D6"/>
    <w:rsid w:val="008657AF"/>
    <w:rsid w:val="00872D14"/>
    <w:rsid w:val="00897651"/>
    <w:rsid w:val="008A0BCF"/>
    <w:rsid w:val="008A11CF"/>
    <w:rsid w:val="008A4B51"/>
    <w:rsid w:val="008A69D1"/>
    <w:rsid w:val="008A710E"/>
    <w:rsid w:val="008C3D02"/>
    <w:rsid w:val="008F2E6C"/>
    <w:rsid w:val="00902365"/>
    <w:rsid w:val="0091434E"/>
    <w:rsid w:val="00915A34"/>
    <w:rsid w:val="00915AF6"/>
    <w:rsid w:val="00921FD8"/>
    <w:rsid w:val="00926A3A"/>
    <w:rsid w:val="009353E0"/>
    <w:rsid w:val="009362FD"/>
    <w:rsid w:val="00945702"/>
    <w:rsid w:val="00963B4A"/>
    <w:rsid w:val="00963C64"/>
    <w:rsid w:val="00967AA2"/>
    <w:rsid w:val="00972F8A"/>
    <w:rsid w:val="00980725"/>
    <w:rsid w:val="0099017A"/>
    <w:rsid w:val="00991B96"/>
    <w:rsid w:val="009A60E7"/>
    <w:rsid w:val="009B1C0E"/>
    <w:rsid w:val="009B6062"/>
    <w:rsid w:val="009C4EF3"/>
    <w:rsid w:val="009C5185"/>
    <w:rsid w:val="009D1ACD"/>
    <w:rsid w:val="009F2B15"/>
    <w:rsid w:val="00A114B8"/>
    <w:rsid w:val="00A1370F"/>
    <w:rsid w:val="00A22C9B"/>
    <w:rsid w:val="00A37040"/>
    <w:rsid w:val="00A3799B"/>
    <w:rsid w:val="00A442BA"/>
    <w:rsid w:val="00A44AD3"/>
    <w:rsid w:val="00A61FE9"/>
    <w:rsid w:val="00A628F0"/>
    <w:rsid w:val="00A65A76"/>
    <w:rsid w:val="00A720D4"/>
    <w:rsid w:val="00A748D3"/>
    <w:rsid w:val="00A84DA5"/>
    <w:rsid w:val="00A9224F"/>
    <w:rsid w:val="00A932B7"/>
    <w:rsid w:val="00AA17EA"/>
    <w:rsid w:val="00AB6302"/>
    <w:rsid w:val="00AB642B"/>
    <w:rsid w:val="00AC4616"/>
    <w:rsid w:val="00AE1160"/>
    <w:rsid w:val="00AE2237"/>
    <w:rsid w:val="00AE433D"/>
    <w:rsid w:val="00AF6401"/>
    <w:rsid w:val="00B26C34"/>
    <w:rsid w:val="00B34160"/>
    <w:rsid w:val="00B374C5"/>
    <w:rsid w:val="00B42E4A"/>
    <w:rsid w:val="00B53648"/>
    <w:rsid w:val="00B6622E"/>
    <w:rsid w:val="00B740DC"/>
    <w:rsid w:val="00B87CE2"/>
    <w:rsid w:val="00B95D1A"/>
    <w:rsid w:val="00BA2588"/>
    <w:rsid w:val="00BA25AE"/>
    <w:rsid w:val="00BC3F86"/>
    <w:rsid w:val="00BC7E05"/>
    <w:rsid w:val="00BD37A6"/>
    <w:rsid w:val="00BD53B9"/>
    <w:rsid w:val="00BD606C"/>
    <w:rsid w:val="00BD624C"/>
    <w:rsid w:val="00BD7FFA"/>
    <w:rsid w:val="00BF0D5A"/>
    <w:rsid w:val="00BF1838"/>
    <w:rsid w:val="00C04888"/>
    <w:rsid w:val="00C06467"/>
    <w:rsid w:val="00C132D9"/>
    <w:rsid w:val="00C156EA"/>
    <w:rsid w:val="00C1627B"/>
    <w:rsid w:val="00C25B0F"/>
    <w:rsid w:val="00C374B2"/>
    <w:rsid w:val="00C549BC"/>
    <w:rsid w:val="00C659B0"/>
    <w:rsid w:val="00C704EB"/>
    <w:rsid w:val="00C97459"/>
    <w:rsid w:val="00CA09B2"/>
    <w:rsid w:val="00CA2BD9"/>
    <w:rsid w:val="00CB0B93"/>
    <w:rsid w:val="00CB5773"/>
    <w:rsid w:val="00CC12E2"/>
    <w:rsid w:val="00CC33E7"/>
    <w:rsid w:val="00CD10AB"/>
    <w:rsid w:val="00CD15CB"/>
    <w:rsid w:val="00CE0088"/>
    <w:rsid w:val="00CE7541"/>
    <w:rsid w:val="00CE7E65"/>
    <w:rsid w:val="00CF0B9F"/>
    <w:rsid w:val="00D01AD9"/>
    <w:rsid w:val="00D05EBF"/>
    <w:rsid w:val="00D06BFF"/>
    <w:rsid w:val="00D16341"/>
    <w:rsid w:val="00D22CDD"/>
    <w:rsid w:val="00D27F6E"/>
    <w:rsid w:val="00D31282"/>
    <w:rsid w:val="00D4073E"/>
    <w:rsid w:val="00D4538B"/>
    <w:rsid w:val="00D60B9E"/>
    <w:rsid w:val="00D6351A"/>
    <w:rsid w:val="00D64224"/>
    <w:rsid w:val="00D77263"/>
    <w:rsid w:val="00D83ED5"/>
    <w:rsid w:val="00D8459B"/>
    <w:rsid w:val="00D950B8"/>
    <w:rsid w:val="00DA0432"/>
    <w:rsid w:val="00DA46E7"/>
    <w:rsid w:val="00DA53E5"/>
    <w:rsid w:val="00DB0A56"/>
    <w:rsid w:val="00DB2084"/>
    <w:rsid w:val="00DB3FB6"/>
    <w:rsid w:val="00DB4EA1"/>
    <w:rsid w:val="00DB6D30"/>
    <w:rsid w:val="00DC0FAE"/>
    <w:rsid w:val="00DC771F"/>
    <w:rsid w:val="00DD1E71"/>
    <w:rsid w:val="00DD4BD9"/>
    <w:rsid w:val="00DD500E"/>
    <w:rsid w:val="00DE137F"/>
    <w:rsid w:val="00DE3623"/>
    <w:rsid w:val="00DE38A8"/>
    <w:rsid w:val="00DF4CF6"/>
    <w:rsid w:val="00E03EA4"/>
    <w:rsid w:val="00E070AD"/>
    <w:rsid w:val="00E13188"/>
    <w:rsid w:val="00E153E5"/>
    <w:rsid w:val="00E155DE"/>
    <w:rsid w:val="00E16819"/>
    <w:rsid w:val="00E443AF"/>
    <w:rsid w:val="00E54019"/>
    <w:rsid w:val="00E71ED2"/>
    <w:rsid w:val="00E76FAB"/>
    <w:rsid w:val="00E843B5"/>
    <w:rsid w:val="00E87B03"/>
    <w:rsid w:val="00EE4AD2"/>
    <w:rsid w:val="00EF727C"/>
    <w:rsid w:val="00F0090B"/>
    <w:rsid w:val="00F17443"/>
    <w:rsid w:val="00F2012D"/>
    <w:rsid w:val="00F212E0"/>
    <w:rsid w:val="00F3202F"/>
    <w:rsid w:val="00F32D5A"/>
    <w:rsid w:val="00F33732"/>
    <w:rsid w:val="00F418C9"/>
    <w:rsid w:val="00F4618A"/>
    <w:rsid w:val="00F46468"/>
    <w:rsid w:val="00F54E78"/>
    <w:rsid w:val="00F7575A"/>
    <w:rsid w:val="00F7741E"/>
    <w:rsid w:val="00FC0A50"/>
    <w:rsid w:val="00FD7168"/>
    <w:rsid w:val="00FE1D80"/>
    <w:rsid w:val="00FE5FDA"/>
    <w:rsid w:val="00FF5F43"/>
    <w:rsid w:val="00FF79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59B"/>
    <w:pPr>
      <w:widowControl w:val="0"/>
      <w:jc w:val="both"/>
    </w:pPr>
  </w:style>
  <w:style w:type="paragraph" w:styleId="1">
    <w:name w:val="heading 1"/>
    <w:basedOn w:val="a"/>
    <w:next w:val="a"/>
    <w:link w:val="1Char"/>
    <w:uiPriority w:val="9"/>
    <w:qFormat/>
    <w:rsid w:val="00967A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0D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0D5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201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315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2E7D"/>
    <w:pPr>
      <w:ind w:firstLineChars="200" w:firstLine="420"/>
    </w:pPr>
  </w:style>
  <w:style w:type="table" w:styleId="a4">
    <w:name w:val="Table Grid"/>
    <w:basedOn w:val="a1"/>
    <w:uiPriority w:val="59"/>
    <w:rsid w:val="00792E7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header"/>
    <w:basedOn w:val="a"/>
    <w:link w:val="Char"/>
    <w:uiPriority w:val="99"/>
    <w:semiHidden/>
    <w:unhideWhenUsed/>
    <w:rsid w:val="00500E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500E74"/>
    <w:rPr>
      <w:sz w:val="18"/>
      <w:szCs w:val="18"/>
    </w:rPr>
  </w:style>
  <w:style w:type="paragraph" w:styleId="a6">
    <w:name w:val="footer"/>
    <w:basedOn w:val="a"/>
    <w:link w:val="Char0"/>
    <w:uiPriority w:val="99"/>
    <w:semiHidden/>
    <w:unhideWhenUsed/>
    <w:rsid w:val="00500E74"/>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500E74"/>
    <w:rPr>
      <w:sz w:val="18"/>
      <w:szCs w:val="18"/>
    </w:rPr>
  </w:style>
  <w:style w:type="character" w:customStyle="1" w:styleId="2Char">
    <w:name w:val="标题 2 Char"/>
    <w:basedOn w:val="a0"/>
    <w:link w:val="2"/>
    <w:uiPriority w:val="9"/>
    <w:rsid w:val="00BF0D5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F0D5A"/>
    <w:rPr>
      <w:b/>
      <w:bCs/>
      <w:sz w:val="32"/>
      <w:szCs w:val="32"/>
    </w:rPr>
  </w:style>
  <w:style w:type="character" w:customStyle="1" w:styleId="1Char">
    <w:name w:val="标题 1 Char"/>
    <w:basedOn w:val="a0"/>
    <w:link w:val="1"/>
    <w:uiPriority w:val="9"/>
    <w:rsid w:val="00967AA2"/>
    <w:rPr>
      <w:b/>
      <w:bCs/>
      <w:kern w:val="44"/>
      <w:sz w:val="44"/>
      <w:szCs w:val="44"/>
    </w:rPr>
  </w:style>
  <w:style w:type="paragraph" w:styleId="a7">
    <w:name w:val="Document Map"/>
    <w:basedOn w:val="a"/>
    <w:link w:val="Char1"/>
    <w:uiPriority w:val="99"/>
    <w:semiHidden/>
    <w:unhideWhenUsed/>
    <w:rsid w:val="00DC771F"/>
    <w:rPr>
      <w:rFonts w:ascii="宋体" w:eastAsia="宋体"/>
      <w:sz w:val="18"/>
      <w:szCs w:val="18"/>
    </w:rPr>
  </w:style>
  <w:style w:type="character" w:customStyle="1" w:styleId="Char1">
    <w:name w:val="文档结构图 Char"/>
    <w:basedOn w:val="a0"/>
    <w:link w:val="a7"/>
    <w:uiPriority w:val="99"/>
    <w:semiHidden/>
    <w:rsid w:val="00DC771F"/>
    <w:rPr>
      <w:rFonts w:ascii="宋体" w:eastAsia="宋体"/>
      <w:sz w:val="18"/>
      <w:szCs w:val="18"/>
    </w:rPr>
  </w:style>
  <w:style w:type="paragraph" w:styleId="a8">
    <w:name w:val="No Spacing"/>
    <w:uiPriority w:val="1"/>
    <w:qFormat/>
    <w:rsid w:val="00DC771F"/>
    <w:pPr>
      <w:widowControl w:val="0"/>
      <w:jc w:val="both"/>
    </w:pPr>
  </w:style>
  <w:style w:type="character" w:customStyle="1" w:styleId="4Char">
    <w:name w:val="标题 4 Char"/>
    <w:basedOn w:val="a0"/>
    <w:link w:val="4"/>
    <w:uiPriority w:val="9"/>
    <w:rsid w:val="00F2012D"/>
    <w:rPr>
      <w:rFonts w:asciiTheme="majorHAnsi" w:eastAsiaTheme="majorEastAsia" w:hAnsiTheme="majorHAnsi" w:cstheme="majorBidi"/>
      <w:b/>
      <w:bCs/>
      <w:sz w:val="28"/>
      <w:szCs w:val="28"/>
    </w:rPr>
  </w:style>
  <w:style w:type="character" w:styleId="a9">
    <w:name w:val="Hyperlink"/>
    <w:basedOn w:val="a0"/>
    <w:uiPriority w:val="99"/>
    <w:semiHidden/>
    <w:unhideWhenUsed/>
    <w:rsid w:val="00466CEC"/>
    <w:rPr>
      <w:color w:val="0000FF"/>
      <w:u w:val="single"/>
    </w:rPr>
  </w:style>
  <w:style w:type="character" w:styleId="aa">
    <w:name w:val="FollowedHyperlink"/>
    <w:basedOn w:val="a0"/>
    <w:uiPriority w:val="99"/>
    <w:semiHidden/>
    <w:unhideWhenUsed/>
    <w:rsid w:val="00466CEC"/>
    <w:rPr>
      <w:color w:val="800080"/>
      <w:u w:val="single"/>
    </w:rPr>
  </w:style>
  <w:style w:type="paragraph" w:customStyle="1" w:styleId="xl65">
    <w:name w:val="xl65"/>
    <w:basedOn w:val="a"/>
    <w:rsid w:val="00466CE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466CEC"/>
    <w:pPr>
      <w:widowControl/>
      <w:pBdr>
        <w:top w:val="single" w:sz="8" w:space="0" w:color="auto"/>
        <w:left w:val="single" w:sz="8" w:space="0" w:color="auto"/>
        <w:bottom w:val="single" w:sz="8" w:space="0" w:color="auto"/>
      </w:pBdr>
      <w:spacing w:before="100" w:beforeAutospacing="1" w:after="100" w:afterAutospacing="1"/>
      <w:jc w:val="left"/>
    </w:pPr>
    <w:rPr>
      <w:rFonts w:ascii="宋体" w:eastAsia="宋体" w:hAnsi="宋体" w:cs="宋体"/>
      <w:b/>
      <w:bCs/>
      <w:color w:val="000000"/>
      <w:kern w:val="0"/>
      <w:sz w:val="24"/>
      <w:szCs w:val="24"/>
    </w:rPr>
  </w:style>
  <w:style w:type="paragraph" w:customStyle="1" w:styleId="xl67">
    <w:name w:val="xl67"/>
    <w:basedOn w:val="a"/>
    <w:rsid w:val="00466CEC"/>
    <w:pPr>
      <w:widowControl/>
      <w:pBdr>
        <w:top w:val="single" w:sz="8" w:space="0" w:color="auto"/>
        <w:bottom w:val="single" w:sz="8" w:space="0" w:color="auto"/>
      </w:pBdr>
      <w:spacing w:before="100" w:beforeAutospacing="1" w:after="100" w:afterAutospacing="1"/>
      <w:jc w:val="left"/>
    </w:pPr>
    <w:rPr>
      <w:rFonts w:ascii="宋体" w:eastAsia="宋体" w:hAnsi="宋体" w:cs="宋体"/>
      <w:b/>
      <w:bCs/>
      <w:color w:val="000000"/>
      <w:kern w:val="0"/>
      <w:sz w:val="24"/>
      <w:szCs w:val="24"/>
    </w:rPr>
  </w:style>
  <w:style w:type="paragraph" w:customStyle="1" w:styleId="xl68">
    <w:name w:val="xl68"/>
    <w:basedOn w:val="a"/>
    <w:rsid w:val="00466CEC"/>
    <w:pPr>
      <w:widowControl/>
      <w:pBdr>
        <w:top w:val="single" w:sz="8" w:space="0" w:color="auto"/>
        <w:bottom w:val="single" w:sz="8" w:space="0" w:color="auto"/>
        <w:right w:val="single" w:sz="8" w:space="0" w:color="auto"/>
      </w:pBdr>
      <w:spacing w:before="100" w:beforeAutospacing="1" w:after="100" w:afterAutospacing="1"/>
      <w:jc w:val="left"/>
    </w:pPr>
    <w:rPr>
      <w:rFonts w:ascii="宋体" w:eastAsia="宋体" w:hAnsi="宋体" w:cs="宋体"/>
      <w:b/>
      <w:bCs/>
      <w:color w:val="000000"/>
      <w:kern w:val="0"/>
      <w:sz w:val="24"/>
      <w:szCs w:val="24"/>
    </w:rPr>
  </w:style>
  <w:style w:type="paragraph" w:customStyle="1" w:styleId="xl69">
    <w:name w:val="xl69"/>
    <w:basedOn w:val="a"/>
    <w:rsid w:val="00466CEC"/>
    <w:pPr>
      <w:widowControl/>
      <w:pBdr>
        <w:left w:val="single" w:sz="8" w:space="0" w:color="auto"/>
        <w:bottom w:val="single" w:sz="8" w:space="0" w:color="auto"/>
        <w:right w:val="single" w:sz="8" w:space="0" w:color="auto"/>
      </w:pBdr>
      <w:spacing w:before="100" w:beforeAutospacing="1" w:after="100" w:afterAutospacing="1"/>
      <w:jc w:val="left"/>
    </w:pPr>
    <w:rPr>
      <w:rFonts w:ascii="宋体" w:eastAsia="宋体" w:hAnsi="宋体" w:cs="宋体"/>
      <w:b/>
      <w:bCs/>
      <w:color w:val="000000"/>
      <w:kern w:val="0"/>
      <w:sz w:val="24"/>
      <w:szCs w:val="24"/>
    </w:rPr>
  </w:style>
  <w:style w:type="paragraph" w:customStyle="1" w:styleId="xl70">
    <w:name w:val="xl70"/>
    <w:basedOn w:val="a"/>
    <w:rsid w:val="00466CEC"/>
    <w:pPr>
      <w:widowControl/>
      <w:pBdr>
        <w:bottom w:val="single" w:sz="8" w:space="0" w:color="auto"/>
        <w:right w:val="single" w:sz="8" w:space="0" w:color="auto"/>
      </w:pBdr>
      <w:spacing w:before="100" w:beforeAutospacing="1" w:after="100" w:afterAutospacing="1"/>
      <w:jc w:val="left"/>
    </w:pPr>
    <w:rPr>
      <w:rFonts w:ascii="宋体" w:eastAsia="宋体" w:hAnsi="宋体" w:cs="宋体"/>
      <w:b/>
      <w:bCs/>
      <w:color w:val="000000"/>
      <w:kern w:val="0"/>
      <w:sz w:val="24"/>
      <w:szCs w:val="24"/>
    </w:rPr>
  </w:style>
  <w:style w:type="paragraph" w:customStyle="1" w:styleId="font5">
    <w:name w:val="font5"/>
    <w:basedOn w:val="a"/>
    <w:rsid w:val="00466CEC"/>
    <w:pPr>
      <w:widowControl/>
      <w:spacing w:before="100" w:beforeAutospacing="1" w:after="100" w:afterAutospacing="1"/>
      <w:jc w:val="left"/>
    </w:pPr>
    <w:rPr>
      <w:rFonts w:ascii="宋体" w:eastAsia="宋体" w:hAnsi="宋体" w:cs="宋体"/>
      <w:kern w:val="0"/>
      <w:sz w:val="18"/>
      <w:szCs w:val="18"/>
    </w:rPr>
  </w:style>
  <w:style w:type="paragraph" w:customStyle="1" w:styleId="xl71">
    <w:name w:val="xl71"/>
    <w:basedOn w:val="a"/>
    <w:rsid w:val="00466CEC"/>
    <w:pPr>
      <w:widowControl/>
      <w:pBdr>
        <w:bottom w:val="single" w:sz="8" w:space="0" w:color="auto"/>
        <w:right w:val="single" w:sz="8" w:space="0" w:color="auto"/>
      </w:pBdr>
      <w:spacing w:before="100" w:beforeAutospacing="1" w:after="100" w:afterAutospacing="1"/>
      <w:jc w:val="left"/>
    </w:pPr>
    <w:rPr>
      <w:rFonts w:ascii="宋体" w:eastAsia="宋体" w:hAnsi="宋体" w:cs="宋体"/>
      <w:color w:val="000000"/>
      <w:kern w:val="0"/>
      <w:sz w:val="24"/>
      <w:szCs w:val="24"/>
    </w:rPr>
  </w:style>
  <w:style w:type="paragraph" w:customStyle="1" w:styleId="xl72">
    <w:name w:val="xl72"/>
    <w:basedOn w:val="a"/>
    <w:rsid w:val="00466CEC"/>
    <w:pPr>
      <w:widowControl/>
      <w:pBdr>
        <w:bottom w:val="single" w:sz="8" w:space="0" w:color="auto"/>
        <w:right w:val="single" w:sz="8" w:space="0" w:color="auto"/>
      </w:pBdr>
      <w:spacing w:before="100" w:beforeAutospacing="1" w:after="100" w:afterAutospacing="1"/>
      <w:jc w:val="right"/>
    </w:pPr>
    <w:rPr>
      <w:rFonts w:ascii="宋体" w:eastAsia="宋体" w:hAnsi="宋体" w:cs="宋体"/>
      <w:color w:val="000000"/>
      <w:kern w:val="0"/>
      <w:sz w:val="24"/>
      <w:szCs w:val="24"/>
    </w:rPr>
  </w:style>
  <w:style w:type="paragraph" w:customStyle="1" w:styleId="xl73">
    <w:name w:val="xl73"/>
    <w:basedOn w:val="a"/>
    <w:rsid w:val="00466CEC"/>
    <w:pPr>
      <w:widowControl/>
      <w:pBdr>
        <w:bottom w:val="single" w:sz="8" w:space="0" w:color="auto"/>
        <w:right w:val="single" w:sz="8" w:space="0" w:color="auto"/>
      </w:pBdr>
      <w:spacing w:before="100" w:beforeAutospacing="1" w:after="100" w:afterAutospacing="1"/>
      <w:jc w:val="left"/>
    </w:pPr>
    <w:rPr>
      <w:rFonts w:ascii="Calibri" w:eastAsia="宋体" w:hAnsi="Calibri" w:cs="宋体"/>
      <w:kern w:val="0"/>
      <w:szCs w:val="21"/>
    </w:rPr>
  </w:style>
  <w:style w:type="paragraph" w:customStyle="1" w:styleId="xl74">
    <w:name w:val="xl74"/>
    <w:basedOn w:val="a"/>
    <w:rsid w:val="00466CEC"/>
    <w:pPr>
      <w:widowControl/>
      <w:pBdr>
        <w:left w:val="single" w:sz="8" w:space="0" w:color="auto"/>
        <w:bottom w:val="single" w:sz="8" w:space="0" w:color="auto"/>
        <w:right w:val="single" w:sz="8" w:space="0" w:color="auto"/>
      </w:pBdr>
      <w:spacing w:before="100" w:beforeAutospacing="1" w:after="100" w:afterAutospacing="1"/>
      <w:jc w:val="left"/>
    </w:pPr>
    <w:rPr>
      <w:rFonts w:ascii="Calibri" w:eastAsia="宋体" w:hAnsi="Calibri" w:cs="宋体"/>
      <w:kern w:val="0"/>
      <w:szCs w:val="21"/>
    </w:rPr>
  </w:style>
  <w:style w:type="paragraph" w:customStyle="1" w:styleId="xl75">
    <w:name w:val="xl75"/>
    <w:basedOn w:val="a"/>
    <w:rsid w:val="00466CEC"/>
    <w:pPr>
      <w:widowControl/>
      <w:pBdr>
        <w:top w:val="single" w:sz="8" w:space="0" w:color="auto"/>
        <w:left w:val="single" w:sz="8" w:space="0" w:color="auto"/>
        <w:bottom w:val="single" w:sz="8" w:space="0" w:color="auto"/>
      </w:pBdr>
      <w:spacing w:before="100" w:beforeAutospacing="1" w:after="100" w:afterAutospacing="1"/>
      <w:jc w:val="left"/>
    </w:pPr>
    <w:rPr>
      <w:rFonts w:ascii="宋体" w:eastAsia="宋体" w:hAnsi="宋体" w:cs="宋体"/>
      <w:b/>
      <w:bCs/>
      <w:color w:val="000000"/>
      <w:kern w:val="0"/>
      <w:sz w:val="24"/>
      <w:szCs w:val="24"/>
    </w:rPr>
  </w:style>
  <w:style w:type="paragraph" w:customStyle="1" w:styleId="xl76">
    <w:name w:val="xl76"/>
    <w:basedOn w:val="a"/>
    <w:rsid w:val="00466CEC"/>
    <w:pPr>
      <w:widowControl/>
      <w:pBdr>
        <w:top w:val="single" w:sz="8" w:space="0" w:color="auto"/>
        <w:bottom w:val="single" w:sz="8" w:space="0" w:color="auto"/>
      </w:pBdr>
      <w:spacing w:before="100" w:beforeAutospacing="1" w:after="100" w:afterAutospacing="1"/>
      <w:jc w:val="left"/>
    </w:pPr>
    <w:rPr>
      <w:rFonts w:ascii="宋体" w:eastAsia="宋体" w:hAnsi="宋体" w:cs="宋体"/>
      <w:b/>
      <w:bCs/>
      <w:color w:val="000000"/>
      <w:kern w:val="0"/>
      <w:sz w:val="24"/>
      <w:szCs w:val="24"/>
    </w:rPr>
  </w:style>
  <w:style w:type="paragraph" w:customStyle="1" w:styleId="xl77">
    <w:name w:val="xl77"/>
    <w:basedOn w:val="a"/>
    <w:rsid w:val="00466CEC"/>
    <w:pPr>
      <w:widowControl/>
      <w:pBdr>
        <w:top w:val="single" w:sz="8" w:space="0" w:color="auto"/>
        <w:bottom w:val="single" w:sz="8" w:space="0" w:color="auto"/>
        <w:right w:val="single" w:sz="8" w:space="0" w:color="auto"/>
      </w:pBdr>
      <w:spacing w:before="100" w:beforeAutospacing="1" w:after="100" w:afterAutospacing="1"/>
      <w:jc w:val="left"/>
    </w:pPr>
    <w:rPr>
      <w:rFonts w:ascii="宋体" w:eastAsia="宋体" w:hAnsi="宋体" w:cs="宋体"/>
      <w:b/>
      <w:bCs/>
      <w:color w:val="000000"/>
      <w:kern w:val="0"/>
      <w:sz w:val="24"/>
      <w:szCs w:val="24"/>
    </w:rPr>
  </w:style>
  <w:style w:type="character" w:customStyle="1" w:styleId="5Char">
    <w:name w:val="标题 5 Char"/>
    <w:basedOn w:val="a0"/>
    <w:link w:val="5"/>
    <w:uiPriority w:val="9"/>
    <w:rsid w:val="000315B2"/>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42069">
      <w:bodyDiv w:val="1"/>
      <w:marLeft w:val="0"/>
      <w:marRight w:val="0"/>
      <w:marTop w:val="0"/>
      <w:marBottom w:val="0"/>
      <w:divBdr>
        <w:top w:val="none" w:sz="0" w:space="0" w:color="auto"/>
        <w:left w:val="none" w:sz="0" w:space="0" w:color="auto"/>
        <w:bottom w:val="none" w:sz="0" w:space="0" w:color="auto"/>
        <w:right w:val="none" w:sz="0" w:space="0" w:color="auto"/>
      </w:divBdr>
    </w:div>
    <w:div w:id="77482445">
      <w:bodyDiv w:val="1"/>
      <w:marLeft w:val="0"/>
      <w:marRight w:val="0"/>
      <w:marTop w:val="0"/>
      <w:marBottom w:val="0"/>
      <w:divBdr>
        <w:top w:val="none" w:sz="0" w:space="0" w:color="auto"/>
        <w:left w:val="none" w:sz="0" w:space="0" w:color="auto"/>
        <w:bottom w:val="none" w:sz="0" w:space="0" w:color="auto"/>
        <w:right w:val="none" w:sz="0" w:space="0" w:color="auto"/>
      </w:divBdr>
    </w:div>
    <w:div w:id="112868268">
      <w:bodyDiv w:val="1"/>
      <w:marLeft w:val="0"/>
      <w:marRight w:val="0"/>
      <w:marTop w:val="0"/>
      <w:marBottom w:val="0"/>
      <w:divBdr>
        <w:top w:val="none" w:sz="0" w:space="0" w:color="auto"/>
        <w:left w:val="none" w:sz="0" w:space="0" w:color="auto"/>
        <w:bottom w:val="none" w:sz="0" w:space="0" w:color="auto"/>
        <w:right w:val="none" w:sz="0" w:space="0" w:color="auto"/>
      </w:divBdr>
    </w:div>
    <w:div w:id="117994851">
      <w:bodyDiv w:val="1"/>
      <w:marLeft w:val="0"/>
      <w:marRight w:val="0"/>
      <w:marTop w:val="0"/>
      <w:marBottom w:val="0"/>
      <w:divBdr>
        <w:top w:val="none" w:sz="0" w:space="0" w:color="auto"/>
        <w:left w:val="none" w:sz="0" w:space="0" w:color="auto"/>
        <w:bottom w:val="none" w:sz="0" w:space="0" w:color="auto"/>
        <w:right w:val="none" w:sz="0" w:space="0" w:color="auto"/>
      </w:divBdr>
    </w:div>
    <w:div w:id="128910705">
      <w:bodyDiv w:val="1"/>
      <w:marLeft w:val="0"/>
      <w:marRight w:val="0"/>
      <w:marTop w:val="0"/>
      <w:marBottom w:val="0"/>
      <w:divBdr>
        <w:top w:val="none" w:sz="0" w:space="0" w:color="auto"/>
        <w:left w:val="none" w:sz="0" w:space="0" w:color="auto"/>
        <w:bottom w:val="none" w:sz="0" w:space="0" w:color="auto"/>
        <w:right w:val="none" w:sz="0" w:space="0" w:color="auto"/>
      </w:divBdr>
    </w:div>
    <w:div w:id="130708115">
      <w:bodyDiv w:val="1"/>
      <w:marLeft w:val="0"/>
      <w:marRight w:val="0"/>
      <w:marTop w:val="0"/>
      <w:marBottom w:val="0"/>
      <w:divBdr>
        <w:top w:val="none" w:sz="0" w:space="0" w:color="auto"/>
        <w:left w:val="none" w:sz="0" w:space="0" w:color="auto"/>
        <w:bottom w:val="none" w:sz="0" w:space="0" w:color="auto"/>
        <w:right w:val="none" w:sz="0" w:space="0" w:color="auto"/>
      </w:divBdr>
    </w:div>
    <w:div w:id="138231853">
      <w:bodyDiv w:val="1"/>
      <w:marLeft w:val="0"/>
      <w:marRight w:val="0"/>
      <w:marTop w:val="0"/>
      <w:marBottom w:val="0"/>
      <w:divBdr>
        <w:top w:val="none" w:sz="0" w:space="0" w:color="auto"/>
        <w:left w:val="none" w:sz="0" w:space="0" w:color="auto"/>
        <w:bottom w:val="none" w:sz="0" w:space="0" w:color="auto"/>
        <w:right w:val="none" w:sz="0" w:space="0" w:color="auto"/>
      </w:divBdr>
    </w:div>
    <w:div w:id="177890572">
      <w:bodyDiv w:val="1"/>
      <w:marLeft w:val="0"/>
      <w:marRight w:val="0"/>
      <w:marTop w:val="0"/>
      <w:marBottom w:val="0"/>
      <w:divBdr>
        <w:top w:val="none" w:sz="0" w:space="0" w:color="auto"/>
        <w:left w:val="none" w:sz="0" w:space="0" w:color="auto"/>
        <w:bottom w:val="none" w:sz="0" w:space="0" w:color="auto"/>
        <w:right w:val="none" w:sz="0" w:space="0" w:color="auto"/>
      </w:divBdr>
    </w:div>
    <w:div w:id="206600481">
      <w:bodyDiv w:val="1"/>
      <w:marLeft w:val="0"/>
      <w:marRight w:val="0"/>
      <w:marTop w:val="0"/>
      <w:marBottom w:val="0"/>
      <w:divBdr>
        <w:top w:val="none" w:sz="0" w:space="0" w:color="auto"/>
        <w:left w:val="none" w:sz="0" w:space="0" w:color="auto"/>
        <w:bottom w:val="none" w:sz="0" w:space="0" w:color="auto"/>
        <w:right w:val="none" w:sz="0" w:space="0" w:color="auto"/>
      </w:divBdr>
    </w:div>
    <w:div w:id="264731892">
      <w:bodyDiv w:val="1"/>
      <w:marLeft w:val="0"/>
      <w:marRight w:val="0"/>
      <w:marTop w:val="0"/>
      <w:marBottom w:val="0"/>
      <w:divBdr>
        <w:top w:val="none" w:sz="0" w:space="0" w:color="auto"/>
        <w:left w:val="none" w:sz="0" w:space="0" w:color="auto"/>
        <w:bottom w:val="none" w:sz="0" w:space="0" w:color="auto"/>
        <w:right w:val="none" w:sz="0" w:space="0" w:color="auto"/>
      </w:divBdr>
    </w:div>
    <w:div w:id="290138819">
      <w:bodyDiv w:val="1"/>
      <w:marLeft w:val="0"/>
      <w:marRight w:val="0"/>
      <w:marTop w:val="0"/>
      <w:marBottom w:val="0"/>
      <w:divBdr>
        <w:top w:val="none" w:sz="0" w:space="0" w:color="auto"/>
        <w:left w:val="none" w:sz="0" w:space="0" w:color="auto"/>
        <w:bottom w:val="none" w:sz="0" w:space="0" w:color="auto"/>
        <w:right w:val="none" w:sz="0" w:space="0" w:color="auto"/>
      </w:divBdr>
    </w:div>
    <w:div w:id="300772191">
      <w:bodyDiv w:val="1"/>
      <w:marLeft w:val="0"/>
      <w:marRight w:val="0"/>
      <w:marTop w:val="0"/>
      <w:marBottom w:val="0"/>
      <w:divBdr>
        <w:top w:val="none" w:sz="0" w:space="0" w:color="auto"/>
        <w:left w:val="none" w:sz="0" w:space="0" w:color="auto"/>
        <w:bottom w:val="none" w:sz="0" w:space="0" w:color="auto"/>
        <w:right w:val="none" w:sz="0" w:space="0" w:color="auto"/>
      </w:divBdr>
    </w:div>
    <w:div w:id="311106990">
      <w:bodyDiv w:val="1"/>
      <w:marLeft w:val="0"/>
      <w:marRight w:val="0"/>
      <w:marTop w:val="0"/>
      <w:marBottom w:val="0"/>
      <w:divBdr>
        <w:top w:val="none" w:sz="0" w:space="0" w:color="auto"/>
        <w:left w:val="none" w:sz="0" w:space="0" w:color="auto"/>
        <w:bottom w:val="none" w:sz="0" w:space="0" w:color="auto"/>
        <w:right w:val="none" w:sz="0" w:space="0" w:color="auto"/>
      </w:divBdr>
    </w:div>
    <w:div w:id="311567679">
      <w:bodyDiv w:val="1"/>
      <w:marLeft w:val="0"/>
      <w:marRight w:val="0"/>
      <w:marTop w:val="0"/>
      <w:marBottom w:val="0"/>
      <w:divBdr>
        <w:top w:val="none" w:sz="0" w:space="0" w:color="auto"/>
        <w:left w:val="none" w:sz="0" w:space="0" w:color="auto"/>
        <w:bottom w:val="none" w:sz="0" w:space="0" w:color="auto"/>
        <w:right w:val="none" w:sz="0" w:space="0" w:color="auto"/>
      </w:divBdr>
    </w:div>
    <w:div w:id="312612354">
      <w:bodyDiv w:val="1"/>
      <w:marLeft w:val="0"/>
      <w:marRight w:val="0"/>
      <w:marTop w:val="0"/>
      <w:marBottom w:val="0"/>
      <w:divBdr>
        <w:top w:val="none" w:sz="0" w:space="0" w:color="auto"/>
        <w:left w:val="none" w:sz="0" w:space="0" w:color="auto"/>
        <w:bottom w:val="none" w:sz="0" w:space="0" w:color="auto"/>
        <w:right w:val="none" w:sz="0" w:space="0" w:color="auto"/>
      </w:divBdr>
    </w:div>
    <w:div w:id="420759851">
      <w:bodyDiv w:val="1"/>
      <w:marLeft w:val="0"/>
      <w:marRight w:val="0"/>
      <w:marTop w:val="0"/>
      <w:marBottom w:val="0"/>
      <w:divBdr>
        <w:top w:val="none" w:sz="0" w:space="0" w:color="auto"/>
        <w:left w:val="none" w:sz="0" w:space="0" w:color="auto"/>
        <w:bottom w:val="none" w:sz="0" w:space="0" w:color="auto"/>
        <w:right w:val="none" w:sz="0" w:space="0" w:color="auto"/>
      </w:divBdr>
    </w:div>
    <w:div w:id="600646882">
      <w:bodyDiv w:val="1"/>
      <w:marLeft w:val="0"/>
      <w:marRight w:val="0"/>
      <w:marTop w:val="0"/>
      <w:marBottom w:val="0"/>
      <w:divBdr>
        <w:top w:val="none" w:sz="0" w:space="0" w:color="auto"/>
        <w:left w:val="none" w:sz="0" w:space="0" w:color="auto"/>
        <w:bottom w:val="none" w:sz="0" w:space="0" w:color="auto"/>
        <w:right w:val="none" w:sz="0" w:space="0" w:color="auto"/>
      </w:divBdr>
    </w:div>
    <w:div w:id="639652526">
      <w:bodyDiv w:val="1"/>
      <w:marLeft w:val="0"/>
      <w:marRight w:val="0"/>
      <w:marTop w:val="0"/>
      <w:marBottom w:val="0"/>
      <w:divBdr>
        <w:top w:val="none" w:sz="0" w:space="0" w:color="auto"/>
        <w:left w:val="none" w:sz="0" w:space="0" w:color="auto"/>
        <w:bottom w:val="none" w:sz="0" w:space="0" w:color="auto"/>
        <w:right w:val="none" w:sz="0" w:space="0" w:color="auto"/>
      </w:divBdr>
    </w:div>
    <w:div w:id="682127443">
      <w:bodyDiv w:val="1"/>
      <w:marLeft w:val="0"/>
      <w:marRight w:val="0"/>
      <w:marTop w:val="0"/>
      <w:marBottom w:val="0"/>
      <w:divBdr>
        <w:top w:val="none" w:sz="0" w:space="0" w:color="auto"/>
        <w:left w:val="none" w:sz="0" w:space="0" w:color="auto"/>
        <w:bottom w:val="none" w:sz="0" w:space="0" w:color="auto"/>
        <w:right w:val="none" w:sz="0" w:space="0" w:color="auto"/>
      </w:divBdr>
    </w:div>
    <w:div w:id="724723066">
      <w:bodyDiv w:val="1"/>
      <w:marLeft w:val="0"/>
      <w:marRight w:val="0"/>
      <w:marTop w:val="0"/>
      <w:marBottom w:val="0"/>
      <w:divBdr>
        <w:top w:val="none" w:sz="0" w:space="0" w:color="auto"/>
        <w:left w:val="none" w:sz="0" w:space="0" w:color="auto"/>
        <w:bottom w:val="none" w:sz="0" w:space="0" w:color="auto"/>
        <w:right w:val="none" w:sz="0" w:space="0" w:color="auto"/>
      </w:divBdr>
    </w:div>
    <w:div w:id="748189410">
      <w:bodyDiv w:val="1"/>
      <w:marLeft w:val="0"/>
      <w:marRight w:val="0"/>
      <w:marTop w:val="0"/>
      <w:marBottom w:val="0"/>
      <w:divBdr>
        <w:top w:val="none" w:sz="0" w:space="0" w:color="auto"/>
        <w:left w:val="none" w:sz="0" w:space="0" w:color="auto"/>
        <w:bottom w:val="none" w:sz="0" w:space="0" w:color="auto"/>
        <w:right w:val="none" w:sz="0" w:space="0" w:color="auto"/>
      </w:divBdr>
    </w:div>
    <w:div w:id="779686024">
      <w:bodyDiv w:val="1"/>
      <w:marLeft w:val="0"/>
      <w:marRight w:val="0"/>
      <w:marTop w:val="0"/>
      <w:marBottom w:val="0"/>
      <w:divBdr>
        <w:top w:val="none" w:sz="0" w:space="0" w:color="auto"/>
        <w:left w:val="none" w:sz="0" w:space="0" w:color="auto"/>
        <w:bottom w:val="none" w:sz="0" w:space="0" w:color="auto"/>
        <w:right w:val="none" w:sz="0" w:space="0" w:color="auto"/>
      </w:divBdr>
    </w:div>
    <w:div w:id="792330699">
      <w:bodyDiv w:val="1"/>
      <w:marLeft w:val="0"/>
      <w:marRight w:val="0"/>
      <w:marTop w:val="0"/>
      <w:marBottom w:val="0"/>
      <w:divBdr>
        <w:top w:val="none" w:sz="0" w:space="0" w:color="auto"/>
        <w:left w:val="none" w:sz="0" w:space="0" w:color="auto"/>
        <w:bottom w:val="none" w:sz="0" w:space="0" w:color="auto"/>
        <w:right w:val="none" w:sz="0" w:space="0" w:color="auto"/>
      </w:divBdr>
    </w:div>
    <w:div w:id="805857829">
      <w:bodyDiv w:val="1"/>
      <w:marLeft w:val="0"/>
      <w:marRight w:val="0"/>
      <w:marTop w:val="0"/>
      <w:marBottom w:val="0"/>
      <w:divBdr>
        <w:top w:val="none" w:sz="0" w:space="0" w:color="auto"/>
        <w:left w:val="none" w:sz="0" w:space="0" w:color="auto"/>
        <w:bottom w:val="none" w:sz="0" w:space="0" w:color="auto"/>
        <w:right w:val="none" w:sz="0" w:space="0" w:color="auto"/>
      </w:divBdr>
    </w:div>
    <w:div w:id="820653089">
      <w:bodyDiv w:val="1"/>
      <w:marLeft w:val="0"/>
      <w:marRight w:val="0"/>
      <w:marTop w:val="0"/>
      <w:marBottom w:val="0"/>
      <w:divBdr>
        <w:top w:val="none" w:sz="0" w:space="0" w:color="auto"/>
        <w:left w:val="none" w:sz="0" w:space="0" w:color="auto"/>
        <w:bottom w:val="none" w:sz="0" w:space="0" w:color="auto"/>
        <w:right w:val="none" w:sz="0" w:space="0" w:color="auto"/>
      </w:divBdr>
    </w:div>
    <w:div w:id="849182001">
      <w:bodyDiv w:val="1"/>
      <w:marLeft w:val="0"/>
      <w:marRight w:val="0"/>
      <w:marTop w:val="0"/>
      <w:marBottom w:val="0"/>
      <w:divBdr>
        <w:top w:val="none" w:sz="0" w:space="0" w:color="auto"/>
        <w:left w:val="none" w:sz="0" w:space="0" w:color="auto"/>
        <w:bottom w:val="none" w:sz="0" w:space="0" w:color="auto"/>
        <w:right w:val="none" w:sz="0" w:space="0" w:color="auto"/>
      </w:divBdr>
    </w:div>
    <w:div w:id="864562331">
      <w:bodyDiv w:val="1"/>
      <w:marLeft w:val="0"/>
      <w:marRight w:val="0"/>
      <w:marTop w:val="0"/>
      <w:marBottom w:val="0"/>
      <w:divBdr>
        <w:top w:val="none" w:sz="0" w:space="0" w:color="auto"/>
        <w:left w:val="none" w:sz="0" w:space="0" w:color="auto"/>
        <w:bottom w:val="none" w:sz="0" w:space="0" w:color="auto"/>
        <w:right w:val="none" w:sz="0" w:space="0" w:color="auto"/>
      </w:divBdr>
    </w:div>
    <w:div w:id="896283581">
      <w:bodyDiv w:val="1"/>
      <w:marLeft w:val="0"/>
      <w:marRight w:val="0"/>
      <w:marTop w:val="0"/>
      <w:marBottom w:val="0"/>
      <w:divBdr>
        <w:top w:val="none" w:sz="0" w:space="0" w:color="auto"/>
        <w:left w:val="none" w:sz="0" w:space="0" w:color="auto"/>
        <w:bottom w:val="none" w:sz="0" w:space="0" w:color="auto"/>
        <w:right w:val="none" w:sz="0" w:space="0" w:color="auto"/>
      </w:divBdr>
    </w:div>
    <w:div w:id="900215157">
      <w:bodyDiv w:val="1"/>
      <w:marLeft w:val="0"/>
      <w:marRight w:val="0"/>
      <w:marTop w:val="0"/>
      <w:marBottom w:val="0"/>
      <w:divBdr>
        <w:top w:val="none" w:sz="0" w:space="0" w:color="auto"/>
        <w:left w:val="none" w:sz="0" w:space="0" w:color="auto"/>
        <w:bottom w:val="none" w:sz="0" w:space="0" w:color="auto"/>
        <w:right w:val="none" w:sz="0" w:space="0" w:color="auto"/>
      </w:divBdr>
    </w:div>
    <w:div w:id="925457854">
      <w:bodyDiv w:val="1"/>
      <w:marLeft w:val="0"/>
      <w:marRight w:val="0"/>
      <w:marTop w:val="0"/>
      <w:marBottom w:val="0"/>
      <w:divBdr>
        <w:top w:val="none" w:sz="0" w:space="0" w:color="auto"/>
        <w:left w:val="none" w:sz="0" w:space="0" w:color="auto"/>
        <w:bottom w:val="none" w:sz="0" w:space="0" w:color="auto"/>
        <w:right w:val="none" w:sz="0" w:space="0" w:color="auto"/>
      </w:divBdr>
    </w:div>
    <w:div w:id="961572172">
      <w:bodyDiv w:val="1"/>
      <w:marLeft w:val="0"/>
      <w:marRight w:val="0"/>
      <w:marTop w:val="0"/>
      <w:marBottom w:val="0"/>
      <w:divBdr>
        <w:top w:val="none" w:sz="0" w:space="0" w:color="auto"/>
        <w:left w:val="none" w:sz="0" w:space="0" w:color="auto"/>
        <w:bottom w:val="none" w:sz="0" w:space="0" w:color="auto"/>
        <w:right w:val="none" w:sz="0" w:space="0" w:color="auto"/>
      </w:divBdr>
    </w:div>
    <w:div w:id="1021083299">
      <w:bodyDiv w:val="1"/>
      <w:marLeft w:val="0"/>
      <w:marRight w:val="0"/>
      <w:marTop w:val="0"/>
      <w:marBottom w:val="0"/>
      <w:divBdr>
        <w:top w:val="none" w:sz="0" w:space="0" w:color="auto"/>
        <w:left w:val="none" w:sz="0" w:space="0" w:color="auto"/>
        <w:bottom w:val="none" w:sz="0" w:space="0" w:color="auto"/>
        <w:right w:val="none" w:sz="0" w:space="0" w:color="auto"/>
      </w:divBdr>
    </w:div>
    <w:div w:id="1032995039">
      <w:bodyDiv w:val="1"/>
      <w:marLeft w:val="0"/>
      <w:marRight w:val="0"/>
      <w:marTop w:val="0"/>
      <w:marBottom w:val="0"/>
      <w:divBdr>
        <w:top w:val="none" w:sz="0" w:space="0" w:color="auto"/>
        <w:left w:val="none" w:sz="0" w:space="0" w:color="auto"/>
        <w:bottom w:val="none" w:sz="0" w:space="0" w:color="auto"/>
        <w:right w:val="none" w:sz="0" w:space="0" w:color="auto"/>
      </w:divBdr>
    </w:div>
    <w:div w:id="1046565057">
      <w:bodyDiv w:val="1"/>
      <w:marLeft w:val="0"/>
      <w:marRight w:val="0"/>
      <w:marTop w:val="0"/>
      <w:marBottom w:val="0"/>
      <w:divBdr>
        <w:top w:val="none" w:sz="0" w:space="0" w:color="auto"/>
        <w:left w:val="none" w:sz="0" w:space="0" w:color="auto"/>
        <w:bottom w:val="none" w:sz="0" w:space="0" w:color="auto"/>
        <w:right w:val="none" w:sz="0" w:space="0" w:color="auto"/>
      </w:divBdr>
    </w:div>
    <w:div w:id="1097477912">
      <w:bodyDiv w:val="1"/>
      <w:marLeft w:val="0"/>
      <w:marRight w:val="0"/>
      <w:marTop w:val="0"/>
      <w:marBottom w:val="0"/>
      <w:divBdr>
        <w:top w:val="none" w:sz="0" w:space="0" w:color="auto"/>
        <w:left w:val="none" w:sz="0" w:space="0" w:color="auto"/>
        <w:bottom w:val="none" w:sz="0" w:space="0" w:color="auto"/>
        <w:right w:val="none" w:sz="0" w:space="0" w:color="auto"/>
      </w:divBdr>
    </w:div>
    <w:div w:id="1168059195">
      <w:bodyDiv w:val="1"/>
      <w:marLeft w:val="0"/>
      <w:marRight w:val="0"/>
      <w:marTop w:val="0"/>
      <w:marBottom w:val="0"/>
      <w:divBdr>
        <w:top w:val="none" w:sz="0" w:space="0" w:color="auto"/>
        <w:left w:val="none" w:sz="0" w:space="0" w:color="auto"/>
        <w:bottom w:val="none" w:sz="0" w:space="0" w:color="auto"/>
        <w:right w:val="none" w:sz="0" w:space="0" w:color="auto"/>
      </w:divBdr>
    </w:div>
    <w:div w:id="1173452805">
      <w:bodyDiv w:val="1"/>
      <w:marLeft w:val="0"/>
      <w:marRight w:val="0"/>
      <w:marTop w:val="0"/>
      <w:marBottom w:val="0"/>
      <w:divBdr>
        <w:top w:val="none" w:sz="0" w:space="0" w:color="auto"/>
        <w:left w:val="none" w:sz="0" w:space="0" w:color="auto"/>
        <w:bottom w:val="none" w:sz="0" w:space="0" w:color="auto"/>
        <w:right w:val="none" w:sz="0" w:space="0" w:color="auto"/>
      </w:divBdr>
    </w:div>
    <w:div w:id="1191869370">
      <w:bodyDiv w:val="1"/>
      <w:marLeft w:val="0"/>
      <w:marRight w:val="0"/>
      <w:marTop w:val="0"/>
      <w:marBottom w:val="0"/>
      <w:divBdr>
        <w:top w:val="none" w:sz="0" w:space="0" w:color="auto"/>
        <w:left w:val="none" w:sz="0" w:space="0" w:color="auto"/>
        <w:bottom w:val="none" w:sz="0" w:space="0" w:color="auto"/>
        <w:right w:val="none" w:sz="0" w:space="0" w:color="auto"/>
      </w:divBdr>
    </w:div>
    <w:div w:id="1198660736">
      <w:bodyDiv w:val="1"/>
      <w:marLeft w:val="0"/>
      <w:marRight w:val="0"/>
      <w:marTop w:val="0"/>
      <w:marBottom w:val="0"/>
      <w:divBdr>
        <w:top w:val="none" w:sz="0" w:space="0" w:color="auto"/>
        <w:left w:val="none" w:sz="0" w:space="0" w:color="auto"/>
        <w:bottom w:val="none" w:sz="0" w:space="0" w:color="auto"/>
        <w:right w:val="none" w:sz="0" w:space="0" w:color="auto"/>
      </w:divBdr>
    </w:div>
    <w:div w:id="1233079124">
      <w:bodyDiv w:val="1"/>
      <w:marLeft w:val="0"/>
      <w:marRight w:val="0"/>
      <w:marTop w:val="0"/>
      <w:marBottom w:val="0"/>
      <w:divBdr>
        <w:top w:val="none" w:sz="0" w:space="0" w:color="auto"/>
        <w:left w:val="none" w:sz="0" w:space="0" w:color="auto"/>
        <w:bottom w:val="none" w:sz="0" w:space="0" w:color="auto"/>
        <w:right w:val="none" w:sz="0" w:space="0" w:color="auto"/>
      </w:divBdr>
    </w:div>
    <w:div w:id="1283343643">
      <w:bodyDiv w:val="1"/>
      <w:marLeft w:val="0"/>
      <w:marRight w:val="0"/>
      <w:marTop w:val="0"/>
      <w:marBottom w:val="0"/>
      <w:divBdr>
        <w:top w:val="none" w:sz="0" w:space="0" w:color="auto"/>
        <w:left w:val="none" w:sz="0" w:space="0" w:color="auto"/>
        <w:bottom w:val="none" w:sz="0" w:space="0" w:color="auto"/>
        <w:right w:val="none" w:sz="0" w:space="0" w:color="auto"/>
      </w:divBdr>
    </w:div>
    <w:div w:id="1437361835">
      <w:bodyDiv w:val="1"/>
      <w:marLeft w:val="0"/>
      <w:marRight w:val="0"/>
      <w:marTop w:val="0"/>
      <w:marBottom w:val="0"/>
      <w:divBdr>
        <w:top w:val="none" w:sz="0" w:space="0" w:color="auto"/>
        <w:left w:val="none" w:sz="0" w:space="0" w:color="auto"/>
        <w:bottom w:val="none" w:sz="0" w:space="0" w:color="auto"/>
        <w:right w:val="none" w:sz="0" w:space="0" w:color="auto"/>
      </w:divBdr>
    </w:div>
    <w:div w:id="1438911331">
      <w:bodyDiv w:val="1"/>
      <w:marLeft w:val="0"/>
      <w:marRight w:val="0"/>
      <w:marTop w:val="0"/>
      <w:marBottom w:val="0"/>
      <w:divBdr>
        <w:top w:val="none" w:sz="0" w:space="0" w:color="auto"/>
        <w:left w:val="none" w:sz="0" w:space="0" w:color="auto"/>
        <w:bottom w:val="none" w:sz="0" w:space="0" w:color="auto"/>
        <w:right w:val="none" w:sz="0" w:space="0" w:color="auto"/>
      </w:divBdr>
    </w:div>
    <w:div w:id="1485195214">
      <w:bodyDiv w:val="1"/>
      <w:marLeft w:val="0"/>
      <w:marRight w:val="0"/>
      <w:marTop w:val="0"/>
      <w:marBottom w:val="0"/>
      <w:divBdr>
        <w:top w:val="none" w:sz="0" w:space="0" w:color="auto"/>
        <w:left w:val="none" w:sz="0" w:space="0" w:color="auto"/>
        <w:bottom w:val="none" w:sz="0" w:space="0" w:color="auto"/>
        <w:right w:val="none" w:sz="0" w:space="0" w:color="auto"/>
      </w:divBdr>
    </w:div>
    <w:div w:id="1496920392">
      <w:bodyDiv w:val="1"/>
      <w:marLeft w:val="0"/>
      <w:marRight w:val="0"/>
      <w:marTop w:val="0"/>
      <w:marBottom w:val="0"/>
      <w:divBdr>
        <w:top w:val="none" w:sz="0" w:space="0" w:color="auto"/>
        <w:left w:val="none" w:sz="0" w:space="0" w:color="auto"/>
        <w:bottom w:val="none" w:sz="0" w:space="0" w:color="auto"/>
        <w:right w:val="none" w:sz="0" w:space="0" w:color="auto"/>
      </w:divBdr>
    </w:div>
    <w:div w:id="1504123118">
      <w:bodyDiv w:val="1"/>
      <w:marLeft w:val="0"/>
      <w:marRight w:val="0"/>
      <w:marTop w:val="0"/>
      <w:marBottom w:val="0"/>
      <w:divBdr>
        <w:top w:val="none" w:sz="0" w:space="0" w:color="auto"/>
        <w:left w:val="none" w:sz="0" w:space="0" w:color="auto"/>
        <w:bottom w:val="none" w:sz="0" w:space="0" w:color="auto"/>
        <w:right w:val="none" w:sz="0" w:space="0" w:color="auto"/>
      </w:divBdr>
    </w:div>
    <w:div w:id="1513301854">
      <w:bodyDiv w:val="1"/>
      <w:marLeft w:val="0"/>
      <w:marRight w:val="0"/>
      <w:marTop w:val="0"/>
      <w:marBottom w:val="0"/>
      <w:divBdr>
        <w:top w:val="none" w:sz="0" w:space="0" w:color="auto"/>
        <w:left w:val="none" w:sz="0" w:space="0" w:color="auto"/>
        <w:bottom w:val="none" w:sz="0" w:space="0" w:color="auto"/>
        <w:right w:val="none" w:sz="0" w:space="0" w:color="auto"/>
      </w:divBdr>
    </w:div>
    <w:div w:id="1514109901">
      <w:bodyDiv w:val="1"/>
      <w:marLeft w:val="0"/>
      <w:marRight w:val="0"/>
      <w:marTop w:val="0"/>
      <w:marBottom w:val="0"/>
      <w:divBdr>
        <w:top w:val="none" w:sz="0" w:space="0" w:color="auto"/>
        <w:left w:val="none" w:sz="0" w:space="0" w:color="auto"/>
        <w:bottom w:val="none" w:sz="0" w:space="0" w:color="auto"/>
        <w:right w:val="none" w:sz="0" w:space="0" w:color="auto"/>
      </w:divBdr>
    </w:div>
    <w:div w:id="1523937379">
      <w:bodyDiv w:val="1"/>
      <w:marLeft w:val="0"/>
      <w:marRight w:val="0"/>
      <w:marTop w:val="0"/>
      <w:marBottom w:val="0"/>
      <w:divBdr>
        <w:top w:val="none" w:sz="0" w:space="0" w:color="auto"/>
        <w:left w:val="none" w:sz="0" w:space="0" w:color="auto"/>
        <w:bottom w:val="none" w:sz="0" w:space="0" w:color="auto"/>
        <w:right w:val="none" w:sz="0" w:space="0" w:color="auto"/>
      </w:divBdr>
    </w:div>
    <w:div w:id="1617981843">
      <w:bodyDiv w:val="1"/>
      <w:marLeft w:val="0"/>
      <w:marRight w:val="0"/>
      <w:marTop w:val="0"/>
      <w:marBottom w:val="0"/>
      <w:divBdr>
        <w:top w:val="none" w:sz="0" w:space="0" w:color="auto"/>
        <w:left w:val="none" w:sz="0" w:space="0" w:color="auto"/>
        <w:bottom w:val="none" w:sz="0" w:space="0" w:color="auto"/>
        <w:right w:val="none" w:sz="0" w:space="0" w:color="auto"/>
      </w:divBdr>
    </w:div>
    <w:div w:id="1645968756">
      <w:bodyDiv w:val="1"/>
      <w:marLeft w:val="0"/>
      <w:marRight w:val="0"/>
      <w:marTop w:val="0"/>
      <w:marBottom w:val="0"/>
      <w:divBdr>
        <w:top w:val="none" w:sz="0" w:space="0" w:color="auto"/>
        <w:left w:val="none" w:sz="0" w:space="0" w:color="auto"/>
        <w:bottom w:val="none" w:sz="0" w:space="0" w:color="auto"/>
        <w:right w:val="none" w:sz="0" w:space="0" w:color="auto"/>
      </w:divBdr>
    </w:div>
    <w:div w:id="1653674772">
      <w:bodyDiv w:val="1"/>
      <w:marLeft w:val="0"/>
      <w:marRight w:val="0"/>
      <w:marTop w:val="0"/>
      <w:marBottom w:val="0"/>
      <w:divBdr>
        <w:top w:val="none" w:sz="0" w:space="0" w:color="auto"/>
        <w:left w:val="none" w:sz="0" w:space="0" w:color="auto"/>
        <w:bottom w:val="none" w:sz="0" w:space="0" w:color="auto"/>
        <w:right w:val="none" w:sz="0" w:space="0" w:color="auto"/>
      </w:divBdr>
    </w:div>
    <w:div w:id="1749501261">
      <w:bodyDiv w:val="1"/>
      <w:marLeft w:val="0"/>
      <w:marRight w:val="0"/>
      <w:marTop w:val="0"/>
      <w:marBottom w:val="0"/>
      <w:divBdr>
        <w:top w:val="none" w:sz="0" w:space="0" w:color="auto"/>
        <w:left w:val="none" w:sz="0" w:space="0" w:color="auto"/>
        <w:bottom w:val="none" w:sz="0" w:space="0" w:color="auto"/>
        <w:right w:val="none" w:sz="0" w:space="0" w:color="auto"/>
      </w:divBdr>
    </w:div>
    <w:div w:id="1821186559">
      <w:bodyDiv w:val="1"/>
      <w:marLeft w:val="0"/>
      <w:marRight w:val="0"/>
      <w:marTop w:val="0"/>
      <w:marBottom w:val="0"/>
      <w:divBdr>
        <w:top w:val="none" w:sz="0" w:space="0" w:color="auto"/>
        <w:left w:val="none" w:sz="0" w:space="0" w:color="auto"/>
        <w:bottom w:val="none" w:sz="0" w:space="0" w:color="auto"/>
        <w:right w:val="none" w:sz="0" w:space="0" w:color="auto"/>
      </w:divBdr>
    </w:div>
    <w:div w:id="1846894557">
      <w:bodyDiv w:val="1"/>
      <w:marLeft w:val="0"/>
      <w:marRight w:val="0"/>
      <w:marTop w:val="0"/>
      <w:marBottom w:val="0"/>
      <w:divBdr>
        <w:top w:val="none" w:sz="0" w:space="0" w:color="auto"/>
        <w:left w:val="none" w:sz="0" w:space="0" w:color="auto"/>
        <w:bottom w:val="none" w:sz="0" w:space="0" w:color="auto"/>
        <w:right w:val="none" w:sz="0" w:space="0" w:color="auto"/>
      </w:divBdr>
    </w:div>
    <w:div w:id="1852912679">
      <w:bodyDiv w:val="1"/>
      <w:marLeft w:val="0"/>
      <w:marRight w:val="0"/>
      <w:marTop w:val="0"/>
      <w:marBottom w:val="0"/>
      <w:divBdr>
        <w:top w:val="none" w:sz="0" w:space="0" w:color="auto"/>
        <w:left w:val="none" w:sz="0" w:space="0" w:color="auto"/>
        <w:bottom w:val="none" w:sz="0" w:space="0" w:color="auto"/>
        <w:right w:val="none" w:sz="0" w:space="0" w:color="auto"/>
      </w:divBdr>
    </w:div>
    <w:div w:id="1856648822">
      <w:bodyDiv w:val="1"/>
      <w:marLeft w:val="0"/>
      <w:marRight w:val="0"/>
      <w:marTop w:val="0"/>
      <w:marBottom w:val="0"/>
      <w:divBdr>
        <w:top w:val="none" w:sz="0" w:space="0" w:color="auto"/>
        <w:left w:val="none" w:sz="0" w:space="0" w:color="auto"/>
        <w:bottom w:val="none" w:sz="0" w:space="0" w:color="auto"/>
        <w:right w:val="none" w:sz="0" w:space="0" w:color="auto"/>
      </w:divBdr>
    </w:div>
    <w:div w:id="1883131056">
      <w:bodyDiv w:val="1"/>
      <w:marLeft w:val="0"/>
      <w:marRight w:val="0"/>
      <w:marTop w:val="0"/>
      <w:marBottom w:val="0"/>
      <w:divBdr>
        <w:top w:val="none" w:sz="0" w:space="0" w:color="auto"/>
        <w:left w:val="none" w:sz="0" w:space="0" w:color="auto"/>
        <w:bottom w:val="none" w:sz="0" w:space="0" w:color="auto"/>
        <w:right w:val="none" w:sz="0" w:space="0" w:color="auto"/>
      </w:divBdr>
    </w:div>
    <w:div w:id="1898395428">
      <w:bodyDiv w:val="1"/>
      <w:marLeft w:val="0"/>
      <w:marRight w:val="0"/>
      <w:marTop w:val="0"/>
      <w:marBottom w:val="0"/>
      <w:divBdr>
        <w:top w:val="none" w:sz="0" w:space="0" w:color="auto"/>
        <w:left w:val="none" w:sz="0" w:space="0" w:color="auto"/>
        <w:bottom w:val="none" w:sz="0" w:space="0" w:color="auto"/>
        <w:right w:val="none" w:sz="0" w:space="0" w:color="auto"/>
      </w:divBdr>
    </w:div>
    <w:div w:id="1902210436">
      <w:bodyDiv w:val="1"/>
      <w:marLeft w:val="0"/>
      <w:marRight w:val="0"/>
      <w:marTop w:val="0"/>
      <w:marBottom w:val="0"/>
      <w:divBdr>
        <w:top w:val="none" w:sz="0" w:space="0" w:color="auto"/>
        <w:left w:val="none" w:sz="0" w:space="0" w:color="auto"/>
        <w:bottom w:val="none" w:sz="0" w:space="0" w:color="auto"/>
        <w:right w:val="none" w:sz="0" w:space="0" w:color="auto"/>
      </w:divBdr>
    </w:div>
    <w:div w:id="1922369842">
      <w:bodyDiv w:val="1"/>
      <w:marLeft w:val="0"/>
      <w:marRight w:val="0"/>
      <w:marTop w:val="0"/>
      <w:marBottom w:val="0"/>
      <w:divBdr>
        <w:top w:val="none" w:sz="0" w:space="0" w:color="auto"/>
        <w:left w:val="none" w:sz="0" w:space="0" w:color="auto"/>
        <w:bottom w:val="none" w:sz="0" w:space="0" w:color="auto"/>
        <w:right w:val="none" w:sz="0" w:space="0" w:color="auto"/>
      </w:divBdr>
    </w:div>
    <w:div w:id="1930579908">
      <w:bodyDiv w:val="1"/>
      <w:marLeft w:val="0"/>
      <w:marRight w:val="0"/>
      <w:marTop w:val="0"/>
      <w:marBottom w:val="0"/>
      <w:divBdr>
        <w:top w:val="none" w:sz="0" w:space="0" w:color="auto"/>
        <w:left w:val="none" w:sz="0" w:space="0" w:color="auto"/>
        <w:bottom w:val="none" w:sz="0" w:space="0" w:color="auto"/>
        <w:right w:val="none" w:sz="0" w:space="0" w:color="auto"/>
      </w:divBdr>
    </w:div>
    <w:div w:id="2004889694">
      <w:bodyDiv w:val="1"/>
      <w:marLeft w:val="0"/>
      <w:marRight w:val="0"/>
      <w:marTop w:val="0"/>
      <w:marBottom w:val="0"/>
      <w:divBdr>
        <w:top w:val="none" w:sz="0" w:space="0" w:color="auto"/>
        <w:left w:val="none" w:sz="0" w:space="0" w:color="auto"/>
        <w:bottom w:val="none" w:sz="0" w:space="0" w:color="auto"/>
        <w:right w:val="none" w:sz="0" w:space="0" w:color="auto"/>
      </w:divBdr>
    </w:div>
    <w:div w:id="2035613811">
      <w:bodyDiv w:val="1"/>
      <w:marLeft w:val="0"/>
      <w:marRight w:val="0"/>
      <w:marTop w:val="0"/>
      <w:marBottom w:val="0"/>
      <w:divBdr>
        <w:top w:val="none" w:sz="0" w:space="0" w:color="auto"/>
        <w:left w:val="none" w:sz="0" w:space="0" w:color="auto"/>
        <w:bottom w:val="none" w:sz="0" w:space="0" w:color="auto"/>
        <w:right w:val="none" w:sz="0" w:space="0" w:color="auto"/>
      </w:divBdr>
    </w:div>
    <w:div w:id="2058894174">
      <w:bodyDiv w:val="1"/>
      <w:marLeft w:val="0"/>
      <w:marRight w:val="0"/>
      <w:marTop w:val="0"/>
      <w:marBottom w:val="0"/>
      <w:divBdr>
        <w:top w:val="none" w:sz="0" w:space="0" w:color="auto"/>
        <w:left w:val="none" w:sz="0" w:space="0" w:color="auto"/>
        <w:bottom w:val="none" w:sz="0" w:space="0" w:color="auto"/>
        <w:right w:val="none" w:sz="0" w:space="0" w:color="auto"/>
      </w:divBdr>
    </w:div>
    <w:div w:id="2068526596">
      <w:bodyDiv w:val="1"/>
      <w:marLeft w:val="0"/>
      <w:marRight w:val="0"/>
      <w:marTop w:val="0"/>
      <w:marBottom w:val="0"/>
      <w:divBdr>
        <w:top w:val="none" w:sz="0" w:space="0" w:color="auto"/>
        <w:left w:val="none" w:sz="0" w:space="0" w:color="auto"/>
        <w:bottom w:val="none" w:sz="0" w:space="0" w:color="auto"/>
        <w:right w:val="none" w:sz="0" w:space="0" w:color="auto"/>
      </w:divBdr>
    </w:div>
    <w:div w:id="2074886381">
      <w:bodyDiv w:val="1"/>
      <w:marLeft w:val="0"/>
      <w:marRight w:val="0"/>
      <w:marTop w:val="0"/>
      <w:marBottom w:val="0"/>
      <w:divBdr>
        <w:top w:val="none" w:sz="0" w:space="0" w:color="auto"/>
        <w:left w:val="none" w:sz="0" w:space="0" w:color="auto"/>
        <w:bottom w:val="none" w:sz="0" w:space="0" w:color="auto"/>
        <w:right w:val="none" w:sz="0" w:space="0" w:color="auto"/>
      </w:divBdr>
    </w:div>
    <w:div w:id="214558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4620</TotalTime>
  <Pages>71</Pages>
  <Words>15073</Words>
  <Characters>85917</Characters>
  <Application>Microsoft Office Word</Application>
  <DocSecurity>0</DocSecurity>
  <Lines>715</Lines>
  <Paragraphs>201</Paragraphs>
  <ScaleCrop>false</ScaleCrop>
  <Company/>
  <LinksUpToDate>false</LinksUpToDate>
  <CharactersWithSpaces>100789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胡文杰</cp:lastModifiedBy>
  <cp:revision>238</cp:revision>
  <dcterms:created xsi:type="dcterms:W3CDTF">2012-03-08T06:18:00Z</dcterms:created>
  <dcterms:modified xsi:type="dcterms:W3CDTF">2013-01-29T09:26:00Z</dcterms:modified>
</cp:coreProperties>
</file>