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项目里</w:t>
      </w:r>
      <w:r>
        <w:rPr>
          <w:rFonts w:ascii="Microsoft YaHei" w:hAnsi="Microsoft YaHei" w:eastAsia="Microsoft YaHei"/>
          <w:b/>
          <w:sz w:val="20"/>
        </w:rPr>
        <w:t>已经填好</w:t>
      </w:r>
      <w:r>
        <w:rPr>
          <w:rFonts w:ascii="Microsoft YaHei" w:hAnsi="Microsoft YaHei" w:eastAsia="Microsoft YaHei"/>
          <w:sz w:val="20"/>
        </w:rPr>
        <w:t xml:space="preserve">真 AppID </w:t>
      </w:r>
      <w:r>
        <w:rPr>
          <w:rFonts w:ascii="Consolas" w:hAnsi="Consolas" w:eastAsia="Consolas"/>
          <w:color w:val="B03020"/>
          <w:sz w:val="19"/>
        </w:rPr>
        <w:t>wx33c110dc57a9c8dc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project.config.json</w:t>
      </w:r>
      <w:r>
        <w:rPr>
          <w:rFonts w:ascii="Microsoft YaHei" w:hAnsi="Microsoft YaHei" w:eastAsia="Microsoft YaHei"/>
          <w:sz w:val="20"/>
        </w:rPr>
        <w:t xml:space="preserve"> 第 3 行）；你只需确认它与你小程序后台的 AppID </w:t>
      </w:r>
      <w:r>
        <w:rPr>
          <w:rFonts w:ascii="Microsoft YaHei" w:hAnsi="Microsoft YaHei" w:eastAsia="Microsoft YaHei"/>
          <w:b/>
          <w:sz w:val="20"/>
        </w:rPr>
        <w:t>一致</w:t>
      </w:r>
      <w:r>
        <w:rPr>
          <w:rFonts w:ascii="Microsoft YaHei" w:hAnsi="Microsoft YaHei" w:eastAsia="Microsoft YaHei"/>
          <w:sz w:val="20"/>
        </w:rPr>
        <w:t>，否则「云开发」打不开。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第④件：开通云开发，建云环境（dev = cloud1；prod 待建）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4.2 建 dev 环境（测试用）—— </w:t>
      </w:r>
      <w:r>
        <w:rPr>
          <w:rFonts w:ascii="Microsoft YaHei" w:hAnsi="Microsoft YaHei" w:eastAsia="Microsoft YaHei"/>
          <w:b/>
          <w:sz w:val="23"/>
        </w:rPr>
        <w:t>这一步你已经完成了，可跳过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4.3 建 prod 环境（正式用）—— </w:t>
      </w:r>
      <w:r>
        <w:rPr>
          <w:rFonts w:ascii="Microsoft YaHei" w:hAnsi="Microsoft YaHei" w:eastAsia="Microsoft YaHei"/>
          <w:b/>
          <w:sz w:val="23"/>
        </w:rPr>
        <w:t>现在不急，等上线前再建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为什么名字建议带 dev / prod？项目的「环境门禁」默认靠这两个词区分：带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  ✅ </w:t>
      </w:r>
      <w:r>
        <w:rPr>
          <w:rFonts w:ascii="Microsoft YaHei" w:hAnsi="Microsoft YaHei" w:eastAsia="Microsoft YaHei"/>
          <w:b/>
          <w:sz w:val="20"/>
        </w:rPr>
        <w:t>例外（咱们已采用的路子）</w:t>
      </w:r>
      <w:r>
        <w:rPr>
          <w:rFonts w:ascii="Microsoft YaHei" w:hAnsi="Microsoft YaHei" w:eastAsia="Microsoft YaHei"/>
          <w:sz w:val="20"/>
        </w:rPr>
        <w:t>：如果你建的是微信侧默认的</w:t>
      </w:r>
      <w:r>
        <w:rPr>
          <w:rFonts w:ascii="Microsoft YaHei" w:hAnsi="Microsoft YaHei" w:eastAsia="Microsoft YaHei"/>
          <w:b/>
          <w:sz w:val="20"/>
        </w:rPr>
        <w:t>免费开发环境</w:t>
      </w:r>
      <w:r>
        <w:rPr>
          <w:rFonts w:ascii="Microsoft YaHei" w:hAnsi="Microsoft YaHei" w:eastAsia="Microsoft YaHei"/>
          <w:sz w:val="20"/>
        </w:rPr>
        <w:t xml:space="preserve">（名字像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</w:t>
      </w:r>
      <w:r>
        <w:rPr>
          <w:rFonts w:ascii="Microsoft YaHei" w:hAnsi="Microsoft YaHei" w:eastAsia="Microsoft YaHei"/>
          <w:b/>
          <w:sz w:val="20"/>
        </w:rPr>
        <w:t>不含 dev 字样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照样能当 dev 用</w:t>
      </w:r>
      <w:r>
        <w:rPr>
          <w:rFonts w:ascii="Microsoft YaHei" w:hAnsi="Microsoft YaHei" w:eastAsia="Microsoft YaHei"/>
          <w:sz w:val="20"/>
        </w:rPr>
        <w:t xml:space="preserve">——项目预留了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Microsoft YaHei" w:hAnsi="Microsoft YaHei" w:eastAsia="Microsoft YaHei"/>
          <w:b/>
          <w:sz w:val="20"/>
        </w:rPr>
        <w:t>白名单</w:t>
      </w:r>
      <w:r>
        <w:rPr>
          <w:rFonts w:ascii="Microsoft YaHei" w:hAnsi="Microsoft YaHei" w:eastAsia="Microsoft YaHei"/>
          <w:sz w:val="20"/>
        </w:rPr>
        <w:t xml:space="preserve">口子：把这个环境的 ID 填进 </w:t>
      </w:r>
      <w:r>
        <w:rPr>
          <w:rFonts w:ascii="Consolas" w:hAnsi="Consolas" w:eastAsia="Consolas"/>
          <w:color w:val="B03020"/>
          <w:sz w:val="19"/>
        </w:rPr>
        <w:t>cloudfunctions/initDb/config.json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，门禁就会放行。  📌 </w:t>
      </w:r>
      <w:r>
        <w:rPr>
          <w:rFonts w:ascii="Microsoft YaHei" w:hAnsi="Microsoft YaHei" w:eastAsia="Microsoft YaHei"/>
          <w:b/>
          <w:sz w:val="20"/>
        </w:rPr>
        <w:t>咱们项目现状（2026-09-14 定）</w:t>
      </w:r>
      <w:r>
        <w:rPr>
          <w:rFonts w:ascii="Microsoft YaHei" w:hAnsi="Microsoft YaHei" w:eastAsia="Microsoft YaHei"/>
          <w:sz w:val="20"/>
        </w:rPr>
        <w:t xml:space="preserve">： - **dev = 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 xml:space="preserve">，环境 ID 是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**（已由 WorkBuddy 配进 </w:t>
      </w:r>
      <w:r>
        <w:rPr>
          <w:rFonts w:ascii="Consolas" w:hAnsi="Consolas" w:eastAsia="Consolas"/>
          <w:color w:val="B03020"/>
          <w:sz w:val="19"/>
        </w:rPr>
        <w:t>env.js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）。 - </w:t>
      </w:r>
      <w:r>
        <w:rPr>
          <w:rFonts w:ascii="Microsoft YaHei" w:hAnsi="Microsoft YaHei" w:eastAsia="Microsoft YaHei"/>
          <w:b/>
          <w:sz w:val="20"/>
        </w:rPr>
        <w:t>prod 暂未建</w:t>
      </w:r>
      <w:r>
        <w:rPr>
          <w:rFonts w:ascii="Microsoft YaHei" w:hAnsi="Microsoft YaHei" w:eastAsia="Microsoft YaHei"/>
          <w:sz w:val="20"/>
        </w:rPr>
        <w:t xml:space="preserve">——写码阶段用不到，等要上线时再建一个名字带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 - 每个账号可免费建 </w:t>
      </w:r>
      <w:r>
        <w:rPr>
          <w:rFonts w:ascii="Microsoft YaHei" w:hAnsi="Microsoft YaHei" w:eastAsia="Microsoft YaHei"/>
          <w:b/>
          <w:sz w:val="20"/>
        </w:rPr>
        <w:t>2 个</w:t>
      </w:r>
      <w:r>
        <w:rPr>
          <w:rFonts w:ascii="Microsoft YaHei" w:hAnsi="Microsoft YaHei" w:eastAsia="Microsoft YaHei"/>
          <w:sz w:val="20"/>
        </w:rPr>
        <w:t xml:space="preserve">环境（现在已用 1 个，还剩 1 个）。  ⚠️ **千万别删掉已有的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>：官方规则是「环境注销后要超过 1 个月才能再免费创建」——删了反而可能 1 个月内建不了新环境。  📌 环境 ID 第 6 节要用，</w:t>
      </w:r>
      <w:r>
        <w:rPr>
          <w:rFonts w:ascii="Microsoft YaHei" w:hAnsi="Microsoft YaHei" w:eastAsia="Microsoft YaHei"/>
          <w:sz w:val="20"/>
        </w:rPr>
        <w:t>先抄在纸上**。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5.2b 核对索引清单（A7 已答：</w:t>
      </w:r>
      <w:r>
        <w:rPr>
          <w:rFonts w:ascii="Microsoft YaHei" w:hAnsi="Microsoft YaHei" w:eastAsia="Microsoft YaHei"/>
          <w:b/>
          <w:sz w:val="23"/>
        </w:rPr>
        <w:t>不支持代码建索引</w:t>
      </w:r>
      <w:r>
        <w:rPr>
          <w:rFonts w:ascii="Microsoft YaHei" w:hAnsi="Microsoft YaHei" w:eastAsia="Microsoft YaHei"/>
          <w:b/>
          <w:sz w:val="23"/>
        </w:rPr>
        <w:t>，所以清单要手工建全）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里共 </w:t>
      </w:r>
      <w:r>
        <w:rPr>
          <w:rFonts w:ascii="Microsoft YaHei" w:hAnsi="Microsoft YaHei" w:eastAsia="Microsoft YaHei"/>
          <w:b/>
          <w:sz w:val="21"/>
        </w:rPr>
        <w:t>40 条索引</w:t>
      </w:r>
      <w:r>
        <w:rPr>
          <w:rFonts w:ascii="Microsoft YaHei" w:hAnsi="Microsoft YaHei" w:eastAsia="Microsoft YaHei"/>
          <w:sz w:val="21"/>
        </w:rPr>
        <w:t xml:space="preserve">，其中 </w:t>
      </w:r>
      <w:r>
        <w:rPr>
          <w:rFonts w:ascii="Microsoft YaHei" w:hAnsi="Microsoft YaHei" w:eastAsia="Microsoft YaHei"/>
          <w:b/>
          <w:sz w:val="21"/>
        </w:rPr>
        <w:t>10 条是 unique（唯一）索引</w:t>
      </w:r>
      <w:r>
        <w:rPr>
          <w:rFonts w:ascii="Microsoft YaHei" w:hAnsi="Microsoft YaHei" w:eastAsia="Microsoft YaHei"/>
          <w:sz w:val="21"/>
        </w:rPr>
        <w:t>，逐条核对这 10 条：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shop_cost_card.(shop_id,card_code,version)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10 条都在</w:t>
      </w:r>
      <w:r>
        <w:rPr>
          <w:rFonts w:ascii="Microsoft YaHei" w:hAnsi="Microsoft YaHei" w:eastAsia="Microsoft YaHei"/>
          <w:sz w:val="21"/>
        </w:rPr>
        <w:t xml:space="preserve"> → A6 风险低（唯一约束真的生效了）。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按「工序 5.5」在控制台</w:t>
      </w:r>
      <w:r>
        <w:rPr>
          <w:rFonts w:ascii="Microsoft YaHei" w:hAnsi="Microsoft YaHei" w:eastAsia="Microsoft YaHei"/>
          <w:b/>
          <w:sz w:val="21"/>
        </w:rPr>
        <w:t>手工补建</w:t>
      </w:r>
      <w:r>
        <w:rPr>
          <w:rFonts w:ascii="Microsoft YaHei" w:hAnsi="Microsoft YaHei" w:eastAsia="Microsoft YaHei"/>
          <w:sz w:val="21"/>
        </w:rPr>
        <w:t>；在补齐之前，A6 按「</w:t>
      </w:r>
      <w:r>
        <w:rPr>
          <w:rFonts w:ascii="Microsoft YaHei" w:hAnsi="Microsoft YaHei" w:eastAsia="Microsoft YaHei"/>
          <w:b/>
          <w:sz w:val="21"/>
        </w:rPr>
        <w:t>可能产生重复账号</w:t>
      </w:r>
      <w:r>
        <w:rPr>
          <w:rFonts w:ascii="Microsoft YaHei" w:hAnsi="Microsoft YaHei" w:eastAsia="Microsoft YaHei"/>
          <w:sz w:val="21"/>
        </w:rPr>
        <w:t>」处理（首建档须加 unique 冲突重试）。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别再指望 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：2026-09-14 云端实测 39 条全部报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（SDK 层面无此方法，非偶发）。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probe_tmp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dev 那一行：**已由 WorkBuddy 填好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b/>
          <w:sz w:val="21"/>
        </w:rPr>
        <w:t xml:space="preserve">（咱们的 dev 环境，见 4.2）→ ✅ </w:t>
      </w:r>
      <w:r>
        <w:rPr>
          <w:rFonts w:ascii="Microsoft YaHei" w:hAnsi="Microsoft YaHei" w:eastAsia="Microsoft YaHei"/>
          <w:sz w:val="21"/>
        </w:rPr>
        <w:t>这行你不用动**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prod 那一行：还留着占位符 </w:t>
      </w:r>
      <w:r>
        <w:rPr>
          <w:rFonts w:ascii="Consolas" w:hAnsi="Consolas" w:eastAsia="Consolas"/>
          <w:color w:val="B03020"/>
          <w:sz w:val="20"/>
        </w:rPr>
        <w:t>catering-prod-xxxxxxxx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现在保持原样</w:t>
      </w:r>
      <w:r>
        <w:rPr>
          <w:rFonts w:ascii="Microsoft YaHei" w:hAnsi="Microsoft YaHei" w:eastAsia="Microsoft YaHei"/>
          <w:sz w:val="21"/>
        </w:rPr>
        <w:t>，等第 4.3 步建好 prod 环境后再换成它的环境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保存文件。（prod 那行换掉后「判据④」才算完成；现在 prod 还没建，不急。）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环境名既没带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、也没配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让 WorkBuddy 把该环境 ID 填进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cloudfunctions/initDb/config.json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>（咱们的 cloud1 已配好）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Consolas" w:hAnsi="Consolas" w:eastAsia="Consolas"/>
          <w:color w:val="B03020"/>
          <w:sz w:val="19"/>
        </w:rPr>
        <w:t>.workbuddy\memory\*.md</w:t>
      </w:r>
      <w:r>
        <w:rPr>
          <w:rFonts w:ascii="Microsoft YaHei" w:hAnsi="Microsoft YaHei" w:eastAsia="Microsoft YaHei"/>
          <w:sz w:val="20"/>
        </w:rPr>
        <w:t>（我的工作记忆）是本地文件，换电脑会丢。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