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</w:r>
      <w:r>
        <w:rPr>
          <w:rFonts w:ascii="Microsoft YaHei" w:hAnsi="Microsoft YaHei" w:eastAsia="Microsoft YaHei"/>
          <w:b/>
          <w:sz w:val="32"/>
        </w:rPr>
        <w:t>店算 · 云端探针部署 Runbook（批次 1 前置）</w:t>
      </w:r>
    </w:p>
    <w:p>
      <w:pPr>
        <w:ind w:left="36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用途：在真 wx-server-sdk / 真云数据库上一次性答完 4 个本地从没验证过的前提（A6 / A7 / require('./common') / doc().get() 契约）。 跑完这个再投喂批次 1，比「先投喂、后建环境」省一个来回。 配套代码已落盘：</w:t>
      </w:r>
      <w:r>
        <w:rPr>
          <w:rFonts w:ascii="Consolas" w:hAnsi="Consolas" w:eastAsia="Consolas"/>
          <w:color w:val="C0392B"/>
          <w:sz w:val="20"/>
        </w:rPr>
        <w:t>cloudfunctions/smokeTest/</w:t>
      </w:r>
      <w:r>
        <w:rPr>
          <w:rFonts w:ascii="Microsoft YaHei" w:hAnsi="Microsoft YaHei" w:eastAsia="Microsoft YaHei"/>
          <w:sz w:val="20"/>
        </w:rPr>
        <w:t>（index.js + package.json + 已 sync 的 common/ 副本）。本 Runbook 是给你在控制台照做的纸质流程。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6"/>
        </w:rPr>
        <w:t>一、一句话结论与顺序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**不要从头重跑本地 8 套件**：HEAD 仍是 </w:t>
      </w:r>
      <w:r>
        <w:rPr>
          <w:rFonts w:ascii="Consolas" w:hAnsi="Consolas" w:eastAsia="Consolas"/>
          <w:color w:val="C0392B"/>
          <w:sz w:val="21"/>
        </w:rPr>
        <w:t>4ddcc5c</w:t>
      </w:r>
      <w:r>
        <w:rPr>
          <w:rFonts w:ascii="Microsoft YaHei" w:hAnsi="Microsoft YaHei" w:eastAsia="Microsoft YaHei"/>
          <w:sz w:val="21"/>
        </w:rPr>
        <w:t xml:space="preserve"> / dirty=0，同一棵树跑同一批套件只会得到同一结果（仪式不是验证）。本地层鉴别力已逐项用变异证明过。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**唯一该跑的是云端探针**：它一次答完 4 个前提，其中 </w:t>
      </w:r>
      <w:r>
        <w:rPr>
          <w:rFonts w:ascii="Consolas" w:hAnsi="Consolas" w:eastAsia="Consolas"/>
          <w:color w:val="C0392B"/>
          <w:sz w:val="21"/>
        </w:rPr>
        <w:t>doc().get()</w:t>
      </w:r>
      <w:r>
        <w:rPr>
          <w:rFonts w:ascii="Microsoft YaHei" w:hAnsi="Microsoft YaHei" w:eastAsia="Microsoft YaHei"/>
          <w:sz w:val="21"/>
        </w:rPr>
        <w:t xml:space="preserve"> 返回形状有翻案能力（决定 A1/A2 是否修反）。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**建议顺序：先做①建环境，后③投喂**（①未知量最大；「hello 能否 require('./common')」实测会反哺后面所有函数代码放置，虽写法已定为 require('./common')，但机制是否成立要云端实测）。①③ 互不阻塞，可并行。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</w:t>
            </w:r>
          </w:p>
        </w:tc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为什么只有你能做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①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建 dev/prod 云环境（名称须含 dev/prod）→ 部署 initDb → 控制台核对 25 集合 + 索引清单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需你的微信账号与云开发控制台；一次性问清 A7 / A6 / require 三悬案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②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替换 </w:t>
            </w:r>
            <w:r>
              <w:rPr>
                <w:rFonts w:ascii="Consolas" w:hAnsi="Consolas" w:eastAsia="Consolas"/>
                <w:color w:val="C0392B"/>
                <w:sz w:val="19"/>
              </w:rPr>
              <w:t>miniprogram/config/env.js:14-15</w:t>
            </w:r>
            <w:r>
              <w:rPr>
                <w:rFonts w:ascii="Microsoft YaHei" w:hAnsi="Microsoft YaHei" w:eastAsia="Microsoft YaHei"/>
                <w:sz w:val="19"/>
              </w:rPr>
              <w:t xml:space="preserve"> 占位符为真实环境 ID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建完环境才有真值（判据④唯一未完项）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③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投喂批次 1（从 </w:t>
            </w:r>
            <w:r>
              <w:rPr>
                <w:rFonts w:ascii="Consolas" w:hAnsi="Consolas" w:eastAsia="Consolas"/>
                <w:color w:val="C0392B"/>
                <w:sz w:val="19"/>
              </w:rPr>
              <w:t>specs/dev-specs/delivery/</w:t>
            </w:r>
            <w:r>
              <w:rPr>
                <w:rFonts w:ascii="Microsoft YaHei" w:hAnsi="Microsoft YaHei" w:eastAsia="Microsoft YaHei"/>
                <w:sz w:val="19"/>
              </w:rPr>
              <w:t xml:space="preserve"> 取 .md / 8 个 .txt / .html，勿用 Desktop 副本）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从仓库权威源取，避免派生件落后</w:t>
            </w:r>
          </w:p>
        </w:tc>
      </w:tr>
    </w:tbl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6"/>
        </w:rPr>
        <w:t>二、详细操作步骤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0 · 准备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确认你有微信公众平台 / 小程序账号，且已开通**云开发**（微信开发者工具 → 云开发按钮）。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本地 </w:t>
      </w:r>
      <w:r>
        <w:rPr>
          <w:rFonts w:ascii="Consolas" w:hAnsi="Consolas" w:eastAsia="Consolas"/>
          <w:color w:val="C0392B"/>
          <w:sz w:val="21"/>
        </w:rPr>
        <w:t>cloudfunctions/smokeTest/</w:t>
      </w:r>
      <w:r>
        <w:rPr>
          <w:rFonts w:ascii="Microsoft YaHei" w:hAnsi="Microsoft YaHei" w:eastAsia="Microsoft YaHei"/>
          <w:sz w:val="21"/>
        </w:rPr>
        <w:t xml:space="preserve"> 已就绪（含 </w:t>
      </w:r>
      <w:r>
        <w:rPr>
          <w:rFonts w:ascii="Consolas" w:hAnsi="Consolas" w:eastAsia="Consolas"/>
          <w:color w:val="C0392B"/>
          <w:sz w:val="21"/>
        </w:rPr>
        <w:t>common/</w:t>
      </w:r>
      <w:r>
        <w:rPr>
          <w:rFonts w:ascii="Microsoft YaHei" w:hAnsi="Microsoft YaHei" w:eastAsia="Microsoft YaHei"/>
          <w:sz w:val="21"/>
        </w:rPr>
        <w:t xml:space="preserve"> 副本，由 </w:t>
      </w:r>
      <w:r>
        <w:rPr>
          <w:rFonts w:ascii="Consolas" w:hAnsi="Consolas" w:eastAsia="Consolas"/>
          <w:color w:val="C0392B"/>
          <w:sz w:val="21"/>
        </w:rPr>
        <w:t>node tools/sync_common.js</w:t>
      </w:r>
      <w:r>
        <w:rPr>
          <w:rFonts w:ascii="Microsoft YaHei" w:hAnsi="Microsoft YaHei" w:eastAsia="Microsoft YaHei"/>
          <w:sz w:val="21"/>
        </w:rPr>
        <w:t xml:space="preserve"> 生成）。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1 · 建 dev / prod 云环境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微信开发者工具打开本小程序项目 → 顶部「云开发」→「环境」→「新建环境」。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**环境名称必须含 </w:t>
      </w:r>
      <w:r>
        <w:rPr>
          <w:rFonts w:ascii="Consolas" w:hAnsi="Consolas" w:eastAsia="Consolas"/>
          <w:color w:val="C0392B"/>
          <w:sz w:val="21"/>
        </w:rPr>
        <w:t>dev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Consolas"/>
          <w:color w:val="C0392B"/>
          <w:sz w:val="21"/>
        </w:rPr>
        <w:t>prod</w:t>
      </w:r>
      <w:r>
        <w:rPr>
          <w:rFonts w:ascii="Microsoft YaHei" w:hAnsi="Microsoft YaHei" w:eastAsia="Microsoft YaHei"/>
          <w:sz w:val="21"/>
        </w:rPr>
        <w:t xml:space="preserve"> 字样**（门禁 H 组判据：</w:t>
      </w:r>
      <w:r>
        <w:rPr>
          <w:rFonts w:ascii="Consolas" w:hAnsi="Consolas" w:eastAsia="Consolas"/>
          <w:color w:val="C0392B"/>
          <w:sz w:val="21"/>
        </w:rPr>
        <w:t>!/prod/</w:t>
      </w:r>
      <w:r>
        <w:rPr>
          <w:rFonts w:ascii="Microsoft YaHei" w:hAnsi="Microsoft YaHei" w:eastAsia="Microsoft YaHei"/>
          <w:sz w:val="21"/>
        </w:rPr>
        <w:t xml:space="preserve"> 恒效、</w:t>
      </w:r>
      <w:r>
        <w:rPr>
          <w:rFonts w:ascii="Consolas" w:hAnsi="Consolas" w:eastAsia="Consolas"/>
          <w:color w:val="C0392B"/>
          <w:sz w:val="21"/>
        </w:rPr>
        <w:t>dev</w:t>
      </w:r>
      <w:r>
        <w:rPr>
          <w:rFonts w:ascii="Microsoft YaHei" w:hAnsi="Microsoft YaHei" w:eastAsia="Microsoft YaHei"/>
          <w:sz w:val="21"/>
        </w:rPr>
        <w:t xml:space="preserve"> 白名单放行；名称不对会导致 env 门禁逻辑判定异常）。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记下两个环境的 **环境 ID**（形如 </w:t>
      </w:r>
      <w:r>
        <w:rPr>
          <w:rFonts w:ascii="Consolas" w:hAnsi="Consolas" w:eastAsia="Consolas"/>
          <w:color w:val="C0392B"/>
          <w:sz w:val="21"/>
        </w:rPr>
        <w:t>xxxx-dev-xxx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C0392B"/>
          <w:sz w:val="21"/>
        </w:rPr>
        <w:t>xxxx-prod-xxx</w:t>
      </w:r>
      <w:r>
        <w:rPr>
          <w:rFonts w:ascii="Microsoft YaHei" w:hAnsi="Microsoft YaHei" w:eastAsia="Microsoft YaHei"/>
          <w:sz w:val="21"/>
        </w:rPr>
        <w:t>）——步骤 6 要用。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在 dev 环境开通数据库（默认已有，确认「数据库」标签页可见）。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2 · 部署 initDb（核对 25 集合）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右键 </w:t>
      </w:r>
      <w:r>
        <w:rPr>
          <w:rFonts w:ascii="Consolas" w:hAnsi="Consolas" w:eastAsia="Consolas"/>
          <w:color w:val="C0392B"/>
          <w:sz w:val="21"/>
        </w:rPr>
        <w:t>cloudfunctions/initDb</w:t>
      </w:r>
      <w:r>
        <w:rPr>
          <w:rFonts w:ascii="Microsoft YaHei" w:hAnsi="Microsoft YaHei" w:eastAsia="Microsoft YaHei"/>
          <w:sz w:val="21"/>
        </w:rPr>
        <w:t xml:space="preserve"> → 「上传并部署：云端安装依赖」。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上传完成后 → 右键 initDb →「测试」→ 入参 </w:t>
      </w:r>
      <w:r>
        <w:rPr>
          <w:rFonts w:ascii="Consolas" w:hAnsi="Consolas" w:eastAsia="Consolas"/>
          <w:color w:val="C0392B"/>
          <w:sz w:val="21"/>
        </w:rPr>
        <w:t>{}</w:t>
      </w:r>
      <w:r>
        <w:rPr>
          <w:rFonts w:ascii="Microsoft YaHei" w:hAnsi="Microsoft YaHei" w:eastAsia="Microsoft YaHei"/>
          <w:sz w:val="21"/>
        </w:rPr>
        <w:t xml:space="preserve">（或触发 </w:t>
      </w:r>
      <w:r>
        <w:rPr>
          <w:rFonts w:ascii="Consolas" w:hAnsi="Consolas" w:eastAsia="Consolas"/>
          <w:color w:val="C0392B"/>
          <w:sz w:val="21"/>
        </w:rPr>
        <w:t>initDb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C0392B"/>
          <w:sz w:val="21"/>
        </w:rPr>
        <w:t>main</w:t>
      </w:r>
      <w:r>
        <w:rPr>
          <w:rFonts w:ascii="Microsoft YaHei" w:hAnsi="Microsoft YaHei" w:eastAsia="Microsoft YaHei"/>
          <w:sz w:val="21"/>
        </w:rPr>
        <w:t>）→ 运行。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预期：</w:t>
      </w:r>
      <w:r>
        <w:rPr>
          <w:rFonts w:ascii="Consolas" w:hAnsi="Consolas" w:eastAsia="Consolas"/>
          <w:color w:val="C0392B"/>
          <w:sz w:val="21"/>
        </w:rPr>
        <w:t>created.length === 25</w:t>
      </w:r>
      <w:r>
        <w:rPr>
          <w:rFonts w:ascii="Microsoft YaHei" w:hAnsi="Microsoft YaHei" w:eastAsia="Microsoft YaHei"/>
          <w:sz w:val="21"/>
        </w:rPr>
        <w:t xml:space="preserve"> 且 </w:t>
      </w:r>
      <w:r>
        <w:rPr>
          <w:rFonts w:ascii="Consolas" w:hAnsi="Consolas" w:eastAsia="Consolas"/>
          <w:color w:val="C0392B"/>
          <w:sz w:val="21"/>
        </w:rPr>
        <w:t>blocked === undefined</w:t>
      </w:r>
      <w:r>
        <w:rPr>
          <w:rFonts w:ascii="Microsoft YaHei" w:hAnsi="Microsoft YaHei" w:eastAsia="Microsoft YaHei"/>
          <w:sz w:val="21"/>
        </w:rPr>
        <w:t>（dev 门禁放行）。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去「数据库」标签页核对：**集合数 = 25**（若不是 25，截图给我，可能涉及 A6 严重度）。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索引清单：门禁 A7 关注 9 个 unique 索引；initDb 是否建索引由代码决定，本探针第②条专门验 createIndex 能力。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3 · 部署 smokeTest（含 common 副本）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右键 </w:t>
      </w:r>
      <w:r>
        <w:rPr>
          <w:rFonts w:ascii="Consolas" w:hAnsi="Consolas" w:eastAsia="Consolas"/>
          <w:color w:val="C0392B"/>
          <w:sz w:val="21"/>
        </w:rPr>
        <w:t>cloudfunctions/smokeTest</w:t>
      </w:r>
      <w:r>
        <w:rPr>
          <w:rFonts w:ascii="Microsoft YaHei" w:hAnsi="Microsoft YaHei" w:eastAsia="Microsoft YaHei"/>
          <w:sz w:val="21"/>
        </w:rPr>
        <w:t xml:space="preserve"> →「上传并部署：云端安装依赖」（wx-server-sdk 会云端 npm 安装）。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上传时把本地 </w:t>
      </w:r>
      <w:r>
        <w:rPr>
          <w:rFonts w:ascii="Consolas" w:hAnsi="Consolas" w:eastAsia="Consolas"/>
          <w:color w:val="C0392B"/>
          <w:sz w:val="21"/>
        </w:rPr>
        <w:t>smokeTest/common/</w:t>
      </w:r>
      <w:r>
        <w:rPr>
          <w:rFonts w:ascii="Microsoft YaHei" w:hAnsi="Microsoft YaHei" w:eastAsia="Microsoft YaHei"/>
          <w:sz w:val="21"/>
        </w:rPr>
        <w:t xml:space="preserve"> 副本一并打进包（微信打包本函数目录自身内容，副本就在目录内 → 这正是机制成立的关键）。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若上传后控制台报「找不到模块 ./common」→ **机制失效信号**（见结果判读 ①）。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4 · 控制台触发 smokeTest，取 JSON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右键 smokeTest →「测试」→ 入参 </w:t>
      </w:r>
      <w:r>
        <w:rPr>
          <w:rFonts w:ascii="Consolas" w:hAnsi="Consolas" w:eastAsia="Consolas"/>
          <w:color w:val="C0392B"/>
          <w:sz w:val="21"/>
        </w:rPr>
        <w:t>{}</w:t>
      </w:r>
      <w:r>
        <w:rPr>
          <w:rFonts w:ascii="Microsoft YaHei" w:hAnsi="Microsoft YaHei" w:eastAsia="Microsoft YaHei"/>
          <w:sz w:val="21"/>
        </w:rPr>
        <w:t xml:space="preserve"> → 运行。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把返回的 **完整 JSON** 复制下来（贴回本窗口给我判读）。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5 · 结果判读（逐字段 → 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返回字段</w:t>
            </w:r>
          </w:p>
        </w:tc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期望</w:t>
            </w:r>
          </w:p>
        </w:tc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若为否则 → 行动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env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非空、含 dev 环境 ID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空/ERR → 环境初始化有问题，先修环境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requireCommon.ok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true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false</w:t>
            </w:r>
            <w:r>
              <w:rPr>
                <w:rFonts w:ascii="Microsoft YaHei" w:hAnsi="Microsoft YaHei" w:eastAsia="Microsoft YaHei"/>
                <w:sz w:val="19"/>
              </w:rPr>
              <w:t xml:space="preserve"> → **机制失效**：全部云函数返工（改为云端公共层或 npm file: 方案）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requireCommon.exports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含 </w:t>
            </w:r>
            <w:r>
              <w:rPr>
                <w:rFonts w:ascii="Consolas" w:hAnsi="Consolas" w:eastAsia="Consolas"/>
                <w:color w:val="C0392B"/>
                <w:sz w:val="19"/>
              </w:rPr>
              <w:t>assertShopOwner</w:t>
            </w:r>
            <w:r>
              <w:rPr>
                <w:rFonts w:ascii="Microsoft YaHei" w:hAnsi="Microsoft YaHei" w:eastAsia="Microsoft YaHei"/>
                <w:sz w:val="19"/>
              </w:rPr>
              <w:t xml:space="preserve"> 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缺关键导出 → 同步脚本漏文件，重跑 sync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docGet.hasDataField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true</w:t>
            </w:r>
            <w:r>
              <w:rPr>
                <w:rFonts w:ascii="Microsoft YaHei" w:hAnsi="Microsoft YaHei" w:eastAsia="Microsoft YaHei"/>
                <w:sz w:val="19"/>
              </w:rPr>
              <w:t xml:space="preserve">（返回 </w:t>
            </w:r>
            <w:r>
              <w:rPr>
                <w:rFonts w:ascii="Consolas" w:hAnsi="Consolas" w:eastAsia="Consolas"/>
                <w:color w:val="C0392B"/>
                <w:sz w:val="19"/>
              </w:rPr>
              <w:t>{data:{...}}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false</w:t>
            </w:r>
            <w:r>
              <w:rPr>
                <w:rFonts w:ascii="Microsoft YaHei" w:hAnsi="Microsoft YaHei" w:eastAsia="Microsoft YaHei"/>
                <w:sz w:val="19"/>
              </w:rPr>
              <w:t xml:space="preserve"> → **A1/A2 修反了，立刻回退**（最关键翻案点）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docGetMissing.behavior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resolve</w:t>
            </w:r>
            <w:r>
              <w:rPr>
                <w:rFonts w:ascii="Microsoft YaHei" w:hAnsi="Microsoft YaHei" w:eastAsia="Microsoft YaHei"/>
                <w:sz w:val="19"/>
              </w:rPr>
              <w:t xml:space="preserve">（且 </w:t>
            </w:r>
            <w:r>
              <w:rPr>
                <w:rFonts w:ascii="Consolas" w:hAnsi="Consolas" w:eastAsia="Consolas"/>
                <w:color w:val="C0392B"/>
                <w:sz w:val="19"/>
              </w:rPr>
              <w:t>data:null</w:t>
            </w:r>
            <w:r>
              <w:rPr>
                <w:rFonts w:ascii="Microsoft YaHei" w:hAnsi="Microsoft YaHei" w:eastAsia="Microsoft YaHei"/>
                <w:sz w:val="19"/>
              </w:rPr>
              <w:t xml:space="preserve">）或 </w:t>
            </w:r>
            <w:r>
              <w:rPr>
                <w:rFonts w:ascii="Consolas" w:hAnsi="Consolas" w:eastAsia="Consolas"/>
                <w:color w:val="C0392B"/>
                <w:sz w:val="19"/>
              </w:rPr>
              <w:t>reject</w:t>
            </w:r>
            <w:r>
              <w:rPr>
                <w:rFonts w:ascii="Microsoft YaHei" w:hAnsi="Microsoft YaHei" w:eastAsia="Microsoft YaHei"/>
                <w:sz w:val="19"/>
              </w:rPr>
              <w:t xml:space="preserve"> 都算「契约明确」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哪种都正确；决定 A1 的 try/catch 是必需还是防御性冗余（不影响结论）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createIndex.typeof</w:t>
            </w:r>
            <w:r>
              <w:rPr>
                <w:rFonts w:ascii="Microsoft YaHei" w:hAnsi="Microsoft YaHei" w:eastAsia="Microsoft YaHei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9"/>
              </w:rPr>
              <w:t>call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function</w:t>
            </w:r>
            <w:r>
              <w:rPr>
                <w:rFonts w:ascii="Microsoft YaHei" w:hAnsi="Microsoft YaHei" w:eastAsia="Microsoft YaHei"/>
                <w:sz w:val="19"/>
              </w:rPr>
              <w:t xml:space="preserve"> 且 </w:t>
            </w:r>
            <w:r>
              <w:rPr>
                <w:rFonts w:ascii="Consolas" w:hAnsi="Consolas" w:eastAsia="Consolas"/>
                <w:color w:val="C0392B"/>
                <w:sz w:val="19"/>
              </w:rPr>
              <w:t>OK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undefined</w:t>
            </w:r>
            <w:r>
              <w:rPr>
                <w:rFonts w:ascii="Microsoft YaHei" w:hAnsi="Microsoft YaHei" w:eastAsia="Microsoft YaHei"/>
                <w:sz w:val="19"/>
              </w:rPr>
              <w:t xml:space="preserve"> 或 THROW → A7：createIndex 不可用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uniqueEnforce.result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含「报错（符合预期）」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含「未报错」→ unique 索引未生效，A6 升级为「可能重复账号」，需给首建档加 unique 冲突重试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assertShopOwner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color w:val="C0392B"/>
                <w:sz w:val="19"/>
              </w:rPr>
              <w:t>RESOURCE_NOT_FOUND</w:t>
            </w:r>
            <w:r>
              <w:rPr>
                <w:rFonts w:ascii="Microsoft YaHei" w:hAnsi="Microsoft YaHei" w:eastAsia="Microsoft YaHei"/>
                <w:sz w:val="19"/>
              </w:rPr>
              <w:t>（code 字段）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抛异常或恒 </w:t>
            </w:r>
            <w:r>
              <w:rPr>
                <w:rFonts w:ascii="Consolas" w:hAnsi="Consolas" w:eastAsia="Consolas"/>
                <w:color w:val="C0392B"/>
                <w:sz w:val="19"/>
              </w:rPr>
              <w:t>FORBIDDEN</w:t>
            </w:r>
            <w:r>
              <w:rPr>
                <w:rFonts w:ascii="Microsoft YaHei" w:hAnsi="Microsoft YaHei" w:eastAsia="Microsoft YaHei"/>
                <w:sz w:val="19"/>
              </w:rPr>
              <w:t xml:space="preserve"> → A1 修复在真云上不成立，需重议</w:t>
            </w:r>
          </w:p>
        </w:tc>
      </w:tr>
    </w:tbl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6 · 替换 env.js 占位符（判据④）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C0392B"/>
          <w:sz w:val="21"/>
        </w:rPr>
        <w:t>miniprogram/config/env.js</w:t>
      </w:r>
      <w:r>
        <w:rPr>
          <w:rFonts w:ascii="Microsoft YaHei" w:hAnsi="Microsoft YaHei" w:eastAsia="Microsoft YaHei"/>
          <w:sz w:val="21"/>
        </w:rPr>
        <w:t xml:space="preserve">，把第 14–15 行的占位符（如 </w:t>
      </w:r>
      <w:r>
        <w:rPr>
          <w:rFonts w:ascii="Consolas" w:hAnsi="Consolas" w:eastAsia="Consolas"/>
          <w:color w:val="C0392B"/>
          <w:sz w:val="21"/>
        </w:rPr>
        <w:t>your-dev-env-id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C0392B"/>
          <w:sz w:val="21"/>
        </w:rPr>
        <w:t>your-prod-env-id</w:t>
      </w:r>
      <w:r>
        <w:rPr>
          <w:rFonts w:ascii="Microsoft YaHei" w:hAnsi="Microsoft YaHei" w:eastAsia="Microsoft YaHei"/>
          <w:sz w:val="21"/>
        </w:rPr>
        <w:t>）换成步骤 1 记下的真实环境 ID。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这是判据④唯一未完项；替换后 batch0 自测的「点4 未完成」会变 ✅。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7 · 投喂批次 1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取 </w:t>
      </w:r>
      <w:r>
        <w:rPr>
          <w:rFonts w:ascii="Consolas" w:hAnsi="Consolas" w:eastAsia="Consolas"/>
          <w:color w:val="C0392B"/>
          <w:sz w:val="21"/>
        </w:rPr>
        <w:t>specs/dev-specs/delivery/inscode喂投包_8批_自包含完整版.md</w:t>
      </w:r>
      <w:r>
        <w:rPr>
          <w:rFonts w:ascii="Microsoft YaHei" w:hAnsi="Microsoft YaHei" w:eastAsia="Microsoft YaHei"/>
          <w:sz w:val="21"/>
        </w:rPr>
        <w:t xml:space="preserve">（或 </w:t>
      </w:r>
      <w:r>
        <w:rPr>
          <w:rFonts w:ascii="Consolas" w:hAnsi="Consolas" w:eastAsia="Consolas"/>
          <w:color w:val="C0392B"/>
          <w:sz w:val="21"/>
        </w:rPr>
        <w:t>批次1_提示词_可直接复制.txt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C0392B"/>
          <w:sz w:val="21"/>
        </w:rPr>
        <w:t>inscode喂投包_8批_一键复制.html</w:t>
      </w:r>
      <w:r>
        <w:rPr>
          <w:rFonts w:ascii="Microsoft YaHei" w:hAnsi="Microsoft YaHei" w:eastAsia="Microsoft YaHei"/>
          <w:sz w:val="21"/>
        </w:rPr>
        <w:t>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**勿用 Desktop 派生副本**（A–K 门禁守不到那层，旧值风险）。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投喂给 InsCode（从仓库单源取，保证与门禁一致）。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回来后我按三件核：</w:t>
      </w:r>
      <w:r>
        <w:rPr>
          <w:rFonts w:ascii="Consolas" w:hAnsi="Consolas" w:eastAsia="Consolas"/>
          <w:color w:val="C0392B"/>
          <w:sz w:val="21"/>
        </w:rPr>
        <w:t>node verify_all.js</w:t>
      </w:r>
      <w:r>
        <w:rPr>
          <w:rFonts w:ascii="Microsoft YaHei" w:hAnsi="Microsoft YaHei" w:eastAsia="Microsoft YaHei"/>
          <w:sz w:val="21"/>
        </w:rPr>
        <w:t>（8 套件）/ 读 POC3 引擎确认整数分落库+口径锁 directCost+待结算不进利润 / 变异 bizRefProfitFen+1 看 test_poc3 15 条转红。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8 · 清理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去云开发控制台「数据库」→ 删除 </w:t>
      </w:r>
      <w:r>
        <w:rPr>
          <w:rFonts w:ascii="Consolas" w:hAnsi="Consolas" w:eastAsia="Consolas"/>
          <w:color w:val="C0392B"/>
          <w:sz w:val="21"/>
        </w:rPr>
        <w:t>__probe</w:t>
      </w:r>
      <w:r>
        <w:rPr>
          <w:rFonts w:ascii="Microsoft YaHei" w:hAnsi="Microsoft YaHei" w:eastAsia="Microsoft YaHei"/>
          <w:sz w:val="21"/>
        </w:rPr>
        <w:t xml:space="preserve"> 集合（**SDK 不能 drop collection，只能控制台手动删**）。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删除 </w:t>
      </w:r>
      <w:r>
        <w:rPr>
          <w:rFonts w:ascii="Consolas" w:hAnsi="Consolas" w:eastAsia="Consolas"/>
          <w:color w:val="C0392B"/>
          <w:sz w:val="21"/>
        </w:rPr>
        <w:t>smokeTest</w:t>
      </w:r>
      <w:r>
        <w:rPr>
          <w:rFonts w:ascii="Microsoft YaHei" w:hAnsi="Microsoft YaHei" w:eastAsia="Microsoft YaHei"/>
          <w:sz w:val="21"/>
        </w:rPr>
        <w:t xml:space="preserve"> 云函数（可选；探针使命结束）。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6"/>
        </w:rPr>
        <w:t>三、术语速查（新手会卡的点）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**云开发 / 云函数 / 云数据库**：微信提供的后端托管。云函数 = 一段部署在微信服务器的 Node.js 代码；云数据库 = 微信托管的 MongoDB 风格库。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C0392B"/>
          <w:sz w:val="21"/>
        </w:rPr>
        <w:t>wx-server-sdk</w:t>
      </w:r>
      <w:r>
        <w:rPr>
          <w:rFonts w:ascii="Microsoft YaHei" w:hAnsi="Microsoft YaHei" w:eastAsia="Microsoft YaHei"/>
          <w:sz w:val="21"/>
        </w:rPr>
        <w:t>**：云函数里操作数据库/存储的官方 SDK，</w:t>
      </w:r>
      <w:r>
        <w:rPr>
          <w:rFonts w:ascii="Consolas" w:hAnsi="Consolas" w:eastAsia="Consolas"/>
          <w:color w:val="C0392B"/>
          <w:sz w:val="21"/>
        </w:rPr>
        <w:t>cloud.init({env})</w:t>
      </w:r>
      <w:r>
        <w:rPr>
          <w:rFonts w:ascii="Microsoft YaHei" w:hAnsi="Microsoft YaHei" w:eastAsia="Microsoft YaHei"/>
          <w:sz w:val="21"/>
        </w:rPr>
        <w:t xml:space="preserve"> 初始化，</w:t>
      </w:r>
      <w:r>
        <w:rPr>
          <w:rFonts w:ascii="Consolas" w:hAnsi="Consolas" w:eastAsia="Consolas"/>
          <w:color w:val="C0392B"/>
          <w:sz w:val="21"/>
        </w:rPr>
        <w:t>cloud.database()</w:t>
      </w:r>
      <w:r>
        <w:rPr>
          <w:rFonts w:ascii="Microsoft YaHei" w:hAnsi="Microsoft YaHei" w:eastAsia="Microsoft YaHei"/>
          <w:sz w:val="21"/>
        </w:rPr>
        <w:t xml:space="preserve"> 拿库句柄。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C0392B"/>
          <w:sz w:val="21"/>
        </w:rPr>
        <w:t>DYNAMIC_CURRENT_ENV</w:t>
      </w:r>
      <w:r>
        <w:rPr>
          <w:rFonts w:ascii="Microsoft YaHei" w:hAnsi="Microsoft YaHei" w:eastAsia="Microsoft YaHei"/>
          <w:sz w:val="21"/>
        </w:rPr>
        <w:t>**：让云函数自动用「当前所在环境」，避免硬编码环境 ID。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C0392B"/>
          <w:sz w:val="21"/>
        </w:rPr>
        <w:t>require('./common')</w:t>
      </w:r>
      <w:r>
        <w:rPr>
          <w:rFonts w:ascii="Microsoft YaHei" w:hAnsi="Microsoft YaHei" w:eastAsia="Microsoft YaHei"/>
          <w:sz w:val="21"/>
        </w:rPr>
        <w:t xml:space="preserve"> vs </w:t>
      </w:r>
      <w:r>
        <w:rPr>
          <w:rFonts w:ascii="Consolas" w:hAnsi="Consolas" w:eastAsia="Consolas"/>
          <w:color w:val="C0392B"/>
          <w:sz w:val="21"/>
        </w:rPr>
        <w:t>require('../common')</w:t>
      </w:r>
      <w:r>
        <w:rPr>
          <w:rFonts w:ascii="Microsoft YaHei" w:hAnsi="Microsoft YaHei" w:eastAsia="Microsoft YaHei"/>
          <w:sz w:val="21"/>
        </w:rPr>
        <w:t>**：</w:t>
      </w:r>
      <w:r>
        <w:rPr>
          <w:rFonts w:ascii="Consolas" w:hAnsi="Consolas" w:eastAsia="Consolas"/>
          <w:color w:val="C0392B"/>
          <w:sz w:val="21"/>
        </w:rPr>
        <w:t>./</w:t>
      </w:r>
      <w:r>
        <w:rPr>
          <w:rFonts w:ascii="Microsoft YaHei" w:hAnsi="Microsoft YaHei" w:eastAsia="Microsoft YaHei"/>
          <w:sz w:val="21"/>
        </w:rPr>
        <w:t xml:space="preserve"> 指本函数目录内的副本（云端能找到）；</w:t>
      </w:r>
      <w:r>
        <w:rPr>
          <w:rFonts w:ascii="Consolas" w:hAnsi="Consolas" w:eastAsia="Consolas"/>
          <w:color w:val="C0392B"/>
          <w:sz w:val="21"/>
        </w:rPr>
        <w:t>../</w:t>
      </w:r>
      <w:r>
        <w:rPr>
          <w:rFonts w:ascii="Microsoft YaHei" w:hAnsi="Microsoft YaHei" w:eastAsia="Microsoft YaHei"/>
          <w:sz w:val="21"/>
        </w:rPr>
        <w:t xml:space="preserve"> 指兄弟目录 </w:t>
      </w:r>
      <w:r>
        <w:rPr>
          <w:rFonts w:ascii="Consolas" w:hAnsi="Consolas" w:eastAsia="Consolas"/>
          <w:color w:val="C0392B"/>
          <w:sz w:val="21"/>
        </w:rPr>
        <w:t>cloudfunctions/common/</w:t>
      </w:r>
      <w:r>
        <w:rPr>
          <w:rFonts w:ascii="Microsoft YaHei" w:hAnsi="Microsoft YaHei" w:eastAsia="Microsoft YaHei"/>
          <w:sz w:val="21"/>
        </w:rPr>
        <w:t>（云端打包不含兄弟目录 → MODULE_NOT_FOUND）。这正是本机制的命门。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**createIndex / unique 索引**：给集合字段建唯一索引，重复值写入会报错——用来防重复账号（A6）。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C0392B"/>
          <w:sz w:val="21"/>
        </w:rPr>
        <w:t>doc().get()</w:t>
      </w:r>
      <w:r>
        <w:rPr>
          <w:rFonts w:ascii="Microsoft YaHei" w:hAnsi="Microsoft YaHei" w:eastAsia="Microsoft YaHei"/>
          <w:sz w:val="21"/>
        </w:rPr>
        <w:t xml:space="preserve"> 契约**：A1/A2 修复的依据是「返回 </w:t>
      </w:r>
      <w:r>
        <w:rPr>
          <w:rFonts w:ascii="Consolas" w:hAnsi="Consolas" w:eastAsia="Consolas"/>
          <w:color w:val="C0392B"/>
          <w:sz w:val="21"/>
        </w:rPr>
        <w:t>{data}</w:t>
      </w:r>
      <w:r>
        <w:rPr>
          <w:rFonts w:ascii="Microsoft YaHei" w:hAnsi="Microsoft YaHei" w:eastAsia="Microsoft YaHei"/>
          <w:sz w:val="21"/>
        </w:rPr>
        <w:t xml:space="preserve"> 而非文档本体」；本探针③专门验真云返回形状。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C0392B"/>
          <w:sz w:val="21"/>
        </w:rPr>
        <w:t>blocked</w:t>
      </w:r>
      <w:r>
        <w:rPr>
          <w:rFonts w:ascii="Microsoft YaHei" w:hAnsi="Microsoft YaHei" w:eastAsia="Microsoft YaHei"/>
          <w:sz w:val="21"/>
        </w:rPr>
        <w:t xml:space="preserve"> / 门禁 H 组**：部署时 dev 允许、prod 拒绝的逻辑开关；initDb 的 </w:t>
      </w:r>
      <w:r>
        <w:rPr>
          <w:rFonts w:ascii="Consolas" w:hAnsi="Consolas" w:eastAsia="Consolas"/>
          <w:color w:val="C0392B"/>
          <w:sz w:val="21"/>
        </w:rPr>
        <w:t>blocked===undefined</w:t>
      </w:r>
      <w:r>
        <w:rPr>
          <w:rFonts w:ascii="Microsoft YaHei" w:hAnsi="Microsoft YaHei" w:eastAsia="Microsoft YaHei"/>
          <w:sz w:val="21"/>
        </w:rPr>
        <w:t xml:space="preserve"> 表示 dev 放行。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**25 集合**：initDb 应创建的数据库集合总数（门店/成本卡/明细/摊销/索引表等）。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6"/>
        </w:rPr>
        <w:t>四、决策分支汇总（四前提 → 行动）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前提</w:t>
            </w:r>
          </w:p>
        </w:tc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若为是</w:t>
            </w:r>
          </w:p>
        </w:tc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若为否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① require('./common') 云端可解析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机制成立，继续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全部云函数返工（机制失效）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② createIndex 可用 + unique 生效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A7 通过；A6 维持「罕见失败一次」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A7 判定索引不可用；A6 升级，需首建档加 unique 冲突重试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③ doc().get() 返回 {data}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A1/A2 修法正确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A1/A2 修反，立刻回退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④ 文档不存在时行为明确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 try/catch 必要性定论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同左（无论哪种都正确）</w:t>
            </w:r>
          </w:p>
        </w:tc>
      </w:tr>
    </w:tbl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6"/>
        </w:rPr>
        <w:t>五、衔接说明（本窗口 vs 新窗口）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**本窗口 = 主上下文**：项目记忆、重启键、本次探针设计 rationale 全在这里。批次 1 回来后的三件核 + 所有结果判读，都在本窗口做。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**控制台机械操作不需要开新窗口**：照本 Runbook 纸质版点即可；遇到不懂的细节（如「云开发控制台在哪」「createIndex 是什么」），**回本窗口问**——我带完整上下文，能直接解释。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**何时开新窗口**：只有当你并行起一个**无关**工作流（如另开 InsCode 草稿、写别的文档）时才开；新窗口若需接手，先让它读 </w:t>
      </w:r>
      <w:r>
        <w:rPr>
          <w:rFonts w:ascii="Consolas" w:hAnsi="Consolas" w:eastAsia="Consolas"/>
          <w:color w:val="C0392B"/>
          <w:sz w:val="21"/>
        </w:rPr>
        <w:t>specs/dev-specs/★知识存储点_2026-09-10.md</w:t>
      </w:r>
      <w:r>
        <w:rPr>
          <w:rFonts w:ascii="Microsoft YaHei" w:hAnsi="Microsoft YaHei" w:eastAsia="Microsoft YaHei"/>
          <w:sz w:val="21"/>
        </w:rPr>
        <w:t xml:space="preserve"> §1.1 + </w:t>
      </w:r>
      <w:r>
        <w:rPr>
          <w:rFonts w:ascii="Consolas" w:hAnsi="Consolas" w:eastAsia="Consolas"/>
          <w:color w:val="C0392B"/>
          <w:sz w:val="21"/>
        </w:rPr>
        <w:t>.workbuddy/memory/2026-09-13.md</w:t>
      </w:r>
      <w:r>
        <w:rPr>
          <w:rFonts w:ascii="Microsoft YaHei" w:hAnsi="Microsoft YaHei" w:eastAsia="Microsoft YaHei"/>
          <w:sz w:val="21"/>
        </w:rPr>
        <w:t xml:space="preserve"> 即可桥接（记忆每会话自动注入项目画像）。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**回本窗口报结果时**，把步骤 4 的 JSON 整段贴回，我按「结果判读表」逐字段点名 verdict。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6"/>
        </w:rPr>
        <w:t>附：smokeTest/index.js（已落盘，供纸质对照）</w:t>
      </w:r>
    </w:p>
    <w:p>
      <w:r/>
      <w:r>
        <w:rPr>
          <w:rFonts w:ascii="Microsoft YaHei" w:hAnsi="Microsoft YaHei" w:eastAsia="Microsoft YaHei"/>
          <w:sz w:val="21"/>
        </w:rPr>
        <w:t xml:space="preserve">（代码见 </w:t>
      </w:r>
      <w:r>
        <w:rPr>
          <w:rFonts w:ascii="Consolas" w:hAnsi="Consolas" w:eastAsia="Consolas"/>
          <w:color w:val="C0392B"/>
          <w:sz w:val="21"/>
        </w:rPr>
        <w:t>cloudfunctions/smokeTest/index.js</w:t>
      </w:r>
      <w:r>
        <w:rPr>
          <w:rFonts w:ascii="Microsoft YaHei" w:hAnsi="Microsoft YaHei" w:eastAsia="Microsoft YaHei"/>
          <w:sz w:val="21"/>
        </w:rPr>
        <w:t>；要点：① try 包 require('./common') 答机制；② createIndex + 重复写答 A7/A6；③ doc().get() 答 A1/A2；④ 缺文档 get 答契约；⑤ 真云跑 assertShopOwner 答 A1 落点。）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6"/>
        </w:rPr>
        <w:t>七、三方协作规则（WorkBuddy / 快马 inscode / 复审方）</w:t>
      </w:r>
    </w:p>
    <w:p>
      <w:pPr>
        <w:ind w:left="36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本 Runbook 前面写的是「步骤」，这一章写「谁跟谁怎么交接」。流程骨架不变，但把角色边界、闸门顺序、验收权定死后，你（用户）就从「人肉总线」变成「仓库总线」的旁观裁决者。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7.0 角色与硬边界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只做</w:t>
            </w:r>
          </w:p>
        </w:tc>
        <w:tc>
          <w:tcPr>
            <w:tcW w:type="dxa" w:w="504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不得越界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快马 inscode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按批次包写 </w:t>
            </w:r>
            <w:r>
              <w:rPr>
                <w:rFonts w:ascii="Consolas" w:hAnsi="Consolas" w:eastAsia="Consolas"/>
                <w:color w:val="C0392B"/>
                <w:sz w:val="19"/>
              </w:rPr>
              <w:t>cloudfunctions/</w:t>
            </w:r>
            <w:r>
              <w:rPr>
                <w:rFonts w:ascii="Microsoft YaHei" w:hAnsi="Microsoft YaHei" w:eastAsia="Microsoft YaHei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0392B"/>
                <w:sz w:val="19"/>
              </w:rPr>
              <w:t>miniprogram/</w:t>
            </w:r>
            <w:r>
              <w:rPr>
                <w:rFonts w:ascii="Microsoft YaHei" w:hAnsi="Microsoft YaHei" w:eastAsia="Microsoft YaHei"/>
                <w:sz w:val="19"/>
              </w:rPr>
              <w:t xml:space="preserve"> 业务代码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🚫 改 </w:t>
            </w:r>
            <w:r>
              <w:rPr>
                <w:rFonts w:ascii="Consolas" w:hAnsi="Consolas" w:eastAsia="Consolas"/>
                <w:color w:val="C0392B"/>
                <w:sz w:val="19"/>
              </w:rPr>
              <w:t>specs/</w:t>
            </w:r>
            <w:r>
              <w:rPr>
                <w:rFonts w:ascii="Microsoft YaHei" w:hAnsi="Microsoft YaHei" w:eastAsia="Microsoft YaHei"/>
                <w:sz w:val="19"/>
              </w:rPr>
              <w:t>（规范是输入不是输出）；🚫 自证「我符合规范」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WorkBuddy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跑门禁/套件、</w:t>
            </w:r>
            <w:r>
              <w:rPr>
                <w:rFonts w:ascii="Consolas" w:hAnsi="Consolas" w:eastAsia="Consolas"/>
                <w:color w:val="C0392B"/>
                <w:sz w:val="19"/>
              </w:rPr>
              <w:t>sync_common</w:t>
            </w:r>
            <w:r>
              <w:rPr>
                <w:rFonts w:ascii="Microsoft YaHei" w:hAnsi="Microsoft YaHei" w:eastAsia="Microsoft YaHei"/>
                <w:sz w:val="19"/>
              </w:rPr>
              <w:t>、落交付物、提交 git、维护重启键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🚫 自行决定规范口径（只从 </w:t>
            </w:r>
            <w:r>
              <w:rPr>
                <w:rFonts w:ascii="Consolas" w:hAnsi="Consolas" w:eastAsia="Consolas"/>
                <w:color w:val="C0392B"/>
                <w:sz w:val="19"/>
              </w:rPr>
              <w:t>specs/</w:t>
            </w:r>
            <w:r>
              <w:rPr>
                <w:rFonts w:ascii="Microsoft YaHei" w:hAnsi="Microsoft YaHei" w:eastAsia="Microsoft YaHei"/>
                <w:sz w:val="19"/>
              </w:rPr>
              <w:t xml:space="preserve"> 读）；🚫 复述他人结论而不实测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复审方（你）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只读复核，出 🔴/🟡/🔵 + file:line + 精确修法 + 变异验证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🚫 不改文件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云控制台/AppID、决策、批准、裁决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不必当技术细节搬运工</w:t>
            </w:r>
          </w:p>
        </w:tc>
      </w:tr>
    </w:tbl>
    <w:p>
      <w:r/>
      <w:r>
        <w:rPr>
          <w:rFonts w:ascii="Microsoft YaHei" w:hAnsi="Microsoft YaHei" w:eastAsia="Microsoft YaHei"/>
          <w:sz w:val="21"/>
        </w:rPr>
        <w:t xml:space="preserve">⚠️ **最重要一条：inscode 绝不改 </w:t>
      </w:r>
      <w:r>
        <w:rPr>
          <w:rFonts w:ascii="Consolas" w:hAnsi="Consolas" w:eastAsia="Consolas"/>
          <w:color w:val="C0392B"/>
          <w:sz w:val="21"/>
        </w:rPr>
        <w:t>specs/</w:t>
      </w:r>
      <w:r>
        <w:rPr>
          <w:rFonts w:ascii="Microsoft YaHei" w:hAnsi="Microsoft YaHei" w:eastAsia="Microsoft YaHei"/>
          <w:sz w:val="21"/>
        </w:rPr>
        <w:t xml:space="preserve">**。那等于「用输出改输入」，会让整套验收（锚点/门禁/判据）变成自证循环。WorkBuddy 每批合并前查 </w:t>
      </w:r>
      <w:r>
        <w:rPr>
          <w:rFonts w:ascii="Consolas" w:hAnsi="Consolas" w:eastAsia="Consolas"/>
          <w:color w:val="C0392B"/>
          <w:sz w:val="21"/>
        </w:rPr>
        <w:t>git diff --name-only</w:t>
      </w:r>
      <w:r>
        <w:rPr>
          <w:rFonts w:ascii="Microsoft YaHei" w:hAnsi="Microsoft YaHei" w:eastAsia="Microsoft YaHei"/>
          <w:sz w:val="21"/>
        </w:rPr>
        <w:t xml:space="preserve"> 是否含 </w:t>
      </w:r>
      <w:r>
        <w:rPr>
          <w:rFonts w:ascii="Consolas" w:hAnsi="Consolas" w:eastAsia="Consolas"/>
          <w:color w:val="C0392B"/>
          <w:sz w:val="21"/>
        </w:rPr>
        <w:t>specs/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7.1 交接面 = 仓库 + 文件，不靠聊天转述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输入给 inscode：</w:t>
      </w:r>
      <w:r>
        <w:rPr>
          <w:rFonts w:ascii="Consolas" w:hAnsi="Consolas" w:eastAsia="Consolas"/>
          <w:color w:val="C0392B"/>
          <w:sz w:val="21"/>
        </w:rPr>
        <w:t>specs/dev-specs/delivery/</w:t>
      </w:r>
      <w:r>
        <w:rPr>
          <w:rFonts w:ascii="Microsoft YaHei" w:hAnsi="Microsoft YaHei" w:eastAsia="Microsoft YaHei"/>
          <w:sz w:val="21"/>
        </w:rPr>
        <w:t>（批次包，每批自包含）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状态给所有 AI：</w:t>
      </w:r>
      <w:r>
        <w:rPr>
          <w:rFonts w:ascii="Consolas" w:hAnsi="Consolas" w:eastAsia="Consolas"/>
          <w:color w:val="C0392B"/>
          <w:sz w:val="21"/>
        </w:rPr>
        <w:t>specs/dev-specs/★知识存储点_2026-09-10.md</w:t>
      </w:r>
      <w:r>
        <w:rPr>
          <w:rFonts w:ascii="Microsoft YaHei" w:hAnsi="Microsoft YaHei" w:eastAsia="Microsoft YaHei"/>
          <w:sz w:val="21"/>
        </w:rPr>
        <w:t>（唯一真相源）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流程给用户：本 RUNBOOK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产物 = dev 上的 commit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聊天只传「该看哪个文件」，技术内容以文件/commit 为准。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7.2 每批闸门顺序（先审后合，不是两个抽检点）</w:t>
      </w:r>
    </w:p>
    <w:p>
      <w:r/>
      <w:r>
        <w:rPr>
          <w:rFonts w:ascii="Microsoft YaHei" w:hAnsi="Microsoft YaHei" w:eastAsia="Microsoft YaHei"/>
          <w:sz w:val="21"/>
        </w:rPr>
        <w:t xml:space="preserve">① 喂批次包 → ② inscode 产出（分支 </w:t>
      </w:r>
      <w:r>
        <w:rPr>
          <w:rFonts w:ascii="Consolas" w:hAnsi="Consolas" w:eastAsia="Consolas"/>
          <w:color w:val="C0392B"/>
          <w:sz w:val="21"/>
        </w:rPr>
        <w:t>batchN</w:t>
      </w:r>
      <w:r>
        <w:rPr>
          <w:rFonts w:ascii="Microsoft YaHei" w:hAnsi="Microsoft YaHei" w:eastAsia="Microsoft YaHei"/>
          <w:sz w:val="21"/>
        </w:rPr>
        <w:t xml:space="preserve"> 或暂不提交）→ ③ WorkBuddy 落三件交付物 + </w:t>
      </w:r>
      <w:r>
        <w:rPr>
          <w:rFonts w:ascii="Consolas" w:hAnsi="Consolas" w:eastAsia="Consolas"/>
          <w:color w:val="C0392B"/>
          <w:sz w:val="21"/>
        </w:rPr>
        <w:t>node verify_all.js</w:t>
      </w:r>
      <w:r>
        <w:rPr>
          <w:rFonts w:ascii="Microsoft YaHei" w:hAnsi="Microsoft YaHei" w:eastAsia="Microsoft YaHei"/>
          <w:sz w:val="21"/>
        </w:rPr>
        <w:t>（8 套件）→ ④ 复审方核判据 + 独立变异 → ⑤ **过了才进 dev**。</w:t>
      </w:r>
    </w:p>
    <w:p>
      <w:r/>
      <w:r>
        <w:rPr>
          <w:rFonts w:ascii="Microsoft YaHei" w:hAnsi="Microsoft YaHei" w:eastAsia="Microsoft YaHei"/>
          <w:sz w:val="21"/>
        </w:rPr>
        <w:t>批次 0 已走完这条路（A1/A2/A8 就是第④步在合入前抓的）。把它固化成每批都做，而非只在「批次 0 后 / 批次 3 后」两个抽检点做——每批加一道，成本是一次套件+一次读码+一次变异，收益是 dev 上永远只有过审代码。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7.3 每批三件交付物（缺一不受理）</w:t>
      </w:r>
    </w:p>
    <w:p>
      <w:r/>
      <w:r>
        <w:rPr>
          <w:rFonts w:ascii="Microsoft YaHei" w:hAnsi="Microsoft YaHei" w:eastAsia="Microsoft YaHei"/>
          <w:sz w:val="21"/>
        </w:rPr>
        <w:t xml:space="preserve">① commit　② </w:t>
      </w:r>
      <w:r>
        <w:rPr>
          <w:rFonts w:ascii="Consolas" w:hAnsi="Consolas" w:eastAsia="Consolas"/>
          <w:color w:val="C0392B"/>
          <w:sz w:val="21"/>
        </w:rPr>
        <w:t>BATCH&lt;N&gt;_DELIVERY.md</w:t>
      </w:r>
      <w:r>
        <w:rPr>
          <w:rFonts w:ascii="Microsoft YaHei" w:hAnsi="Microsoft YaHei" w:eastAsia="Microsoft YaHei"/>
          <w:sz w:val="21"/>
        </w:rPr>
        <w:t>：判据→file:line 映射 + 自测结果（含「哪些没做」）　③ 变异证据：对 1–2 条核心断言「回退/注入→必须转红」。</w:t>
      </w:r>
    </w:p>
    <w:p>
      <w:r/>
      <w:r>
        <w:rPr>
          <w:rFonts w:ascii="Microsoft YaHei" w:hAnsi="Microsoft YaHei" w:eastAsia="Microsoft YaHei"/>
          <w:sz w:val="21"/>
        </w:rPr>
        <w:t>有这三件，复审方不需要问任何人、也不需要你转述。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7.4 验收权归属（谁写谁的自测不算证据）</w:t>
      </w:r>
    </w:p>
    <w:p>
      <w:r/>
      <w:r>
        <w:rPr>
          <w:rFonts w:ascii="Microsoft YaHei" w:hAnsi="Microsoft YaHei" w:eastAsia="Microsoft YaHei"/>
          <w:sz w:val="21"/>
        </w:rPr>
        <w:t>实例：批次 0 生成方自测 21/21 全绿，仍掩盖 A1/A2 两个真 bug（mock 契约与平台不符）。</w:t>
      </w:r>
    </w:p>
    <w:p>
      <w:r/>
      <w:r>
        <w:rPr>
          <w:rFonts w:ascii="Microsoft YaHei" w:hAnsi="Microsoft YaHei" w:eastAsia="Microsoft YaHei"/>
          <w:sz w:val="21"/>
        </w:rPr>
        <w:t>每批变异必须由**非生成方**执行：inscode 生成 → WorkBuddy 做变异（非生成方）。复审方的变异是「元检查」（查门禁本身是否真能抓错），可选、不替代 WorkBuddy 的每批变异。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7.5 部署能力定位（inscode 有，但须排在门禁后）</w:t>
      </w:r>
    </w:p>
    <w:p>
      <w:r/>
      <w:r>
        <w:rPr>
          <w:rFonts w:ascii="Microsoft YaHei" w:hAnsi="Microsoft YaHei" w:eastAsia="Microsoft YaHei"/>
          <w:sz w:val="21"/>
        </w:rPr>
        <w:t>inscode 一键部署到微信云是**基础设施，不是验收替代**。批次 0 教训：生成方自测全绿仍掩真 bug。</w:t>
      </w:r>
    </w:p>
    <w:p>
      <w:r/>
      <w:r>
        <w:rPr>
          <w:rFonts w:ascii="Microsoft YaHei" w:hAnsi="Microsoft YaHei" w:eastAsia="Microsoft YaHei"/>
          <w:sz w:val="21"/>
        </w:rPr>
        <w:t>正确顺序：**生成 → 门禁(8 套件) → 复审 → 过了才部署 dev/prod**。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prod 部署：仅在复审通过 + 你明确批准后进行（判据④ env.js 占位符已替换为真值后才可上 prod）。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dev 环境探针类部署（如 smokeTest、批次 1 的 POC3 若需真云自测）：例外，其目的就是云端实测，本在门禁外，可先部署后判读。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⚠️ 切勿让「inscode 已部署」被当成「验收通过」的信号——部署成功只证明代码能上传运行，不证明符合 </w:t>
      </w:r>
      <w:r>
        <w:rPr>
          <w:rFonts w:ascii="Consolas" w:hAnsi="Consolas" w:eastAsia="Consolas"/>
          <w:color w:val="C0392B"/>
          <w:sz w:val="21"/>
        </w:rPr>
        <w:t>specs/</w:t>
      </w:r>
      <w:r>
        <w:rPr>
          <w:rFonts w:ascii="Microsoft YaHei" w:hAnsi="Microsoft YaHei" w:eastAsia="Microsoft YaHei"/>
          <w:sz w:val="21"/>
        </w:rPr>
        <w:t xml:space="preserve"> 口径。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7.6 指挥机制（澄清误解：WorkBuddy 无 inscode 连接器）</w:t>
      </w:r>
    </w:p>
    <w:p>
      <w:r/>
      <w:r>
        <w:rPr>
          <w:rFonts w:ascii="Microsoft YaHei" w:hAnsi="Microsoft YaHei" w:eastAsia="Microsoft YaHei"/>
          <w:sz w:val="21"/>
        </w:rPr>
        <w:t>你设想「WorkBuddy 指挥 inscode」，实际总线是 **GitHub + delivery 包**：</w:t>
      </w:r>
    </w:p>
    <w:p>
      <w:pPr>
        <w:pStyle w:val="ListBullet"/>
      </w:pPr>
      <w:r/>
      <w:r>
        <w:rPr>
          <w:rFonts w:ascii="Consolas" w:hAnsi="Consolas" w:eastAsia="Consolas"/>
          <w:color w:val="C0392B"/>
          <w:sz w:val="21"/>
        </w:rPr>
        <w:t>specs/dev-specs/delivery/</w:t>
      </w:r>
      <w:r>
        <w:rPr>
          <w:rFonts w:ascii="Microsoft YaHei" w:hAnsi="Microsoft YaHei" w:eastAsia="Microsoft YaHei"/>
          <w:sz w:val="21"/>
        </w:rPr>
        <w:t xml:space="preserve"> 已备好每批自包含包（.md / 8 txt / .html 同源等价）；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inscode 侧：你喂包，或它从 GitHub 拉（原方案 = inscode↔GitHub 同步）；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它生成代码 → 推 GitHub → WorkBuddy </w:t>
      </w:r>
      <w:r>
        <w:rPr>
          <w:rFonts w:ascii="Consolas" w:hAnsi="Consolas" w:eastAsia="Consolas"/>
          <w:color w:val="C0392B"/>
          <w:sz w:val="21"/>
        </w:rPr>
        <w:t>pull</w:t>
      </w:r>
      <w:r>
        <w:rPr>
          <w:rFonts w:ascii="Microsoft YaHei" w:hAnsi="Microsoft YaHei" w:eastAsia="Microsoft YaHei"/>
          <w:sz w:val="21"/>
        </w:rPr>
        <w:t xml:space="preserve"> 分支 → 跑门禁 → 复审 → 过了合 dev。</w:t>
      </w:r>
    </w:p>
    <w:p>
      <w:r/>
      <w:r>
        <w:rPr>
          <w:rFonts w:ascii="Microsoft YaHei" w:hAnsi="Microsoft YaHei" w:eastAsia="Microsoft YaHei"/>
          <w:sz w:val="21"/>
        </w:rPr>
        <w:t>所以「指挥」= 投喂包质量 + GitHub 桥，**不是实时 API 呼叫**。本会话无 inscode 连接器，未来接上也只改变「喂包」的自动化程度，不改变闸门顺序。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7.7 合并前检查</w:t>
      </w:r>
    </w:p>
    <w:p>
      <w:r/>
      <w:r>
        <w:rPr>
          <w:rFonts w:ascii="Consolas" w:hAnsi="Consolas" w:eastAsia="Consolas"/>
          <w:color w:val="C0392B"/>
          <w:sz w:val="21"/>
        </w:rPr>
        <w:t>git diff --name-only &lt;上一批&gt;..HEAD</w:t>
      </w:r>
      <w:r>
        <w:rPr>
          <w:rFonts w:ascii="Microsoft YaHei" w:hAnsi="Microsoft YaHei" w:eastAsia="Microsoft YaHei"/>
          <w:sz w:val="21"/>
        </w:rPr>
        <w:t xml:space="preserve"> 不得出现 </w:t>
      </w:r>
      <w:r>
        <w:rPr>
          <w:rFonts w:ascii="Consolas" w:hAnsi="Consolas" w:eastAsia="Consolas"/>
          <w:color w:val="C0392B"/>
          <w:sz w:val="21"/>
        </w:rPr>
        <w:t>specs/</w:t>
      </w:r>
      <w:r>
        <w:rPr>
          <w:rFonts w:ascii="Microsoft YaHei" w:hAnsi="Microsoft YaHei" w:eastAsia="Microsoft YaHei"/>
          <w:sz w:val="21"/>
        </w:rPr>
        <w:t>（inscode 越界改规范信号）。出现则整批退回，不合并。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7.8 结论回流</w:t>
      </w:r>
    </w:p>
    <w:p>
      <w:r/>
      <w:r>
        <w:rPr>
          <w:rFonts w:ascii="Microsoft YaHei" w:hAnsi="Microsoft YaHei" w:eastAsia="Microsoft YaHei"/>
          <w:sz w:val="21"/>
        </w:rPr>
        <w:t>云侧实测（A6 / A7 / require / doc().get 契约）结果须回填 ★知识存储点 §1.1，经复审方复核后才可据其改架构决定。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sz w:val="18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4472C4"/>
      </w:pBdr>
    </w:pPr>
    <w:r/>
    <w:r>
      <w:rPr>
        <w:rFonts w:ascii="Microsoft YaHei" w:hAnsi="Microsoft YaHei" w:eastAsia="Microsoft YaHei"/>
        <w:b/>
        <w:sz w:val="22"/>
      </w:rPr>
      <w:t>店算·云端探针部署Runbook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