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AE62C" w14:textId="711A024F" w:rsidR="007B145A" w:rsidRDefault="00677901" w:rsidP="00677901">
      <w:pPr>
        <w:pStyle w:val="1"/>
      </w:pPr>
      <w:r>
        <w:rPr>
          <w:rFonts w:hint="eastAsia"/>
        </w:rPr>
        <w:t>保护模式下的内存管理</w:t>
      </w:r>
    </w:p>
    <w:p w14:paraId="0DD78F7B" w14:textId="23E19594" w:rsidR="00677901" w:rsidRDefault="00677901" w:rsidP="00677901">
      <w:pPr>
        <w:pStyle w:val="2"/>
      </w:pPr>
      <w:r>
        <w:rPr>
          <w:rFonts w:hint="eastAsia"/>
        </w:rPr>
        <w:t>内存管理概览</w:t>
      </w:r>
    </w:p>
    <w:p w14:paraId="20341520" w14:textId="2D349514" w:rsidR="00677901" w:rsidRDefault="00677901" w:rsidP="00677901">
      <w:r>
        <w:rPr>
          <w:rFonts w:hint="eastAsia"/>
        </w:rPr>
        <w:t>Intel体系结构的内存管理有两部分：分段和分页</w:t>
      </w:r>
    </w:p>
    <w:p w14:paraId="5547EEDD" w14:textId="6B3EA2F2" w:rsidR="00677901" w:rsidRDefault="00677901" w:rsidP="00677901">
      <w:r>
        <w:rPr>
          <w:rFonts w:hint="eastAsia"/>
        </w:rPr>
        <w:t>分段可以为每个程序或者任务提供单独的代码、数据和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模块，保证了多个进程或者任务在同一个处理器运行而不相互干扰；</w:t>
      </w:r>
    </w:p>
    <w:p w14:paraId="5CFE04F0" w14:textId="46BD4670" w:rsidR="00677901" w:rsidRDefault="00677901" w:rsidP="00677901">
      <w:r>
        <w:rPr>
          <w:rFonts w:hint="eastAsia"/>
        </w:rPr>
        <w:t>分</w:t>
      </w:r>
      <w:proofErr w:type="gramStart"/>
      <w:r>
        <w:rPr>
          <w:rFonts w:hint="eastAsia"/>
        </w:rPr>
        <w:t>页实现</w:t>
      </w:r>
      <w:proofErr w:type="gramEnd"/>
      <w:r>
        <w:rPr>
          <w:rFonts w:hint="eastAsia"/>
        </w:rPr>
        <w:t>了虚拟内存系统，程序的执行代码需要被映射到物理内存中，当然分页也可以用来隔离多个任务；</w:t>
      </w:r>
    </w:p>
    <w:p w14:paraId="66440BE1" w14:textId="5CE6C77A" w:rsidR="00677901" w:rsidRDefault="00677901" w:rsidP="00677901">
      <w:r>
        <w:rPr>
          <w:rFonts w:hint="eastAsia"/>
        </w:rPr>
        <w:t>在保护模式下，分段是必须的，分页是可选的；</w:t>
      </w:r>
    </w:p>
    <w:p w14:paraId="1C7F69DD" w14:textId="5F0D1541" w:rsidR="00677901" w:rsidRDefault="00677901" w:rsidP="00677901"/>
    <w:p w14:paraId="13F553E1" w14:textId="73450753" w:rsidR="00677901" w:rsidRDefault="00677901" w:rsidP="00677901">
      <w:r w:rsidRPr="00C737DF">
        <w:rPr>
          <w:rFonts w:hint="eastAsia"/>
          <w:b/>
          <w:bCs/>
        </w:rPr>
        <w:t>线性地址</w:t>
      </w:r>
      <w:r>
        <w:rPr>
          <w:rFonts w:hint="eastAsia"/>
        </w:rPr>
        <w:t>：指</w:t>
      </w:r>
      <w:r w:rsidRPr="00C737DF">
        <w:rPr>
          <w:rFonts w:hint="eastAsia"/>
          <w:b/>
          <w:bCs/>
        </w:rPr>
        <w:t>处理器的可寻址空间</w:t>
      </w:r>
      <w:r>
        <w:rPr>
          <w:rFonts w:hint="eastAsia"/>
        </w:rPr>
        <w:t>，系统中的所有段都在处理器的线性地址空间内，分段将线性地址分为一个个小的受保护的地址空间</w:t>
      </w:r>
    </w:p>
    <w:p w14:paraId="3A36F895" w14:textId="77777777" w:rsidR="00C737DF" w:rsidRDefault="00C737DF" w:rsidP="00677901"/>
    <w:p w14:paraId="6BB33AB0" w14:textId="69EB48AA" w:rsidR="00677901" w:rsidRDefault="00677901" w:rsidP="00677901">
      <w:r w:rsidRPr="00C737DF">
        <w:rPr>
          <w:rFonts w:hint="eastAsia"/>
          <w:b/>
          <w:bCs/>
        </w:rPr>
        <w:t>逻辑地址</w:t>
      </w:r>
      <w:r>
        <w:rPr>
          <w:rFonts w:hint="eastAsia"/>
        </w:rPr>
        <w:t>：</w:t>
      </w:r>
      <w:r w:rsidR="006D64CA">
        <w:rPr>
          <w:rFonts w:hint="eastAsia"/>
        </w:rPr>
        <w:t>可以确定一个</w:t>
      </w:r>
      <w:r w:rsidR="006D64CA" w:rsidRPr="00C737DF">
        <w:rPr>
          <w:rFonts w:hint="eastAsia"/>
          <w:b/>
          <w:bCs/>
        </w:rPr>
        <w:t>字节在一个特定段中的位置</w:t>
      </w:r>
      <w:r w:rsidR="006D64CA">
        <w:rPr>
          <w:rFonts w:hint="eastAsia"/>
        </w:rPr>
        <w:t>；由</w:t>
      </w:r>
      <w:proofErr w:type="gramStart"/>
      <w:r w:rsidR="006D64CA">
        <w:rPr>
          <w:rFonts w:hint="eastAsia"/>
        </w:rPr>
        <w:t>段选择符</w:t>
      </w:r>
      <w:proofErr w:type="gramEnd"/>
      <w:r w:rsidR="006D64CA">
        <w:rPr>
          <w:rFonts w:hint="eastAsia"/>
        </w:rPr>
        <w:t>和偏移量组成，</w:t>
      </w:r>
      <w:proofErr w:type="gramStart"/>
      <w:r w:rsidR="006D64CA">
        <w:rPr>
          <w:rFonts w:hint="eastAsia"/>
        </w:rPr>
        <w:t>段选择符</w:t>
      </w:r>
      <w:proofErr w:type="gramEnd"/>
      <w:r w:rsidR="006D64CA">
        <w:rPr>
          <w:rFonts w:hint="eastAsia"/>
        </w:rPr>
        <w:t>是一个段的唯一标识，段描述符中包含了偏移量；</w:t>
      </w:r>
      <w:r w:rsidR="006D64CA" w:rsidRPr="00C737DF">
        <w:rPr>
          <w:rFonts w:hint="eastAsia"/>
          <w:b/>
          <w:bCs/>
        </w:rPr>
        <w:t>段基址加偏移量</w:t>
      </w:r>
      <w:r w:rsidR="006D64CA">
        <w:rPr>
          <w:rFonts w:hint="eastAsia"/>
        </w:rPr>
        <w:t>就构成了处理器线性地址空间的线性地址</w:t>
      </w:r>
    </w:p>
    <w:p w14:paraId="024F881D" w14:textId="77777777" w:rsidR="00C737DF" w:rsidRDefault="00C737DF" w:rsidP="00677901"/>
    <w:p w14:paraId="3F71CCCE" w14:textId="7605128B" w:rsidR="006D64CA" w:rsidRDefault="006D64CA" w:rsidP="00677901">
      <w:r w:rsidRPr="00C737DF">
        <w:rPr>
          <w:rFonts w:hint="eastAsia"/>
          <w:b/>
          <w:bCs/>
        </w:rPr>
        <w:t>物理地址</w:t>
      </w:r>
      <w:r>
        <w:rPr>
          <w:rFonts w:hint="eastAsia"/>
        </w:rPr>
        <w:t>：如果系统没有采取分页机制，线性地址就可以直接映射到物理地址；物理地址就是处理器在地址总线上产生的地址范围；采用</w:t>
      </w:r>
      <w:r w:rsidRPr="00C737DF">
        <w:rPr>
          <w:rFonts w:hint="eastAsia"/>
          <w:b/>
          <w:bCs/>
        </w:rPr>
        <w:t>分</w:t>
      </w:r>
      <w:proofErr w:type="gramStart"/>
      <w:r w:rsidRPr="00C737DF">
        <w:rPr>
          <w:rFonts w:hint="eastAsia"/>
          <w:b/>
          <w:bCs/>
        </w:rPr>
        <w:t>页机制</w:t>
      </w:r>
      <w:proofErr w:type="gramEnd"/>
      <w:r>
        <w:rPr>
          <w:rFonts w:hint="eastAsia"/>
        </w:rPr>
        <w:t>就可以实现线性地址空间的虚拟化，虚拟内存通过一个较小的</w:t>
      </w:r>
      <w:r w:rsidRPr="00C737DF">
        <w:rPr>
          <w:rFonts w:hint="eastAsia"/>
          <w:b/>
          <w:bCs/>
        </w:rPr>
        <w:t>物理内存</w:t>
      </w:r>
      <w:r>
        <w:rPr>
          <w:rFonts w:hint="eastAsia"/>
        </w:rPr>
        <w:t>（R</w:t>
      </w:r>
      <w:r>
        <w:t>AM</w:t>
      </w:r>
      <w:r>
        <w:rPr>
          <w:rFonts w:hint="eastAsia"/>
        </w:rPr>
        <w:t>、R</w:t>
      </w:r>
      <w:r>
        <w:t>OM</w:t>
      </w:r>
      <w:r>
        <w:rPr>
          <w:rFonts w:hint="eastAsia"/>
        </w:rPr>
        <w:t>）以及一些磁盘空间来模拟一个很大的线性地址空间，每个段被分成很多页（4</w:t>
      </w:r>
      <w:r>
        <w:t>KB</w:t>
      </w:r>
      <w:r>
        <w:rPr>
          <w:rFonts w:hint="eastAsia"/>
        </w:rPr>
        <w:t>），</w:t>
      </w:r>
      <w:r w:rsidR="00C737DF">
        <w:rPr>
          <w:rFonts w:hint="eastAsia"/>
        </w:rPr>
        <w:t>操作系统维护一个页目录和一组页表来跟踪这些页，当访问线性地空间时，处理器通过</w:t>
      </w:r>
      <w:r w:rsidR="00C737DF" w:rsidRPr="00C737DF">
        <w:rPr>
          <w:rFonts w:hint="eastAsia"/>
          <w:b/>
          <w:bCs/>
        </w:rPr>
        <w:t>页目录和页表将线性地址转化为物理地址</w:t>
      </w:r>
      <w:r w:rsidR="00C737DF">
        <w:rPr>
          <w:rFonts w:hint="eastAsia"/>
        </w:rPr>
        <w:t>，如果被访问的不在当前的物理内存中，处理器产生中断，从磁盘读取</w:t>
      </w:r>
      <w:proofErr w:type="gramStart"/>
      <w:r w:rsidR="00C737DF">
        <w:rPr>
          <w:rFonts w:hint="eastAsia"/>
        </w:rPr>
        <w:t>这个页到内存</w:t>
      </w:r>
      <w:proofErr w:type="gramEnd"/>
      <w:r w:rsidR="00C737DF">
        <w:rPr>
          <w:rFonts w:hint="eastAsia"/>
        </w:rPr>
        <w:t>，内存和磁盘的页交换对一个程序的执行来说是透明的</w:t>
      </w:r>
    </w:p>
    <w:p w14:paraId="3BA544C6" w14:textId="77777777" w:rsidR="00C737DF" w:rsidRDefault="00C737DF" w:rsidP="00677901"/>
    <w:p w14:paraId="73E451FF" w14:textId="1B1B9EFB" w:rsidR="00677901" w:rsidRPr="00677901" w:rsidRDefault="00C737DF" w:rsidP="00C737DF">
      <w:pPr>
        <w:jc w:val="center"/>
      </w:pPr>
      <w:r w:rsidRPr="00C737DF">
        <w:rPr>
          <w:noProof/>
        </w:rPr>
        <w:drawing>
          <wp:inline distT="0" distB="0" distL="0" distR="0" wp14:anchorId="0DAECA5E" wp14:editId="28531E6A">
            <wp:extent cx="3479553" cy="293370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7294" cy="294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C83D0" w14:textId="7892A0BE" w:rsidR="00677901" w:rsidRDefault="00677901" w:rsidP="00C737DF">
      <w:pPr>
        <w:pStyle w:val="2"/>
        <w:tabs>
          <w:tab w:val="left" w:pos="1330"/>
        </w:tabs>
      </w:pPr>
      <w:r>
        <w:rPr>
          <w:rFonts w:hint="eastAsia"/>
        </w:rPr>
        <w:lastRenderedPageBreak/>
        <w:t>分段机制</w:t>
      </w:r>
      <w:r w:rsidR="00C737DF">
        <w:tab/>
      </w:r>
    </w:p>
    <w:p w14:paraId="2C2D9674" w14:textId="306D302F" w:rsidR="00C737DF" w:rsidRPr="00CF2797" w:rsidRDefault="00C737DF" w:rsidP="003434A8">
      <w:pPr>
        <w:pStyle w:val="3"/>
      </w:pPr>
      <w:r w:rsidRPr="00CF2797">
        <w:rPr>
          <w:rFonts w:hint="eastAsia"/>
        </w:rPr>
        <w:t>Basic</w:t>
      </w:r>
      <w:r w:rsidRPr="00CF2797">
        <w:t xml:space="preserve"> Flat Model</w:t>
      </w:r>
    </w:p>
    <w:p w14:paraId="67DE4494" w14:textId="05D1DF9F" w:rsidR="00C737DF" w:rsidRDefault="00C737DF" w:rsidP="00311E5A">
      <w:pPr>
        <w:ind w:firstLineChars="200" w:firstLine="420"/>
      </w:pPr>
      <w:r>
        <w:rPr>
          <w:rFonts w:hint="eastAsia"/>
        </w:rPr>
        <w:t>该模式仅仅利用分段来保护程序</w:t>
      </w:r>
      <w:r w:rsidR="00311E5A">
        <w:rPr>
          <w:rFonts w:hint="eastAsia"/>
        </w:rPr>
        <w:t>，该模式下，操作系统和应用程序可以访问一个连续的、没有分段的地址空间，最大程度隐藏了intel架构的分段机制</w:t>
      </w:r>
    </w:p>
    <w:p w14:paraId="5F7C7901" w14:textId="57658C4E" w:rsidR="00311E5A" w:rsidRDefault="00515A3D" w:rsidP="00311E5A">
      <w:pPr>
        <w:ind w:firstLineChars="200" w:firstLine="420"/>
      </w:pPr>
      <w:r>
        <w:rPr>
          <w:rFonts w:hint="eastAsia"/>
        </w:rPr>
        <w:t>这个模型中，至少要建立两个段描述符，一个指向代码段，一个指向数据段。这两个段都要被映射到整个线性地址空间，两个段描述符都以地址0为基址，有同样的段限长4</w:t>
      </w:r>
      <w:r>
        <w:t>GB</w:t>
      </w:r>
      <w:r>
        <w:rPr>
          <w:rFonts w:hint="eastAsia"/>
        </w:rPr>
        <w:t>，即使所访问的地址处没有物理内存时，处理器也不会产生“超出内存范围”异常。R</w:t>
      </w:r>
      <w:r>
        <w:t>OM</w:t>
      </w:r>
      <w:r>
        <w:rPr>
          <w:rFonts w:hint="eastAsia"/>
        </w:rPr>
        <w:t>的地址通常位于物理地址空间的高端，处理器从0xfffffff</w:t>
      </w:r>
      <w:r>
        <w:t>0</w:t>
      </w:r>
      <w:r>
        <w:rPr>
          <w:rFonts w:hint="eastAsia"/>
        </w:rPr>
        <w:t>处开始执行。R</w:t>
      </w:r>
      <w:r>
        <w:t>AM</w:t>
      </w:r>
      <w:r>
        <w:rPr>
          <w:rFonts w:hint="eastAsia"/>
        </w:rPr>
        <w:t>位于地址空间的地段，数据段D</w:t>
      </w:r>
      <w:r>
        <w:t>S</w:t>
      </w:r>
      <w:r>
        <w:rPr>
          <w:rFonts w:hint="eastAsia"/>
        </w:rPr>
        <w:t>的初始基地址被置为0</w:t>
      </w:r>
      <w:r w:rsidR="00F368C9">
        <w:rPr>
          <w:rFonts w:hint="eastAsia"/>
        </w:rPr>
        <w:t>。</w:t>
      </w:r>
    </w:p>
    <w:p w14:paraId="6DC47BE7" w14:textId="0B363C71" w:rsidR="00F368C9" w:rsidRDefault="00F368C9" w:rsidP="00F368C9">
      <w:pPr>
        <w:ind w:firstLineChars="200" w:firstLine="420"/>
        <w:jc w:val="center"/>
      </w:pPr>
      <w:r w:rsidRPr="00F368C9">
        <w:rPr>
          <w:noProof/>
        </w:rPr>
        <w:drawing>
          <wp:inline distT="0" distB="0" distL="0" distR="0" wp14:anchorId="557700FB" wp14:editId="5A2D12C6">
            <wp:extent cx="3801110" cy="1631924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6435" cy="163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34A6">
        <w:rPr>
          <w:rFonts w:hint="eastAsia"/>
        </w:rPr>
        <w:t xml:space="preserve"> </w:t>
      </w:r>
    </w:p>
    <w:p w14:paraId="0CB5CE70" w14:textId="15863F9F" w:rsidR="00C737DF" w:rsidRPr="00CF2797" w:rsidRDefault="00C737DF" w:rsidP="003434A8">
      <w:pPr>
        <w:pStyle w:val="3"/>
      </w:pPr>
      <w:r w:rsidRPr="00CF2797">
        <w:rPr>
          <w:rFonts w:hint="eastAsia"/>
        </w:rPr>
        <w:t>P</w:t>
      </w:r>
      <w:r w:rsidRPr="00CF2797">
        <w:t>rotected Flat Model</w:t>
      </w:r>
    </w:p>
    <w:p w14:paraId="5A437374" w14:textId="03504E5F" w:rsidR="00C737DF" w:rsidRDefault="00F368C9" w:rsidP="00C737DF">
      <w:r>
        <w:tab/>
      </w:r>
      <w:r>
        <w:rPr>
          <w:rFonts w:hint="eastAsia"/>
        </w:rPr>
        <w:t>与上一种模式类似，只是段限长被设定在实际物理内存范围内，如果超出范围，会产生一个通用保护异常；</w:t>
      </w:r>
    </w:p>
    <w:p w14:paraId="3ADB5666" w14:textId="3A2825B2" w:rsidR="00F368C9" w:rsidRDefault="00F368C9" w:rsidP="00C737DF">
      <w:r>
        <w:tab/>
      </w:r>
      <w:r>
        <w:rPr>
          <w:rFonts w:hint="eastAsia"/>
        </w:rPr>
        <w:t>也可以在分</w:t>
      </w:r>
      <w:proofErr w:type="gramStart"/>
      <w:r>
        <w:rPr>
          <w:rFonts w:hint="eastAsia"/>
        </w:rPr>
        <w:t>页机制</w:t>
      </w:r>
      <w:proofErr w:type="gramEnd"/>
      <w:r>
        <w:rPr>
          <w:rFonts w:hint="eastAsia"/>
        </w:rPr>
        <w:t>中分离普通用户和超级用户的代码和数据，只需定义优先权为3的代码段和数据段，优先级为0的代码段和数据段</w:t>
      </w:r>
    </w:p>
    <w:p w14:paraId="313AE0F3" w14:textId="0DB95B92" w:rsidR="00F368C9" w:rsidRDefault="00F368C9" w:rsidP="00F368C9">
      <w:pPr>
        <w:jc w:val="center"/>
      </w:pPr>
      <w:r w:rsidRPr="00F368C9">
        <w:rPr>
          <w:noProof/>
        </w:rPr>
        <w:drawing>
          <wp:inline distT="0" distB="0" distL="0" distR="0" wp14:anchorId="1AFA9AE7" wp14:editId="659D1CC5">
            <wp:extent cx="3758782" cy="174815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7446" cy="175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9E051" w14:textId="6F7AD6EE" w:rsidR="00C737DF" w:rsidRPr="00CF2797" w:rsidRDefault="00C737DF" w:rsidP="003434A8">
      <w:pPr>
        <w:pStyle w:val="3"/>
      </w:pPr>
      <w:r w:rsidRPr="00CF2797">
        <w:rPr>
          <w:rFonts w:hint="eastAsia"/>
        </w:rPr>
        <w:t>M</w:t>
      </w:r>
      <w:r w:rsidRPr="00CF2797">
        <w:t>ulti-Segment Model</w:t>
      </w:r>
    </w:p>
    <w:p w14:paraId="33E01F33" w14:textId="5938A1B5" w:rsidR="00C737DF" w:rsidRDefault="00F368C9" w:rsidP="00C737DF">
      <w:r>
        <w:tab/>
      </w:r>
      <w:r>
        <w:rPr>
          <w:rFonts w:hint="eastAsia"/>
        </w:rPr>
        <w:t>充分利用了分段机制，提供了对代码，数据结构以及程序的硬件级的强制保护。每个进程都被分配了自己的段描述符表以及自己的段。进程可以完全独立拥有这些分配到的段，也</w:t>
      </w:r>
      <w:r>
        <w:rPr>
          <w:rFonts w:hint="eastAsia"/>
        </w:rPr>
        <w:lastRenderedPageBreak/>
        <w:t>可以与其</w:t>
      </w:r>
      <w:proofErr w:type="gramStart"/>
      <w:r>
        <w:rPr>
          <w:rFonts w:hint="eastAsia"/>
        </w:rPr>
        <w:t>他进程</w:t>
      </w:r>
      <w:proofErr w:type="gramEnd"/>
      <w:r>
        <w:rPr>
          <w:rFonts w:hint="eastAsia"/>
        </w:rPr>
        <w:t>共享这些段，单独的程序对段和执行环境的访问由硬件控制</w:t>
      </w:r>
    </w:p>
    <w:p w14:paraId="6CA08DF8" w14:textId="3C3790F5" w:rsidR="00F368C9" w:rsidRPr="00C737DF" w:rsidRDefault="00F368C9" w:rsidP="00F368C9">
      <w:pPr>
        <w:jc w:val="center"/>
      </w:pPr>
      <w:r w:rsidRPr="00F368C9">
        <w:rPr>
          <w:noProof/>
        </w:rPr>
        <w:drawing>
          <wp:inline distT="0" distB="0" distL="0" distR="0" wp14:anchorId="3AC0DCF3" wp14:editId="22A1F45C">
            <wp:extent cx="2897861" cy="235394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2994" cy="235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BEF47" w14:textId="11CC41B0" w:rsidR="00677901" w:rsidRDefault="00677901" w:rsidP="00677901">
      <w:pPr>
        <w:pStyle w:val="2"/>
      </w:pPr>
      <w:r>
        <w:rPr>
          <w:rFonts w:hint="eastAsia"/>
        </w:rPr>
        <w:t>逻辑地址和线性地址的转化</w:t>
      </w:r>
    </w:p>
    <w:p w14:paraId="22BE3BE9" w14:textId="44175874" w:rsidR="00CF2797" w:rsidRDefault="00CF2797" w:rsidP="00F47352">
      <w:pPr>
        <w:pStyle w:val="3"/>
      </w:pPr>
      <w:r>
        <w:rPr>
          <w:rFonts w:hint="eastAsia"/>
        </w:rPr>
        <w:t>Segment</w:t>
      </w:r>
      <w:r>
        <w:t xml:space="preserve"> Selectors</w:t>
      </w:r>
    </w:p>
    <w:p w14:paraId="296DF2A7" w14:textId="539731A9" w:rsidR="00CF2797" w:rsidRDefault="00CF2797" w:rsidP="003434A8">
      <w:pPr>
        <w:ind w:firstLineChars="200" w:firstLine="420"/>
      </w:pPr>
      <w:proofErr w:type="gramStart"/>
      <w:r>
        <w:rPr>
          <w:rFonts w:hint="eastAsia"/>
        </w:rPr>
        <w:t>段选择</w:t>
      </w:r>
      <w:proofErr w:type="gramEnd"/>
      <w:r>
        <w:rPr>
          <w:rFonts w:hint="eastAsia"/>
        </w:rPr>
        <w:t>子是一个1</w:t>
      </w:r>
      <w:r>
        <w:t>6</w:t>
      </w:r>
      <w:r>
        <w:rPr>
          <w:rFonts w:hint="eastAsia"/>
        </w:rPr>
        <w:t>位的段标识符，它指向定义该段的段描述符；它包括以下项目：</w:t>
      </w:r>
    </w:p>
    <w:p w14:paraId="622C98B0" w14:textId="4F607CC1" w:rsidR="00CF2797" w:rsidRDefault="00CF2797" w:rsidP="003434A8">
      <w:pPr>
        <w:ind w:firstLineChars="200" w:firstLine="420"/>
      </w:pPr>
      <w:r w:rsidRPr="003434A8">
        <w:rPr>
          <w:rFonts w:hint="eastAsia"/>
          <w:b/>
          <w:bCs/>
        </w:rPr>
        <w:t>Index</w:t>
      </w:r>
      <w:r w:rsidRPr="003434A8">
        <w:rPr>
          <w:b/>
          <w:bCs/>
        </w:rPr>
        <w:t>(</w:t>
      </w:r>
      <w:r w:rsidRPr="003434A8">
        <w:rPr>
          <w:rFonts w:hint="eastAsia"/>
          <w:b/>
          <w:bCs/>
        </w:rPr>
        <w:t>位3</w:t>
      </w:r>
      <w:r w:rsidRPr="003434A8">
        <w:rPr>
          <w:b/>
          <w:bCs/>
        </w:rPr>
        <w:t>~15)</w:t>
      </w:r>
      <w:r>
        <w:rPr>
          <w:rFonts w:hint="eastAsia"/>
        </w:rPr>
        <w:t>，选中</w:t>
      </w:r>
      <w:r>
        <w:t>GDT</w:t>
      </w:r>
      <w:r>
        <w:rPr>
          <w:rFonts w:hint="eastAsia"/>
        </w:rPr>
        <w:t>或L</w:t>
      </w:r>
      <w:r>
        <w:t>DT</w:t>
      </w:r>
      <w:r>
        <w:rPr>
          <w:rFonts w:hint="eastAsia"/>
        </w:rPr>
        <w:t>中8</w:t>
      </w:r>
      <w:r>
        <w:t>192</w:t>
      </w:r>
      <w:r>
        <w:rPr>
          <w:rFonts w:hint="eastAsia"/>
        </w:rPr>
        <w:t>个描述符中的某个描述符。处理器将索引值乘以8，再加上G</w:t>
      </w:r>
      <w:r>
        <w:t>DT</w:t>
      </w:r>
      <w:r>
        <w:rPr>
          <w:rFonts w:hint="eastAsia"/>
        </w:rPr>
        <w:t>或L</w:t>
      </w:r>
      <w:r>
        <w:t>DT</w:t>
      </w:r>
      <w:r>
        <w:rPr>
          <w:rFonts w:hint="eastAsia"/>
        </w:rPr>
        <w:t>的基地址</w:t>
      </w:r>
    </w:p>
    <w:p w14:paraId="439EC524" w14:textId="5005A87F" w:rsidR="00CF2797" w:rsidRDefault="00CF2797" w:rsidP="003434A8">
      <w:pPr>
        <w:ind w:firstLineChars="200" w:firstLine="420"/>
      </w:pPr>
      <w:r w:rsidRPr="003434A8">
        <w:rPr>
          <w:rFonts w:hint="eastAsia"/>
          <w:b/>
          <w:bCs/>
        </w:rPr>
        <w:t>T</w:t>
      </w:r>
      <w:r w:rsidRPr="003434A8">
        <w:rPr>
          <w:b/>
          <w:bCs/>
        </w:rPr>
        <w:t>I</w:t>
      </w:r>
      <w:r w:rsidRPr="003434A8">
        <w:rPr>
          <w:rFonts w:hint="eastAsia"/>
          <w:b/>
          <w:bCs/>
        </w:rPr>
        <w:t>（位2）</w:t>
      </w:r>
      <w:r>
        <w:rPr>
          <w:rFonts w:hint="eastAsia"/>
        </w:rPr>
        <w:t>，确定使用哪个描述符表，标记为0，表示用G</w:t>
      </w:r>
      <w:r>
        <w:t>DT</w:t>
      </w:r>
      <w:r>
        <w:rPr>
          <w:rFonts w:hint="eastAsia"/>
        </w:rPr>
        <w:t>。标记为1，表示用L</w:t>
      </w:r>
      <w:r>
        <w:t>DT</w:t>
      </w:r>
    </w:p>
    <w:p w14:paraId="6E45A773" w14:textId="6A590FBC" w:rsidR="0020172F" w:rsidRDefault="0020172F" w:rsidP="003434A8">
      <w:pPr>
        <w:ind w:firstLineChars="200" w:firstLine="420"/>
      </w:pPr>
      <w:r w:rsidRPr="003434A8">
        <w:rPr>
          <w:b/>
          <w:bCs/>
        </w:rPr>
        <w:t>RPL</w:t>
      </w:r>
      <w:r w:rsidRPr="003434A8">
        <w:rPr>
          <w:rFonts w:hint="eastAsia"/>
          <w:b/>
          <w:bCs/>
        </w:rPr>
        <w:t>（位0和1）</w:t>
      </w:r>
      <w:r>
        <w:rPr>
          <w:rFonts w:hint="eastAsia"/>
        </w:rPr>
        <w:t>，请求的特权级，确定该选择符的特权级，</w:t>
      </w:r>
      <w:proofErr w:type="gramStart"/>
      <w:r>
        <w:rPr>
          <w:rFonts w:hint="eastAsia"/>
        </w:rPr>
        <w:t>特权级从</w:t>
      </w:r>
      <w:proofErr w:type="gramEnd"/>
      <w:r>
        <w:rPr>
          <w:rFonts w:hint="eastAsia"/>
        </w:rPr>
        <w:t>0到3,</w:t>
      </w:r>
      <w:r>
        <w:t>0</w:t>
      </w:r>
      <w:r>
        <w:rPr>
          <w:rFonts w:hint="eastAsia"/>
        </w:rPr>
        <w:t>为最高特权级</w:t>
      </w:r>
    </w:p>
    <w:p w14:paraId="15F2EF6B" w14:textId="6DF51056" w:rsidR="0020172F" w:rsidRDefault="0020172F" w:rsidP="003434A8">
      <w:pPr>
        <w:ind w:firstLineChars="200" w:firstLine="420"/>
      </w:pPr>
      <w:r>
        <w:t>GDT</w:t>
      </w:r>
      <w:r>
        <w:rPr>
          <w:rFonts w:hint="eastAsia"/>
        </w:rPr>
        <w:t>第一项是不用的，指向G</w:t>
      </w:r>
      <w:r>
        <w:t>DT</w:t>
      </w:r>
      <w:r>
        <w:rPr>
          <w:rFonts w:hint="eastAsia"/>
        </w:rPr>
        <w:t>中第一项的</w:t>
      </w:r>
      <w:proofErr w:type="gramStart"/>
      <w:r>
        <w:rPr>
          <w:rFonts w:hint="eastAsia"/>
        </w:rPr>
        <w:t>段选择符被视为空段选择符</w:t>
      </w:r>
      <w:proofErr w:type="gramEnd"/>
      <w:r>
        <w:rPr>
          <w:rFonts w:hint="eastAsia"/>
        </w:rPr>
        <w:t>；当段寄存器被赋值为</w:t>
      </w:r>
      <w:proofErr w:type="gramStart"/>
      <w:r>
        <w:rPr>
          <w:rFonts w:hint="eastAsia"/>
        </w:rPr>
        <w:t>空选择符</w:t>
      </w:r>
      <w:proofErr w:type="gramEnd"/>
      <w:r>
        <w:rPr>
          <w:rFonts w:hint="eastAsia"/>
        </w:rPr>
        <w:t>时，处理器不产生异常；但当使用</w:t>
      </w:r>
      <w:proofErr w:type="gramStart"/>
      <w:r>
        <w:rPr>
          <w:rFonts w:hint="eastAsia"/>
        </w:rPr>
        <w:t>空选择符</w:t>
      </w:r>
      <w:proofErr w:type="gramEnd"/>
      <w:r>
        <w:rPr>
          <w:rFonts w:hint="eastAsia"/>
        </w:rPr>
        <w:t>的寄存器来访问内存时，处理器会产生异常，</w:t>
      </w:r>
      <w:proofErr w:type="gramStart"/>
      <w:r>
        <w:rPr>
          <w:rFonts w:hint="eastAsia"/>
        </w:rPr>
        <w:t>空选择符</w:t>
      </w:r>
      <w:proofErr w:type="gramEnd"/>
      <w:r>
        <w:rPr>
          <w:rFonts w:hint="eastAsia"/>
        </w:rPr>
        <w:t>可以用来初始化未使用的段寄存器</w:t>
      </w:r>
    </w:p>
    <w:p w14:paraId="6D80A881" w14:textId="290E58CF" w:rsidR="009E68BB" w:rsidRPr="003434A8" w:rsidRDefault="009E68BB" w:rsidP="009E68BB">
      <w:pPr>
        <w:ind w:firstLineChars="200" w:firstLine="420"/>
        <w:jc w:val="center"/>
      </w:pPr>
      <w:r w:rsidRPr="009E68BB">
        <w:rPr>
          <w:noProof/>
        </w:rPr>
        <w:drawing>
          <wp:inline distT="0" distB="0" distL="0" distR="0" wp14:anchorId="2671CDE6" wp14:editId="3B4FBEC8">
            <wp:extent cx="4496387" cy="124508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6680" cy="125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ECA40" w14:textId="44747B41" w:rsidR="0020172F" w:rsidRDefault="0020172F" w:rsidP="00F47352">
      <w:pPr>
        <w:pStyle w:val="3"/>
      </w:pPr>
      <w:r>
        <w:rPr>
          <w:rFonts w:hint="eastAsia"/>
        </w:rPr>
        <w:t>Segment</w:t>
      </w:r>
      <w:r>
        <w:t xml:space="preserve"> Registers</w:t>
      </w:r>
    </w:p>
    <w:p w14:paraId="43A94E3F" w14:textId="4AD1F6DD" w:rsidR="0020172F" w:rsidRDefault="002212B6" w:rsidP="003434A8">
      <w:pPr>
        <w:ind w:firstLineChars="200" w:firstLine="420"/>
      </w:pPr>
      <w:r>
        <w:rPr>
          <w:rFonts w:hint="eastAsia"/>
        </w:rPr>
        <w:t>处理器提供了6个段寄存器来保存</w:t>
      </w:r>
      <w:proofErr w:type="gramStart"/>
      <w:r>
        <w:rPr>
          <w:rFonts w:hint="eastAsia"/>
        </w:rPr>
        <w:t>段选择符</w:t>
      </w:r>
      <w:proofErr w:type="gramEnd"/>
      <w:r>
        <w:rPr>
          <w:rFonts w:hint="eastAsia"/>
        </w:rPr>
        <w:t>：</w:t>
      </w:r>
      <w:r w:rsidRPr="003434A8">
        <w:rPr>
          <w:rFonts w:hint="eastAsia"/>
          <w:b/>
          <w:bCs/>
        </w:rPr>
        <w:t>代码段寄存器（C</w:t>
      </w:r>
      <w:r w:rsidRPr="003434A8">
        <w:rPr>
          <w:b/>
          <w:bCs/>
        </w:rPr>
        <w:t>S</w:t>
      </w:r>
      <w:r w:rsidRPr="003434A8">
        <w:rPr>
          <w:rFonts w:hint="eastAsia"/>
          <w:b/>
          <w:bCs/>
        </w:rPr>
        <w:t>）、数据段寄存器（D</w:t>
      </w:r>
      <w:r w:rsidRPr="003434A8">
        <w:rPr>
          <w:b/>
          <w:bCs/>
        </w:rPr>
        <w:t>S</w:t>
      </w:r>
      <w:r w:rsidRPr="003434A8">
        <w:rPr>
          <w:rFonts w:hint="eastAsia"/>
          <w:b/>
          <w:bCs/>
        </w:rPr>
        <w:t>）、堆栈段寄存器（S</w:t>
      </w:r>
      <w:r w:rsidRPr="003434A8">
        <w:rPr>
          <w:b/>
          <w:bCs/>
        </w:rPr>
        <w:t>S</w:t>
      </w:r>
      <w:r w:rsidRPr="003434A8">
        <w:rPr>
          <w:rFonts w:hint="eastAsia"/>
          <w:b/>
          <w:bCs/>
        </w:rPr>
        <w:t>），还提供了另外三个数据段寄存器</w:t>
      </w:r>
      <w:r w:rsidR="00A13F1E" w:rsidRPr="003434A8">
        <w:rPr>
          <w:rFonts w:hint="eastAsia"/>
          <w:b/>
          <w:bCs/>
        </w:rPr>
        <w:t>（E</w:t>
      </w:r>
      <w:r w:rsidR="00A13F1E" w:rsidRPr="003434A8">
        <w:rPr>
          <w:b/>
          <w:bCs/>
        </w:rPr>
        <w:t>S</w:t>
      </w:r>
      <w:r w:rsidR="00A13F1E" w:rsidRPr="003434A8">
        <w:rPr>
          <w:rFonts w:hint="eastAsia"/>
          <w:b/>
          <w:bCs/>
        </w:rPr>
        <w:t>、F</w:t>
      </w:r>
      <w:r w:rsidR="00A13F1E" w:rsidRPr="003434A8">
        <w:rPr>
          <w:b/>
          <w:bCs/>
        </w:rPr>
        <w:t>S</w:t>
      </w:r>
      <w:r w:rsidR="00A13F1E" w:rsidRPr="003434A8">
        <w:rPr>
          <w:rFonts w:hint="eastAsia"/>
          <w:b/>
          <w:bCs/>
        </w:rPr>
        <w:t>、G</w:t>
      </w:r>
      <w:r w:rsidR="00A13F1E" w:rsidRPr="003434A8">
        <w:rPr>
          <w:b/>
          <w:bCs/>
        </w:rPr>
        <w:t>S</w:t>
      </w:r>
      <w:r w:rsidR="00A13F1E" w:rsidRPr="003434A8">
        <w:rPr>
          <w:rFonts w:hint="eastAsia"/>
          <w:b/>
          <w:bCs/>
        </w:rPr>
        <w:t>）</w:t>
      </w:r>
      <w:proofErr w:type="gramStart"/>
      <w:r w:rsidR="00A13F1E" w:rsidRPr="003434A8">
        <w:rPr>
          <w:rFonts w:hint="eastAsia"/>
          <w:b/>
          <w:bCs/>
        </w:rPr>
        <w:t>供进程</w:t>
      </w:r>
      <w:proofErr w:type="gramEnd"/>
      <w:r w:rsidR="00A13F1E" w:rsidRPr="003434A8">
        <w:rPr>
          <w:rFonts w:hint="eastAsia"/>
          <w:b/>
          <w:bCs/>
        </w:rPr>
        <w:t>使用</w:t>
      </w:r>
      <w:r w:rsidR="00A13F1E">
        <w:rPr>
          <w:rFonts w:hint="eastAsia"/>
        </w:rPr>
        <w:t>；只有六个段是可以被直接使用的，其他</w:t>
      </w:r>
      <w:proofErr w:type="gramStart"/>
      <w:r w:rsidR="00A13F1E">
        <w:rPr>
          <w:rFonts w:hint="eastAsia"/>
        </w:rPr>
        <w:t>段只有</w:t>
      </w:r>
      <w:proofErr w:type="gramEnd"/>
      <w:r w:rsidR="00A13F1E">
        <w:rPr>
          <w:rFonts w:hint="eastAsia"/>
        </w:rPr>
        <w:t>在他们的</w:t>
      </w:r>
      <w:proofErr w:type="gramStart"/>
      <w:r w:rsidR="00A13F1E">
        <w:rPr>
          <w:rFonts w:hint="eastAsia"/>
        </w:rPr>
        <w:t>段选择符被</w:t>
      </w:r>
      <w:proofErr w:type="gramEnd"/>
      <w:r w:rsidR="00A13F1E">
        <w:rPr>
          <w:rFonts w:hint="eastAsia"/>
        </w:rPr>
        <w:t>置入这些寄存器中时才可以被使用；</w:t>
      </w:r>
    </w:p>
    <w:p w14:paraId="73F86BA0" w14:textId="6AEF3F29" w:rsidR="00A13F1E" w:rsidRDefault="00A13F1E" w:rsidP="003434A8">
      <w:pPr>
        <w:ind w:firstLineChars="200" w:firstLine="420"/>
      </w:pPr>
      <w:r>
        <w:rPr>
          <w:rFonts w:hint="eastAsia"/>
        </w:rPr>
        <w:t>每个段寄存器由可见部分和不可见部分组成，当</w:t>
      </w:r>
      <w:proofErr w:type="gramStart"/>
      <w:r>
        <w:rPr>
          <w:rFonts w:hint="eastAsia"/>
        </w:rPr>
        <w:t>段选择符被</w:t>
      </w:r>
      <w:proofErr w:type="gramEnd"/>
      <w:r>
        <w:rPr>
          <w:rFonts w:hint="eastAsia"/>
        </w:rPr>
        <w:t>加载到一个段寄存器的可见</w:t>
      </w:r>
      <w:r>
        <w:rPr>
          <w:rFonts w:hint="eastAsia"/>
        </w:rPr>
        <w:lastRenderedPageBreak/>
        <w:t>部分时，处理器也通过</w:t>
      </w:r>
      <w:proofErr w:type="gramStart"/>
      <w:r>
        <w:rPr>
          <w:rFonts w:hint="eastAsia"/>
        </w:rPr>
        <w:t>段选择符</w:t>
      </w:r>
      <w:proofErr w:type="gramEnd"/>
      <w:r>
        <w:rPr>
          <w:rFonts w:hint="eastAsia"/>
        </w:rPr>
        <w:t>所指向的段描述符获取了这个段寄存器的不可见信息：段基址，段限长和访问权限，进行地址转换时，直接使用。当描述符表被改变后，软件应该重新载入段寄存器。</w:t>
      </w:r>
    </w:p>
    <w:p w14:paraId="77570552" w14:textId="79E3E3C0" w:rsidR="00A13F1E" w:rsidRDefault="00A13F1E" w:rsidP="00CF2797">
      <w:r>
        <w:rPr>
          <w:rFonts w:hint="eastAsia"/>
        </w:rPr>
        <w:t>载入指令：</w:t>
      </w:r>
    </w:p>
    <w:p w14:paraId="36A5238D" w14:textId="76E0064B" w:rsidR="00A13F1E" w:rsidRDefault="00A13F1E" w:rsidP="003434A8">
      <w:pPr>
        <w:ind w:firstLineChars="200" w:firstLine="420"/>
      </w:pPr>
      <w:r>
        <w:rPr>
          <w:rFonts w:hint="eastAsia"/>
        </w:rPr>
        <w:t>直接载入指令：M</w:t>
      </w:r>
      <w:r>
        <w:t>OV,POP,LDS,LES,LSS,LGS,LFS</w:t>
      </w:r>
      <w:r>
        <w:rPr>
          <w:rFonts w:hint="eastAsia"/>
        </w:rPr>
        <w:t>等，这些指令明确指定了相应的寄存器</w:t>
      </w:r>
    </w:p>
    <w:p w14:paraId="0B5E63F6" w14:textId="075447AB" w:rsidR="00A13F1E" w:rsidRDefault="00A13F1E" w:rsidP="003434A8">
      <w:pPr>
        <w:ind w:firstLineChars="200" w:firstLine="420"/>
      </w:pPr>
      <w:r>
        <w:rPr>
          <w:rFonts w:hint="eastAsia"/>
        </w:rPr>
        <w:t>隐含载入指令：C</w:t>
      </w:r>
      <w:r>
        <w:t>ALL,JMP,RET,SYSENTER,SYSEXIT,IRET,INTnINTO,INT3</w:t>
      </w:r>
      <w:r>
        <w:rPr>
          <w:rFonts w:hint="eastAsia"/>
        </w:rPr>
        <w:t>等指令，他们改变了C</w:t>
      </w:r>
      <w:r>
        <w:t>S</w:t>
      </w:r>
      <w:r>
        <w:rPr>
          <w:rFonts w:hint="eastAsia"/>
        </w:rPr>
        <w:t>寄存器的内容，有时也会改变其他段寄存器的内容</w:t>
      </w:r>
    </w:p>
    <w:p w14:paraId="474E2ACF" w14:textId="2F01E892" w:rsidR="00A13F1E" w:rsidRDefault="00A13F1E" w:rsidP="003434A8">
      <w:pPr>
        <w:ind w:firstLineChars="200" w:firstLine="420"/>
      </w:pPr>
      <w:r>
        <w:rPr>
          <w:rFonts w:hint="eastAsia"/>
        </w:rPr>
        <w:t>M</w:t>
      </w:r>
      <w:r>
        <w:t>OV</w:t>
      </w:r>
      <w:r>
        <w:rPr>
          <w:rFonts w:hint="eastAsia"/>
        </w:rPr>
        <w:t>指令也可以将一个段寄存器的可见部分保存到一个通用寄存器中</w:t>
      </w:r>
      <w:r w:rsidR="00072E3C">
        <w:rPr>
          <w:rFonts w:hint="eastAsia"/>
        </w:rPr>
        <w:t xml:space="preserve"> </w:t>
      </w:r>
    </w:p>
    <w:p w14:paraId="7743E5A7" w14:textId="5F3D0F68" w:rsidR="009E68BB" w:rsidRDefault="009E68BB" w:rsidP="009E68BB">
      <w:pPr>
        <w:ind w:firstLineChars="200" w:firstLine="420"/>
        <w:jc w:val="center"/>
      </w:pPr>
      <w:r w:rsidRPr="009E68BB">
        <w:rPr>
          <w:noProof/>
        </w:rPr>
        <w:drawing>
          <wp:inline distT="0" distB="0" distL="0" distR="0" wp14:anchorId="4484E325" wp14:editId="3A0B967F">
            <wp:extent cx="4503211" cy="150667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7660" cy="151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22F2F" w14:textId="4BF98866" w:rsidR="0030418C" w:rsidRDefault="0030418C" w:rsidP="00F47352">
      <w:pPr>
        <w:pStyle w:val="3"/>
      </w:pPr>
      <w:r>
        <w:rPr>
          <w:rFonts w:hint="eastAsia"/>
        </w:rPr>
        <w:t>Segment</w:t>
      </w:r>
      <w:r>
        <w:t xml:space="preserve"> Descriptor</w:t>
      </w:r>
    </w:p>
    <w:p w14:paraId="3EF27F35" w14:textId="6C79F135" w:rsidR="0030418C" w:rsidRDefault="00AA5758" w:rsidP="003434A8">
      <w:pPr>
        <w:ind w:firstLineChars="200" w:firstLine="420"/>
      </w:pPr>
      <w:r>
        <w:rPr>
          <w:rFonts w:hint="eastAsia"/>
        </w:rPr>
        <w:t>段描述符是G</w:t>
      </w:r>
      <w:r>
        <w:t>DT</w:t>
      </w:r>
      <w:r>
        <w:rPr>
          <w:rFonts w:hint="eastAsia"/>
        </w:rPr>
        <w:t>或L</w:t>
      </w:r>
      <w:r>
        <w:t>DT</w:t>
      </w:r>
      <w:r>
        <w:rPr>
          <w:rFonts w:hint="eastAsia"/>
        </w:rPr>
        <w:t>中的一个数据结构，它为处理器提供诸如段基址，段大小，访问权限及状态等信息。段描述符主要是由编译器，连接器，装载器或者操作系统构造的；</w:t>
      </w:r>
    </w:p>
    <w:p w14:paraId="1D2762BC" w14:textId="6169F1ED" w:rsidR="00AA5758" w:rsidRDefault="00AA5758" w:rsidP="003434A8">
      <w:pPr>
        <w:ind w:firstLineChars="200" w:firstLine="420"/>
      </w:pPr>
      <w:r>
        <w:rPr>
          <w:rFonts w:hint="eastAsia"/>
        </w:rPr>
        <w:t>段描述符中的标志和字段如下：</w:t>
      </w:r>
    </w:p>
    <w:p w14:paraId="6BEA6CE2" w14:textId="2F6AE8F8" w:rsidR="00A20D10" w:rsidRDefault="00A20D10" w:rsidP="003434A8">
      <w:pPr>
        <w:ind w:firstLineChars="200" w:firstLine="420"/>
      </w:pPr>
      <w:r w:rsidRPr="00A20D10">
        <w:rPr>
          <w:rFonts w:hint="eastAsia"/>
          <w:b/>
          <w:bCs/>
        </w:rPr>
        <w:t>段限长字段</w:t>
      </w:r>
      <w:r>
        <w:rPr>
          <w:rFonts w:hint="eastAsia"/>
        </w:rPr>
        <w:t>：指定了段的大小，处理器将这两个段限长域组合成一个2</w:t>
      </w:r>
      <w:r>
        <w:t>0</w:t>
      </w:r>
      <w:r>
        <w:rPr>
          <w:rFonts w:hint="eastAsia"/>
        </w:rPr>
        <w:t>位的段限长值，根据G的不同，处理器按两种方式处理段限长；G为0，则该段大小可以从1字节到1</w:t>
      </w:r>
      <w:r>
        <w:t>M</w:t>
      </w:r>
      <w:r>
        <w:rPr>
          <w:rFonts w:hint="eastAsia"/>
        </w:rPr>
        <w:t>字节，段长增量单位为字节G为1，则该段大小可以从4</w:t>
      </w:r>
      <w:r>
        <w:t>K</w:t>
      </w:r>
      <w:r>
        <w:rPr>
          <w:rFonts w:hint="eastAsia"/>
        </w:rPr>
        <w:t>字节到4</w:t>
      </w:r>
      <w:r>
        <w:t>G</w:t>
      </w:r>
      <w:r>
        <w:rPr>
          <w:rFonts w:hint="eastAsia"/>
        </w:rPr>
        <w:t>字节，段长增量单位为4</w:t>
      </w:r>
      <w:r>
        <w:t>K</w:t>
      </w:r>
      <w:r>
        <w:rPr>
          <w:rFonts w:hint="eastAsia"/>
        </w:rPr>
        <w:t>字节</w:t>
      </w:r>
    </w:p>
    <w:p w14:paraId="15ABD015" w14:textId="116432EF" w:rsidR="00A20D10" w:rsidRDefault="00A20D10" w:rsidP="003434A8">
      <w:pPr>
        <w:ind w:firstLineChars="200" w:firstLine="420"/>
      </w:pPr>
      <w:r w:rsidRPr="00A20D10">
        <w:rPr>
          <w:rFonts w:hint="eastAsia"/>
          <w:b/>
          <w:bCs/>
        </w:rPr>
        <w:t>基地址域</w:t>
      </w:r>
      <w:r>
        <w:rPr>
          <w:rFonts w:hint="eastAsia"/>
        </w:rPr>
        <w:t>：确定该段的第0字节在4</w:t>
      </w:r>
      <w:r>
        <w:t>GB</w:t>
      </w:r>
      <w:r>
        <w:rPr>
          <w:rFonts w:hint="eastAsia"/>
        </w:rPr>
        <w:t>线性空间中的位置，处理器将3个基地址域组合在一起，构成了一个3</w:t>
      </w:r>
      <w:r>
        <w:t>2</w:t>
      </w:r>
      <w:r>
        <w:rPr>
          <w:rFonts w:hint="eastAsia"/>
        </w:rPr>
        <w:t>位的地址值。</w:t>
      </w:r>
    </w:p>
    <w:p w14:paraId="4C02B8DD" w14:textId="2C3BE198" w:rsidR="00A20D10" w:rsidRDefault="00A20D10" w:rsidP="003434A8">
      <w:pPr>
        <w:ind w:firstLineChars="200" w:firstLine="420"/>
      </w:pPr>
      <w:r w:rsidRPr="004778AA">
        <w:rPr>
          <w:rFonts w:hint="eastAsia"/>
          <w:b/>
          <w:bCs/>
        </w:rPr>
        <w:t>类型域</w:t>
      </w:r>
      <w:r>
        <w:rPr>
          <w:rFonts w:hint="eastAsia"/>
        </w:rPr>
        <w:t>：指明段或者门的类型，确定段的范围权限和增长方向，如何解释这个域，取决于该描述符</w:t>
      </w:r>
      <w:r w:rsidR="004778AA">
        <w:rPr>
          <w:rFonts w:hint="eastAsia"/>
        </w:rPr>
        <w:t>是应用描述符还是系统描述符，由描述符类型标志S确定。代码段。数据段和系统段对类型域有不同的意义</w:t>
      </w:r>
    </w:p>
    <w:p w14:paraId="104A48EE" w14:textId="4F495CF5" w:rsidR="004778AA" w:rsidRDefault="004778AA" w:rsidP="003434A8">
      <w:pPr>
        <w:ind w:firstLineChars="200" w:firstLine="420"/>
      </w:pPr>
      <w:r w:rsidRPr="004778AA">
        <w:rPr>
          <w:rFonts w:hint="eastAsia"/>
          <w:b/>
          <w:bCs/>
        </w:rPr>
        <w:t>S标志</w:t>
      </w:r>
      <w:r>
        <w:rPr>
          <w:rFonts w:hint="eastAsia"/>
        </w:rPr>
        <w:t>：s为0表示系统描述符，s为1表示代码，数据段描述符</w:t>
      </w:r>
    </w:p>
    <w:p w14:paraId="4C800742" w14:textId="08E2BC27" w:rsidR="004778AA" w:rsidRDefault="004778AA" w:rsidP="003434A8">
      <w:pPr>
        <w:ind w:firstLineChars="200" w:firstLine="420"/>
      </w:pPr>
      <w:r w:rsidRPr="004778AA">
        <w:rPr>
          <w:rFonts w:hint="eastAsia"/>
          <w:b/>
          <w:bCs/>
        </w:rPr>
        <w:t>D</w:t>
      </w:r>
      <w:r w:rsidRPr="004778AA">
        <w:rPr>
          <w:b/>
          <w:bCs/>
        </w:rPr>
        <w:t>PL</w:t>
      </w:r>
      <w:r w:rsidRPr="004778AA">
        <w:rPr>
          <w:rFonts w:hint="eastAsia"/>
          <w:b/>
          <w:bCs/>
        </w:rPr>
        <w:t>域</w:t>
      </w:r>
      <w:r>
        <w:rPr>
          <w:rFonts w:hint="eastAsia"/>
        </w:rPr>
        <w:t>：指明该段的特权级，从0</w:t>
      </w:r>
      <w:r>
        <w:t>~3</w:t>
      </w:r>
      <w:r>
        <w:rPr>
          <w:rFonts w:hint="eastAsia"/>
        </w:rPr>
        <w:t>，0为最高特权级</w:t>
      </w:r>
    </w:p>
    <w:p w14:paraId="7D58EB6C" w14:textId="3CBC7362" w:rsidR="004778AA" w:rsidRDefault="004778AA" w:rsidP="00CF2797">
      <w:r w:rsidRPr="004778AA">
        <w:rPr>
          <w:rFonts w:hint="eastAsia"/>
          <w:b/>
          <w:bCs/>
        </w:rPr>
        <w:t>P标志</w:t>
      </w:r>
      <w:r>
        <w:rPr>
          <w:rFonts w:hint="eastAsia"/>
        </w:rPr>
        <w:t>：指出该段当前是否在内存中，1表示在，0表示不在</w:t>
      </w:r>
    </w:p>
    <w:p w14:paraId="24A3571C" w14:textId="47D23E02" w:rsidR="004778AA" w:rsidRDefault="004778AA" w:rsidP="00CF2797">
      <w:r w:rsidRPr="00F47352">
        <w:rPr>
          <w:rFonts w:hint="eastAsia"/>
          <w:b/>
          <w:bCs/>
        </w:rPr>
        <w:t>D</w:t>
      </w:r>
      <w:r w:rsidRPr="00F47352">
        <w:rPr>
          <w:b/>
          <w:bCs/>
        </w:rPr>
        <w:t>/B</w:t>
      </w:r>
      <w:r w:rsidRPr="00F47352">
        <w:rPr>
          <w:rFonts w:hint="eastAsia"/>
          <w:b/>
          <w:bCs/>
        </w:rPr>
        <w:t>标志</w:t>
      </w:r>
      <w:r>
        <w:rPr>
          <w:rFonts w:hint="eastAsia"/>
        </w:rPr>
        <w:t>：根据这个段描述符所指向的是一个可执行代码段，一个向下扩展的数据段还是一个堆栈段，这个标志完成不同的功能。</w:t>
      </w:r>
    </w:p>
    <w:p w14:paraId="67A1BB66" w14:textId="09BA5DE4" w:rsidR="004778AA" w:rsidRDefault="004778AA" w:rsidP="00CF2797">
      <w:r>
        <w:tab/>
      </w:r>
      <w:r w:rsidRPr="00F47352">
        <w:rPr>
          <w:rFonts w:hint="eastAsia"/>
          <w:b/>
          <w:bCs/>
        </w:rPr>
        <w:t>可执行代码段</w:t>
      </w:r>
      <w:r>
        <w:rPr>
          <w:rFonts w:hint="eastAsia"/>
        </w:rPr>
        <w:t>：D标志，指明了该段中的指令所涉及的有效地址值的</w:t>
      </w:r>
      <w:proofErr w:type="gramStart"/>
      <w:r>
        <w:rPr>
          <w:rFonts w:hint="eastAsia"/>
        </w:rPr>
        <w:t>缺省位</w:t>
      </w:r>
      <w:proofErr w:type="gramEnd"/>
      <w:r>
        <w:rPr>
          <w:rFonts w:hint="eastAsia"/>
        </w:rPr>
        <w:t>位数和操作符的</w:t>
      </w:r>
      <w:proofErr w:type="gramStart"/>
      <w:r>
        <w:rPr>
          <w:rFonts w:hint="eastAsia"/>
        </w:rPr>
        <w:t>缺省位</w:t>
      </w:r>
      <w:proofErr w:type="gramEnd"/>
      <w:r>
        <w:rPr>
          <w:rFonts w:hint="eastAsia"/>
        </w:rPr>
        <w:t>位数。标志为1，缺省为3</w:t>
      </w:r>
      <w:r>
        <w:t>2</w:t>
      </w:r>
      <w:r>
        <w:rPr>
          <w:rFonts w:hint="eastAsia"/>
        </w:rPr>
        <w:t>位的地址，3</w:t>
      </w:r>
      <w:r>
        <w:t>2</w:t>
      </w:r>
      <w:r>
        <w:rPr>
          <w:rFonts w:hint="eastAsia"/>
        </w:rPr>
        <w:t>位或者8位的操作符；标志为0，缺省为1</w:t>
      </w:r>
      <w:r>
        <w:t>6</w:t>
      </w:r>
      <w:r>
        <w:rPr>
          <w:rFonts w:hint="eastAsia"/>
        </w:rPr>
        <w:t>位的地址，1</w:t>
      </w:r>
      <w:r>
        <w:t>6</w:t>
      </w:r>
      <w:r>
        <w:rPr>
          <w:rFonts w:hint="eastAsia"/>
        </w:rPr>
        <w:t>位或者8位的操作符</w:t>
      </w:r>
    </w:p>
    <w:p w14:paraId="4DB0AF19" w14:textId="2423D0D5" w:rsidR="004778AA" w:rsidRDefault="004778AA" w:rsidP="00CF2797">
      <w:r>
        <w:tab/>
      </w:r>
      <w:r w:rsidR="00F47352" w:rsidRPr="00F47352">
        <w:rPr>
          <w:rFonts w:hint="eastAsia"/>
          <w:b/>
          <w:bCs/>
        </w:rPr>
        <w:t>堆栈段</w:t>
      </w:r>
      <w:r w:rsidR="00F47352">
        <w:rPr>
          <w:rFonts w:hint="eastAsia"/>
        </w:rPr>
        <w:t>：B标志，它为隐含的</w:t>
      </w:r>
      <w:proofErr w:type="gramStart"/>
      <w:r w:rsidR="00F47352">
        <w:rPr>
          <w:rFonts w:hint="eastAsia"/>
        </w:rPr>
        <w:t>栈</w:t>
      </w:r>
      <w:proofErr w:type="gramEnd"/>
      <w:r w:rsidR="00F47352">
        <w:rPr>
          <w:rFonts w:hint="eastAsia"/>
        </w:rPr>
        <w:t>操作确定栈指针的位数，标志为1，使用3</w:t>
      </w:r>
      <w:r w:rsidR="00F47352">
        <w:t>2</w:t>
      </w:r>
      <w:r w:rsidR="00F47352">
        <w:rPr>
          <w:rFonts w:hint="eastAsia"/>
        </w:rPr>
        <w:t>位的栈指针；标志为0，使用1</w:t>
      </w:r>
      <w:r w:rsidR="00F47352">
        <w:t>6</w:t>
      </w:r>
      <w:r w:rsidR="00F47352">
        <w:rPr>
          <w:rFonts w:hint="eastAsia"/>
        </w:rPr>
        <w:t>位的栈指针</w:t>
      </w:r>
    </w:p>
    <w:p w14:paraId="0D0F36E0" w14:textId="0795D1DA" w:rsidR="00F47352" w:rsidRDefault="00F47352" w:rsidP="00CF2797">
      <w:r>
        <w:tab/>
      </w:r>
      <w:r w:rsidRPr="00F47352">
        <w:rPr>
          <w:rFonts w:hint="eastAsia"/>
          <w:b/>
          <w:bCs/>
        </w:rPr>
        <w:t>向下扩展的数据段</w:t>
      </w:r>
      <w:r>
        <w:rPr>
          <w:rFonts w:hint="eastAsia"/>
        </w:rPr>
        <w:t>：B标志，确定了该段的地址上界，标志为1，上界为F</w:t>
      </w:r>
      <w:r>
        <w:t>FFFFFFFH</w:t>
      </w:r>
      <w:r>
        <w:rPr>
          <w:rFonts w:hint="eastAsia"/>
        </w:rPr>
        <w:t>；标志为0，上界为F</w:t>
      </w:r>
      <w:r>
        <w:t>FFFH</w:t>
      </w:r>
      <w:r>
        <w:rPr>
          <w:rFonts w:hint="eastAsia"/>
        </w:rPr>
        <w:t>。</w:t>
      </w:r>
    </w:p>
    <w:p w14:paraId="19A04EAC" w14:textId="2312CA50" w:rsidR="00F47352" w:rsidRDefault="00F47352" w:rsidP="003434A8">
      <w:pPr>
        <w:ind w:firstLineChars="200" w:firstLine="420"/>
      </w:pPr>
      <w:r w:rsidRPr="00F47352">
        <w:rPr>
          <w:rFonts w:hint="eastAsia"/>
          <w:b/>
          <w:bCs/>
        </w:rPr>
        <w:t>G标志</w:t>
      </w:r>
      <w:r>
        <w:rPr>
          <w:rFonts w:hint="eastAsia"/>
        </w:rPr>
        <w:t>：确定段限长扩展的增量，G为0，段限长以字节为单位，G为1，段限长以4</w:t>
      </w:r>
      <w:r>
        <w:t>KB</w:t>
      </w:r>
      <w:r>
        <w:rPr>
          <w:rFonts w:hint="eastAsia"/>
        </w:rPr>
        <w:lastRenderedPageBreak/>
        <w:t>为单位</w:t>
      </w:r>
    </w:p>
    <w:p w14:paraId="22E81F47" w14:textId="33783096" w:rsidR="00F47352" w:rsidRDefault="00F47352" w:rsidP="003434A8">
      <w:pPr>
        <w:ind w:firstLineChars="200" w:firstLine="420"/>
      </w:pPr>
      <w:r w:rsidRPr="00F47352">
        <w:rPr>
          <w:rFonts w:hint="eastAsia"/>
          <w:b/>
          <w:bCs/>
        </w:rPr>
        <w:t>可用及保留的位s</w:t>
      </w:r>
      <w:r>
        <w:rPr>
          <w:rFonts w:hint="eastAsia"/>
        </w:rPr>
        <w:t>：段描述符的第二个双子的2</w:t>
      </w:r>
      <w:r>
        <w:t>0</w:t>
      </w:r>
      <w:r>
        <w:rPr>
          <w:rFonts w:hint="eastAsia"/>
        </w:rPr>
        <w:t>位可以被系统软件使用，2</w:t>
      </w:r>
      <w:r>
        <w:t>1</w:t>
      </w:r>
      <w:r>
        <w:rPr>
          <w:rFonts w:hint="eastAsia"/>
        </w:rPr>
        <w:t>位被保留，并且应该设置为0</w:t>
      </w:r>
    </w:p>
    <w:p w14:paraId="69081542" w14:textId="7282F7E0" w:rsidR="003434A8" w:rsidRDefault="009E68BB" w:rsidP="009E68BB">
      <w:pPr>
        <w:jc w:val="center"/>
      </w:pPr>
      <w:r w:rsidRPr="009E68BB">
        <w:rPr>
          <w:noProof/>
        </w:rPr>
        <w:drawing>
          <wp:inline distT="0" distB="0" distL="0" distR="0" wp14:anchorId="256C539F" wp14:editId="33CB87BA">
            <wp:extent cx="3961237" cy="2490915"/>
            <wp:effectExtent l="0" t="0" r="127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7311" cy="24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606A" w14:textId="460E8384" w:rsidR="003434A8" w:rsidRDefault="003434A8" w:rsidP="003434A8">
      <w:r>
        <w:rPr>
          <w:rFonts w:hint="eastAsia"/>
        </w:rPr>
        <w:t>逻辑地址转换成线性地址：</w:t>
      </w:r>
    </w:p>
    <w:p w14:paraId="35D83C51" w14:textId="012CBED3" w:rsidR="003434A8" w:rsidRDefault="003434A8" w:rsidP="003434A8">
      <w:r>
        <w:rPr>
          <w:rFonts w:hint="eastAsia"/>
        </w:rPr>
        <w:t>（1）</w:t>
      </w:r>
      <w:r w:rsidR="009E68BB">
        <w:rPr>
          <w:rFonts w:hint="eastAsia"/>
        </w:rPr>
        <w:t>通过</w:t>
      </w:r>
      <w:proofErr w:type="gramStart"/>
      <w:r w:rsidR="009E68BB">
        <w:rPr>
          <w:rFonts w:hint="eastAsia"/>
        </w:rPr>
        <w:t>段选择符</w:t>
      </w:r>
      <w:proofErr w:type="gramEnd"/>
      <w:r w:rsidR="009E68BB">
        <w:rPr>
          <w:rFonts w:hint="eastAsia"/>
        </w:rPr>
        <w:t>中的偏移量，在G</w:t>
      </w:r>
      <w:r w:rsidR="009E68BB">
        <w:t>DT</w:t>
      </w:r>
      <w:r w:rsidR="009E68BB">
        <w:rPr>
          <w:rFonts w:hint="eastAsia"/>
        </w:rPr>
        <w:t>或者L</w:t>
      </w:r>
      <w:r w:rsidR="009E68BB">
        <w:t>DT</w:t>
      </w:r>
      <w:r w:rsidR="009E68BB">
        <w:rPr>
          <w:rFonts w:hint="eastAsia"/>
        </w:rPr>
        <w:t>中定位该段的段描述符</w:t>
      </w:r>
    </w:p>
    <w:p w14:paraId="531BE3C5" w14:textId="27401B29" w:rsidR="003434A8" w:rsidRDefault="003434A8" w:rsidP="003434A8">
      <w:r>
        <w:rPr>
          <w:rFonts w:hint="eastAsia"/>
        </w:rPr>
        <w:t>（2）</w:t>
      </w:r>
      <w:r w:rsidR="009E68BB">
        <w:rPr>
          <w:rFonts w:hint="eastAsia"/>
        </w:rPr>
        <w:t>检查段描述符中的访问权限和段的地址范围以确保该段是可访问的，偏移量是在段限长范围内的</w:t>
      </w:r>
    </w:p>
    <w:p w14:paraId="26770848" w14:textId="694CBA99" w:rsidR="003434A8" w:rsidRDefault="003434A8" w:rsidP="003434A8">
      <w:r>
        <w:rPr>
          <w:rFonts w:hint="eastAsia"/>
        </w:rPr>
        <w:t>（3）</w:t>
      </w:r>
      <w:r w:rsidR="009E68BB">
        <w:rPr>
          <w:rFonts w:hint="eastAsia"/>
        </w:rPr>
        <w:t>将段描述符中的段基址和偏移量相加以构成线性地址</w:t>
      </w:r>
    </w:p>
    <w:p w14:paraId="3F9F7FDC" w14:textId="1786AFA8" w:rsidR="009E68BB" w:rsidRPr="00CF2797" w:rsidRDefault="009E68BB" w:rsidP="009E68BB">
      <w:pPr>
        <w:jc w:val="center"/>
      </w:pPr>
      <w:r w:rsidRPr="009E68BB">
        <w:rPr>
          <w:noProof/>
        </w:rPr>
        <w:drawing>
          <wp:inline distT="0" distB="0" distL="0" distR="0" wp14:anchorId="250D7AA1" wp14:editId="2A3AF8CB">
            <wp:extent cx="3828253" cy="1662013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4" cy="166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93D98" w14:textId="579B03AD" w:rsidR="00677901" w:rsidRDefault="00677901" w:rsidP="00677901">
      <w:pPr>
        <w:pStyle w:val="2"/>
      </w:pPr>
      <w:r>
        <w:rPr>
          <w:rFonts w:hint="eastAsia"/>
        </w:rPr>
        <w:t>描述符的分类</w:t>
      </w:r>
    </w:p>
    <w:p w14:paraId="70E8E1F4" w14:textId="357E9ABE" w:rsidR="00375B42" w:rsidRDefault="00375B42" w:rsidP="00A83745">
      <w:pPr>
        <w:pStyle w:val="3"/>
      </w:pPr>
      <w:r>
        <w:rPr>
          <w:rFonts w:hint="eastAsia"/>
        </w:rPr>
        <w:t>代码、数据段描述符：</w:t>
      </w:r>
    </w:p>
    <w:p w14:paraId="550347A3" w14:textId="2F28618C" w:rsidR="00375B42" w:rsidRDefault="00375B42" w:rsidP="00375B42">
      <w:r>
        <w:tab/>
      </w:r>
      <w:r>
        <w:rPr>
          <w:rFonts w:hint="eastAsia"/>
        </w:rPr>
        <w:t>当段描述符中的S标志为1时，该描述符为代码段描述符或者数据段描述符</w:t>
      </w:r>
      <w:r w:rsidR="009F55AF">
        <w:rPr>
          <w:rFonts w:hint="eastAsia"/>
        </w:rPr>
        <w:t>，类型域的最高位为0：数据段描述符；为1：代码段描述符；</w:t>
      </w:r>
    </w:p>
    <w:p w14:paraId="3B330915" w14:textId="761A4542" w:rsidR="009F55AF" w:rsidRDefault="009F55AF" w:rsidP="00375B42">
      <w:r>
        <w:tab/>
      </w:r>
      <w:r w:rsidRPr="00A83745">
        <w:rPr>
          <w:rFonts w:hint="eastAsia"/>
          <w:b/>
          <w:bCs/>
        </w:rPr>
        <w:t>数据段</w:t>
      </w:r>
      <w:r>
        <w:rPr>
          <w:rFonts w:hint="eastAsia"/>
        </w:rPr>
        <w:t>：描述符类型域的低三位被解释为访问控制</w:t>
      </w:r>
      <w:r w:rsidR="00E01C76">
        <w:rPr>
          <w:rFonts w:hint="eastAsia"/>
        </w:rPr>
        <w:t>，是否可写，扩展方向</w:t>
      </w:r>
    </w:p>
    <w:p w14:paraId="098BF97D" w14:textId="2859585F" w:rsidR="00E01C76" w:rsidRDefault="00E01C76" w:rsidP="00E01C76">
      <w:pPr>
        <w:ind w:firstLineChars="200" w:firstLine="420"/>
      </w:pPr>
      <w:r>
        <w:rPr>
          <w:rFonts w:hint="eastAsia"/>
        </w:rPr>
        <w:t>堆栈</w:t>
      </w:r>
      <w:proofErr w:type="gramStart"/>
      <w:r>
        <w:rPr>
          <w:rFonts w:hint="eastAsia"/>
        </w:rPr>
        <w:t>段必须</w:t>
      </w:r>
      <w:proofErr w:type="gramEnd"/>
      <w:r>
        <w:rPr>
          <w:rFonts w:hint="eastAsia"/>
        </w:rPr>
        <w:t>是可读写的数据段。将一个不可写的数据段选择符置入</w:t>
      </w:r>
      <w:r>
        <w:t>SS</w:t>
      </w:r>
      <w:r>
        <w:t>寄存器会导致通用保</w:t>
      </w:r>
      <w:r>
        <w:rPr>
          <w:rFonts w:hint="eastAsia"/>
        </w:rPr>
        <w:t>护异常</w:t>
      </w:r>
      <w:r>
        <w:t>(GP)。如果堆栈段的大小需要动态变化，可以将其置为向下扩展数据段（扩展方</w:t>
      </w:r>
    </w:p>
    <w:p w14:paraId="59EEF20C" w14:textId="77777777" w:rsidR="00E01C76" w:rsidRDefault="00E01C76" w:rsidP="00E01C76">
      <w:r>
        <w:rPr>
          <w:rFonts w:hint="eastAsia"/>
        </w:rPr>
        <w:t>向标志为</w:t>
      </w:r>
      <w:r>
        <w:t>1)。这里，动态改变段限长将导致</w:t>
      </w:r>
      <w:proofErr w:type="gramStart"/>
      <w:r>
        <w:t>栈</w:t>
      </w:r>
      <w:proofErr w:type="gramEnd"/>
      <w:r>
        <w:t>空间朝着</w:t>
      </w:r>
      <w:proofErr w:type="gramStart"/>
      <w:r>
        <w:t>栈</w:t>
      </w:r>
      <w:proofErr w:type="gramEnd"/>
      <w:r>
        <w:t>底部空间扩展。如果段的长度保</w:t>
      </w:r>
    </w:p>
    <w:p w14:paraId="3EC894B2" w14:textId="77777777" w:rsidR="00E01C76" w:rsidRDefault="00E01C76" w:rsidP="00E01C76">
      <w:r>
        <w:rPr>
          <w:rFonts w:hint="eastAsia"/>
        </w:rPr>
        <w:t>持不变，堆栈</w:t>
      </w:r>
      <w:proofErr w:type="gramStart"/>
      <w:r>
        <w:rPr>
          <w:rFonts w:hint="eastAsia"/>
        </w:rPr>
        <w:t>段可以</w:t>
      </w:r>
      <w:proofErr w:type="gramEnd"/>
      <w:r>
        <w:rPr>
          <w:rFonts w:hint="eastAsia"/>
        </w:rPr>
        <w:t>是向上扩展的，也可以是向下扩展的。</w:t>
      </w:r>
    </w:p>
    <w:p w14:paraId="2FFD3E71" w14:textId="77777777" w:rsidR="00E01C76" w:rsidRDefault="00E01C76" w:rsidP="00E01C76">
      <w:pPr>
        <w:ind w:firstLineChars="200" w:firstLine="420"/>
      </w:pPr>
      <w:r>
        <w:rPr>
          <w:rFonts w:hint="eastAsia"/>
        </w:rPr>
        <w:t>访问位</w:t>
      </w:r>
      <w:r>
        <w:t>(access位)表示访问位自最后一次被操作系统清零后，该段是否被访问过。每当</w:t>
      </w:r>
    </w:p>
    <w:p w14:paraId="21513D5C" w14:textId="77777777" w:rsidR="00E01C76" w:rsidRDefault="00E01C76" w:rsidP="00E01C76">
      <w:r>
        <w:rPr>
          <w:rFonts w:hint="eastAsia"/>
        </w:rPr>
        <w:lastRenderedPageBreak/>
        <w:t>处理器将该段的</w:t>
      </w:r>
      <w:proofErr w:type="gramStart"/>
      <w:r>
        <w:rPr>
          <w:rFonts w:hint="eastAsia"/>
        </w:rPr>
        <w:t>段选择符</w:t>
      </w:r>
      <w:proofErr w:type="gramEnd"/>
      <w:r>
        <w:rPr>
          <w:rFonts w:hint="eastAsia"/>
        </w:rPr>
        <w:t>置入某个段寄存器时，就将访问位置为</w:t>
      </w:r>
      <w:r>
        <w:t>1。该位一直保持为1直到</w:t>
      </w:r>
    </w:p>
    <w:p w14:paraId="68DFE225" w14:textId="069FF21B" w:rsidR="00E01C76" w:rsidRDefault="00E01C76" w:rsidP="00E01C76">
      <w:proofErr w:type="gramStart"/>
      <w:r>
        <w:rPr>
          <w:rFonts w:hint="eastAsia"/>
        </w:rPr>
        <w:t>被显式</w:t>
      </w:r>
      <w:proofErr w:type="gramEnd"/>
      <w:r>
        <w:rPr>
          <w:rFonts w:hint="eastAsia"/>
        </w:rPr>
        <w:t>清零。该位可以用于虚拟内存管理和</w:t>
      </w:r>
      <w:r>
        <w:t>debug。</w:t>
      </w:r>
    </w:p>
    <w:p w14:paraId="4117B520" w14:textId="5D5B79C8" w:rsidR="00E01C76" w:rsidRDefault="00E01C76" w:rsidP="00E01C76">
      <w:pPr>
        <w:ind w:firstLine="420"/>
      </w:pPr>
      <w:r w:rsidRPr="00A83745">
        <w:rPr>
          <w:rFonts w:hint="eastAsia"/>
          <w:b/>
          <w:bCs/>
        </w:rPr>
        <w:t>代码段</w:t>
      </w:r>
      <w:r>
        <w:rPr>
          <w:rFonts w:hint="eastAsia"/>
        </w:rPr>
        <w:t>：类型域的低三位被解释为访问位，可读位，一致位，根据可读位的设置，代码</w:t>
      </w:r>
      <w:proofErr w:type="gramStart"/>
      <w:r>
        <w:rPr>
          <w:rFonts w:hint="eastAsia"/>
        </w:rPr>
        <w:t>段可以</w:t>
      </w:r>
      <w:proofErr w:type="gramEnd"/>
      <w:r>
        <w:rPr>
          <w:rFonts w:hint="eastAsia"/>
        </w:rPr>
        <w:t>为“只执行”或者“可执行可读”。当有常量或者其他静态数据与指令代码</w:t>
      </w:r>
      <w:r w:rsidR="00A83745">
        <w:rPr>
          <w:rFonts w:hint="eastAsia"/>
        </w:rPr>
        <w:t>一起在R</w:t>
      </w:r>
      <w:r w:rsidR="00A83745">
        <w:t>OM</w:t>
      </w:r>
      <w:r w:rsidR="00A83745">
        <w:rPr>
          <w:rFonts w:hint="eastAsia"/>
        </w:rPr>
        <w:t>中时，必须使用可执行可读的段，要从代码段读取数据，可以通过带有C</w:t>
      </w:r>
      <w:r w:rsidR="00A83745">
        <w:t>S</w:t>
      </w:r>
      <w:r w:rsidR="00A83745">
        <w:rPr>
          <w:rFonts w:hint="eastAsia"/>
        </w:rPr>
        <w:t>前缀的指令或者将代码</w:t>
      </w:r>
      <w:proofErr w:type="gramStart"/>
      <w:r w:rsidR="00A83745">
        <w:rPr>
          <w:rFonts w:hint="eastAsia"/>
        </w:rPr>
        <w:t>段选择符</w:t>
      </w:r>
      <w:proofErr w:type="gramEnd"/>
      <w:r w:rsidR="00A83745">
        <w:rPr>
          <w:rFonts w:hint="eastAsia"/>
        </w:rPr>
        <w:t>置入数据段寄存器，在保护模式中，代码段是不可写的；</w:t>
      </w:r>
    </w:p>
    <w:p w14:paraId="122353F5" w14:textId="0F5199FE" w:rsidR="00A83745" w:rsidRDefault="00A83745" w:rsidP="00A83745">
      <w:pPr>
        <w:ind w:firstLine="420"/>
      </w:pPr>
      <w:r>
        <w:rPr>
          <w:rFonts w:hint="eastAsia"/>
        </w:rPr>
        <w:t>代码</w:t>
      </w:r>
      <w:proofErr w:type="gramStart"/>
      <w:r>
        <w:rPr>
          <w:rFonts w:hint="eastAsia"/>
        </w:rPr>
        <w:t>段可以</w:t>
      </w:r>
      <w:proofErr w:type="gramEnd"/>
      <w:r>
        <w:rPr>
          <w:rFonts w:hint="eastAsia"/>
        </w:rPr>
        <w:t>是一致的，也可以是不一致的进程的执行转入一个具有更高</w:t>
      </w:r>
      <w:proofErr w:type="gramStart"/>
      <w:r>
        <w:rPr>
          <w:rFonts w:hint="eastAsia"/>
        </w:rPr>
        <w:t>特权级的一致段可以</w:t>
      </w:r>
      <w:proofErr w:type="gramEnd"/>
      <w:r>
        <w:rPr>
          <w:rFonts w:hint="eastAsia"/>
        </w:rPr>
        <w:t>使代码在当前</w:t>
      </w:r>
      <w:proofErr w:type="gramStart"/>
      <w:r>
        <w:rPr>
          <w:rFonts w:hint="eastAsia"/>
        </w:rPr>
        <w:t>特权级</w:t>
      </w:r>
      <w:proofErr w:type="gramEnd"/>
      <w:r>
        <w:rPr>
          <w:rFonts w:hint="eastAsia"/>
        </w:rPr>
        <w:t>继续运行。除非使用了调用门或者任务门，进程将转入一个不同特</w:t>
      </w:r>
    </w:p>
    <w:p w14:paraId="195BCE2B" w14:textId="4428CFE4" w:rsidR="00A83745" w:rsidRDefault="00A83745" w:rsidP="00A83745">
      <w:r>
        <w:rPr>
          <w:rFonts w:hint="eastAsia"/>
        </w:rPr>
        <w:t>权级的非</w:t>
      </w:r>
      <w:proofErr w:type="gramStart"/>
      <w:r>
        <w:rPr>
          <w:rFonts w:hint="eastAsia"/>
        </w:rPr>
        <w:t>一致段</w:t>
      </w:r>
      <w:proofErr w:type="gramEnd"/>
      <w:r>
        <w:rPr>
          <w:rFonts w:hint="eastAsia"/>
        </w:rPr>
        <w:t>使处理器产生一个“一般保护异常”</w:t>
      </w:r>
      <w:r>
        <w:t>(GP),</w:t>
      </w:r>
      <w:proofErr w:type="gramStart"/>
      <w:r>
        <w:t>不访问</w:t>
      </w:r>
      <w:proofErr w:type="gramEnd"/>
      <w:r>
        <w:t>受保护的程序和某类</w:t>
      </w:r>
      <w:r>
        <w:rPr>
          <w:rFonts w:hint="eastAsia"/>
        </w:rPr>
        <w:t>异常处理程序（比如除法</w:t>
      </w:r>
      <w:proofErr w:type="gramStart"/>
      <w:r>
        <w:rPr>
          <w:rFonts w:hint="eastAsia"/>
        </w:rPr>
        <w:t>错或者</w:t>
      </w:r>
      <w:proofErr w:type="gramEnd"/>
      <w:r>
        <w:rPr>
          <w:rFonts w:hint="eastAsia"/>
        </w:rPr>
        <w:t>溢出</w:t>
      </w:r>
      <w:r>
        <w:rPr>
          <w:rFonts w:hint="eastAsia"/>
        </w:rPr>
        <w:t>）的系统程序可以被载入一致的代码段。不能被更低</w:t>
      </w:r>
      <w:proofErr w:type="gramStart"/>
      <w:r>
        <w:rPr>
          <w:rFonts w:hint="eastAsia"/>
        </w:rPr>
        <w:t>特权级</w:t>
      </w:r>
      <w:proofErr w:type="gramEnd"/>
      <w:r>
        <w:rPr>
          <w:rFonts w:hint="eastAsia"/>
        </w:rPr>
        <w:t>的进程访问的程序应该被载入非一致的代码段</w:t>
      </w:r>
    </w:p>
    <w:p w14:paraId="6CBC2C47" w14:textId="31226E36" w:rsidR="00A83745" w:rsidRDefault="00A83745" w:rsidP="00A018B4">
      <w:pPr>
        <w:jc w:val="center"/>
        <w:rPr>
          <w:rFonts w:hint="eastAsia"/>
        </w:rPr>
      </w:pPr>
      <w:r w:rsidRPr="00A83745">
        <w:drawing>
          <wp:inline distT="0" distB="0" distL="0" distR="0" wp14:anchorId="10EAD421" wp14:editId="0957DB9B">
            <wp:extent cx="4651336" cy="2719346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5514" cy="27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6CDDB" w14:textId="1F17F6CE" w:rsidR="00A83745" w:rsidRDefault="00A83745" w:rsidP="00A83745">
      <w:pPr>
        <w:pStyle w:val="3"/>
      </w:pPr>
      <w:r>
        <w:rPr>
          <w:rFonts w:hint="eastAsia"/>
        </w:rPr>
        <w:t>系统描述符：</w:t>
      </w:r>
    </w:p>
    <w:p w14:paraId="58295023" w14:textId="7FB95208" w:rsidR="00A018B4" w:rsidRDefault="00A018B4" w:rsidP="00A83745">
      <w:r>
        <w:rPr>
          <w:rFonts w:hint="eastAsia"/>
        </w:rPr>
        <w:t>当段描述符的S标志为0时，该描述符为系统描述符：</w:t>
      </w:r>
    </w:p>
    <w:p w14:paraId="039D6D04" w14:textId="550266A9" w:rsidR="00A83745" w:rsidRPr="00A83745" w:rsidRDefault="00A83745" w:rsidP="00A018B4">
      <w:pPr>
        <w:ind w:leftChars="200" w:left="420"/>
      </w:pPr>
      <w:r w:rsidRPr="00A83745">
        <w:t>局部描述符表描述符 Local descriptor-table (LDT) segment descriptor</w:t>
      </w:r>
    </w:p>
    <w:p w14:paraId="496BE7E0" w14:textId="77777777" w:rsidR="00A83745" w:rsidRPr="00A83745" w:rsidRDefault="00A83745" w:rsidP="00A018B4">
      <w:pPr>
        <w:ind w:leftChars="200" w:left="420"/>
      </w:pPr>
      <w:r w:rsidRPr="00A83745">
        <w:t>任务状态段描述符 Task-state segment (TSS) descriptor</w:t>
      </w:r>
    </w:p>
    <w:p w14:paraId="4BAB69C5" w14:textId="77777777" w:rsidR="00A83745" w:rsidRPr="00A83745" w:rsidRDefault="00A83745" w:rsidP="00A018B4">
      <w:pPr>
        <w:ind w:leftChars="200" w:left="420"/>
      </w:pPr>
      <w:r w:rsidRPr="00A83745">
        <w:t>调用门描述符 Call-gate descriptor</w:t>
      </w:r>
    </w:p>
    <w:p w14:paraId="0A058BE7" w14:textId="77777777" w:rsidR="00A83745" w:rsidRPr="00A83745" w:rsidRDefault="00A83745" w:rsidP="00A018B4">
      <w:pPr>
        <w:ind w:leftChars="200" w:left="420"/>
      </w:pPr>
      <w:r w:rsidRPr="00A83745">
        <w:t>中断门描述符 Interrupt-gate descriptor</w:t>
      </w:r>
    </w:p>
    <w:p w14:paraId="11D4CE86" w14:textId="77777777" w:rsidR="00A83745" w:rsidRPr="00A83745" w:rsidRDefault="00A83745" w:rsidP="00A018B4">
      <w:pPr>
        <w:ind w:leftChars="200" w:left="420"/>
      </w:pPr>
      <w:r w:rsidRPr="00A83745">
        <w:t>陷阱门描述符 Trap-gate descriptor</w:t>
      </w:r>
    </w:p>
    <w:p w14:paraId="2C03A799" w14:textId="128E4680" w:rsidR="00A83745" w:rsidRDefault="00A83745" w:rsidP="00A018B4">
      <w:pPr>
        <w:ind w:leftChars="200" w:left="420"/>
      </w:pPr>
      <w:r w:rsidRPr="00A83745">
        <w:t>任务门描述符 Task-gate descriptor</w:t>
      </w:r>
    </w:p>
    <w:p w14:paraId="77334D20" w14:textId="71286F84" w:rsidR="00A018B4" w:rsidRDefault="00A018B4" w:rsidP="00A018B4">
      <w:r>
        <w:rPr>
          <w:rFonts w:hint="eastAsia"/>
        </w:rPr>
        <w:t>这些描述符又分为两类：系统段描述符和门描述符；系统段描述符指向系统段；门描述符它们本身就是门，他们或者持有指向代码段的过程的入口点的指针，或者持有T</w:t>
      </w:r>
      <w:r>
        <w:t>SS</w:t>
      </w:r>
      <w:r>
        <w:rPr>
          <w:rFonts w:hint="eastAsia"/>
        </w:rPr>
        <w:t>的</w:t>
      </w:r>
      <w:proofErr w:type="gramStart"/>
      <w:r>
        <w:rPr>
          <w:rFonts w:hint="eastAsia"/>
        </w:rPr>
        <w:t>段选择符</w:t>
      </w:r>
      <w:proofErr w:type="gramEnd"/>
      <w:r>
        <w:rPr>
          <w:rFonts w:hint="eastAsia"/>
        </w:rPr>
        <w:t>。</w:t>
      </w:r>
    </w:p>
    <w:p w14:paraId="374B013B" w14:textId="57ECF784" w:rsidR="00A018B4" w:rsidRDefault="00A018B4" w:rsidP="00A018B4">
      <w:pPr>
        <w:jc w:val="center"/>
        <w:rPr>
          <w:rFonts w:hint="eastAsia"/>
        </w:rPr>
      </w:pPr>
      <w:r w:rsidRPr="00A018B4">
        <w:lastRenderedPageBreak/>
        <w:drawing>
          <wp:inline distT="0" distB="0" distL="0" distR="0" wp14:anchorId="38E05EE4" wp14:editId="2918140D">
            <wp:extent cx="3999506" cy="2950755"/>
            <wp:effectExtent l="0" t="0" r="127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9114" cy="295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3D70F" w14:textId="77777777" w:rsidR="00A018B4" w:rsidRPr="00A83745" w:rsidRDefault="00A018B4" w:rsidP="00A83745"/>
    <w:p w14:paraId="756403F1" w14:textId="77777777" w:rsidR="00A83745" w:rsidRPr="00A83745" w:rsidRDefault="00A83745" w:rsidP="00A83745">
      <w:pPr>
        <w:rPr>
          <w:rFonts w:hint="eastAsia"/>
        </w:rPr>
      </w:pPr>
    </w:p>
    <w:p w14:paraId="7F774ED3" w14:textId="77777777" w:rsidR="00A83745" w:rsidRDefault="00A83745" w:rsidP="00A83745">
      <w:pPr>
        <w:rPr>
          <w:rFonts w:hint="eastAsia"/>
        </w:rPr>
      </w:pPr>
    </w:p>
    <w:p w14:paraId="676FA6CF" w14:textId="77777777" w:rsidR="00375B42" w:rsidRPr="00375B42" w:rsidRDefault="00375B42" w:rsidP="00375B42">
      <w:pPr>
        <w:rPr>
          <w:rFonts w:hint="eastAsia"/>
        </w:rPr>
      </w:pPr>
    </w:p>
    <w:sectPr w:rsidR="00375B42" w:rsidRPr="00375B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E82737"/>
    <w:multiLevelType w:val="multilevel"/>
    <w:tmpl w:val="5CC8D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C804664"/>
    <w:multiLevelType w:val="hybridMultilevel"/>
    <w:tmpl w:val="008EA106"/>
    <w:lvl w:ilvl="0" w:tplc="10EA44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021"/>
    <w:rsid w:val="00072E3C"/>
    <w:rsid w:val="0020172F"/>
    <w:rsid w:val="002212B6"/>
    <w:rsid w:val="0030418C"/>
    <w:rsid w:val="00311E5A"/>
    <w:rsid w:val="003134A6"/>
    <w:rsid w:val="003434A8"/>
    <w:rsid w:val="00375B42"/>
    <w:rsid w:val="004778AA"/>
    <w:rsid w:val="00515A3D"/>
    <w:rsid w:val="00677901"/>
    <w:rsid w:val="006D64CA"/>
    <w:rsid w:val="007B145A"/>
    <w:rsid w:val="009E68BB"/>
    <w:rsid w:val="009F55AF"/>
    <w:rsid w:val="00A018B4"/>
    <w:rsid w:val="00A13F1E"/>
    <w:rsid w:val="00A20D10"/>
    <w:rsid w:val="00A83745"/>
    <w:rsid w:val="00AA5758"/>
    <w:rsid w:val="00AB6021"/>
    <w:rsid w:val="00C737DF"/>
    <w:rsid w:val="00CF2797"/>
    <w:rsid w:val="00E01C76"/>
    <w:rsid w:val="00F368C9"/>
    <w:rsid w:val="00F4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2856E"/>
  <w15:chartTrackingRefBased/>
  <w15:docId w15:val="{62E5E70C-F582-45DC-81B0-042E93716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79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79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473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790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7790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779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47352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A837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7</Pages>
  <Words>586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卓凌 李</dc:creator>
  <cp:keywords/>
  <dc:description/>
  <cp:lastModifiedBy>卓凌 李</cp:lastModifiedBy>
  <cp:revision>6</cp:revision>
  <dcterms:created xsi:type="dcterms:W3CDTF">2023-09-25T10:05:00Z</dcterms:created>
  <dcterms:modified xsi:type="dcterms:W3CDTF">2023-09-30T09:34:00Z</dcterms:modified>
</cp:coreProperties>
</file>