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44. 李勉埋金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天宝中，有书生旅次宋州。时李勉少年贫苦，与书生同店。而不旬日，书生疾作，遂至不救，临绝语勉曰：“某家住洪州，将于北都求官，于此得疾而死，其命也。”因出囊金百两遗勉，曰：“某之仆使，无知有此者，足下为我毕死事，余金奉之。”勉许为办事，余金乃密置于墓中而同葬焉。后数年，勉尉开封。书生兄弟赍洪州牒来，而累路寻生行止。至宋州，知李为主丧事，专诣开封，诘金之所，勉请假至墓所，出金付焉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唐朝天宝年间，有个书生旅居在宋州。当时另有一个年轻人，名叫李勉，家庭贫困，跟他同住一个客栈，相处融洽。不到 10 天，那书生突然得了急病，求医服药，无济于事，临死时对李勉说：“我家住洪州，准备到开封府觅个官职，想不到得了重病，眼看就要不行了。唉，这真是天命难逃啊！”接着他从布袋里拿出 100 多两银子交给李勉，说：“我的仆人不知道这事，你给我料理丧事后，多余的银子就给你了。”李勉含泪答应了。不多时，那书生便死了。李勉为他买棺材，出丧，多下来的银子悄悄地放在坟墓里。几年后，李勉在开封府做了尉官。那书生的兄弟从洪州带着书信，一路上曲曲折折寻找书生下落。他到了宋州，才打听到李勉主办了丧事，便又直奔开封，寻找李勉。他问李勉余下的银两在哪里。李勉把经过情况说明后，向官府告了假，并领着他到宋州，掘开坟墓，掏出银两，交给了他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天宝中：天宝年间；  旅次：旅居；  店：客栈；  旬日：十天；  疾作：发急病；  不救：无法救治；  临绝：临死；  某：我；  于：到；  北都：开封；  于此：在这里；  其命也：大概是命中注定的；  出：拿出；  囊金：布袋里的银子；  遗：给；  某：我；  仆使：仆人；  足下：你，对对方的敬称；  毕死事：料理完死后的事； 余金奉之：多余的银两送给你；  许：同意；  为：即“为之”，替他；  乃：却；  勉尉开封：李勉在开封府做了负责地方治安的尉官；  赍：携带；  牒：文书，此指书信；  累路：赶长路；  生：那书生；  李：李勉；  主：负责；  专诣：专程到；  诘：问；  所：地方；  出金：指从坟墓中挖出银两；  焉：指代书生的兄弟；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