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87. 芒山盗临刑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宣和间，芒山有盗临刑，母亲与之诀。  盗对母云：“愿如儿时一吮母乳，死且无憾。”母与之乳，盗啮断乳头，流血满地，母死。盗因告刑者曰：“吾少也，盗一菜一薪，吾母见而喜之，以至不检，遂有今日。故恨杀之。”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宋朝宣和年间，芒山有个惯窃犯，被抓住后判处死刑。临刑前母来从乡下赶去跟他见最后一面。那惯窃犯对母亲说：“我希望像婴儿时样吸一口母亲的奶水，这样我死了也不会感到遗憾。"虽然儿子的要求实在有点荒唐，但母亲还是满足了他的愿望。她解开上衣，掏出奶头给儿子。没想到儿子狠命地一口咬断了奶头，一时血流如注，淌得满地殷红，母亲立刻昏死过去。监斩的官责问他为何如此狠毒，那惯窃犯说：“我年轻的时候，偷人家一点蔬菜或者顺手捞一点别人家的柴草什么的，母亲见了总是很高兴，有时还夸奖几句。以后我就越来越不检点自己的行为，以致落到今天这样的下场。我恨母亲，所以要杀死她。”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临刑：将被处死刑；  诀：诀别；  吮：吸；  且：而；  憾：怨恨；  乳：奶头；  啮：咬；  因：于是；  刑者：执行死刑的人；  少：年轻；  薪：柴草；  检：检点；  遂：便；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