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636" w:rsidRDefault="004A013F" w:rsidP="00E317C8">
      <w:pPr>
        <w:jc w:val="center"/>
        <w:rPr>
          <w:b/>
          <w:sz w:val="32"/>
          <w:szCs w:val="32"/>
        </w:rPr>
      </w:pPr>
      <w:r w:rsidRPr="00E317C8">
        <w:rPr>
          <w:rFonts w:hint="eastAsia"/>
          <w:b/>
          <w:sz w:val="32"/>
          <w:szCs w:val="32"/>
        </w:rPr>
        <w:t>Java</w:t>
      </w:r>
      <w:r w:rsidRPr="00E317C8">
        <w:rPr>
          <w:b/>
          <w:sz w:val="32"/>
          <w:szCs w:val="32"/>
        </w:rPr>
        <w:t xml:space="preserve"> </w:t>
      </w:r>
      <w:r w:rsidRPr="00E317C8">
        <w:rPr>
          <w:rFonts w:hint="eastAsia"/>
          <w:b/>
          <w:sz w:val="32"/>
          <w:szCs w:val="32"/>
        </w:rPr>
        <w:t>注解</w:t>
      </w:r>
    </w:p>
    <w:p w:rsidR="00E317C8" w:rsidRDefault="00E317C8" w:rsidP="00E317C8">
      <w:pPr>
        <w:rPr>
          <w:b/>
          <w:sz w:val="32"/>
          <w:szCs w:val="32"/>
        </w:rPr>
      </w:pPr>
    </w:p>
    <w:p w:rsidR="006479B9" w:rsidRDefault="00B90AD5" w:rsidP="00E317C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概念</w:t>
      </w:r>
    </w:p>
    <w:p w:rsidR="000507A5" w:rsidRDefault="00B41096" w:rsidP="00E317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提供一种为程序元素设置元数据的方法</w:t>
      </w:r>
      <w:r w:rsidR="00FC2A80">
        <w:rPr>
          <w:rFonts w:hint="eastAsia"/>
          <w:sz w:val="24"/>
          <w:szCs w:val="24"/>
        </w:rPr>
        <w:t>。</w:t>
      </w:r>
    </w:p>
    <w:p w:rsidR="00203B59" w:rsidRDefault="00203B59" w:rsidP="00E317C8">
      <w:pPr>
        <w:rPr>
          <w:sz w:val="24"/>
          <w:szCs w:val="24"/>
        </w:rPr>
      </w:pPr>
    </w:p>
    <w:p w:rsidR="00203B59" w:rsidRPr="005D750D" w:rsidRDefault="00203B59" w:rsidP="00E317C8">
      <w:pPr>
        <w:rPr>
          <w:b/>
          <w:sz w:val="28"/>
          <w:szCs w:val="28"/>
        </w:rPr>
      </w:pPr>
      <w:r w:rsidRPr="005D750D">
        <w:rPr>
          <w:rFonts w:hint="eastAsia"/>
          <w:b/>
          <w:sz w:val="28"/>
          <w:szCs w:val="28"/>
        </w:rPr>
        <w:t>基本原则</w:t>
      </w:r>
    </w:p>
    <w:p w:rsidR="00203B59" w:rsidRDefault="00203B59" w:rsidP="00E317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注解不能直接干扰程序代码的运行，无论增加或删除注解，代码都能够正常运行。</w:t>
      </w:r>
    </w:p>
    <w:p w:rsidR="00203B59" w:rsidRDefault="00203B59" w:rsidP="00E317C8">
      <w:pPr>
        <w:rPr>
          <w:rFonts w:hint="eastAsia"/>
          <w:sz w:val="24"/>
          <w:szCs w:val="24"/>
        </w:rPr>
      </w:pPr>
    </w:p>
    <w:p w:rsidR="00C4645B" w:rsidRDefault="00C4645B" w:rsidP="00E317C8">
      <w:pPr>
        <w:rPr>
          <w:b/>
          <w:sz w:val="28"/>
          <w:szCs w:val="28"/>
        </w:rPr>
      </w:pPr>
      <w:r w:rsidRPr="008D58AA">
        <w:rPr>
          <w:rFonts w:hint="eastAsia"/>
          <w:b/>
          <w:sz w:val="28"/>
          <w:szCs w:val="28"/>
        </w:rPr>
        <w:t>使用范围</w:t>
      </w:r>
    </w:p>
    <w:p w:rsidR="00605238" w:rsidRDefault="008D58AA" w:rsidP="00E317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Java中的类、方法、变量、参数、包都可以被注解。</w:t>
      </w:r>
    </w:p>
    <w:p w:rsidR="000507A5" w:rsidRDefault="000507A5" w:rsidP="00E317C8">
      <w:pPr>
        <w:rPr>
          <w:sz w:val="24"/>
          <w:szCs w:val="24"/>
        </w:rPr>
      </w:pPr>
    </w:p>
    <w:p w:rsidR="00F008A6" w:rsidRPr="00F008A6" w:rsidRDefault="00F008A6" w:rsidP="00E317C8">
      <w:pPr>
        <w:rPr>
          <w:rFonts w:hint="eastAsia"/>
          <w:b/>
          <w:sz w:val="28"/>
          <w:szCs w:val="28"/>
        </w:rPr>
      </w:pPr>
      <w:r w:rsidRPr="00F008A6">
        <w:rPr>
          <w:rFonts w:hint="eastAsia"/>
          <w:b/>
          <w:sz w:val="28"/>
          <w:szCs w:val="28"/>
        </w:rPr>
        <w:t>工作原理</w:t>
      </w:r>
    </w:p>
    <w:p w:rsidR="00F008A6" w:rsidRDefault="00216805" w:rsidP="00E317C8">
      <w:pPr>
        <w:rPr>
          <w:sz w:val="24"/>
          <w:szCs w:val="24"/>
        </w:rPr>
      </w:pPr>
      <w:r w:rsidRPr="00216805">
        <w:rPr>
          <w:rFonts w:hint="eastAsia"/>
          <w:sz w:val="24"/>
          <w:szCs w:val="24"/>
        </w:rPr>
        <w:t>注解的逻辑实现是元数据的用户来处理</w:t>
      </w:r>
      <w:r>
        <w:rPr>
          <w:rFonts w:hint="eastAsia"/>
          <w:sz w:val="24"/>
          <w:szCs w:val="24"/>
        </w:rPr>
        <w:t>的</w:t>
      </w:r>
      <w:r w:rsidRPr="00216805">
        <w:rPr>
          <w:rFonts w:hint="eastAsia"/>
          <w:sz w:val="24"/>
          <w:szCs w:val="24"/>
        </w:rPr>
        <w:t>。注解仅仅提供它定义的属性（类</w:t>
      </w:r>
      <w:r w:rsidRPr="00216805">
        <w:rPr>
          <w:sz w:val="24"/>
          <w:szCs w:val="24"/>
        </w:rPr>
        <w:t>/方法/变量/参数/包）的信息，注解的用户来读取这些信息并实现必要的逻辑。</w:t>
      </w:r>
      <w:r w:rsidR="00311494" w:rsidRPr="00311494">
        <w:rPr>
          <w:rFonts w:hint="eastAsia"/>
          <w:sz w:val="24"/>
          <w:szCs w:val="24"/>
        </w:rPr>
        <w:t>当使用</w:t>
      </w:r>
      <w:r w:rsidR="00311494" w:rsidRPr="00311494">
        <w:rPr>
          <w:sz w:val="24"/>
          <w:szCs w:val="24"/>
        </w:rPr>
        <w:t>java中的注解时（比如@Override、@Deprecated、@SuppressWarnings）JVM就是用户，它在字节码层面工作。如果是自定义的注解</w:t>
      </w:r>
      <w:r w:rsidR="00311494">
        <w:rPr>
          <w:rFonts w:hint="eastAsia"/>
          <w:sz w:val="24"/>
          <w:szCs w:val="24"/>
        </w:rPr>
        <w:t>，</w:t>
      </w:r>
      <w:r w:rsidR="00311494" w:rsidRPr="00311494">
        <w:rPr>
          <w:sz w:val="24"/>
          <w:szCs w:val="24"/>
        </w:rPr>
        <w:t>它的用户是每个使用注解的类</w:t>
      </w:r>
      <w:r w:rsidR="00311494">
        <w:rPr>
          <w:rFonts w:hint="eastAsia"/>
          <w:sz w:val="24"/>
          <w:szCs w:val="24"/>
        </w:rPr>
        <w:t>，通过反射来获取注解类中的每个属性：</w:t>
      </w:r>
    </w:p>
    <w:p w:rsidR="00311494" w:rsidRDefault="00823FE3" w:rsidP="00E317C8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E2A051" wp14:editId="76FBEE67">
            <wp:extent cx="5274310" cy="42259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A6" w:rsidRDefault="00F008A6" w:rsidP="00E317C8">
      <w:pPr>
        <w:rPr>
          <w:rFonts w:hint="eastAsia"/>
          <w:sz w:val="24"/>
          <w:szCs w:val="24"/>
        </w:rPr>
      </w:pPr>
    </w:p>
    <w:p w:rsidR="00FB7AEB" w:rsidRPr="001E3A21" w:rsidRDefault="00FB7AEB" w:rsidP="00E317C8">
      <w:pPr>
        <w:rPr>
          <w:b/>
          <w:sz w:val="28"/>
          <w:szCs w:val="28"/>
        </w:rPr>
      </w:pPr>
      <w:r w:rsidRPr="001E3A21">
        <w:rPr>
          <w:rFonts w:hint="eastAsia"/>
          <w:b/>
          <w:sz w:val="28"/>
          <w:szCs w:val="28"/>
        </w:rPr>
        <w:t>特别说明</w:t>
      </w:r>
    </w:p>
    <w:p w:rsidR="00FB7AEB" w:rsidRDefault="00FB7AEB" w:rsidP="001E3A21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1E3A21">
        <w:rPr>
          <w:rFonts w:hint="eastAsia"/>
          <w:sz w:val="24"/>
          <w:szCs w:val="24"/>
        </w:rPr>
        <w:t>注解仅仅是元数据，和业务逻辑无关。</w:t>
      </w:r>
      <w:r w:rsidR="00823FE3">
        <w:rPr>
          <w:rFonts w:hint="eastAsia"/>
          <w:sz w:val="24"/>
          <w:szCs w:val="24"/>
        </w:rPr>
        <w:t>逻辑实现由用户来处理。</w:t>
      </w:r>
    </w:p>
    <w:p w:rsidR="001E3A21" w:rsidRPr="001E3A21" w:rsidRDefault="001E3A21" w:rsidP="001E3A21">
      <w:pPr>
        <w:pStyle w:val="a3"/>
        <w:numPr>
          <w:ilvl w:val="0"/>
          <w:numId w:val="16"/>
        </w:numPr>
        <w:ind w:firstLineChars="0"/>
        <w:rPr>
          <w:rFonts w:hint="eastAsia"/>
          <w:sz w:val="24"/>
          <w:szCs w:val="24"/>
        </w:rPr>
      </w:pPr>
      <w:r w:rsidRPr="001E3A21">
        <w:rPr>
          <w:sz w:val="24"/>
          <w:szCs w:val="24"/>
        </w:rPr>
        <w:t>javadoc中的@author、@version、@param、@return、@deprecated、@hide、@throws、@exception、@see是标记，并不是注解</w:t>
      </w:r>
    </w:p>
    <w:p w:rsidR="00FB7AEB" w:rsidRDefault="00FB7AEB" w:rsidP="00E317C8">
      <w:pPr>
        <w:rPr>
          <w:rFonts w:hint="eastAsia"/>
          <w:sz w:val="24"/>
          <w:szCs w:val="24"/>
        </w:rPr>
      </w:pPr>
    </w:p>
    <w:p w:rsidR="000507A5" w:rsidRDefault="000507A5" w:rsidP="00E317C8">
      <w:pPr>
        <w:rPr>
          <w:b/>
          <w:sz w:val="28"/>
          <w:szCs w:val="28"/>
        </w:rPr>
      </w:pPr>
      <w:r w:rsidRPr="00605238">
        <w:rPr>
          <w:rFonts w:hint="eastAsia"/>
          <w:b/>
          <w:sz w:val="28"/>
          <w:szCs w:val="28"/>
        </w:rPr>
        <w:t>注解的作用</w:t>
      </w:r>
    </w:p>
    <w:p w:rsidR="00AA0066" w:rsidRDefault="00AA0066" w:rsidP="00E317C8">
      <w:pPr>
        <w:rPr>
          <w:sz w:val="24"/>
          <w:szCs w:val="24"/>
        </w:rPr>
      </w:pPr>
      <w:r w:rsidRPr="00AA0066">
        <w:rPr>
          <w:rFonts w:hint="eastAsia"/>
          <w:sz w:val="24"/>
          <w:szCs w:val="24"/>
        </w:rPr>
        <w:t>每当你创建</w:t>
      </w:r>
      <w:r w:rsidRPr="00AA0066">
        <w:rPr>
          <w:rFonts w:hint="eastAsia"/>
          <w:b/>
          <w:sz w:val="24"/>
          <w:szCs w:val="24"/>
        </w:rPr>
        <w:t>描述符性质的类或者接口</w:t>
      </w:r>
      <w:r w:rsidRPr="00AA0066">
        <w:rPr>
          <w:rFonts w:hint="eastAsia"/>
          <w:sz w:val="24"/>
          <w:szCs w:val="24"/>
        </w:rPr>
        <w:t>时</w:t>
      </w:r>
      <w:r w:rsidRPr="00AA0066">
        <w:rPr>
          <w:sz w:val="24"/>
          <w:szCs w:val="24"/>
        </w:rPr>
        <w:t>,一旦其中</w:t>
      </w:r>
      <w:r w:rsidRPr="00AA0066">
        <w:rPr>
          <w:b/>
          <w:sz w:val="24"/>
          <w:szCs w:val="24"/>
        </w:rPr>
        <w:t>包含重复性</w:t>
      </w:r>
      <w:r w:rsidRPr="00AA0066">
        <w:rPr>
          <w:sz w:val="24"/>
          <w:szCs w:val="24"/>
        </w:rPr>
        <w:t>的工作，就可以考虑使用注解来简化与自动化该过程。</w:t>
      </w:r>
    </w:p>
    <w:p w:rsidR="00AA0066" w:rsidRPr="00AA0066" w:rsidRDefault="00AA0066" w:rsidP="00E317C8">
      <w:pPr>
        <w:rPr>
          <w:rFonts w:hint="eastAsia"/>
          <w:sz w:val="24"/>
          <w:szCs w:val="24"/>
        </w:rPr>
      </w:pPr>
    </w:p>
    <w:p w:rsidR="004817F2" w:rsidRDefault="004817F2" w:rsidP="004817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格式检查</w:t>
      </w:r>
    </w:p>
    <w:p w:rsidR="00605238" w:rsidRDefault="00605238" w:rsidP="00605238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605238">
        <w:rPr>
          <w:rFonts w:hint="eastAsia"/>
          <w:sz w:val="24"/>
          <w:szCs w:val="24"/>
        </w:rPr>
        <w:lastRenderedPageBreak/>
        <w:t>告诉编译器信息，比如被</w:t>
      </w:r>
      <w:r w:rsidRPr="00605238">
        <w:rPr>
          <w:sz w:val="24"/>
          <w:szCs w:val="24"/>
        </w:rPr>
        <w:t>@Override标记的方法如果不是父类的某个方法，IDE会报错；</w:t>
      </w:r>
    </w:p>
    <w:p w:rsidR="004817F2" w:rsidRDefault="004817F2" w:rsidP="004817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减少配置</w:t>
      </w:r>
    </w:p>
    <w:p w:rsidR="00605238" w:rsidRDefault="00605238" w:rsidP="00605238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605238">
        <w:rPr>
          <w:rFonts w:hint="eastAsia"/>
          <w:sz w:val="24"/>
          <w:szCs w:val="24"/>
        </w:rPr>
        <w:t>运行时动态处理，得到注解信息，实现代替配置文件的功能；</w:t>
      </w:r>
    </w:p>
    <w:p w:rsidR="004817F2" w:rsidRDefault="004817F2" w:rsidP="004817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减少重复工作</w:t>
      </w:r>
    </w:p>
    <w:p w:rsidR="00E71AC9" w:rsidRDefault="00E71AC9" w:rsidP="00E71AC9">
      <w:pPr>
        <w:rPr>
          <w:sz w:val="24"/>
          <w:szCs w:val="24"/>
        </w:rPr>
      </w:pPr>
    </w:p>
    <w:p w:rsidR="000F1234" w:rsidRDefault="000F1234" w:rsidP="000F1234">
      <w:pPr>
        <w:rPr>
          <w:b/>
          <w:sz w:val="28"/>
          <w:szCs w:val="28"/>
        </w:rPr>
      </w:pPr>
      <w:r w:rsidRPr="00BC6FD0">
        <w:rPr>
          <w:rFonts w:hint="eastAsia"/>
          <w:b/>
          <w:sz w:val="28"/>
          <w:szCs w:val="28"/>
        </w:rPr>
        <w:t>元注解</w:t>
      </w:r>
    </w:p>
    <w:p w:rsidR="001708AD" w:rsidRPr="001708AD" w:rsidRDefault="001708AD" w:rsidP="000F12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负责注解其他注解</w:t>
      </w:r>
      <w:r w:rsidR="004E7B43">
        <w:rPr>
          <w:rFonts w:hint="eastAsia"/>
          <w:sz w:val="24"/>
          <w:szCs w:val="24"/>
        </w:rPr>
        <w:t>。</w:t>
      </w:r>
    </w:p>
    <w:p w:rsidR="001708AD" w:rsidRDefault="001708AD" w:rsidP="000F1234">
      <w:pPr>
        <w:rPr>
          <w:rFonts w:hint="eastAsia"/>
          <w:b/>
          <w:sz w:val="28"/>
          <w:szCs w:val="28"/>
        </w:rPr>
      </w:pPr>
    </w:p>
    <w:p w:rsidR="000F1234" w:rsidRDefault="000F1234" w:rsidP="000F1234">
      <w:pPr>
        <w:rPr>
          <w:sz w:val="24"/>
          <w:szCs w:val="24"/>
        </w:rPr>
      </w:pPr>
      <w:r w:rsidRPr="004C763E">
        <w:rPr>
          <w:sz w:val="24"/>
          <w:szCs w:val="24"/>
        </w:rPr>
        <w:t>@Documented、@Retention、@Target、@Inherited就是元注解，它们的作用是负责注解其它注解，主要是描述注解的一些属性，任何注解都离不开元注解（包括元注解自身，通过元注解可以自定义注解），元注解的用户是JDK，JDK已经帮助我们实现了这四个注解的逻辑。这四个注解在JDK的java.lang.annotation包中。</w:t>
      </w:r>
    </w:p>
    <w:p w:rsidR="000F1234" w:rsidRDefault="000F1234" w:rsidP="000F1234">
      <w:pPr>
        <w:rPr>
          <w:sz w:val="24"/>
          <w:szCs w:val="24"/>
        </w:rPr>
      </w:pPr>
    </w:p>
    <w:p w:rsidR="000F1234" w:rsidRPr="009C722E" w:rsidRDefault="000F1234" w:rsidP="000F1234">
      <w:pPr>
        <w:rPr>
          <w:rFonts w:hint="eastAsia"/>
          <w:b/>
          <w:sz w:val="24"/>
          <w:szCs w:val="24"/>
        </w:rPr>
      </w:pPr>
      <w:r w:rsidRPr="009C722E">
        <w:rPr>
          <w:rFonts w:hint="eastAsia"/>
          <w:b/>
          <w:sz w:val="24"/>
          <w:szCs w:val="24"/>
        </w:rPr>
        <w:t>@Target</w:t>
      </w:r>
    </w:p>
    <w:p w:rsidR="000F1234" w:rsidRPr="00595E55" w:rsidRDefault="000F1234" w:rsidP="000F1234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595E55">
        <w:rPr>
          <w:rFonts w:hint="eastAsia"/>
          <w:sz w:val="24"/>
          <w:szCs w:val="24"/>
        </w:rPr>
        <w:t>作用</w:t>
      </w:r>
    </w:p>
    <w:p w:rsidR="000F1234" w:rsidRPr="006D27DB" w:rsidRDefault="000F1234" w:rsidP="000F1234">
      <w:pPr>
        <w:ind w:firstLine="360"/>
        <w:rPr>
          <w:rFonts w:hint="eastAsia"/>
          <w:sz w:val="24"/>
          <w:szCs w:val="24"/>
        </w:rPr>
      </w:pPr>
      <w:r w:rsidRPr="006D27DB">
        <w:rPr>
          <w:rFonts w:hint="eastAsia"/>
          <w:sz w:val="24"/>
          <w:szCs w:val="24"/>
        </w:rPr>
        <w:t>用于描述注解的使用范围，即被描述的注解可以用在什么地方</w:t>
      </w:r>
    </w:p>
    <w:p w:rsidR="000F1234" w:rsidRPr="00595E55" w:rsidRDefault="000F1234" w:rsidP="000F1234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595E55">
        <w:rPr>
          <w:rFonts w:hint="eastAsia"/>
          <w:sz w:val="24"/>
          <w:szCs w:val="24"/>
        </w:rPr>
        <w:t>取值</w:t>
      </w:r>
    </w:p>
    <w:p w:rsidR="000F1234" w:rsidRPr="00166335" w:rsidRDefault="00D578AE" w:rsidP="000F1234">
      <w:pPr>
        <w:ind w:firstLineChars="175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CONSTRUCTOR</w:t>
      </w:r>
      <w:r>
        <w:rPr>
          <w:rFonts w:hint="eastAsia"/>
          <w:sz w:val="24"/>
          <w:szCs w:val="24"/>
        </w:rPr>
        <w:t>：</w:t>
      </w:r>
      <w:r w:rsidR="000F1234" w:rsidRPr="00166335">
        <w:rPr>
          <w:sz w:val="24"/>
          <w:szCs w:val="24"/>
        </w:rPr>
        <w:t>构造器；</w:t>
      </w:r>
    </w:p>
    <w:p w:rsidR="000F1234" w:rsidRPr="00166335" w:rsidRDefault="00D578AE" w:rsidP="000F1234">
      <w:pPr>
        <w:ind w:firstLineChars="175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FIELD</w:t>
      </w:r>
      <w:r>
        <w:rPr>
          <w:rFonts w:hint="eastAsia"/>
          <w:sz w:val="24"/>
          <w:szCs w:val="24"/>
        </w:rPr>
        <w:t>：</w:t>
      </w:r>
      <w:r w:rsidR="001D4B13">
        <w:rPr>
          <w:rFonts w:hint="eastAsia"/>
          <w:sz w:val="24"/>
          <w:szCs w:val="24"/>
        </w:rPr>
        <w:t>描述域</w:t>
      </w:r>
    </w:p>
    <w:p w:rsidR="000F1234" w:rsidRPr="00166335" w:rsidRDefault="00D578AE" w:rsidP="000F1234">
      <w:pPr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LOCAL_VARIABLE</w:t>
      </w:r>
      <w:r>
        <w:rPr>
          <w:rFonts w:hint="eastAsia"/>
          <w:sz w:val="24"/>
          <w:szCs w:val="24"/>
        </w:rPr>
        <w:t>：</w:t>
      </w:r>
      <w:r w:rsidR="000F1234" w:rsidRPr="00166335">
        <w:rPr>
          <w:sz w:val="24"/>
          <w:szCs w:val="24"/>
        </w:rPr>
        <w:t>局部变量；</w:t>
      </w:r>
    </w:p>
    <w:p w:rsidR="000F1234" w:rsidRPr="00166335" w:rsidRDefault="00D578AE" w:rsidP="000F1234">
      <w:pPr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METHOD</w:t>
      </w:r>
      <w:r>
        <w:rPr>
          <w:rFonts w:hint="eastAsia"/>
          <w:sz w:val="24"/>
          <w:szCs w:val="24"/>
        </w:rPr>
        <w:t>：</w:t>
      </w:r>
      <w:r w:rsidR="000F1234" w:rsidRPr="00166335">
        <w:rPr>
          <w:sz w:val="24"/>
          <w:szCs w:val="24"/>
        </w:rPr>
        <w:t>方法；</w:t>
      </w:r>
    </w:p>
    <w:p w:rsidR="000F1234" w:rsidRPr="00166335" w:rsidRDefault="00D578AE" w:rsidP="000F1234">
      <w:pPr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PACKAGE</w:t>
      </w:r>
      <w:r>
        <w:rPr>
          <w:rFonts w:hint="eastAsia"/>
          <w:sz w:val="24"/>
          <w:szCs w:val="24"/>
        </w:rPr>
        <w:t>：</w:t>
      </w:r>
      <w:r w:rsidR="000F1234" w:rsidRPr="00166335">
        <w:rPr>
          <w:sz w:val="24"/>
          <w:szCs w:val="24"/>
        </w:rPr>
        <w:t>包；</w:t>
      </w:r>
    </w:p>
    <w:p w:rsidR="000F1234" w:rsidRPr="00166335" w:rsidRDefault="00D578AE" w:rsidP="000F1234">
      <w:pPr>
        <w:ind w:firstLineChars="175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PARAMETER</w:t>
      </w:r>
      <w:r>
        <w:rPr>
          <w:rFonts w:hint="eastAsia"/>
          <w:sz w:val="24"/>
          <w:szCs w:val="24"/>
        </w:rPr>
        <w:t>：</w:t>
      </w:r>
      <w:r w:rsidR="000F1234" w:rsidRPr="00166335">
        <w:rPr>
          <w:sz w:val="24"/>
          <w:szCs w:val="24"/>
        </w:rPr>
        <w:t>参数;</w:t>
      </w:r>
    </w:p>
    <w:p w:rsidR="000F1234" w:rsidRPr="00166335" w:rsidRDefault="00D578AE" w:rsidP="000F1234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TYPE</w:t>
      </w:r>
      <w:r>
        <w:rPr>
          <w:rFonts w:hint="eastAsia"/>
          <w:sz w:val="24"/>
          <w:szCs w:val="24"/>
        </w:rPr>
        <w:t>：</w:t>
      </w:r>
      <w:r w:rsidR="000F1234" w:rsidRPr="00166335">
        <w:rPr>
          <w:sz w:val="24"/>
          <w:szCs w:val="24"/>
        </w:rPr>
        <w:t>类、接口(包括注解类型) 或enum声明。</w:t>
      </w:r>
    </w:p>
    <w:p w:rsidR="000F1234" w:rsidRDefault="000F1234" w:rsidP="000F123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591AD0" wp14:editId="3366796D">
            <wp:extent cx="3200400" cy="1457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34" w:rsidRDefault="000F1234" w:rsidP="000F1234">
      <w:pPr>
        <w:rPr>
          <w:sz w:val="24"/>
          <w:szCs w:val="24"/>
        </w:rPr>
      </w:pPr>
    </w:p>
    <w:p w:rsidR="000F1234" w:rsidRPr="00861D09" w:rsidRDefault="000F1234" w:rsidP="000F1234">
      <w:pPr>
        <w:rPr>
          <w:rFonts w:hint="eastAsia"/>
          <w:b/>
          <w:sz w:val="24"/>
          <w:szCs w:val="24"/>
        </w:rPr>
      </w:pPr>
      <w:r w:rsidRPr="00861D09">
        <w:rPr>
          <w:rFonts w:hint="eastAsia"/>
          <w:b/>
          <w:sz w:val="24"/>
          <w:szCs w:val="24"/>
        </w:rPr>
        <w:t>@</w:t>
      </w:r>
      <w:r w:rsidRPr="00861D09">
        <w:rPr>
          <w:b/>
          <w:sz w:val="24"/>
          <w:szCs w:val="24"/>
        </w:rPr>
        <w:t>Retention</w:t>
      </w:r>
    </w:p>
    <w:p w:rsidR="000F1234" w:rsidRDefault="000F1234" w:rsidP="000F123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作用</w:t>
      </w:r>
    </w:p>
    <w:p w:rsidR="000F1234" w:rsidRDefault="000F1234" w:rsidP="000F1234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D8154B">
        <w:rPr>
          <w:rFonts w:hint="eastAsia"/>
          <w:sz w:val="24"/>
          <w:szCs w:val="24"/>
        </w:rPr>
        <w:t>表示需要在什么级别保存该注解信息，用于描述注解的生命周期，即被描述的注解在什么范围内有效</w:t>
      </w:r>
      <w:r>
        <w:rPr>
          <w:rFonts w:hint="eastAsia"/>
          <w:sz w:val="24"/>
          <w:szCs w:val="24"/>
        </w:rPr>
        <w:t>。</w:t>
      </w:r>
    </w:p>
    <w:p w:rsidR="000F1234" w:rsidRDefault="000F1234" w:rsidP="000F123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取值</w:t>
      </w:r>
    </w:p>
    <w:p w:rsidR="000F1234" w:rsidRPr="00874F11" w:rsidRDefault="000F1234" w:rsidP="000F1234">
      <w:pPr>
        <w:ind w:firstLineChars="175" w:firstLine="420"/>
        <w:rPr>
          <w:rFonts w:hint="eastAsia"/>
          <w:sz w:val="24"/>
          <w:szCs w:val="24"/>
        </w:rPr>
      </w:pPr>
      <w:r w:rsidRPr="00874F11">
        <w:rPr>
          <w:sz w:val="24"/>
          <w:szCs w:val="24"/>
        </w:rPr>
        <w:t>SOURCE:在源文件中有效，即源文件保留；</w:t>
      </w:r>
    </w:p>
    <w:p w:rsidR="000F1234" w:rsidRPr="00874F11" w:rsidRDefault="000F1234" w:rsidP="000F1234">
      <w:pPr>
        <w:ind w:firstLineChars="175" w:firstLine="420"/>
        <w:rPr>
          <w:sz w:val="24"/>
          <w:szCs w:val="24"/>
        </w:rPr>
      </w:pPr>
      <w:r w:rsidRPr="00874F11">
        <w:rPr>
          <w:sz w:val="24"/>
          <w:szCs w:val="24"/>
        </w:rPr>
        <w:t>CLASS:在class文件中有效，即class保留；</w:t>
      </w:r>
    </w:p>
    <w:p w:rsidR="000F1234" w:rsidRPr="00874F11" w:rsidRDefault="000F1234" w:rsidP="000F1234">
      <w:pPr>
        <w:ind w:firstLineChars="175" w:firstLine="420"/>
        <w:rPr>
          <w:rFonts w:hint="eastAsia"/>
          <w:sz w:val="24"/>
          <w:szCs w:val="24"/>
        </w:rPr>
      </w:pPr>
      <w:r w:rsidRPr="00874F11">
        <w:rPr>
          <w:sz w:val="24"/>
          <w:szCs w:val="24"/>
        </w:rPr>
        <w:t>RUNTIME:在运行时有效，即运行时保留</w:t>
      </w:r>
    </w:p>
    <w:p w:rsidR="000F1234" w:rsidRDefault="000F1234" w:rsidP="000F1234">
      <w:pPr>
        <w:rPr>
          <w:sz w:val="24"/>
          <w:szCs w:val="24"/>
        </w:rPr>
      </w:pPr>
    </w:p>
    <w:p w:rsidR="000F1234" w:rsidRPr="00956CDB" w:rsidRDefault="000F1234" w:rsidP="000F1234">
      <w:pPr>
        <w:rPr>
          <w:b/>
          <w:sz w:val="24"/>
          <w:szCs w:val="24"/>
        </w:rPr>
      </w:pPr>
      <w:r w:rsidRPr="00956CDB">
        <w:rPr>
          <w:b/>
          <w:sz w:val="24"/>
          <w:szCs w:val="24"/>
        </w:rPr>
        <w:t>@Documented</w:t>
      </w:r>
    </w:p>
    <w:p w:rsidR="000F1234" w:rsidRDefault="000F1234" w:rsidP="000F1234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作用</w:t>
      </w:r>
    </w:p>
    <w:p w:rsidR="000F1234" w:rsidRDefault="000F1234" w:rsidP="000F1234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BE33FF">
        <w:rPr>
          <w:rFonts w:hint="eastAsia"/>
          <w:sz w:val="24"/>
          <w:szCs w:val="24"/>
        </w:rPr>
        <w:t>用于描述其它类型的</w:t>
      </w:r>
      <w:r w:rsidRPr="00BE33FF">
        <w:rPr>
          <w:sz w:val="24"/>
          <w:szCs w:val="24"/>
        </w:rPr>
        <w:t>annotation应该被作为被标注的程序成员的公共API，因此可以被例如javadoc此类的工具文档化。</w:t>
      </w:r>
    </w:p>
    <w:p w:rsidR="000F1234" w:rsidRDefault="000F1234" w:rsidP="000F1234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取值</w:t>
      </w:r>
    </w:p>
    <w:p w:rsidR="000F1234" w:rsidRDefault="000F1234" w:rsidP="000F1234">
      <w:pPr>
        <w:pStyle w:val="a3"/>
        <w:ind w:left="360" w:firstLineChars="0" w:firstLine="0"/>
        <w:rPr>
          <w:sz w:val="24"/>
          <w:szCs w:val="24"/>
        </w:rPr>
      </w:pPr>
      <w:r w:rsidRPr="00BE33FF">
        <w:rPr>
          <w:rFonts w:hint="eastAsia"/>
          <w:sz w:val="24"/>
          <w:szCs w:val="24"/>
        </w:rPr>
        <w:t>它属于标记注解，没有成员</w:t>
      </w:r>
    </w:p>
    <w:p w:rsidR="000F1234" w:rsidRDefault="000F1234" w:rsidP="000F123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4D1898" wp14:editId="11B582CC">
            <wp:extent cx="2466975" cy="990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34" w:rsidRDefault="000F1234" w:rsidP="000F1234">
      <w:pPr>
        <w:rPr>
          <w:sz w:val="24"/>
          <w:szCs w:val="24"/>
        </w:rPr>
      </w:pPr>
      <w:r w:rsidRPr="000B78A9">
        <w:rPr>
          <w:sz w:val="24"/>
          <w:szCs w:val="24"/>
        </w:rPr>
        <w:t>@Inherited</w:t>
      </w:r>
    </w:p>
    <w:p w:rsidR="000F1234" w:rsidRDefault="000F1234" w:rsidP="000F1234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作用</w:t>
      </w:r>
    </w:p>
    <w:p w:rsidR="000F1234" w:rsidRDefault="000F1234" w:rsidP="000F1234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860C3">
        <w:rPr>
          <w:rFonts w:hint="eastAsia"/>
          <w:sz w:val="24"/>
          <w:szCs w:val="24"/>
        </w:rPr>
        <w:t>用于描述某个被标注的类型是可被继承的。如果一个使用了</w:t>
      </w:r>
      <w:r w:rsidRPr="00E860C3">
        <w:rPr>
          <w:sz w:val="24"/>
          <w:szCs w:val="24"/>
        </w:rPr>
        <w:t>@Inherited修饰的annotation类型被用于一个class，则这个annotation将被用于该class的子类。</w:t>
      </w:r>
    </w:p>
    <w:p w:rsidR="000F1234" w:rsidRDefault="000F1234" w:rsidP="000F1234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取值</w:t>
      </w:r>
    </w:p>
    <w:p w:rsidR="000F1234" w:rsidRPr="00E860C3" w:rsidRDefault="000F1234" w:rsidP="000F1234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860C3">
        <w:rPr>
          <w:rFonts w:hint="eastAsia"/>
          <w:sz w:val="24"/>
          <w:szCs w:val="24"/>
        </w:rPr>
        <w:t>它属于标记注解，没有成员</w:t>
      </w:r>
      <w:r>
        <w:rPr>
          <w:rFonts w:hint="eastAsia"/>
          <w:sz w:val="24"/>
          <w:szCs w:val="24"/>
        </w:rPr>
        <w:t>。</w:t>
      </w:r>
    </w:p>
    <w:p w:rsidR="000F1234" w:rsidRDefault="000F1234" w:rsidP="000F123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677E15" wp14:editId="4C5CF1C0">
            <wp:extent cx="3552825" cy="1638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CC" w:rsidRDefault="00F529CC" w:rsidP="000F1234">
      <w:pPr>
        <w:rPr>
          <w:sz w:val="24"/>
          <w:szCs w:val="24"/>
        </w:rPr>
      </w:pPr>
    </w:p>
    <w:p w:rsidR="000F1234" w:rsidRPr="00501AA3" w:rsidRDefault="00F529CC" w:rsidP="000F1234">
      <w:pPr>
        <w:rPr>
          <w:b/>
          <w:sz w:val="28"/>
          <w:szCs w:val="28"/>
        </w:rPr>
      </w:pPr>
      <w:r w:rsidRPr="00501AA3">
        <w:rPr>
          <w:rFonts w:hint="eastAsia"/>
          <w:b/>
          <w:sz w:val="28"/>
          <w:szCs w:val="28"/>
        </w:rPr>
        <w:t>常见注解</w:t>
      </w:r>
    </w:p>
    <w:p w:rsidR="00F529CC" w:rsidRPr="00F529CC" w:rsidRDefault="00B60AD0" w:rsidP="000F1234">
      <w:pPr>
        <w:rPr>
          <w:sz w:val="24"/>
          <w:szCs w:val="24"/>
        </w:rPr>
      </w:pPr>
      <w:r w:rsidRPr="00B60AD0">
        <w:rPr>
          <w:sz w:val="24"/>
          <w:szCs w:val="24"/>
        </w:rPr>
        <w:t>@Override</w:t>
      </w:r>
    </w:p>
    <w:p w:rsidR="00F529CC" w:rsidRDefault="00B60AD0" w:rsidP="000F1234">
      <w:pPr>
        <w:rPr>
          <w:sz w:val="24"/>
          <w:szCs w:val="24"/>
        </w:rPr>
      </w:pPr>
      <w:r w:rsidRPr="00B60AD0">
        <w:rPr>
          <w:rFonts w:hint="eastAsia"/>
          <w:sz w:val="24"/>
          <w:szCs w:val="24"/>
        </w:rPr>
        <w:t>属于标记注解，不需要设置属性值；只能添加在方法的前面，用于标记该方法是复写的父类中的某个方法，如果在父类没有的方法前面加上</w:t>
      </w:r>
      <w:r w:rsidRPr="00B60AD0">
        <w:rPr>
          <w:sz w:val="24"/>
          <w:szCs w:val="24"/>
        </w:rPr>
        <w:t>@Override注解，编译器会报错</w:t>
      </w:r>
    </w:p>
    <w:p w:rsidR="00B60AD0" w:rsidRDefault="00B60AD0" w:rsidP="00B60AD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52D16F" wp14:editId="1C834B1D">
            <wp:extent cx="2562225" cy="819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D0" w:rsidRDefault="00B60AD0" w:rsidP="00B60AD0">
      <w:pPr>
        <w:rPr>
          <w:sz w:val="24"/>
          <w:szCs w:val="24"/>
        </w:rPr>
      </w:pPr>
    </w:p>
    <w:p w:rsidR="00B60AD0" w:rsidRDefault="000821B9" w:rsidP="00B60AD0">
      <w:pPr>
        <w:rPr>
          <w:rFonts w:hint="eastAsia"/>
          <w:sz w:val="24"/>
          <w:szCs w:val="24"/>
        </w:rPr>
      </w:pPr>
      <w:r w:rsidRPr="000821B9">
        <w:rPr>
          <w:sz w:val="24"/>
          <w:szCs w:val="24"/>
        </w:rPr>
        <w:t>@Deprecated</w:t>
      </w:r>
    </w:p>
    <w:p w:rsidR="00B60AD0" w:rsidRDefault="000821B9" w:rsidP="000F1234">
      <w:pPr>
        <w:rPr>
          <w:sz w:val="24"/>
          <w:szCs w:val="24"/>
        </w:rPr>
      </w:pPr>
      <w:r w:rsidRPr="000821B9">
        <w:rPr>
          <w:rFonts w:hint="eastAsia"/>
          <w:sz w:val="24"/>
          <w:szCs w:val="24"/>
        </w:rPr>
        <w:t>属于标记注解，不需要设置属性值；可以对构造方法、变量、方法、包、参数标记，告知用户和编译器被标记的内容已不建议被使用，如果被使用，编译器会报警告，但不会报错，程序也能正常运行</w:t>
      </w:r>
      <w:r>
        <w:rPr>
          <w:rFonts w:hint="eastAsia"/>
          <w:sz w:val="24"/>
          <w:szCs w:val="24"/>
        </w:rPr>
        <w:t>。</w:t>
      </w:r>
    </w:p>
    <w:p w:rsidR="000821B9" w:rsidRDefault="000821B9" w:rsidP="000821B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3A1EA4" wp14:editId="792C2794">
            <wp:extent cx="5274310" cy="12687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B9" w:rsidRDefault="000821B9" w:rsidP="000821B9">
      <w:pPr>
        <w:jc w:val="center"/>
        <w:rPr>
          <w:sz w:val="24"/>
          <w:szCs w:val="24"/>
        </w:rPr>
      </w:pPr>
    </w:p>
    <w:p w:rsidR="000821B9" w:rsidRDefault="00726A71" w:rsidP="00F706AC">
      <w:pPr>
        <w:rPr>
          <w:sz w:val="24"/>
          <w:szCs w:val="24"/>
        </w:rPr>
      </w:pPr>
      <w:r w:rsidRPr="00726A71">
        <w:rPr>
          <w:sz w:val="24"/>
          <w:szCs w:val="24"/>
        </w:rPr>
        <w:t>@SuppressWarnings</w:t>
      </w:r>
    </w:p>
    <w:p w:rsidR="00726A71" w:rsidRDefault="00726A71" w:rsidP="00F706AC">
      <w:pPr>
        <w:rPr>
          <w:sz w:val="24"/>
          <w:szCs w:val="24"/>
        </w:rPr>
      </w:pPr>
      <w:r w:rsidRPr="00726A71">
        <w:rPr>
          <w:rFonts w:hint="eastAsia"/>
          <w:sz w:val="24"/>
          <w:szCs w:val="24"/>
        </w:rPr>
        <w:t>可以对构造方法、变量、方法、包、参数标记，用于告知编译器忽略指定的警告，不用再编译完成后出现警告信息</w:t>
      </w:r>
      <w:r>
        <w:rPr>
          <w:rFonts w:hint="eastAsia"/>
          <w:sz w:val="24"/>
          <w:szCs w:val="24"/>
        </w:rPr>
        <w:t>。</w:t>
      </w:r>
    </w:p>
    <w:p w:rsidR="00726A71" w:rsidRDefault="00726A71" w:rsidP="00726A7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5B21E3" wp14:editId="2725A638">
            <wp:extent cx="5086350" cy="1352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71" w:rsidRDefault="00726A71" w:rsidP="00726A71">
      <w:pPr>
        <w:rPr>
          <w:sz w:val="24"/>
          <w:szCs w:val="24"/>
        </w:rPr>
      </w:pPr>
    </w:p>
    <w:p w:rsidR="00726A71" w:rsidRDefault="00726A71" w:rsidP="00726A71">
      <w:pPr>
        <w:rPr>
          <w:sz w:val="24"/>
          <w:szCs w:val="24"/>
        </w:rPr>
      </w:pPr>
      <w:r w:rsidRPr="00726A71">
        <w:rPr>
          <w:sz w:val="24"/>
          <w:szCs w:val="24"/>
        </w:rPr>
        <w:t>@TargetApi</w:t>
      </w:r>
    </w:p>
    <w:p w:rsidR="00726A71" w:rsidRDefault="00726A71" w:rsidP="00726A71">
      <w:pPr>
        <w:rPr>
          <w:sz w:val="24"/>
          <w:szCs w:val="24"/>
        </w:rPr>
      </w:pPr>
      <w:r w:rsidRPr="00726A71">
        <w:rPr>
          <w:rFonts w:hint="eastAsia"/>
          <w:sz w:val="24"/>
          <w:szCs w:val="24"/>
        </w:rPr>
        <w:t>可以对接口、方法、构造方法标记，如果在应用中指定</w:t>
      </w:r>
      <w:r w:rsidRPr="00726A71">
        <w:rPr>
          <w:sz w:val="24"/>
          <w:szCs w:val="24"/>
        </w:rPr>
        <w:t>minSdkVersion为8，但有地方需要使用API 11中的方法，为了避免编译器报错，在调用API11中方法</w:t>
      </w:r>
      <w:r w:rsidRPr="00726A71">
        <w:rPr>
          <w:sz w:val="24"/>
          <w:szCs w:val="24"/>
        </w:rPr>
        <w:lastRenderedPageBreak/>
        <w:t>的接口、方法或者构造方法前面加上@Target(11)，这样该方法就可以使用&lt;=11的API接口了。虽然这样能够避免编译器报错，但在运行时需要注意，不能在API低于11的设备中使用该方法，否则会crash（可以获取程序运行设备的API版本来判断是否调用该方法）</w:t>
      </w:r>
    </w:p>
    <w:p w:rsidR="00726A71" w:rsidRDefault="00726A71" w:rsidP="00726A7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C51CF5" wp14:editId="3630E91A">
            <wp:extent cx="3619500" cy="15716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71" w:rsidRDefault="00726A71" w:rsidP="00726A71">
      <w:pPr>
        <w:rPr>
          <w:sz w:val="24"/>
          <w:szCs w:val="24"/>
        </w:rPr>
      </w:pPr>
    </w:p>
    <w:p w:rsidR="00726A71" w:rsidRDefault="0065295A" w:rsidP="00726A71">
      <w:pPr>
        <w:rPr>
          <w:sz w:val="24"/>
          <w:szCs w:val="24"/>
        </w:rPr>
      </w:pPr>
      <w:r w:rsidRPr="0065295A">
        <w:rPr>
          <w:sz w:val="24"/>
          <w:szCs w:val="24"/>
        </w:rPr>
        <w:t>@SuppressLint</w:t>
      </w:r>
    </w:p>
    <w:p w:rsidR="0065295A" w:rsidRPr="00726A71" w:rsidRDefault="0065295A" w:rsidP="00726A71">
      <w:pPr>
        <w:rPr>
          <w:rFonts w:hint="eastAsia"/>
          <w:sz w:val="24"/>
          <w:szCs w:val="24"/>
        </w:rPr>
      </w:pPr>
      <w:r w:rsidRPr="0065295A">
        <w:rPr>
          <w:rFonts w:hint="eastAsia"/>
          <w:sz w:val="24"/>
          <w:szCs w:val="24"/>
        </w:rPr>
        <w:t>和</w:t>
      </w:r>
      <w:r w:rsidRPr="0065295A">
        <w:rPr>
          <w:sz w:val="24"/>
          <w:szCs w:val="24"/>
        </w:rPr>
        <w:t>@Target的功能差不多，但使用范围更广，主要用于避免在lint检查时报错</w:t>
      </w:r>
    </w:p>
    <w:p w:rsidR="000821B9" w:rsidRDefault="0065295A" w:rsidP="0065295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A56434" wp14:editId="1C54231C">
            <wp:extent cx="5274310" cy="16605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5A" w:rsidRDefault="0065295A" w:rsidP="00D26A88">
      <w:pPr>
        <w:rPr>
          <w:rFonts w:hint="eastAsia"/>
          <w:sz w:val="24"/>
          <w:szCs w:val="24"/>
        </w:rPr>
      </w:pPr>
    </w:p>
    <w:p w:rsidR="000F1234" w:rsidRPr="0025264C" w:rsidRDefault="000F1234" w:rsidP="000F1234">
      <w:pPr>
        <w:rPr>
          <w:b/>
          <w:sz w:val="28"/>
          <w:szCs w:val="28"/>
        </w:rPr>
      </w:pPr>
      <w:r w:rsidRPr="0025264C">
        <w:rPr>
          <w:rFonts w:hint="eastAsia"/>
          <w:b/>
          <w:sz w:val="28"/>
          <w:szCs w:val="28"/>
        </w:rPr>
        <w:t>自定义注解</w:t>
      </w:r>
    </w:p>
    <w:p w:rsidR="000F1234" w:rsidRPr="009C0C72" w:rsidRDefault="000F1234" w:rsidP="000F1234">
      <w:pPr>
        <w:rPr>
          <w:b/>
          <w:sz w:val="24"/>
          <w:szCs w:val="24"/>
        </w:rPr>
      </w:pPr>
      <w:r w:rsidRPr="009C0C72">
        <w:rPr>
          <w:rFonts w:hint="eastAsia"/>
          <w:b/>
          <w:sz w:val="24"/>
          <w:szCs w:val="24"/>
        </w:rPr>
        <w:t>特征</w:t>
      </w:r>
    </w:p>
    <w:p w:rsidR="000F1234" w:rsidRDefault="000F1234" w:rsidP="000F1234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注解类会被 @interface 标记</w:t>
      </w:r>
    </w:p>
    <w:p w:rsidR="000F1234" w:rsidRPr="00BD7422" w:rsidRDefault="000F1234" w:rsidP="000F1234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BD7422">
        <w:rPr>
          <w:rFonts w:hint="eastAsia"/>
          <w:sz w:val="24"/>
          <w:szCs w:val="24"/>
        </w:rPr>
        <w:t>注解类的顶部会被</w:t>
      </w:r>
      <w:r w:rsidRPr="00BD7422">
        <w:rPr>
          <w:sz w:val="24"/>
          <w:szCs w:val="24"/>
        </w:rPr>
        <w:t>@Documented、@Retention、@Target、@Inherited这四个注解标记（@Documented、@Inherited可选，@Retention、@Target必须要有）</w:t>
      </w:r>
    </w:p>
    <w:p w:rsidR="000F1234" w:rsidRPr="00BD7422" w:rsidRDefault="000F1234" w:rsidP="000F1234">
      <w:pPr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B331FC" wp14:editId="09916538">
            <wp:extent cx="2457450" cy="981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34" w:rsidRDefault="000F1234" w:rsidP="000F1234">
      <w:pPr>
        <w:rPr>
          <w:sz w:val="24"/>
          <w:szCs w:val="24"/>
        </w:rPr>
      </w:pPr>
    </w:p>
    <w:p w:rsidR="000F1234" w:rsidRDefault="000F1234" w:rsidP="000F1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在定义注解时，不能继承其他的注解或接口。</w:t>
      </w:r>
      <w:r w:rsidRPr="00F353D2">
        <w:rPr>
          <w:sz w:val="24"/>
          <w:szCs w:val="24"/>
        </w:rPr>
        <w:t>@interface用来声明一个注解，其中的每一个方法实际上是声明了一个</w:t>
      </w:r>
      <w:r w:rsidRPr="006D5556">
        <w:rPr>
          <w:b/>
          <w:sz w:val="24"/>
          <w:szCs w:val="24"/>
        </w:rPr>
        <w:t>配置参数</w:t>
      </w:r>
      <w:r w:rsidRPr="00F353D2">
        <w:rPr>
          <w:sz w:val="24"/>
          <w:szCs w:val="24"/>
        </w:rPr>
        <w:t>。方法的名称就是</w:t>
      </w:r>
      <w:r w:rsidRPr="006D5556">
        <w:rPr>
          <w:b/>
          <w:sz w:val="24"/>
          <w:szCs w:val="24"/>
        </w:rPr>
        <w:t>参数的名称</w:t>
      </w:r>
      <w:r w:rsidRPr="00F353D2">
        <w:rPr>
          <w:sz w:val="24"/>
          <w:szCs w:val="24"/>
        </w:rPr>
        <w:t>，返回值类型就是</w:t>
      </w:r>
      <w:r w:rsidRPr="006D5556">
        <w:rPr>
          <w:b/>
          <w:sz w:val="24"/>
          <w:szCs w:val="24"/>
        </w:rPr>
        <w:t>参数的类型</w:t>
      </w:r>
      <w:r w:rsidRPr="00F353D2">
        <w:rPr>
          <w:sz w:val="24"/>
          <w:szCs w:val="24"/>
        </w:rPr>
        <w:t>（返回值类型</w:t>
      </w:r>
      <w:r w:rsidRPr="006D5556">
        <w:rPr>
          <w:b/>
          <w:sz w:val="24"/>
          <w:szCs w:val="24"/>
        </w:rPr>
        <w:t>只能是基本类型、Class、String、enum</w:t>
      </w:r>
      <w:r w:rsidRPr="00F353D2">
        <w:rPr>
          <w:sz w:val="24"/>
          <w:szCs w:val="24"/>
        </w:rPr>
        <w:t>）。可以通过</w:t>
      </w:r>
      <w:r w:rsidRPr="006D5556">
        <w:rPr>
          <w:b/>
          <w:sz w:val="24"/>
          <w:szCs w:val="24"/>
        </w:rPr>
        <w:t>default</w:t>
      </w:r>
      <w:r w:rsidRPr="00F353D2">
        <w:rPr>
          <w:sz w:val="24"/>
          <w:szCs w:val="24"/>
        </w:rPr>
        <w:t>来声明参数的默认值。</w:t>
      </w:r>
    </w:p>
    <w:p w:rsidR="000F1234" w:rsidRDefault="000F1234" w:rsidP="000F1234">
      <w:pPr>
        <w:rPr>
          <w:rFonts w:hint="eastAsia"/>
          <w:sz w:val="24"/>
          <w:szCs w:val="24"/>
        </w:rPr>
      </w:pPr>
    </w:p>
    <w:p w:rsidR="000F1234" w:rsidRPr="006B619A" w:rsidRDefault="000F1234" w:rsidP="000F1234">
      <w:pPr>
        <w:rPr>
          <w:b/>
          <w:sz w:val="24"/>
          <w:szCs w:val="24"/>
        </w:rPr>
      </w:pPr>
      <w:r w:rsidRPr="006B619A">
        <w:rPr>
          <w:rFonts w:hint="eastAsia"/>
          <w:b/>
          <w:sz w:val="24"/>
          <w:szCs w:val="24"/>
        </w:rPr>
        <w:t>格式</w:t>
      </w:r>
    </w:p>
    <w:p w:rsidR="000F1234" w:rsidRDefault="000F1234" w:rsidP="000F123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9E4D290" wp14:editId="4A6EA126">
            <wp:extent cx="1981200" cy="838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34" w:rsidRDefault="000F1234" w:rsidP="000F1234">
      <w:pPr>
        <w:rPr>
          <w:sz w:val="24"/>
          <w:szCs w:val="24"/>
        </w:rPr>
      </w:pPr>
    </w:p>
    <w:p w:rsidR="000F1234" w:rsidRDefault="000F1234" w:rsidP="000F1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注解参数可支持的</w:t>
      </w:r>
      <w:r w:rsidRPr="006B619A">
        <w:rPr>
          <w:rFonts w:hint="eastAsia"/>
          <w:b/>
          <w:sz w:val="24"/>
          <w:szCs w:val="24"/>
        </w:rPr>
        <w:t>数据类型</w:t>
      </w:r>
    </w:p>
    <w:p w:rsidR="000F1234" w:rsidRPr="00E53A23" w:rsidRDefault="000F1234" w:rsidP="000F1234">
      <w:pPr>
        <w:ind w:firstLine="420"/>
        <w:rPr>
          <w:rFonts w:hint="eastAsia"/>
          <w:sz w:val="24"/>
          <w:szCs w:val="24"/>
        </w:rPr>
      </w:pPr>
      <w:r w:rsidRPr="00E53A23">
        <w:rPr>
          <w:sz w:val="24"/>
          <w:szCs w:val="24"/>
        </w:rPr>
        <w:t>1、所有基本数据类型（int,float,boolean,byte,double,char,l</w:t>
      </w:r>
      <w:bookmarkStart w:id="0" w:name="_GoBack"/>
      <w:bookmarkEnd w:id="0"/>
      <w:r w:rsidRPr="00E53A23">
        <w:rPr>
          <w:sz w:val="24"/>
          <w:szCs w:val="24"/>
        </w:rPr>
        <w:t>ong,short)；</w:t>
      </w:r>
    </w:p>
    <w:p w:rsidR="000F1234" w:rsidRPr="00E53A23" w:rsidRDefault="000F1234" w:rsidP="000F1234">
      <w:pPr>
        <w:ind w:firstLine="420"/>
        <w:rPr>
          <w:rFonts w:hint="eastAsia"/>
          <w:sz w:val="24"/>
          <w:szCs w:val="24"/>
        </w:rPr>
      </w:pPr>
      <w:r w:rsidRPr="00E53A23">
        <w:rPr>
          <w:sz w:val="24"/>
          <w:szCs w:val="24"/>
        </w:rPr>
        <w:t>2、String类型；</w:t>
      </w:r>
    </w:p>
    <w:p w:rsidR="000F1234" w:rsidRPr="00E53A23" w:rsidRDefault="000F1234" w:rsidP="000F1234">
      <w:pPr>
        <w:ind w:firstLine="420"/>
        <w:rPr>
          <w:rFonts w:hint="eastAsia"/>
          <w:sz w:val="24"/>
          <w:szCs w:val="24"/>
        </w:rPr>
      </w:pPr>
      <w:r w:rsidRPr="00E53A23">
        <w:rPr>
          <w:sz w:val="24"/>
          <w:szCs w:val="24"/>
        </w:rPr>
        <w:t>3、Class类型；</w:t>
      </w:r>
    </w:p>
    <w:p w:rsidR="000F1234" w:rsidRPr="00E53A23" w:rsidRDefault="000F1234" w:rsidP="000F1234">
      <w:pPr>
        <w:ind w:firstLine="420"/>
        <w:rPr>
          <w:rFonts w:hint="eastAsia"/>
          <w:sz w:val="24"/>
          <w:szCs w:val="24"/>
        </w:rPr>
      </w:pPr>
      <w:r w:rsidRPr="00E53A23">
        <w:rPr>
          <w:sz w:val="24"/>
          <w:szCs w:val="24"/>
        </w:rPr>
        <w:t>4、enum类型；</w:t>
      </w:r>
    </w:p>
    <w:p w:rsidR="000F1234" w:rsidRPr="00E53A23" w:rsidRDefault="000F1234" w:rsidP="000F1234">
      <w:pPr>
        <w:ind w:firstLine="420"/>
        <w:rPr>
          <w:rFonts w:hint="eastAsia"/>
          <w:sz w:val="24"/>
          <w:szCs w:val="24"/>
        </w:rPr>
      </w:pPr>
      <w:r w:rsidRPr="00E53A23">
        <w:rPr>
          <w:sz w:val="24"/>
          <w:szCs w:val="24"/>
        </w:rPr>
        <w:t>5、Annotation类型；</w:t>
      </w:r>
    </w:p>
    <w:p w:rsidR="000F1234" w:rsidRPr="00B958BD" w:rsidRDefault="000F1234" w:rsidP="000F1234">
      <w:pPr>
        <w:ind w:firstLine="420"/>
        <w:rPr>
          <w:rFonts w:hint="eastAsia"/>
          <w:sz w:val="24"/>
          <w:szCs w:val="24"/>
        </w:rPr>
      </w:pPr>
      <w:r w:rsidRPr="00E53A23">
        <w:rPr>
          <w:sz w:val="24"/>
          <w:szCs w:val="24"/>
        </w:rPr>
        <w:t>6、以上所有类型的数组。</w:t>
      </w:r>
    </w:p>
    <w:p w:rsidR="000F1234" w:rsidRDefault="000F1234" w:rsidP="000F1234">
      <w:pPr>
        <w:rPr>
          <w:sz w:val="24"/>
          <w:szCs w:val="24"/>
        </w:rPr>
      </w:pPr>
    </w:p>
    <w:p w:rsidR="000F1234" w:rsidRPr="006B619A" w:rsidRDefault="000F1234" w:rsidP="000F1234">
      <w:pPr>
        <w:rPr>
          <w:b/>
          <w:sz w:val="24"/>
          <w:szCs w:val="24"/>
        </w:rPr>
      </w:pPr>
      <w:r w:rsidRPr="006B619A">
        <w:rPr>
          <w:rFonts w:hint="eastAsia"/>
          <w:b/>
          <w:sz w:val="24"/>
          <w:szCs w:val="24"/>
        </w:rPr>
        <w:t>访问权修饰符</w:t>
      </w:r>
    </w:p>
    <w:p w:rsidR="000F1234" w:rsidRDefault="000F1234" w:rsidP="000F123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只能用public 或者默认这两个访问权修饰。</w:t>
      </w:r>
    </w:p>
    <w:p w:rsidR="000F1234" w:rsidRDefault="000F1234" w:rsidP="000F1234">
      <w:pPr>
        <w:rPr>
          <w:rFonts w:hint="eastAsia"/>
          <w:sz w:val="24"/>
          <w:szCs w:val="24"/>
        </w:rPr>
      </w:pPr>
      <w:r w:rsidRPr="006B619A">
        <w:rPr>
          <w:rFonts w:hint="eastAsia"/>
          <w:b/>
          <w:sz w:val="24"/>
          <w:szCs w:val="24"/>
        </w:rPr>
        <w:t>注意</w:t>
      </w:r>
    </w:p>
    <w:p w:rsidR="000F1234" w:rsidRDefault="000F1234" w:rsidP="000F1234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6B619A">
        <w:rPr>
          <w:rFonts w:hint="eastAsia"/>
          <w:sz w:val="24"/>
          <w:szCs w:val="24"/>
        </w:rPr>
        <w:t>如果注解类中只有一个成员，最好把方法名设置为</w:t>
      </w:r>
      <w:r w:rsidRPr="006B619A">
        <w:rPr>
          <w:sz w:val="24"/>
          <w:szCs w:val="24"/>
        </w:rPr>
        <w:t>"value"，比如</w:t>
      </w:r>
    </w:p>
    <w:p w:rsidR="000F1234" w:rsidRPr="003D3242" w:rsidRDefault="000F1234" w:rsidP="000F1234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129098C" wp14:editId="6E5FF20F">
            <wp:extent cx="2571750" cy="11906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34" w:rsidRDefault="000F1234" w:rsidP="000F1234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6B619A">
        <w:rPr>
          <w:rFonts w:hint="eastAsia"/>
          <w:sz w:val="24"/>
          <w:szCs w:val="24"/>
        </w:rPr>
        <w:t>注解元素必须有确定的值，要么在定义注解的默认值中指定，要么在使用注解时指定，非基本类型的注解元素的值不可为</w:t>
      </w:r>
      <w:r w:rsidRPr="006B619A">
        <w:rPr>
          <w:sz w:val="24"/>
          <w:szCs w:val="24"/>
        </w:rPr>
        <w:t>null。因此, 使用空字符串或0作为默认值是一种常用的做法。</w:t>
      </w:r>
    </w:p>
    <w:p w:rsidR="00B629FB" w:rsidRDefault="00B629FB" w:rsidP="00B629FB">
      <w:pPr>
        <w:rPr>
          <w:sz w:val="24"/>
          <w:szCs w:val="24"/>
        </w:rPr>
      </w:pPr>
    </w:p>
    <w:p w:rsidR="00B629FB" w:rsidRDefault="00FE0265" w:rsidP="00B629FB">
      <w:pPr>
        <w:rPr>
          <w:b/>
          <w:sz w:val="28"/>
          <w:szCs w:val="28"/>
        </w:rPr>
      </w:pPr>
      <w:r w:rsidRPr="00450821">
        <w:rPr>
          <w:rFonts w:hint="eastAsia"/>
          <w:b/>
          <w:sz w:val="28"/>
          <w:szCs w:val="28"/>
        </w:rPr>
        <w:t>注解处理器类库</w:t>
      </w:r>
    </w:p>
    <w:p w:rsidR="00A318D0" w:rsidRDefault="00BC3BEF" w:rsidP="00B629FB">
      <w:pPr>
        <w:rPr>
          <w:sz w:val="24"/>
          <w:szCs w:val="24"/>
        </w:rPr>
      </w:pPr>
      <w:r w:rsidRPr="00BC3BEF">
        <w:rPr>
          <w:sz w:val="24"/>
          <w:szCs w:val="24"/>
        </w:rPr>
        <w:t>Java使用</w:t>
      </w:r>
      <w:r w:rsidRPr="0062520F">
        <w:rPr>
          <w:b/>
          <w:sz w:val="24"/>
          <w:szCs w:val="24"/>
        </w:rPr>
        <w:t>Annotation</w:t>
      </w:r>
      <w:r w:rsidRPr="00BC3BEF">
        <w:rPr>
          <w:sz w:val="24"/>
          <w:szCs w:val="24"/>
        </w:rPr>
        <w:t>接口来代表程序元素前面的</w:t>
      </w:r>
      <w:r w:rsidRPr="0062520F">
        <w:rPr>
          <w:b/>
          <w:sz w:val="24"/>
          <w:szCs w:val="24"/>
        </w:rPr>
        <w:t>注解</w:t>
      </w:r>
      <w:r w:rsidRPr="00BC3BEF">
        <w:rPr>
          <w:sz w:val="24"/>
          <w:szCs w:val="24"/>
        </w:rPr>
        <w:t>，该接口是所有Annotation类型的父接口。除此之外，Java在java.lang.reflect 包下新增了</w:t>
      </w:r>
      <w:r w:rsidRPr="0062520F">
        <w:rPr>
          <w:b/>
          <w:sz w:val="24"/>
          <w:szCs w:val="24"/>
        </w:rPr>
        <w:t>AnnotatedElement</w:t>
      </w:r>
      <w:r w:rsidRPr="00BC3BEF">
        <w:rPr>
          <w:sz w:val="24"/>
          <w:szCs w:val="24"/>
        </w:rPr>
        <w:t>接口，该接口代表程序中</w:t>
      </w:r>
      <w:r w:rsidRPr="0062520F">
        <w:rPr>
          <w:b/>
          <w:sz w:val="24"/>
          <w:szCs w:val="24"/>
        </w:rPr>
        <w:t>可以接受注解的程序元素</w:t>
      </w:r>
      <w:r w:rsidRPr="00BC3BEF">
        <w:rPr>
          <w:sz w:val="24"/>
          <w:szCs w:val="24"/>
        </w:rPr>
        <w:t>，该接口主要有如下几个实现类</w:t>
      </w:r>
      <w:r w:rsidR="00A318D0">
        <w:rPr>
          <w:rFonts w:hint="eastAsia"/>
          <w:sz w:val="24"/>
          <w:szCs w:val="24"/>
        </w:rPr>
        <w:t>：</w:t>
      </w:r>
    </w:p>
    <w:p w:rsidR="00A318D0" w:rsidRDefault="00A318D0" w:rsidP="00B629FB">
      <w:pPr>
        <w:rPr>
          <w:sz w:val="24"/>
          <w:szCs w:val="24"/>
        </w:rPr>
      </w:pP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lass：类定义</w:t>
      </w:r>
    </w:p>
    <w:p w:rsidR="00A318D0" w:rsidRDefault="00A318D0" w:rsidP="00B629FB">
      <w:pPr>
        <w:rPr>
          <w:sz w:val="24"/>
          <w:szCs w:val="24"/>
        </w:rPr>
      </w:pPr>
      <w:r>
        <w:rPr>
          <w:sz w:val="24"/>
          <w:szCs w:val="24"/>
        </w:rPr>
        <w:tab/>
        <w:t>Constructor</w:t>
      </w:r>
      <w:r>
        <w:rPr>
          <w:rFonts w:hint="eastAsia"/>
          <w:sz w:val="24"/>
          <w:szCs w:val="24"/>
        </w:rPr>
        <w:t>：</w:t>
      </w:r>
      <w:r w:rsidR="00A305E7">
        <w:rPr>
          <w:rFonts w:hint="eastAsia"/>
          <w:sz w:val="24"/>
          <w:szCs w:val="24"/>
        </w:rPr>
        <w:t>构造器定义</w:t>
      </w:r>
    </w:p>
    <w:p w:rsidR="00A305E7" w:rsidRDefault="00A305E7" w:rsidP="00B629FB">
      <w:pPr>
        <w:rPr>
          <w:sz w:val="24"/>
          <w:szCs w:val="24"/>
        </w:rPr>
      </w:pPr>
      <w:r>
        <w:rPr>
          <w:sz w:val="24"/>
          <w:szCs w:val="24"/>
        </w:rPr>
        <w:tab/>
        <w:t>Field</w:t>
      </w:r>
      <w:r>
        <w:rPr>
          <w:rFonts w:hint="eastAsia"/>
          <w:sz w:val="24"/>
          <w:szCs w:val="24"/>
        </w:rPr>
        <w:t>：类的成员变量定义</w:t>
      </w:r>
    </w:p>
    <w:p w:rsidR="00A305E7" w:rsidRDefault="00A305E7" w:rsidP="00B629FB">
      <w:pPr>
        <w:rPr>
          <w:sz w:val="24"/>
          <w:szCs w:val="24"/>
        </w:rPr>
      </w:pPr>
      <w:r>
        <w:rPr>
          <w:sz w:val="24"/>
          <w:szCs w:val="24"/>
        </w:rPr>
        <w:tab/>
        <w:t>Method</w:t>
      </w:r>
      <w:r>
        <w:rPr>
          <w:rFonts w:hint="eastAsia"/>
          <w:sz w:val="24"/>
          <w:szCs w:val="24"/>
        </w:rPr>
        <w:t>：类的方法定义</w:t>
      </w:r>
    </w:p>
    <w:p w:rsidR="00A305E7" w:rsidRPr="00BC3BEF" w:rsidRDefault="00A305E7" w:rsidP="00B629F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Package</w:t>
      </w:r>
      <w:r>
        <w:rPr>
          <w:rFonts w:hint="eastAsia"/>
          <w:sz w:val="24"/>
          <w:szCs w:val="24"/>
        </w:rPr>
        <w:t>：类的包定义</w:t>
      </w:r>
    </w:p>
    <w:p w:rsidR="000F1234" w:rsidRDefault="00C02373" w:rsidP="00E71AC9">
      <w:pPr>
        <w:rPr>
          <w:sz w:val="24"/>
          <w:szCs w:val="24"/>
        </w:rPr>
      </w:pPr>
      <w:r w:rsidRPr="00C02373">
        <w:rPr>
          <w:sz w:val="24"/>
          <w:szCs w:val="24"/>
        </w:rPr>
        <w:t>java.lang.reflect 包所有提供的反射API扩充了读取运行时Annotation信息的能力。当一个Annotation类型被定义为运行时的Annotation后，该注解才能是运</w:t>
      </w:r>
      <w:r w:rsidRPr="00C02373">
        <w:rPr>
          <w:sz w:val="24"/>
          <w:szCs w:val="24"/>
        </w:rPr>
        <w:lastRenderedPageBreak/>
        <w:t>行时可见，当class文件被装载时被保存在class文件中的Annotation才会被虚拟机读取。</w:t>
      </w:r>
    </w:p>
    <w:p w:rsidR="00C02373" w:rsidRDefault="001666AD" w:rsidP="001666AD">
      <w:pPr>
        <w:ind w:firstLine="420"/>
        <w:rPr>
          <w:sz w:val="24"/>
          <w:szCs w:val="24"/>
        </w:rPr>
      </w:pPr>
      <w:r w:rsidRPr="005E10B6">
        <w:rPr>
          <w:b/>
          <w:sz w:val="24"/>
          <w:szCs w:val="24"/>
        </w:rPr>
        <w:t>AnnotatedElement</w:t>
      </w:r>
      <w:r w:rsidRPr="00804CB6">
        <w:rPr>
          <w:b/>
          <w:sz w:val="24"/>
          <w:szCs w:val="24"/>
        </w:rPr>
        <w:t xml:space="preserve"> 接口是所有程序元素（Class、Method和Constructor）的父接口</w:t>
      </w:r>
      <w:r w:rsidRPr="001666AD">
        <w:rPr>
          <w:sz w:val="24"/>
          <w:szCs w:val="24"/>
        </w:rPr>
        <w:t>，所以程序通过反射获取了某个类的AnnotatedElement对象之后，程序就可以调用该对象的如下四个个方法来访问Annotation信息：</w:t>
      </w:r>
    </w:p>
    <w:p w:rsidR="00FD32F6" w:rsidRDefault="00FD32F6" w:rsidP="00FD32F6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FD32F6">
        <w:rPr>
          <w:sz w:val="24"/>
          <w:szCs w:val="24"/>
        </w:rPr>
        <w:t>&lt;T extends Annotation&gt; T getAnnotation(Class&lt;T&gt; annotationClass)</w:t>
      </w:r>
    </w:p>
    <w:p w:rsidR="00FD32F6" w:rsidRDefault="001A487D" w:rsidP="00FD32F6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返回该</w:t>
      </w:r>
      <w:r w:rsidR="00FD32F6" w:rsidRPr="00FD32F6">
        <w:rPr>
          <w:rFonts w:hint="eastAsia"/>
          <w:sz w:val="24"/>
          <w:szCs w:val="24"/>
        </w:rPr>
        <w:t>程序元素上存在的、指定类型的注解，如果该类型注解不存在，则返回</w:t>
      </w:r>
      <w:r w:rsidR="00FD32F6" w:rsidRPr="00FD32F6">
        <w:rPr>
          <w:sz w:val="24"/>
          <w:szCs w:val="24"/>
        </w:rPr>
        <w:t>null</w:t>
      </w:r>
      <w:r w:rsidR="00FD32F6">
        <w:rPr>
          <w:rFonts w:hint="eastAsia"/>
          <w:sz w:val="24"/>
          <w:szCs w:val="24"/>
        </w:rPr>
        <w:t>。</w:t>
      </w:r>
    </w:p>
    <w:p w:rsidR="00FD32F6" w:rsidRDefault="00FD32F6" w:rsidP="00FD32F6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FD32F6">
        <w:rPr>
          <w:sz w:val="24"/>
          <w:szCs w:val="24"/>
        </w:rPr>
        <w:t>Annotation[] getAnnotations()</w:t>
      </w:r>
    </w:p>
    <w:p w:rsidR="00E93751" w:rsidRDefault="00E93751" w:rsidP="00E93751">
      <w:pPr>
        <w:pStyle w:val="a3"/>
        <w:ind w:left="780" w:firstLineChars="0" w:firstLine="0"/>
        <w:rPr>
          <w:sz w:val="24"/>
          <w:szCs w:val="24"/>
        </w:rPr>
      </w:pPr>
      <w:r w:rsidRPr="00E93751">
        <w:rPr>
          <w:rFonts w:hint="eastAsia"/>
          <w:sz w:val="24"/>
          <w:szCs w:val="24"/>
        </w:rPr>
        <w:t>返回该程序元素上存在的所有注解</w:t>
      </w:r>
      <w:r>
        <w:rPr>
          <w:rFonts w:hint="eastAsia"/>
          <w:sz w:val="24"/>
          <w:szCs w:val="24"/>
        </w:rPr>
        <w:t>。</w:t>
      </w:r>
    </w:p>
    <w:p w:rsidR="00FD32F6" w:rsidRDefault="00FD32F6" w:rsidP="00FD32F6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FD32F6">
        <w:rPr>
          <w:sz w:val="24"/>
          <w:szCs w:val="24"/>
        </w:rPr>
        <w:t>boolean is AnnotationPresent(Class&lt;?extends Annotation&gt; annotationClass)</w:t>
      </w:r>
    </w:p>
    <w:p w:rsidR="00422C2A" w:rsidRDefault="00422C2A" w:rsidP="00422C2A">
      <w:pPr>
        <w:pStyle w:val="a3"/>
        <w:ind w:left="780" w:firstLineChars="0" w:firstLine="0"/>
        <w:rPr>
          <w:sz w:val="24"/>
          <w:szCs w:val="24"/>
        </w:rPr>
      </w:pPr>
      <w:r w:rsidRPr="00422C2A">
        <w:rPr>
          <w:rFonts w:hint="eastAsia"/>
          <w:sz w:val="24"/>
          <w:szCs w:val="24"/>
        </w:rPr>
        <w:t>判断该程序元素上是否包含指定类型的注解，存在则返回</w:t>
      </w:r>
      <w:r w:rsidRPr="00422C2A">
        <w:rPr>
          <w:sz w:val="24"/>
          <w:szCs w:val="24"/>
        </w:rPr>
        <w:t>true，否则返回false</w:t>
      </w:r>
      <w:r>
        <w:rPr>
          <w:rFonts w:hint="eastAsia"/>
          <w:sz w:val="24"/>
          <w:szCs w:val="24"/>
        </w:rPr>
        <w:t>。</w:t>
      </w:r>
    </w:p>
    <w:p w:rsidR="00FD32F6" w:rsidRDefault="00FD32F6" w:rsidP="00FD32F6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FD32F6">
        <w:rPr>
          <w:sz w:val="24"/>
          <w:szCs w:val="24"/>
        </w:rPr>
        <w:t>Annotation[] getDeclaredAnnotations()</w:t>
      </w:r>
    </w:p>
    <w:p w:rsidR="00CA2A96" w:rsidRPr="00FD32F6" w:rsidRDefault="00CA2A96" w:rsidP="00CA2A96">
      <w:pPr>
        <w:pStyle w:val="a3"/>
        <w:ind w:left="7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返回直接存在于此元素上的所有注解。</w:t>
      </w:r>
      <w:r w:rsidR="00804CB6" w:rsidRPr="00804CB6">
        <w:rPr>
          <w:rFonts w:hint="eastAsia"/>
          <w:sz w:val="24"/>
          <w:szCs w:val="24"/>
        </w:rPr>
        <w:t>与此接口中的其他方法不同，该方法将忽略继承的注释。该方法的调用者可以随意修改返回的数组；这不会对其他调用者返回的数组产生任何影响。</w:t>
      </w:r>
    </w:p>
    <w:p w:rsidR="00C02373" w:rsidRDefault="00C02373" w:rsidP="00E71AC9">
      <w:pPr>
        <w:rPr>
          <w:rFonts w:hint="eastAsia"/>
          <w:sz w:val="24"/>
          <w:szCs w:val="24"/>
        </w:rPr>
      </w:pPr>
    </w:p>
    <w:p w:rsidR="00303837" w:rsidRPr="00B70767" w:rsidRDefault="00CD3F84" w:rsidP="00E71AC9">
      <w:pPr>
        <w:rPr>
          <w:b/>
          <w:sz w:val="28"/>
          <w:szCs w:val="28"/>
        </w:rPr>
      </w:pPr>
      <w:r w:rsidRPr="00CD3F84">
        <w:rPr>
          <w:b/>
          <w:sz w:val="28"/>
          <w:szCs w:val="28"/>
        </w:rPr>
        <w:t>Android Annotation Support包中的注解介绍</w:t>
      </w:r>
    </w:p>
    <w:p w:rsidR="00303837" w:rsidRDefault="00467878" w:rsidP="0049653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ullness</w:t>
      </w:r>
      <w:r>
        <w:rPr>
          <w:rFonts w:hint="eastAsia"/>
          <w:sz w:val="24"/>
          <w:szCs w:val="24"/>
        </w:rPr>
        <w:t>注解</w:t>
      </w:r>
    </w:p>
    <w:p w:rsidR="004E6052" w:rsidRPr="004E6052" w:rsidRDefault="004E6052" w:rsidP="004E6052">
      <w:pPr>
        <w:ind w:firstLine="360"/>
        <w:rPr>
          <w:rFonts w:hint="eastAsia"/>
          <w:sz w:val="24"/>
          <w:szCs w:val="24"/>
        </w:rPr>
      </w:pPr>
      <w:r w:rsidRPr="00DA2040">
        <w:rPr>
          <w:b/>
          <w:sz w:val="24"/>
          <w:szCs w:val="24"/>
        </w:rPr>
        <w:t>@Nullable</w:t>
      </w:r>
      <w:r w:rsidRPr="004E6052">
        <w:rPr>
          <w:sz w:val="24"/>
          <w:szCs w:val="24"/>
        </w:rPr>
        <w:t>:用于标记方法参数或者返回值可以为空；</w:t>
      </w:r>
    </w:p>
    <w:p w:rsidR="00303837" w:rsidRPr="004E6052" w:rsidRDefault="004E6052" w:rsidP="004E6052">
      <w:pPr>
        <w:ind w:firstLine="360"/>
        <w:rPr>
          <w:rFonts w:hint="eastAsia"/>
          <w:sz w:val="24"/>
          <w:szCs w:val="24"/>
        </w:rPr>
      </w:pPr>
      <w:r w:rsidRPr="00DA2040">
        <w:rPr>
          <w:b/>
          <w:sz w:val="24"/>
          <w:szCs w:val="24"/>
        </w:rPr>
        <w:lastRenderedPageBreak/>
        <w:t>@NonNull</w:t>
      </w:r>
      <w:r w:rsidRPr="004E6052">
        <w:rPr>
          <w:sz w:val="24"/>
          <w:szCs w:val="24"/>
        </w:rPr>
        <w:t>:用于标记方法参数或者返回值不能为空，如果为空编译器会报警告；</w:t>
      </w:r>
    </w:p>
    <w:p w:rsidR="00BE2E00" w:rsidRDefault="00F83189" w:rsidP="00BE2E0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资源类型注解</w:t>
      </w:r>
    </w:p>
    <w:p w:rsidR="00457CA8" w:rsidRDefault="00457CA8" w:rsidP="00457CA8">
      <w:pPr>
        <w:pStyle w:val="a3"/>
        <w:ind w:left="360" w:firstLineChars="0" w:firstLine="0"/>
        <w:rPr>
          <w:sz w:val="24"/>
          <w:szCs w:val="24"/>
        </w:rPr>
      </w:pPr>
      <w:r w:rsidRPr="00457CA8">
        <w:rPr>
          <w:rFonts w:hint="eastAsia"/>
          <w:sz w:val="24"/>
          <w:szCs w:val="24"/>
        </w:rPr>
        <w:t>主要用于标记方法的参数必须要是指定的资源类型，如果不是，</w:t>
      </w:r>
      <w:r w:rsidRPr="00457CA8">
        <w:rPr>
          <w:sz w:val="24"/>
          <w:szCs w:val="24"/>
        </w:rPr>
        <w:t>IDE就会报错；因为资源文件都是静态的，所以在编写代码时IDE就知道传值是否错误，可以避免传的资源id错误导致运行时异常。资源类型注解包括@AnimatorRes、@AnimRes、@AnyRes、@ArrayRes、@BoolRes、@ColorRes、@DimenRes、@DrawableRes、@FractionRes、@IdRes、@IntgerRes、@InterpolatorRes、@LayoutRes、@MenuRes、@PluralsRes、@RawRes、@StringRes、@StyleableRes、@StyleRes、@TransitionRes、@XmlRes。</w:t>
      </w:r>
    </w:p>
    <w:p w:rsidR="00F83189" w:rsidRDefault="00E44300" w:rsidP="00457CA8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57CA8">
        <w:rPr>
          <w:rFonts w:hint="eastAsia"/>
          <w:sz w:val="24"/>
          <w:szCs w:val="24"/>
        </w:rPr>
        <w:t>类型定义注解</w:t>
      </w:r>
    </w:p>
    <w:p w:rsidR="00EB5996" w:rsidRDefault="00EB5996" w:rsidP="00EB5996">
      <w:pPr>
        <w:pStyle w:val="a3"/>
        <w:ind w:left="360" w:firstLineChars="0" w:firstLine="0"/>
        <w:rPr>
          <w:sz w:val="24"/>
          <w:szCs w:val="24"/>
        </w:rPr>
      </w:pPr>
      <w:r w:rsidRPr="00EB5996">
        <w:rPr>
          <w:rFonts w:hint="eastAsia"/>
          <w:sz w:val="24"/>
          <w:szCs w:val="24"/>
        </w:rPr>
        <w:t>这类注解用于检查“魔幻数”，很多时候，我们使用整型常量代替枚举类型（性能考虑），例如我们有一个</w:t>
      </w:r>
      <w:r w:rsidRPr="00EB5996">
        <w:rPr>
          <w:sz w:val="24"/>
          <w:szCs w:val="24"/>
        </w:rPr>
        <w:t>IceCreamFlavourManager类，它具有三种模式的操作：VANILLA，CHOCOLATE和STRAWBERRY。我们可以定义一个名为@Flavour的新注解，并使用@IntDef指定它可以接受的值类型：</w:t>
      </w:r>
    </w:p>
    <w:p w:rsidR="0075250B" w:rsidRPr="00FD511A" w:rsidRDefault="0075250B" w:rsidP="00FD511A">
      <w:pPr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D0EA0C" wp14:editId="05F95A11">
            <wp:extent cx="3829050" cy="365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A8" w:rsidRDefault="00151DF3" w:rsidP="00457CA8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线程注解</w:t>
      </w:r>
    </w:p>
    <w:p w:rsidR="00CA5556" w:rsidRDefault="00B14755" w:rsidP="00CA5556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B14755">
        <w:rPr>
          <w:rFonts w:hint="eastAsia"/>
          <w:sz w:val="24"/>
          <w:szCs w:val="24"/>
        </w:rPr>
        <w:t>用于标记指定的方法、类（如果一个类中的所有方法都有相同的线程需求，就可以对这个类进行注解，比如</w:t>
      </w:r>
      <w:r w:rsidRPr="00B14755">
        <w:rPr>
          <w:sz w:val="24"/>
          <w:szCs w:val="24"/>
        </w:rPr>
        <w:t>View.java就被@UIThread所标记）只能在指定的线程类中被调用，包括：@UiThread、@MainThread、@WorkerThread、@BinderThread</w:t>
      </w:r>
      <w:r>
        <w:rPr>
          <w:rFonts w:hint="eastAsia"/>
          <w:sz w:val="24"/>
          <w:szCs w:val="24"/>
        </w:rPr>
        <w:t>。</w:t>
      </w:r>
    </w:p>
    <w:p w:rsidR="00AD449B" w:rsidRDefault="000401A6" w:rsidP="00457CA8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GRB颜色值注解</w:t>
      </w:r>
    </w:p>
    <w:p w:rsidR="00122EC4" w:rsidRDefault="0031517C" w:rsidP="0031517C">
      <w:pPr>
        <w:pStyle w:val="a3"/>
        <w:ind w:left="360" w:firstLineChars="0" w:firstLine="0"/>
        <w:rPr>
          <w:sz w:val="24"/>
          <w:szCs w:val="24"/>
        </w:rPr>
      </w:pPr>
      <w:r w:rsidRPr="0031517C">
        <w:rPr>
          <w:rFonts w:hint="eastAsia"/>
          <w:sz w:val="24"/>
          <w:szCs w:val="24"/>
        </w:rPr>
        <w:t>用于标记传递的颜色值必须是整型值，并且不能是</w:t>
      </w:r>
      <w:r w:rsidRPr="0031517C">
        <w:rPr>
          <w:sz w:val="24"/>
          <w:szCs w:val="24"/>
        </w:rPr>
        <w:t>color资源ID；当你的API期望一个颜色资源的时候，可以用</w:t>
      </w:r>
      <w:r w:rsidRPr="00A47D5E">
        <w:rPr>
          <w:b/>
          <w:sz w:val="24"/>
          <w:szCs w:val="24"/>
        </w:rPr>
        <w:t>@ColorRes</w:t>
      </w:r>
      <w:r w:rsidRPr="0031517C">
        <w:rPr>
          <w:sz w:val="24"/>
          <w:szCs w:val="24"/>
        </w:rPr>
        <w:t>标注，但是当你有一个相反的使用场景时，这种用法就不可用了，因为你并不是期望一个颜色资源id，而是一个真实的RGB或者ARGB的颜色值。在这种情况下，你可以使用</w:t>
      </w:r>
      <w:r w:rsidRPr="00A47D5E">
        <w:rPr>
          <w:b/>
          <w:sz w:val="24"/>
          <w:szCs w:val="24"/>
        </w:rPr>
        <w:t>@ColorInt</w:t>
      </w:r>
      <w:r w:rsidRPr="0031517C">
        <w:rPr>
          <w:sz w:val="24"/>
          <w:szCs w:val="24"/>
        </w:rPr>
        <w:t>注解，表示你期望的是一个代表颜色的整数值：</w:t>
      </w:r>
    </w:p>
    <w:p w:rsidR="000401A6" w:rsidRDefault="000401A6" w:rsidP="00122EC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22EC4">
        <w:rPr>
          <w:rFonts w:hint="eastAsia"/>
          <w:sz w:val="24"/>
          <w:szCs w:val="24"/>
        </w:rPr>
        <w:t>值约束注解</w:t>
      </w:r>
    </w:p>
    <w:p w:rsidR="005507E6" w:rsidRDefault="00C50BD0" w:rsidP="00A11B1B">
      <w:pPr>
        <w:pStyle w:val="a3"/>
        <w:ind w:left="360" w:firstLineChars="0" w:firstLine="0"/>
        <w:rPr>
          <w:sz w:val="24"/>
          <w:szCs w:val="24"/>
        </w:rPr>
      </w:pPr>
      <w:r w:rsidRPr="00C50BD0">
        <w:rPr>
          <w:rFonts w:hint="eastAsia"/>
          <w:sz w:val="24"/>
          <w:szCs w:val="24"/>
        </w:rPr>
        <w:t>用于标记参数必须是指定类型的值，并且值的范围必须在约束的范围内，包</w:t>
      </w:r>
      <w:r w:rsidRPr="00C50BD0">
        <w:rPr>
          <w:rFonts w:hint="eastAsia"/>
          <w:sz w:val="24"/>
          <w:szCs w:val="24"/>
        </w:rPr>
        <w:lastRenderedPageBreak/>
        <w:t>括</w:t>
      </w:r>
      <w:r w:rsidRPr="00C50BD0">
        <w:rPr>
          <w:sz w:val="24"/>
          <w:szCs w:val="24"/>
        </w:rPr>
        <w:t>@Size、@IntRange、@FloatRange。</w:t>
      </w:r>
    </w:p>
    <w:p w:rsidR="00C50BD0" w:rsidRPr="00C50BD0" w:rsidRDefault="00C50BD0" w:rsidP="00C50BD0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048A2CE" wp14:editId="2354DCB4">
            <wp:extent cx="4657725" cy="619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A6" w:rsidRDefault="000401A6" w:rsidP="000401A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权限注解</w:t>
      </w:r>
    </w:p>
    <w:p w:rsidR="00C50BD0" w:rsidRDefault="00C50BD0" w:rsidP="00C50BD0">
      <w:pPr>
        <w:pStyle w:val="a3"/>
        <w:ind w:left="360" w:firstLineChars="0" w:firstLine="0"/>
        <w:rPr>
          <w:sz w:val="24"/>
          <w:szCs w:val="24"/>
        </w:rPr>
      </w:pPr>
      <w:r w:rsidRPr="00C50BD0">
        <w:rPr>
          <w:rFonts w:hint="eastAsia"/>
          <w:sz w:val="24"/>
          <w:szCs w:val="24"/>
        </w:rPr>
        <w:t>如果你的方法需要调用者有特定的权限，你可以使用</w:t>
      </w:r>
      <w:r w:rsidRPr="00C50BD0">
        <w:rPr>
          <w:sz w:val="24"/>
          <w:szCs w:val="24"/>
        </w:rPr>
        <w:t>@RequiresPermission注解</w:t>
      </w:r>
      <w:r>
        <w:rPr>
          <w:rFonts w:hint="eastAsia"/>
          <w:sz w:val="24"/>
          <w:szCs w:val="24"/>
        </w:rPr>
        <w:t>。</w:t>
      </w:r>
    </w:p>
    <w:p w:rsidR="00B67B88" w:rsidRDefault="00B67B88" w:rsidP="00B67B8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3591D0" wp14:editId="1D37E181">
            <wp:extent cx="4800600" cy="485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4C" w:rsidRDefault="00AA184C" w:rsidP="0084485A">
      <w:pPr>
        <w:ind w:firstLine="360"/>
        <w:rPr>
          <w:sz w:val="24"/>
          <w:szCs w:val="24"/>
        </w:rPr>
      </w:pPr>
      <w:r w:rsidRPr="00AA184C">
        <w:rPr>
          <w:rFonts w:hint="eastAsia"/>
          <w:sz w:val="24"/>
          <w:szCs w:val="24"/>
        </w:rPr>
        <w:t>如果你至少需要权限集合中的一个，你可以使用</w:t>
      </w:r>
      <w:r w:rsidRPr="00AA184C">
        <w:rPr>
          <w:sz w:val="24"/>
          <w:szCs w:val="24"/>
        </w:rPr>
        <w:t>anyOf属性</w:t>
      </w:r>
      <w:r>
        <w:rPr>
          <w:rFonts w:hint="eastAsia"/>
          <w:sz w:val="24"/>
          <w:szCs w:val="24"/>
        </w:rPr>
        <w:t>。</w:t>
      </w:r>
    </w:p>
    <w:p w:rsidR="00AA184C" w:rsidRDefault="00A07759" w:rsidP="00A0775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DE50D2" wp14:editId="22A39543">
            <wp:extent cx="4438650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15" w:rsidRDefault="00C46215" w:rsidP="00C4621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46215">
        <w:rPr>
          <w:rFonts w:hint="eastAsia"/>
          <w:sz w:val="24"/>
          <w:szCs w:val="24"/>
        </w:rPr>
        <w:t>如果你同时需要多个权限，你可以用</w:t>
      </w:r>
      <w:r w:rsidRPr="00C46215">
        <w:rPr>
          <w:sz w:val="24"/>
          <w:szCs w:val="24"/>
        </w:rPr>
        <w:t>allOf属性</w:t>
      </w:r>
      <w:r>
        <w:rPr>
          <w:rFonts w:hint="eastAsia"/>
          <w:sz w:val="24"/>
          <w:szCs w:val="24"/>
        </w:rPr>
        <w:t>。</w:t>
      </w:r>
    </w:p>
    <w:p w:rsidR="00C46215" w:rsidRDefault="00C46215" w:rsidP="00C462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97E0E0" wp14:editId="73886EB5">
            <wp:extent cx="5274310" cy="648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15" w:rsidRDefault="00C46215" w:rsidP="00C46215">
      <w:pPr>
        <w:ind w:left="360"/>
        <w:rPr>
          <w:rFonts w:hint="eastAsia"/>
          <w:sz w:val="24"/>
          <w:szCs w:val="24"/>
        </w:rPr>
      </w:pPr>
      <w:r w:rsidRPr="00C46215">
        <w:rPr>
          <w:rFonts w:hint="eastAsia"/>
          <w:sz w:val="24"/>
          <w:szCs w:val="24"/>
        </w:rPr>
        <w:t>对于</w:t>
      </w:r>
      <w:r w:rsidRPr="00C46215">
        <w:rPr>
          <w:sz w:val="24"/>
          <w:szCs w:val="24"/>
        </w:rPr>
        <w:t>intents的权限，可以直接在定义的intent常量字符串字段上标注权限需求(他们通常都已经被@SdkConstant注解标注过了)</w:t>
      </w:r>
    </w:p>
    <w:p w:rsidR="009871B5" w:rsidRDefault="009871B5" w:rsidP="009871B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7CAC91" wp14:editId="4DF657FA">
            <wp:extent cx="4914900" cy="752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5" w:rsidRDefault="007F0AA5" w:rsidP="007F0AA5">
      <w:pPr>
        <w:ind w:leftChars="100" w:left="210"/>
        <w:rPr>
          <w:sz w:val="24"/>
          <w:szCs w:val="24"/>
        </w:rPr>
      </w:pPr>
      <w:r w:rsidRPr="007F0AA5">
        <w:rPr>
          <w:rFonts w:hint="eastAsia"/>
          <w:sz w:val="24"/>
          <w:szCs w:val="24"/>
        </w:rPr>
        <w:t>对于</w:t>
      </w:r>
      <w:r w:rsidRPr="007F0AA5">
        <w:rPr>
          <w:sz w:val="24"/>
          <w:szCs w:val="24"/>
        </w:rPr>
        <w:t>content providers的权限，你可能需要单独的标注读和写的权限访问，所以可以用@Read或者@Write标注每一个权限需求</w:t>
      </w:r>
    </w:p>
    <w:p w:rsidR="007F0AA5" w:rsidRPr="00C46215" w:rsidRDefault="007F0AA5" w:rsidP="007F0AA5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77909C" wp14:editId="7452B87B">
            <wp:extent cx="5274310" cy="679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A6" w:rsidRDefault="000401A6" w:rsidP="000401A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复写方法注解</w:t>
      </w:r>
    </w:p>
    <w:p w:rsidR="007B4B2B" w:rsidRDefault="007B4B2B" w:rsidP="007B4B2B">
      <w:pPr>
        <w:pStyle w:val="a3"/>
        <w:ind w:left="360" w:firstLineChars="0" w:firstLine="0"/>
        <w:rPr>
          <w:sz w:val="24"/>
          <w:szCs w:val="24"/>
        </w:rPr>
      </w:pPr>
      <w:r w:rsidRPr="007B4B2B">
        <w:rPr>
          <w:rFonts w:hint="eastAsia"/>
          <w:sz w:val="24"/>
          <w:szCs w:val="24"/>
        </w:rPr>
        <w:t>如果你的</w:t>
      </w:r>
      <w:r w:rsidRPr="007B4B2B">
        <w:rPr>
          <w:sz w:val="24"/>
          <w:szCs w:val="24"/>
        </w:rPr>
        <w:t>API允许使用者重写你的方法，但你又需要你自己的方法(父方法)在重写的时候也被调用，这时候你可以使用@CallSuper标注</w:t>
      </w:r>
      <w:r>
        <w:rPr>
          <w:rFonts w:hint="eastAsia"/>
          <w:sz w:val="24"/>
          <w:szCs w:val="24"/>
        </w:rPr>
        <w:t>。</w:t>
      </w:r>
    </w:p>
    <w:p w:rsidR="007B4B2B" w:rsidRDefault="007B4B2B" w:rsidP="007B4B2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25D6F4" wp14:editId="5B8DF427">
            <wp:extent cx="4381500" cy="504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2B" w:rsidRPr="007B4B2B" w:rsidRDefault="002D4584" w:rsidP="002D4584">
      <w:pPr>
        <w:ind w:leftChars="100" w:left="210"/>
        <w:rPr>
          <w:rFonts w:hint="eastAsia"/>
          <w:sz w:val="24"/>
          <w:szCs w:val="24"/>
        </w:rPr>
      </w:pPr>
      <w:r w:rsidRPr="002D4584">
        <w:rPr>
          <w:rFonts w:hint="eastAsia"/>
          <w:sz w:val="24"/>
          <w:szCs w:val="24"/>
        </w:rPr>
        <w:t>用了这个后，当重写的方法没有调用父方法时，工具就会给予警告提示</w:t>
      </w:r>
      <w:r>
        <w:rPr>
          <w:rFonts w:hint="eastAsia"/>
          <w:sz w:val="24"/>
          <w:szCs w:val="24"/>
        </w:rPr>
        <w:t>。</w:t>
      </w:r>
    </w:p>
    <w:p w:rsidR="000401A6" w:rsidRDefault="000401A6" w:rsidP="000401A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返回值注解</w:t>
      </w:r>
    </w:p>
    <w:p w:rsidR="00A9703B" w:rsidRPr="00A9703B" w:rsidRDefault="00A9703B" w:rsidP="00D95292">
      <w:pPr>
        <w:pStyle w:val="a3"/>
        <w:ind w:left="360" w:firstLineChars="0" w:firstLine="0"/>
        <w:rPr>
          <w:sz w:val="24"/>
          <w:szCs w:val="24"/>
        </w:rPr>
      </w:pPr>
      <w:r w:rsidRPr="00A9703B">
        <w:rPr>
          <w:rFonts w:hint="eastAsia"/>
          <w:sz w:val="24"/>
          <w:szCs w:val="24"/>
        </w:rPr>
        <w:t>如果你的方法有返回值，你期望调用者用这个值做些事情，那么你可以使用</w:t>
      </w:r>
      <w:r w:rsidRPr="00A9703B">
        <w:rPr>
          <w:sz w:val="24"/>
          <w:szCs w:val="24"/>
        </w:rPr>
        <w:t>@CheckResult注解标注这个方法。</w:t>
      </w:r>
    </w:p>
    <w:p w:rsidR="00A9703B" w:rsidRPr="00A9703B" w:rsidRDefault="00A9703B" w:rsidP="00D95292">
      <w:pPr>
        <w:pStyle w:val="a3"/>
        <w:ind w:left="360" w:firstLineChars="0" w:firstLine="0"/>
        <w:rPr>
          <w:sz w:val="24"/>
          <w:szCs w:val="24"/>
        </w:rPr>
      </w:pPr>
      <w:r w:rsidRPr="00A9703B">
        <w:rPr>
          <w:rFonts w:hint="eastAsia"/>
          <w:sz w:val="24"/>
          <w:szCs w:val="24"/>
        </w:rPr>
        <w:t>你并不需要为每个非空方法都进行标注。它主要的目的是帮助哪些容易被混淆，难以被理解的</w:t>
      </w:r>
      <w:r w:rsidRPr="00A9703B">
        <w:rPr>
          <w:sz w:val="24"/>
          <w:szCs w:val="24"/>
        </w:rPr>
        <w:t>API的使用者。</w:t>
      </w:r>
    </w:p>
    <w:p w:rsidR="00A9703B" w:rsidRPr="00A9703B" w:rsidRDefault="00A9703B" w:rsidP="00D95292">
      <w:pPr>
        <w:pStyle w:val="a3"/>
        <w:ind w:left="360" w:firstLineChars="0" w:firstLine="0"/>
        <w:rPr>
          <w:sz w:val="24"/>
          <w:szCs w:val="24"/>
        </w:rPr>
      </w:pPr>
      <w:r w:rsidRPr="00A9703B">
        <w:rPr>
          <w:rFonts w:hint="eastAsia"/>
          <w:sz w:val="24"/>
          <w:szCs w:val="24"/>
        </w:rPr>
        <w:t>比如，可能很多开发者都对</w:t>
      </w:r>
      <w:r w:rsidRPr="00A9703B">
        <w:rPr>
          <w:sz w:val="24"/>
          <w:szCs w:val="24"/>
        </w:rPr>
        <w:t>String.trim()一知半解，认为调用了这个方法，就可以让字符串改变以去掉空白字符。如果这个方法被@CheckResult标注，工具就会对那些没有使用trim()返回结果的调用者发出警告。</w:t>
      </w:r>
    </w:p>
    <w:p w:rsidR="00A9703B" w:rsidRDefault="00A9703B" w:rsidP="00D95292">
      <w:pPr>
        <w:pStyle w:val="a3"/>
        <w:ind w:left="360" w:firstLineChars="0" w:firstLine="0"/>
        <w:rPr>
          <w:sz w:val="24"/>
          <w:szCs w:val="24"/>
        </w:rPr>
      </w:pPr>
      <w:r w:rsidRPr="00A9703B">
        <w:rPr>
          <w:sz w:val="24"/>
          <w:szCs w:val="24"/>
        </w:rPr>
        <w:t>Android中，Context#checkPermission这个方法已经被@CheckResult标注了</w:t>
      </w:r>
      <w:r>
        <w:rPr>
          <w:rFonts w:hint="eastAsia"/>
          <w:sz w:val="24"/>
          <w:szCs w:val="24"/>
        </w:rPr>
        <w:t>。</w:t>
      </w:r>
    </w:p>
    <w:p w:rsidR="00BC6868" w:rsidRDefault="00513BDF" w:rsidP="00513BD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FC1604" wp14:editId="5FDACF5F">
            <wp:extent cx="5274310" cy="4908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44" w:rsidRPr="00891C44" w:rsidRDefault="00891C44" w:rsidP="00891C44">
      <w:pPr>
        <w:rPr>
          <w:sz w:val="24"/>
          <w:szCs w:val="24"/>
        </w:rPr>
      </w:pPr>
      <w:r w:rsidRPr="00891C44">
        <w:rPr>
          <w:rFonts w:hint="eastAsia"/>
          <w:sz w:val="24"/>
          <w:szCs w:val="24"/>
        </w:rPr>
        <w:t>这是非常重要的，因为有些使用</w:t>
      </w:r>
      <w:r w:rsidRPr="00891C44">
        <w:rPr>
          <w:sz w:val="24"/>
          <w:szCs w:val="24"/>
        </w:rPr>
        <w:t>context.checkPermission的开发者认为他们已经执行了一个权限 —-但其实这个方法仅仅只做了检查并且反馈一个是否成功的值而已。如果开发者使用了这个方法，但是又不用其返回值，那么这个开发者真正想调用的可能是这个Context#enforcePermission方法，而不是checkPermission。</w:t>
      </w:r>
    </w:p>
    <w:p w:rsidR="000401A6" w:rsidRDefault="000401A6" w:rsidP="000401A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测试可见注解</w:t>
      </w:r>
    </w:p>
    <w:p w:rsidR="00AA60A8" w:rsidRDefault="000E620F" w:rsidP="00271CB9">
      <w:pPr>
        <w:rPr>
          <w:sz w:val="24"/>
          <w:szCs w:val="24"/>
        </w:rPr>
      </w:pPr>
      <w:r w:rsidRPr="000E620F">
        <w:rPr>
          <w:rFonts w:hint="eastAsia"/>
          <w:sz w:val="24"/>
          <w:szCs w:val="24"/>
        </w:rPr>
        <w:lastRenderedPageBreak/>
        <w:t>你可以把这个注解标注到类、方法或者字段上，以便你在测试的时候可以使用他们</w:t>
      </w:r>
      <w:r>
        <w:rPr>
          <w:rFonts w:hint="eastAsia"/>
          <w:sz w:val="24"/>
          <w:szCs w:val="24"/>
        </w:rPr>
        <w:t>。</w:t>
      </w:r>
    </w:p>
    <w:p w:rsidR="000F1234" w:rsidRPr="000F1234" w:rsidRDefault="000F1234" w:rsidP="00271CB9">
      <w:pPr>
        <w:rPr>
          <w:rFonts w:hint="eastAsia"/>
          <w:sz w:val="24"/>
          <w:szCs w:val="24"/>
        </w:rPr>
      </w:pPr>
    </w:p>
    <w:p w:rsidR="00E71AC9" w:rsidRPr="001039F8" w:rsidRDefault="00E71AC9" w:rsidP="00E71AC9">
      <w:pPr>
        <w:rPr>
          <w:b/>
          <w:sz w:val="28"/>
          <w:szCs w:val="28"/>
        </w:rPr>
      </w:pPr>
      <w:r w:rsidRPr="001039F8">
        <w:rPr>
          <w:rFonts w:hint="eastAsia"/>
          <w:b/>
          <w:sz w:val="28"/>
          <w:szCs w:val="28"/>
        </w:rPr>
        <w:t>注解与配置文件的区别</w:t>
      </w:r>
    </w:p>
    <w:p w:rsidR="0052685A" w:rsidRPr="0052685A" w:rsidRDefault="0052685A" w:rsidP="0052685A">
      <w:pPr>
        <w:rPr>
          <w:b/>
          <w:sz w:val="24"/>
          <w:szCs w:val="24"/>
        </w:rPr>
      </w:pPr>
      <w:r w:rsidRPr="0052685A">
        <w:rPr>
          <w:rFonts w:hint="eastAsia"/>
          <w:b/>
          <w:sz w:val="24"/>
          <w:szCs w:val="24"/>
        </w:rPr>
        <w:t>配置文件</w:t>
      </w:r>
    </w:p>
    <w:p w:rsidR="0052685A" w:rsidRPr="0052685A" w:rsidRDefault="0052685A" w:rsidP="0052685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2685A">
        <w:rPr>
          <w:rFonts w:hint="eastAsia"/>
          <w:sz w:val="24"/>
          <w:szCs w:val="24"/>
        </w:rPr>
        <w:t>使用场合</w:t>
      </w:r>
    </w:p>
    <w:p w:rsidR="0052685A" w:rsidRPr="0052685A" w:rsidRDefault="0052685A" w:rsidP="0052685A">
      <w:pPr>
        <w:ind w:leftChars="171" w:left="359"/>
        <w:rPr>
          <w:sz w:val="24"/>
          <w:szCs w:val="24"/>
        </w:rPr>
      </w:pPr>
      <w:r w:rsidRPr="0052685A">
        <w:rPr>
          <w:rFonts w:hint="eastAsia"/>
          <w:sz w:val="24"/>
          <w:szCs w:val="24"/>
        </w:rPr>
        <w:t>外部依赖的配置，比如</w:t>
      </w:r>
      <w:r w:rsidRPr="0052685A">
        <w:rPr>
          <w:sz w:val="24"/>
          <w:szCs w:val="24"/>
        </w:rPr>
        <w:t>build.gradle中的依赖配置；</w:t>
      </w:r>
    </w:p>
    <w:p w:rsidR="0052685A" w:rsidRPr="0052685A" w:rsidRDefault="0052685A" w:rsidP="0052685A">
      <w:pPr>
        <w:ind w:leftChars="171" w:left="359"/>
        <w:rPr>
          <w:sz w:val="24"/>
          <w:szCs w:val="24"/>
        </w:rPr>
      </w:pPr>
      <w:r w:rsidRPr="0052685A">
        <w:rPr>
          <w:rFonts w:hint="eastAsia"/>
          <w:sz w:val="24"/>
          <w:szCs w:val="24"/>
        </w:rPr>
        <w:t>同一项目团队内部达成一致的时候；</w:t>
      </w:r>
    </w:p>
    <w:p w:rsidR="0052685A" w:rsidRPr="0052685A" w:rsidRDefault="0052685A" w:rsidP="0052685A">
      <w:pPr>
        <w:ind w:leftChars="171" w:left="359"/>
        <w:rPr>
          <w:sz w:val="24"/>
          <w:szCs w:val="24"/>
        </w:rPr>
      </w:pPr>
      <w:r w:rsidRPr="0052685A">
        <w:rPr>
          <w:rFonts w:hint="eastAsia"/>
          <w:sz w:val="24"/>
          <w:szCs w:val="24"/>
        </w:rPr>
        <w:t>非代码类的资源文件（比如图片、布局、数据、签名文件等）；</w:t>
      </w:r>
    </w:p>
    <w:p w:rsidR="0052685A" w:rsidRPr="0052685A" w:rsidRDefault="0052685A" w:rsidP="0052685A">
      <w:pPr>
        <w:rPr>
          <w:sz w:val="24"/>
          <w:szCs w:val="24"/>
        </w:rPr>
      </w:pPr>
    </w:p>
    <w:p w:rsidR="0052685A" w:rsidRPr="0052685A" w:rsidRDefault="0052685A" w:rsidP="0052685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2685A">
        <w:rPr>
          <w:rFonts w:hint="eastAsia"/>
          <w:sz w:val="24"/>
          <w:szCs w:val="24"/>
        </w:rPr>
        <w:t>优点</w:t>
      </w:r>
    </w:p>
    <w:p w:rsidR="0052685A" w:rsidRPr="0052685A" w:rsidRDefault="0052685A" w:rsidP="0052685A">
      <w:pPr>
        <w:ind w:leftChars="171" w:left="359"/>
        <w:rPr>
          <w:sz w:val="24"/>
          <w:szCs w:val="24"/>
        </w:rPr>
      </w:pPr>
      <w:r w:rsidRPr="0052685A">
        <w:rPr>
          <w:rFonts w:hint="eastAsia"/>
          <w:sz w:val="24"/>
          <w:szCs w:val="24"/>
        </w:rPr>
        <w:t>降低耦合，配置集中，容易扩展，比如</w:t>
      </w:r>
      <w:r w:rsidRPr="0052685A">
        <w:rPr>
          <w:sz w:val="24"/>
          <w:szCs w:val="24"/>
        </w:rPr>
        <w:t>Android应用多语言支持；</w:t>
      </w:r>
    </w:p>
    <w:p w:rsidR="0052685A" w:rsidRPr="0052685A" w:rsidRDefault="0052685A" w:rsidP="0052685A">
      <w:pPr>
        <w:ind w:leftChars="171" w:left="359"/>
        <w:rPr>
          <w:sz w:val="24"/>
          <w:szCs w:val="24"/>
        </w:rPr>
      </w:pPr>
      <w:r w:rsidRPr="0052685A">
        <w:rPr>
          <w:rFonts w:hint="eastAsia"/>
          <w:sz w:val="24"/>
          <w:szCs w:val="24"/>
        </w:rPr>
        <w:t>对象之间的关系一目了然，比如</w:t>
      </w:r>
      <w:r w:rsidRPr="0052685A">
        <w:rPr>
          <w:sz w:val="24"/>
          <w:szCs w:val="24"/>
        </w:rPr>
        <w:t>strings.xml；</w:t>
      </w:r>
    </w:p>
    <w:p w:rsidR="0052685A" w:rsidRPr="0052685A" w:rsidRDefault="0052685A" w:rsidP="0052685A">
      <w:pPr>
        <w:ind w:leftChars="171" w:left="359"/>
        <w:rPr>
          <w:rFonts w:hint="eastAsia"/>
          <w:sz w:val="24"/>
          <w:szCs w:val="24"/>
        </w:rPr>
      </w:pPr>
      <w:r w:rsidRPr="0052685A">
        <w:rPr>
          <w:sz w:val="24"/>
          <w:szCs w:val="24"/>
        </w:rPr>
        <w:t>xml配置文件比注解功能齐全，支持的类型更多，比如drawable、style等；</w:t>
      </w:r>
    </w:p>
    <w:p w:rsidR="0052685A" w:rsidRPr="0052685A" w:rsidRDefault="0052685A" w:rsidP="0052685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</w:t>
      </w:r>
    </w:p>
    <w:p w:rsidR="0052685A" w:rsidRPr="0052685A" w:rsidRDefault="0052685A" w:rsidP="0052685A">
      <w:pPr>
        <w:ind w:leftChars="171" w:left="359"/>
        <w:rPr>
          <w:sz w:val="24"/>
          <w:szCs w:val="24"/>
        </w:rPr>
      </w:pPr>
      <w:r w:rsidRPr="0052685A">
        <w:rPr>
          <w:rFonts w:hint="eastAsia"/>
          <w:sz w:val="24"/>
          <w:szCs w:val="24"/>
        </w:rPr>
        <w:t>繁琐；</w:t>
      </w:r>
    </w:p>
    <w:p w:rsidR="00E71AC9" w:rsidRDefault="0052685A" w:rsidP="0052685A">
      <w:pPr>
        <w:ind w:leftChars="171" w:left="359"/>
        <w:rPr>
          <w:sz w:val="24"/>
          <w:szCs w:val="24"/>
        </w:rPr>
      </w:pPr>
      <w:r w:rsidRPr="0052685A">
        <w:rPr>
          <w:rFonts w:hint="eastAsia"/>
          <w:sz w:val="24"/>
          <w:szCs w:val="24"/>
        </w:rPr>
        <w:t>类型不安全，比如</w:t>
      </w:r>
      <w:r w:rsidRPr="0052685A">
        <w:rPr>
          <w:sz w:val="24"/>
          <w:szCs w:val="24"/>
        </w:rPr>
        <w:t>R.java中的都是资源ID，用TextView的setText方法时传入int值时无法检测出该值是否为资源ID，但@StringRes可以；</w:t>
      </w:r>
    </w:p>
    <w:p w:rsidR="00294138" w:rsidRDefault="00294138" w:rsidP="00294138">
      <w:pPr>
        <w:rPr>
          <w:sz w:val="24"/>
          <w:szCs w:val="24"/>
        </w:rPr>
      </w:pPr>
    </w:p>
    <w:p w:rsidR="00E22CF1" w:rsidRPr="00E22CF1" w:rsidRDefault="00E22CF1" w:rsidP="00E22CF1">
      <w:pPr>
        <w:rPr>
          <w:b/>
          <w:sz w:val="24"/>
          <w:szCs w:val="24"/>
        </w:rPr>
      </w:pPr>
      <w:r w:rsidRPr="00E22CF1">
        <w:rPr>
          <w:rFonts w:hint="eastAsia"/>
          <w:b/>
          <w:sz w:val="24"/>
          <w:szCs w:val="24"/>
        </w:rPr>
        <w:t>注解</w:t>
      </w:r>
    </w:p>
    <w:p w:rsidR="00E22CF1" w:rsidRPr="00E22CF1" w:rsidRDefault="00E22CF1" w:rsidP="00E22CF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使用场合</w:t>
      </w:r>
    </w:p>
    <w:p w:rsidR="00E22CF1" w:rsidRPr="0085580A" w:rsidRDefault="00E22CF1" w:rsidP="0085580A">
      <w:pPr>
        <w:ind w:firstLine="359"/>
        <w:rPr>
          <w:sz w:val="24"/>
          <w:szCs w:val="24"/>
        </w:rPr>
      </w:pPr>
      <w:r w:rsidRPr="0085580A">
        <w:rPr>
          <w:rFonts w:hint="eastAsia"/>
          <w:sz w:val="24"/>
          <w:szCs w:val="24"/>
        </w:rPr>
        <w:t>动态配置信息；</w:t>
      </w:r>
    </w:p>
    <w:p w:rsidR="00E22CF1" w:rsidRPr="00E22CF1" w:rsidRDefault="00E22CF1" w:rsidP="00E22CF1">
      <w:pPr>
        <w:ind w:leftChars="171" w:left="359"/>
        <w:rPr>
          <w:sz w:val="24"/>
          <w:szCs w:val="24"/>
        </w:rPr>
      </w:pPr>
      <w:r w:rsidRPr="00E22CF1">
        <w:rPr>
          <w:rFonts w:hint="eastAsia"/>
          <w:sz w:val="24"/>
          <w:szCs w:val="24"/>
        </w:rPr>
        <w:lastRenderedPageBreak/>
        <w:t>代为实现程序逻辑（比如</w:t>
      </w:r>
      <w:r w:rsidRPr="00E22CF1">
        <w:rPr>
          <w:sz w:val="24"/>
          <w:szCs w:val="24"/>
        </w:rPr>
        <w:t>xUtils中的@ViewInject代为实现findViewById）；</w:t>
      </w:r>
    </w:p>
    <w:p w:rsidR="00E22CF1" w:rsidRPr="00E22CF1" w:rsidRDefault="00E22CF1" w:rsidP="008F4D02">
      <w:pPr>
        <w:ind w:leftChars="171" w:left="359"/>
        <w:rPr>
          <w:rFonts w:hint="eastAsia"/>
          <w:sz w:val="24"/>
          <w:szCs w:val="24"/>
        </w:rPr>
      </w:pPr>
      <w:r w:rsidRPr="00E22CF1">
        <w:rPr>
          <w:rFonts w:hint="eastAsia"/>
          <w:sz w:val="24"/>
          <w:szCs w:val="24"/>
        </w:rPr>
        <w:t>代码格式检查，比如</w:t>
      </w:r>
      <w:r w:rsidRPr="00E22CF1">
        <w:rPr>
          <w:sz w:val="24"/>
          <w:szCs w:val="24"/>
        </w:rPr>
        <w:t>Override、Deprecated、NonNull、StringRes等，便于IDE能够检查出代码错误；</w:t>
      </w:r>
    </w:p>
    <w:p w:rsidR="00E22CF1" w:rsidRPr="008F4D02" w:rsidRDefault="008F4D02" w:rsidP="008F4D0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8F4D02">
        <w:rPr>
          <w:rFonts w:hint="eastAsia"/>
          <w:sz w:val="24"/>
          <w:szCs w:val="24"/>
        </w:rPr>
        <w:t>优点</w:t>
      </w:r>
    </w:p>
    <w:p w:rsidR="00E22CF1" w:rsidRPr="00E22CF1" w:rsidRDefault="00E22CF1" w:rsidP="008F4D02">
      <w:pPr>
        <w:ind w:leftChars="171" w:left="359"/>
        <w:rPr>
          <w:sz w:val="24"/>
          <w:szCs w:val="24"/>
        </w:rPr>
      </w:pPr>
      <w:r w:rsidRPr="00E22CF1">
        <w:rPr>
          <w:rFonts w:hint="eastAsia"/>
          <w:sz w:val="24"/>
          <w:szCs w:val="24"/>
        </w:rPr>
        <w:t>在</w:t>
      </w:r>
      <w:r w:rsidRPr="00E22CF1">
        <w:rPr>
          <w:sz w:val="24"/>
          <w:szCs w:val="24"/>
        </w:rPr>
        <w:t>class文件中，提高程序的内聚性；</w:t>
      </w:r>
    </w:p>
    <w:p w:rsidR="00E22CF1" w:rsidRPr="00E22CF1" w:rsidRDefault="00E22CF1" w:rsidP="008F4D02">
      <w:pPr>
        <w:ind w:leftChars="171" w:left="359"/>
        <w:rPr>
          <w:rFonts w:hint="eastAsia"/>
          <w:sz w:val="24"/>
          <w:szCs w:val="24"/>
        </w:rPr>
      </w:pPr>
      <w:r w:rsidRPr="00E22CF1">
        <w:rPr>
          <w:rFonts w:hint="eastAsia"/>
          <w:sz w:val="24"/>
          <w:szCs w:val="24"/>
        </w:rPr>
        <w:t>减少重复工作，提高开发效率，比如</w:t>
      </w:r>
      <w:r w:rsidRPr="00E22CF1">
        <w:rPr>
          <w:sz w:val="24"/>
          <w:szCs w:val="24"/>
        </w:rPr>
        <w:t>findViewById。</w:t>
      </w:r>
    </w:p>
    <w:p w:rsidR="00E22CF1" w:rsidRPr="00E22CF1" w:rsidRDefault="008F4D02" w:rsidP="008F4D0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缺点</w:t>
      </w:r>
      <w:r w:rsidRPr="00E22CF1">
        <w:rPr>
          <w:sz w:val="24"/>
          <w:szCs w:val="24"/>
        </w:rPr>
        <w:t xml:space="preserve"> </w:t>
      </w:r>
    </w:p>
    <w:p w:rsidR="00E22CF1" w:rsidRPr="00E22CF1" w:rsidRDefault="00E22CF1" w:rsidP="008F4D02">
      <w:pPr>
        <w:ind w:leftChars="171" w:left="359"/>
        <w:rPr>
          <w:sz w:val="24"/>
          <w:szCs w:val="24"/>
        </w:rPr>
      </w:pPr>
      <w:r w:rsidRPr="00E22CF1">
        <w:rPr>
          <w:rFonts w:hint="eastAsia"/>
          <w:sz w:val="24"/>
          <w:szCs w:val="24"/>
        </w:rPr>
        <w:t>如果对</w:t>
      </w:r>
      <w:r w:rsidRPr="00E22CF1">
        <w:rPr>
          <w:sz w:val="24"/>
          <w:szCs w:val="24"/>
        </w:rPr>
        <w:t>annotation进行修改，需要重新编译整个工程；</w:t>
      </w:r>
    </w:p>
    <w:p w:rsidR="00E22CF1" w:rsidRPr="00E22CF1" w:rsidRDefault="00E22CF1" w:rsidP="008F4D02">
      <w:pPr>
        <w:ind w:leftChars="171" w:left="359"/>
        <w:rPr>
          <w:sz w:val="24"/>
          <w:szCs w:val="24"/>
        </w:rPr>
      </w:pPr>
      <w:r w:rsidRPr="00E22CF1">
        <w:rPr>
          <w:rFonts w:hint="eastAsia"/>
          <w:sz w:val="24"/>
          <w:szCs w:val="24"/>
        </w:rPr>
        <w:t>业务类之间的关系不如</w:t>
      </w:r>
      <w:r w:rsidRPr="00E22CF1">
        <w:rPr>
          <w:sz w:val="24"/>
          <w:szCs w:val="24"/>
        </w:rPr>
        <w:t>XML配置那样一目了然；</w:t>
      </w:r>
    </w:p>
    <w:p w:rsidR="00E22CF1" w:rsidRPr="00E22CF1" w:rsidRDefault="00E22CF1" w:rsidP="008F4D02">
      <w:pPr>
        <w:ind w:leftChars="171" w:left="359"/>
        <w:rPr>
          <w:sz w:val="24"/>
          <w:szCs w:val="24"/>
        </w:rPr>
      </w:pPr>
      <w:r w:rsidRPr="00E22CF1">
        <w:rPr>
          <w:rFonts w:hint="eastAsia"/>
          <w:sz w:val="24"/>
          <w:szCs w:val="24"/>
        </w:rPr>
        <w:t>程序中过多的</w:t>
      </w:r>
      <w:r w:rsidRPr="00E22CF1">
        <w:rPr>
          <w:sz w:val="24"/>
          <w:szCs w:val="24"/>
        </w:rPr>
        <w:t>annotation，对于代码的简洁度有一定影响；</w:t>
      </w:r>
    </w:p>
    <w:p w:rsidR="00294138" w:rsidRDefault="00E22CF1" w:rsidP="008371DB">
      <w:pPr>
        <w:ind w:firstLine="359"/>
        <w:rPr>
          <w:sz w:val="24"/>
          <w:szCs w:val="24"/>
        </w:rPr>
      </w:pPr>
      <w:r w:rsidRPr="00E22CF1">
        <w:rPr>
          <w:rFonts w:hint="eastAsia"/>
          <w:sz w:val="24"/>
          <w:szCs w:val="24"/>
        </w:rPr>
        <w:t>扩展性较差；</w:t>
      </w:r>
    </w:p>
    <w:p w:rsidR="00284F4A" w:rsidRDefault="00284F4A" w:rsidP="00284F4A">
      <w:pPr>
        <w:rPr>
          <w:sz w:val="24"/>
          <w:szCs w:val="24"/>
        </w:rPr>
      </w:pPr>
    </w:p>
    <w:p w:rsidR="00284F4A" w:rsidRDefault="00284F4A" w:rsidP="00284F4A">
      <w:pPr>
        <w:rPr>
          <w:sz w:val="24"/>
          <w:szCs w:val="24"/>
        </w:rPr>
      </w:pPr>
    </w:p>
    <w:p w:rsidR="00284F4A" w:rsidRPr="00284F4A" w:rsidRDefault="00284F4A" w:rsidP="00284F4A">
      <w:pPr>
        <w:rPr>
          <w:b/>
          <w:sz w:val="28"/>
          <w:szCs w:val="28"/>
        </w:rPr>
      </w:pPr>
      <w:r w:rsidRPr="00284F4A">
        <w:rPr>
          <w:rFonts w:hint="eastAsia"/>
          <w:b/>
          <w:sz w:val="28"/>
          <w:szCs w:val="28"/>
        </w:rPr>
        <w:t>示例</w:t>
      </w:r>
    </w:p>
    <w:p w:rsidR="00284F4A" w:rsidRDefault="00AF6455" w:rsidP="00AF6455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注解类</w:t>
      </w:r>
    </w:p>
    <w:p w:rsidR="00AF6455" w:rsidRPr="00AF6455" w:rsidRDefault="00AF6455" w:rsidP="00AF6455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FBB2820" wp14:editId="5FCE05DA">
            <wp:extent cx="338137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55" w:rsidRDefault="00D15599" w:rsidP="00AF6455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使用注解的类</w:t>
      </w:r>
    </w:p>
    <w:p w:rsidR="00AA0066" w:rsidRPr="00AA0066" w:rsidRDefault="00AA0066" w:rsidP="00AA0066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B57A27" wp14:editId="09034EA1">
            <wp:extent cx="5274310" cy="29648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99" w:rsidRDefault="00D15599" w:rsidP="00AF6455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解析注解信息</w:t>
      </w:r>
    </w:p>
    <w:p w:rsidR="00AA0066" w:rsidRPr="00AA0066" w:rsidRDefault="00AA0066" w:rsidP="00AA0066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EFB9EB9" wp14:editId="09916A5A">
            <wp:extent cx="5274232" cy="2976465"/>
            <wp:effectExtent l="0" t="0" r="317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8765" cy="29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4A" w:rsidRPr="00E22CF1" w:rsidRDefault="00284F4A" w:rsidP="00284F4A">
      <w:pPr>
        <w:rPr>
          <w:rFonts w:hint="eastAsia"/>
          <w:sz w:val="24"/>
          <w:szCs w:val="24"/>
        </w:rPr>
      </w:pPr>
    </w:p>
    <w:sectPr w:rsidR="00284F4A" w:rsidRPr="00E2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E18"/>
    <w:multiLevelType w:val="hybridMultilevel"/>
    <w:tmpl w:val="0FFC97AC"/>
    <w:lvl w:ilvl="0" w:tplc="6178B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D5708"/>
    <w:multiLevelType w:val="hybridMultilevel"/>
    <w:tmpl w:val="AD6C9E4A"/>
    <w:lvl w:ilvl="0" w:tplc="3E84D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254AEE"/>
    <w:multiLevelType w:val="hybridMultilevel"/>
    <w:tmpl w:val="26668DF2"/>
    <w:lvl w:ilvl="0" w:tplc="15804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0E5C04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9E6F07"/>
    <w:multiLevelType w:val="hybridMultilevel"/>
    <w:tmpl w:val="4BA2137E"/>
    <w:lvl w:ilvl="0" w:tplc="6A387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C95538"/>
    <w:multiLevelType w:val="hybridMultilevel"/>
    <w:tmpl w:val="7302A744"/>
    <w:lvl w:ilvl="0" w:tplc="E9B6A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8227FB"/>
    <w:multiLevelType w:val="hybridMultilevel"/>
    <w:tmpl w:val="A03CA7EE"/>
    <w:lvl w:ilvl="0" w:tplc="D3CE28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E076DC"/>
    <w:multiLevelType w:val="hybridMultilevel"/>
    <w:tmpl w:val="BB320844"/>
    <w:lvl w:ilvl="0" w:tplc="4876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3F00E3"/>
    <w:multiLevelType w:val="hybridMultilevel"/>
    <w:tmpl w:val="BA863EF6"/>
    <w:lvl w:ilvl="0" w:tplc="1A9E927A">
      <w:start w:val="1"/>
      <w:numFmt w:val="decimal"/>
      <w:lvlText w:val="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8" w15:restartNumberingAfterBreak="0">
    <w:nsid w:val="3FE85D8A"/>
    <w:multiLevelType w:val="hybridMultilevel"/>
    <w:tmpl w:val="628643E4"/>
    <w:lvl w:ilvl="0" w:tplc="A296F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886D1C"/>
    <w:multiLevelType w:val="hybridMultilevel"/>
    <w:tmpl w:val="5108EE52"/>
    <w:lvl w:ilvl="0" w:tplc="A6FC8F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CDD6C95"/>
    <w:multiLevelType w:val="hybridMultilevel"/>
    <w:tmpl w:val="CCB031B2"/>
    <w:lvl w:ilvl="0" w:tplc="7E4A6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0F66D2"/>
    <w:multiLevelType w:val="hybridMultilevel"/>
    <w:tmpl w:val="0EA8C484"/>
    <w:lvl w:ilvl="0" w:tplc="A3407C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3F40C93"/>
    <w:multiLevelType w:val="hybridMultilevel"/>
    <w:tmpl w:val="4A72900A"/>
    <w:lvl w:ilvl="0" w:tplc="683C2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F327D4"/>
    <w:multiLevelType w:val="hybridMultilevel"/>
    <w:tmpl w:val="E25EB7F8"/>
    <w:lvl w:ilvl="0" w:tplc="7884F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6B33F7"/>
    <w:multiLevelType w:val="hybridMultilevel"/>
    <w:tmpl w:val="D54EBE38"/>
    <w:lvl w:ilvl="0" w:tplc="B734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A36105"/>
    <w:multiLevelType w:val="hybridMultilevel"/>
    <w:tmpl w:val="DAD014F4"/>
    <w:lvl w:ilvl="0" w:tplc="02722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B97AA5"/>
    <w:multiLevelType w:val="hybridMultilevel"/>
    <w:tmpl w:val="12C80870"/>
    <w:lvl w:ilvl="0" w:tplc="9C04F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5776D2"/>
    <w:multiLevelType w:val="hybridMultilevel"/>
    <w:tmpl w:val="F430587E"/>
    <w:lvl w:ilvl="0" w:tplc="9CFAB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7"/>
  </w:num>
  <w:num w:numId="5">
    <w:abstractNumId w:val="14"/>
  </w:num>
  <w:num w:numId="6">
    <w:abstractNumId w:val="0"/>
  </w:num>
  <w:num w:numId="7">
    <w:abstractNumId w:val="12"/>
  </w:num>
  <w:num w:numId="8">
    <w:abstractNumId w:val="9"/>
  </w:num>
  <w:num w:numId="9">
    <w:abstractNumId w:val="11"/>
  </w:num>
  <w:num w:numId="10">
    <w:abstractNumId w:val="4"/>
  </w:num>
  <w:num w:numId="11">
    <w:abstractNumId w:val="10"/>
  </w:num>
  <w:num w:numId="12">
    <w:abstractNumId w:val="3"/>
  </w:num>
  <w:num w:numId="13">
    <w:abstractNumId w:val="15"/>
  </w:num>
  <w:num w:numId="14">
    <w:abstractNumId w:val="1"/>
  </w:num>
  <w:num w:numId="15">
    <w:abstractNumId w:val="8"/>
  </w:num>
  <w:num w:numId="16">
    <w:abstractNumId w:val="16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F9"/>
    <w:rsid w:val="0000005E"/>
    <w:rsid w:val="000401A6"/>
    <w:rsid w:val="000506AB"/>
    <w:rsid w:val="000507A5"/>
    <w:rsid w:val="00057583"/>
    <w:rsid w:val="00063ED2"/>
    <w:rsid w:val="00072B1A"/>
    <w:rsid w:val="000821B9"/>
    <w:rsid w:val="000862FC"/>
    <w:rsid w:val="000B78A9"/>
    <w:rsid w:val="000C6FBC"/>
    <w:rsid w:val="000E620F"/>
    <w:rsid w:val="000F1234"/>
    <w:rsid w:val="001039F8"/>
    <w:rsid w:val="001163B0"/>
    <w:rsid w:val="00122EC4"/>
    <w:rsid w:val="00151DF3"/>
    <w:rsid w:val="00166335"/>
    <w:rsid w:val="001666AD"/>
    <w:rsid w:val="001708AD"/>
    <w:rsid w:val="001A487D"/>
    <w:rsid w:val="001C69CD"/>
    <w:rsid w:val="001D11F0"/>
    <w:rsid w:val="001D4B13"/>
    <w:rsid w:val="001E33CD"/>
    <w:rsid w:val="001E3A21"/>
    <w:rsid w:val="00203B59"/>
    <w:rsid w:val="00216805"/>
    <w:rsid w:val="0025264C"/>
    <w:rsid w:val="00271CB9"/>
    <w:rsid w:val="00281E05"/>
    <w:rsid w:val="00282F5C"/>
    <w:rsid w:val="00284F4A"/>
    <w:rsid w:val="00294138"/>
    <w:rsid w:val="002A1072"/>
    <w:rsid w:val="002C3BB5"/>
    <w:rsid w:val="002D4584"/>
    <w:rsid w:val="00303837"/>
    <w:rsid w:val="00311494"/>
    <w:rsid w:val="0031517C"/>
    <w:rsid w:val="00344FF8"/>
    <w:rsid w:val="003D3242"/>
    <w:rsid w:val="00422C2A"/>
    <w:rsid w:val="00430334"/>
    <w:rsid w:val="00450821"/>
    <w:rsid w:val="00457CA8"/>
    <w:rsid w:val="00467878"/>
    <w:rsid w:val="004817F2"/>
    <w:rsid w:val="00496535"/>
    <w:rsid w:val="004A013F"/>
    <w:rsid w:val="004C763E"/>
    <w:rsid w:val="004E6052"/>
    <w:rsid w:val="004E7B43"/>
    <w:rsid w:val="00501AA3"/>
    <w:rsid w:val="00513BDF"/>
    <w:rsid w:val="0052685A"/>
    <w:rsid w:val="00542844"/>
    <w:rsid w:val="005507E6"/>
    <w:rsid w:val="00595E55"/>
    <w:rsid w:val="00596694"/>
    <w:rsid w:val="005D750D"/>
    <w:rsid w:val="005E10B6"/>
    <w:rsid w:val="00605238"/>
    <w:rsid w:val="0062520F"/>
    <w:rsid w:val="0063080A"/>
    <w:rsid w:val="006479B9"/>
    <w:rsid w:val="0065295A"/>
    <w:rsid w:val="006644DA"/>
    <w:rsid w:val="00670BF9"/>
    <w:rsid w:val="00691B74"/>
    <w:rsid w:val="00696793"/>
    <w:rsid w:val="006B619A"/>
    <w:rsid w:val="006D1F89"/>
    <w:rsid w:val="006D27DB"/>
    <w:rsid w:val="006D5556"/>
    <w:rsid w:val="006D6969"/>
    <w:rsid w:val="00715B54"/>
    <w:rsid w:val="00724FDF"/>
    <w:rsid w:val="00726A71"/>
    <w:rsid w:val="0075250B"/>
    <w:rsid w:val="00774BA7"/>
    <w:rsid w:val="00786412"/>
    <w:rsid w:val="007B0D23"/>
    <w:rsid w:val="007B4B2B"/>
    <w:rsid w:val="007B6B74"/>
    <w:rsid w:val="007F0AA5"/>
    <w:rsid w:val="00804CB6"/>
    <w:rsid w:val="00823FE3"/>
    <w:rsid w:val="008371DB"/>
    <w:rsid w:val="0084485A"/>
    <w:rsid w:val="0085580A"/>
    <w:rsid w:val="00861D09"/>
    <w:rsid w:val="00874F11"/>
    <w:rsid w:val="00891C44"/>
    <w:rsid w:val="008D58AA"/>
    <w:rsid w:val="008F4D02"/>
    <w:rsid w:val="00901D19"/>
    <w:rsid w:val="00956CDB"/>
    <w:rsid w:val="00977636"/>
    <w:rsid w:val="009871B5"/>
    <w:rsid w:val="009C0C72"/>
    <w:rsid w:val="009C722E"/>
    <w:rsid w:val="00A07759"/>
    <w:rsid w:val="00A11B1B"/>
    <w:rsid w:val="00A305E7"/>
    <w:rsid w:val="00A318D0"/>
    <w:rsid w:val="00A47D5E"/>
    <w:rsid w:val="00A9703B"/>
    <w:rsid w:val="00AA0066"/>
    <w:rsid w:val="00AA184C"/>
    <w:rsid w:val="00AA60A8"/>
    <w:rsid w:val="00AA707D"/>
    <w:rsid w:val="00AD449B"/>
    <w:rsid w:val="00AF6455"/>
    <w:rsid w:val="00B14755"/>
    <w:rsid w:val="00B376A0"/>
    <w:rsid w:val="00B41096"/>
    <w:rsid w:val="00B60AD0"/>
    <w:rsid w:val="00B629FB"/>
    <w:rsid w:val="00B67B88"/>
    <w:rsid w:val="00B70767"/>
    <w:rsid w:val="00B90AD5"/>
    <w:rsid w:val="00B958BD"/>
    <w:rsid w:val="00BC3BEF"/>
    <w:rsid w:val="00BC6868"/>
    <w:rsid w:val="00BC6FD0"/>
    <w:rsid w:val="00BD7422"/>
    <w:rsid w:val="00BE2E00"/>
    <w:rsid w:val="00BE33FF"/>
    <w:rsid w:val="00C02373"/>
    <w:rsid w:val="00C4167F"/>
    <w:rsid w:val="00C447AB"/>
    <w:rsid w:val="00C46215"/>
    <w:rsid w:val="00C4645B"/>
    <w:rsid w:val="00C50BD0"/>
    <w:rsid w:val="00C85F6C"/>
    <w:rsid w:val="00CA2A96"/>
    <w:rsid w:val="00CA5556"/>
    <w:rsid w:val="00CC52CC"/>
    <w:rsid w:val="00CD3F84"/>
    <w:rsid w:val="00D03CD4"/>
    <w:rsid w:val="00D15599"/>
    <w:rsid w:val="00D26A88"/>
    <w:rsid w:val="00D53E4D"/>
    <w:rsid w:val="00D578AE"/>
    <w:rsid w:val="00D6007F"/>
    <w:rsid w:val="00D8154B"/>
    <w:rsid w:val="00D949F1"/>
    <w:rsid w:val="00D95292"/>
    <w:rsid w:val="00DA2040"/>
    <w:rsid w:val="00DC630A"/>
    <w:rsid w:val="00E22CF1"/>
    <w:rsid w:val="00E252B6"/>
    <w:rsid w:val="00E317C8"/>
    <w:rsid w:val="00E323D4"/>
    <w:rsid w:val="00E44300"/>
    <w:rsid w:val="00E53A23"/>
    <w:rsid w:val="00E670FD"/>
    <w:rsid w:val="00E71AC9"/>
    <w:rsid w:val="00E765B1"/>
    <w:rsid w:val="00E860C3"/>
    <w:rsid w:val="00E8646E"/>
    <w:rsid w:val="00E93751"/>
    <w:rsid w:val="00EB2F4E"/>
    <w:rsid w:val="00EB5996"/>
    <w:rsid w:val="00EC2B9A"/>
    <w:rsid w:val="00EC48EE"/>
    <w:rsid w:val="00F008A6"/>
    <w:rsid w:val="00F33B9E"/>
    <w:rsid w:val="00F353D2"/>
    <w:rsid w:val="00F529CC"/>
    <w:rsid w:val="00F706AC"/>
    <w:rsid w:val="00F822E6"/>
    <w:rsid w:val="00F83189"/>
    <w:rsid w:val="00FB7AEB"/>
    <w:rsid w:val="00FC2A80"/>
    <w:rsid w:val="00FD32F6"/>
    <w:rsid w:val="00FD511A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EF8B"/>
  <w15:chartTrackingRefBased/>
  <w15:docId w15:val="{D946C1A4-3CB2-40F2-BB78-1658269B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249</cp:revision>
  <dcterms:created xsi:type="dcterms:W3CDTF">2019-06-24T07:31:00Z</dcterms:created>
  <dcterms:modified xsi:type="dcterms:W3CDTF">2019-06-24T10:38:00Z</dcterms:modified>
</cp:coreProperties>
</file>