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5D852B">
      <w:pPr>
        <w:spacing w:before="1600" w:line="240" w:lineRule="auto"/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高级语言程序设计2-2</w:t>
      </w:r>
      <w:r>
        <w:rPr>
          <w:rFonts w:ascii="微软雅黑" w:hAnsi="微软雅黑" w:eastAsia="微软雅黑"/>
          <w:b/>
          <w:color w:val="1F4E79"/>
          <w:sz w:val="48"/>
        </w:rPr>
        <w:br w:type="textWrapping"/>
      </w:r>
      <w:r>
        <w:rPr>
          <w:rFonts w:ascii="微软雅黑" w:hAnsi="微软雅黑" w:eastAsia="微软雅黑"/>
          <w:b/>
          <w:color w:val="1F4E79"/>
          <w:sz w:val="48"/>
        </w:rPr>
        <w:t>大作业实验报告</w:t>
      </w:r>
      <w:bookmarkStart w:id="0" w:name="_GoBack"/>
      <w:bookmarkEnd w:id="0"/>
    </w:p>
    <w:p w14:paraId="13CD62DB">
      <w:pPr>
        <w:spacing w:after="680"/>
        <w:jc w:val="center"/>
      </w:pPr>
      <w:r>
        <w:rPr>
          <w:rFonts w:hint="eastAsia"/>
          <w:b/>
          <w:color w:val="505050"/>
          <w:sz w:val="30"/>
          <w:lang w:val="en-US" w:eastAsia="zh-CN"/>
        </w:rPr>
        <w:t>峡谷保卫战</w:t>
      </w:r>
      <w:r>
        <w:rPr>
          <w:rFonts w:ascii="微软雅黑" w:hAnsi="微软雅黑" w:eastAsia="微软雅黑"/>
          <w:b/>
          <w:color w:val="505050"/>
          <w:sz w:val="30"/>
        </w:rPr>
        <w:t>——基于 Qt/C++ 的塔防游戏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7160"/>
      </w:tblGrid>
      <w:tr w14:paraId="6A2D6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4547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项目</w:t>
            </w:r>
          </w:p>
        </w:tc>
        <w:tc>
          <w:tcPr>
            <w:tcW w:w="716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6571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填写内容</w:t>
            </w:r>
          </w:p>
        </w:tc>
      </w:tr>
      <w:tr w14:paraId="58AA0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673D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课程名称</w:t>
            </w:r>
          </w:p>
        </w:tc>
        <w:tc>
          <w:tcPr>
            <w:tcW w:w="71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183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高级语言程序设计2-2</w:t>
            </w:r>
          </w:p>
        </w:tc>
      </w:tr>
      <w:tr w14:paraId="6A04B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4A82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作业题目</w:t>
            </w:r>
          </w:p>
        </w:tc>
        <w:tc>
          <w:tcPr>
            <w:tcW w:w="71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B442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峡谷守卫战塔防游戏</w:t>
            </w:r>
          </w:p>
        </w:tc>
      </w:tr>
      <w:tr w14:paraId="0E00F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B4FC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学生姓名</w:t>
            </w:r>
          </w:p>
        </w:tc>
        <w:tc>
          <w:tcPr>
            <w:tcW w:w="71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84C014">
            <w:pPr>
              <w:spacing w:after="0" w:line="240" w:lineRule="auto"/>
              <w:jc w:val="center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刘子萌</w:t>
            </w:r>
          </w:p>
        </w:tc>
      </w:tr>
      <w:tr w14:paraId="76C73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A0AD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学号</w:t>
            </w:r>
          </w:p>
        </w:tc>
        <w:tc>
          <w:tcPr>
            <w:tcW w:w="71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9CCDBC">
            <w:pPr>
              <w:spacing w:after="0" w:line="240" w:lineRule="auto"/>
              <w:jc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2512910</w:t>
            </w:r>
          </w:p>
        </w:tc>
      </w:tr>
      <w:tr w14:paraId="452B5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CA6B1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日期</w:t>
            </w:r>
          </w:p>
        </w:tc>
        <w:tc>
          <w:tcPr>
            <w:tcW w:w="71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3241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2026年5月13日</w:t>
            </w:r>
          </w:p>
        </w:tc>
      </w:tr>
    </w:tbl>
    <w:p w14:paraId="31AECB1F"/>
    <w:p w14:paraId="5355C69A">
      <w:r>
        <w:rPr>
          <w:rFonts w:ascii="微软雅黑" w:hAnsi="微软雅黑" w:eastAsia="微软雅黑"/>
          <w:sz w:val="22"/>
        </w:rPr>
        <w:br w:type="page"/>
      </w:r>
    </w:p>
    <w:p w14:paraId="7F8D6BE9">
      <w:pPr>
        <w:pStyle w:val="31"/>
        <w:jc w:val="center"/>
      </w:pPr>
      <w:r>
        <w:rPr>
          <w:rFonts w:ascii="微软雅黑" w:hAnsi="微软雅黑" w:eastAsia="微软雅黑"/>
          <w:sz w:val="22"/>
        </w:rPr>
        <w:t>目录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0"/>
        <w:gridCol w:w="1560"/>
      </w:tblGrid>
      <w:tr w14:paraId="4442B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10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章节</w:t>
            </w:r>
          </w:p>
        </w:tc>
        <w:tc>
          <w:tcPr>
            <w:tcW w:w="156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2682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页码</w:t>
            </w:r>
          </w:p>
        </w:tc>
      </w:tr>
      <w:tr w14:paraId="1EF91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9F363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摘要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24872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</w:tr>
      <w:tr w14:paraId="2EC3D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E9C9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一、课题要求与完成情况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FFD35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</w:tr>
      <w:tr w14:paraId="51E13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16E6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二、项目功能概述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A2EE6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</w:tr>
      <w:tr w14:paraId="62D73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8B5F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三、模型部分与类结构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7737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</w:tr>
      <w:tr w14:paraId="3061D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4C9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四、主要流程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12807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</w:tr>
      <w:tr w14:paraId="51844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CE79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五、实现思路与关键设计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11F5E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</w:tr>
      <w:tr w14:paraId="2FB16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B145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六、关键算法或判定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29DBA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</w:tr>
      <w:tr w14:paraId="7C28A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2718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七、测试与验证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DF21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7</w:t>
            </w:r>
          </w:p>
        </w:tc>
      </w:tr>
      <w:tr w14:paraId="47711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9A2C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八、问题与解决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EE05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8</w:t>
            </w:r>
          </w:p>
        </w:tc>
      </w:tr>
      <w:tr w14:paraId="22712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D39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九、项目收获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E3AB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9</w:t>
            </w:r>
          </w:p>
        </w:tc>
      </w:tr>
      <w:tr w14:paraId="53540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472C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十、AI 工具使用披露</w:t>
            </w:r>
          </w:p>
        </w:tc>
        <w:tc>
          <w:tcPr>
            <w:tcW w:w="1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5D482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9</w:t>
            </w:r>
          </w:p>
        </w:tc>
      </w:tr>
    </w:tbl>
    <w:p w14:paraId="2A595F83"/>
    <w:p w14:paraId="2C1ED74D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2CEE60AB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6B312F5D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0B9D7ACA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062F8C11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0AB49828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375CF569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3CDE7F02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19592D79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0545B65A">
      <w:pPr>
        <w:pStyle w:val="31"/>
        <w:jc w:val="center"/>
        <w:rPr>
          <w:rFonts w:ascii="微软雅黑" w:hAnsi="微软雅黑" w:eastAsia="微软雅黑"/>
          <w:sz w:val="22"/>
        </w:rPr>
      </w:pPr>
    </w:p>
    <w:p w14:paraId="0479A4BD">
      <w:pPr>
        <w:spacing w:after="120" w:line="276" w:lineRule="auto"/>
      </w:pPr>
      <w:r>
        <w:rPr>
          <w:rFonts w:ascii="微软雅黑" w:hAnsi="微软雅黑" w:eastAsia="微软雅黑"/>
          <w:sz w:val="22"/>
        </w:rPr>
        <w:t>摘要：本项目使用 C++17 与 Qt Widgets 开发了一款图形化塔防游戏。玩家在地图建塔点上建造与升级防御塔，抵御多路敌人进攻蓝色水晶；程序包含敌人波次、路径移动、炮塔攻击、子弹碰撞、金币与生命值、技能与装备、音视频反馈、胜负结算等完整游戏流程。本报告按照课程大作业要求，对项目目标、类结构、实现思路、关键算法、测试验证和个人收获进行说明。</w:t>
      </w:r>
    </w:p>
    <w:p w14:paraId="62D092D1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一、课题要求与完成情况</w:t>
      </w:r>
    </w:p>
    <w:p w14:paraId="763CA8B2">
      <w:pPr>
        <w:spacing w:after="120" w:line="276" w:lineRule="auto"/>
      </w:pPr>
      <w:r>
        <w:rPr>
          <w:rFonts w:ascii="微软雅黑" w:hAnsi="微软雅黑" w:eastAsia="微软雅黑"/>
          <w:sz w:val="22"/>
        </w:rPr>
        <w:t>课程大作业要求学生自选主题，使用 C++ 完成一个图形化小程序，图形化平台不限，鼓励创新与创意，并提交项目代码仓库和项目报告。对应要求，本项目选择塔防游戏作为主题，使用 Qt Widgets 构建图形界面，使用 Qt Graphics View 管理地图、敌人、防御塔和子弹，使用 Qt Multimedia 播放背景音乐、战歌、技能音效和胜负视频。</w:t>
      </w:r>
    </w:p>
    <w:p w14:paraId="3C64F7D4">
      <w:pPr>
        <w:pStyle w:val="16"/>
        <w:spacing w:after="80"/>
      </w:pPr>
      <w:r>
        <w:rPr>
          <w:rFonts w:ascii="微软雅黑" w:hAnsi="微软雅黑" w:eastAsia="微软雅黑"/>
          <w:sz w:val="21"/>
        </w:rPr>
        <w:t>图形化实现：基于 QMainWindow、QGraphicsScene、QGraphicsView、QGraphicsItem 构成游戏界面。</w:t>
      </w:r>
    </w:p>
    <w:p w14:paraId="70F9BE1B">
      <w:pPr>
        <w:pStyle w:val="16"/>
        <w:spacing w:after="80"/>
      </w:pPr>
      <w:r>
        <w:rPr>
          <w:rFonts w:ascii="微软雅黑" w:hAnsi="微软雅黑" w:eastAsia="微软雅黑"/>
          <w:sz w:val="21"/>
        </w:rPr>
        <w:t>C++ 面向对象：抽象 GameObject，派生 Enemy、Tower、Projectile 等核心对象。</w:t>
      </w:r>
    </w:p>
    <w:p w14:paraId="28479E76">
      <w:pPr>
        <w:pStyle w:val="16"/>
        <w:spacing w:after="80"/>
      </w:pPr>
      <w:r>
        <w:rPr>
          <w:rFonts w:ascii="微软雅黑" w:hAnsi="微软雅黑" w:eastAsia="微软雅黑"/>
          <w:sz w:val="21"/>
        </w:rPr>
        <w:t>完整玩法：支持建塔、升级、波次推进、金币奖励、基地生命、胜负结算。</w:t>
      </w:r>
    </w:p>
    <w:p w14:paraId="20FD3CE9">
      <w:pPr>
        <w:pStyle w:val="16"/>
        <w:spacing w:after="80"/>
      </w:pPr>
      <w:r>
        <w:rPr>
          <w:rFonts w:ascii="微软雅黑" w:hAnsi="微软雅黑" w:eastAsia="微软雅黑"/>
          <w:sz w:val="21"/>
        </w:rPr>
        <w:t>创意扩展：设计多类型敌人、多类防御塔、技能按钮、战歌音频、名刀司命等装备逻辑。</w:t>
      </w:r>
    </w:p>
    <w:p w14:paraId="706BF686">
      <w:pPr>
        <w:pStyle w:val="16"/>
        <w:spacing w:after="80"/>
      </w:pPr>
      <w:r>
        <w:rPr>
          <w:rFonts w:ascii="微软雅黑" w:hAnsi="微软雅黑" w:eastAsia="微软雅黑"/>
          <w:sz w:val="21"/>
        </w:rPr>
        <w:t>报告披露：在报告末尾列出 AI 工具使用情况，满足课程文档要求。</w:t>
      </w:r>
    </w:p>
    <w:p w14:paraId="20F9EB81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二、项目功能概述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5400"/>
        <w:gridCol w:w="2060"/>
      </w:tblGrid>
      <w:tr w14:paraId="30FB8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AA65D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功能模块</w:t>
            </w:r>
          </w:p>
        </w:tc>
        <w:tc>
          <w:tcPr>
            <w:tcW w:w="54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BA457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实现内容</w:t>
            </w:r>
          </w:p>
        </w:tc>
        <w:tc>
          <w:tcPr>
            <w:tcW w:w="206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948E1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对应文件</w:t>
            </w:r>
          </w:p>
        </w:tc>
      </w:tr>
      <w:tr w14:paraId="05697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86F2C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主窗口与右侧栏</w:t>
            </w:r>
          </w:p>
        </w:tc>
        <w:tc>
          <w:tcPr>
            <w:tcW w:w="54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161F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显示金币、生命、波次、建塔按钮、技能/装备按钮、开场和结算视频。</w:t>
            </w:r>
          </w:p>
        </w:tc>
        <w:tc>
          <w:tcPr>
            <w:tcW w:w="20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02C7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MainWindow.cpp / MainWindow.h</w:t>
            </w:r>
          </w:p>
        </w:tc>
      </w:tr>
      <w:tr w14:paraId="4300E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A0CE7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游戏场景</w:t>
            </w:r>
          </w:p>
        </w:tc>
        <w:tc>
          <w:tcPr>
            <w:tcW w:w="54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3FC4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维护地图、波次、敌人、炮塔、子弹、金币、生命值、胜负判定。</w:t>
            </w:r>
          </w:p>
        </w:tc>
        <w:tc>
          <w:tcPr>
            <w:tcW w:w="20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B1C0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GameScene.cpp / GameScene.h</w:t>
            </w:r>
          </w:p>
        </w:tc>
      </w:tr>
      <w:tr w14:paraId="71519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6B8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敌人系统</w:t>
            </w:r>
          </w:p>
        </w:tc>
        <w:tc>
          <w:tcPr>
            <w:tcW w:w="54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CF27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包含普通、坦克、刺客、牧师、Boss 等类型，支持移动、受伤、治疗、护盾、加速与减速。</w:t>
            </w:r>
          </w:p>
        </w:tc>
        <w:tc>
          <w:tcPr>
            <w:tcW w:w="20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B015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Enemy.cpp / Enemy.h</w:t>
            </w:r>
          </w:p>
        </w:tc>
      </w:tr>
      <w:tr w14:paraId="4878D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6B09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防御塔系统</w:t>
            </w:r>
          </w:p>
        </w:tc>
        <w:tc>
          <w:tcPr>
            <w:tcW w:w="54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A43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包含射手塔、法师塔、辅助塔，支持射程、攻速、升级和分支强化。</w:t>
            </w:r>
          </w:p>
        </w:tc>
        <w:tc>
          <w:tcPr>
            <w:tcW w:w="20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FC3B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Tower.cpp / Tower.h</w:t>
            </w:r>
          </w:p>
        </w:tc>
      </w:tr>
      <w:tr w14:paraId="217BB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6F804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子弹系统</w:t>
            </w:r>
          </w:p>
        </w:tc>
        <w:tc>
          <w:tcPr>
            <w:tcW w:w="54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A6D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负责飞行、命中、伤害、减速、爆炸、灼烧等效果。</w:t>
            </w:r>
          </w:p>
        </w:tc>
        <w:tc>
          <w:tcPr>
            <w:tcW w:w="20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47AC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Projectile.cpp / Projectile.h</w:t>
            </w:r>
          </w:p>
        </w:tc>
      </w:tr>
      <w:tr w14:paraId="3466BF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E76F1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多媒体反馈</w:t>
            </w:r>
          </w:p>
        </w:tc>
        <w:tc>
          <w:tcPr>
            <w:tcW w:w="54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FCF7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使用 QMediaPlayer 与 QAudioOutput/QVideoWidget 播放音频、视频和技能效果。</w:t>
            </w:r>
          </w:p>
        </w:tc>
        <w:tc>
          <w:tcPr>
            <w:tcW w:w="20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B192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MainWindow.cpp / GameScene.cpp</w:t>
            </w:r>
          </w:p>
        </w:tc>
      </w:tr>
    </w:tbl>
    <w:p w14:paraId="6E4A4A8A"/>
    <w:p w14:paraId="7D19DD8B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三、模型部分与类结构</w:t>
      </w:r>
    </w:p>
    <w:p w14:paraId="5F2BF769">
      <w:pPr>
        <w:spacing w:after="120" w:line="276" w:lineRule="auto"/>
      </w:pPr>
      <w:r>
        <w:rPr>
          <w:rFonts w:ascii="微软雅黑" w:hAnsi="微软雅黑" w:eastAsia="微软雅黑"/>
          <w:sz w:val="22"/>
        </w:rPr>
        <w:t>项目采用面向对象方式组织代码。GameScene 作为调度中心，持有敌人、防御塔和子弹列表；Enemy、Tower、Projectile 都以 QGraphicsItem 的形式绘制在场景中，并继承或实现统一的 updateObject 更新接口。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4100"/>
        <w:gridCol w:w="3460"/>
      </w:tblGrid>
      <w:tr w14:paraId="3B064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7C8B7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类/结构</w:t>
            </w:r>
          </w:p>
        </w:tc>
        <w:tc>
          <w:tcPr>
            <w:tcW w:w="41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2EEF8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主要职责</w:t>
            </w:r>
          </w:p>
        </w:tc>
        <w:tc>
          <w:tcPr>
            <w:tcW w:w="346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6F95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关键成员或方法</w:t>
            </w:r>
          </w:p>
        </w:tc>
      </w:tr>
      <w:tr w14:paraId="335A2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861E8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GameObject</w:t>
            </w:r>
          </w:p>
        </w:tc>
        <w:tc>
          <w:tcPr>
            <w:tcW w:w="41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CD6E4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游戏对象更新接口。</w:t>
            </w:r>
          </w:p>
        </w:tc>
        <w:tc>
          <w:tcPr>
            <w:tcW w:w="34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BEB0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virtual void updateObject(qreal dt)</w:t>
            </w:r>
          </w:p>
        </w:tc>
      </w:tr>
      <w:tr w14:paraId="5A27C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6924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GameScene</w:t>
            </w:r>
          </w:p>
        </w:tc>
        <w:tc>
          <w:tcPr>
            <w:tcW w:w="41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F8DB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游戏主循环、波次、资源和胜负状态。</w:t>
            </w:r>
          </w:p>
        </w:tc>
        <w:tc>
          <w:tcPr>
            <w:tcW w:w="34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7F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gameLoop(), startNextWave(), launchProjectile(), finishGame()</w:t>
            </w:r>
          </w:p>
        </w:tc>
      </w:tr>
      <w:tr w14:paraId="2229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248A2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Enemy</w:t>
            </w:r>
          </w:p>
        </w:tc>
        <w:tc>
          <w:tcPr>
            <w:tcW w:w="41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1921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敌人属性、路径移动、状态效果和绘制。</w:t>
            </w:r>
          </w:p>
        </w:tc>
        <w:tc>
          <w:tcPr>
            <w:tcW w:w="34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9C5E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updateObject(), applyDamage(), reachedEnd(), baseDamage()</w:t>
            </w:r>
          </w:p>
        </w:tc>
      </w:tr>
      <w:tr w14:paraId="6FE57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DE09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Tower</w:t>
            </w:r>
          </w:p>
        </w:tc>
        <w:tc>
          <w:tcPr>
            <w:tcW w:w="41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70AF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炮塔属性、攻击计时、升级与分支强化。</w:t>
            </w:r>
          </w:p>
        </w:tc>
        <w:tc>
          <w:tcPr>
            <w:tcW w:w="34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4D37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updateTower(), upgrade(), damage(), range()</w:t>
            </w:r>
          </w:p>
        </w:tc>
      </w:tr>
      <w:tr w14:paraId="31D9B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96315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Projectile</w:t>
            </w:r>
          </w:p>
        </w:tc>
        <w:tc>
          <w:tcPr>
            <w:tcW w:w="41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A95B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子弹飞行与命中判定。</w:t>
            </w:r>
          </w:p>
        </w:tc>
        <w:tc>
          <w:tcPr>
            <w:tcW w:w="34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5778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updateObject(), isFinished()</w:t>
            </w:r>
          </w:p>
        </w:tc>
      </w:tr>
      <w:tr w14:paraId="56DF2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FBBD1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BuildSpot</w:t>
            </w:r>
          </w:p>
        </w:tc>
        <w:tc>
          <w:tcPr>
            <w:tcW w:w="41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D2D2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地图建塔点记录。</w:t>
            </w:r>
          </w:p>
        </w:tc>
        <w:tc>
          <w:tcPr>
            <w:tcW w:w="34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FBBD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position, tower</w:t>
            </w:r>
          </w:p>
        </w:tc>
      </w:tr>
      <w:tr w14:paraId="22F67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49F57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MainWindow</w:t>
            </w:r>
          </w:p>
        </w:tc>
        <w:tc>
          <w:tcPr>
            <w:tcW w:w="41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2A59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界面布局、按钮连接和视频层控制。</w:t>
            </w:r>
          </w:p>
        </w:tc>
        <w:tc>
          <w:tcPr>
            <w:tcW w:w="34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51E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createTowerButton(), updateStats(), playResultVideo()</w:t>
            </w:r>
          </w:p>
        </w:tc>
      </w:tr>
    </w:tbl>
    <w:p w14:paraId="72FA5507"/>
    <w:p w14:paraId="270736D7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四、主要流程</w:t>
      </w:r>
    </w:p>
    <w:p w14:paraId="3C04F5E9">
      <w:pPr>
        <w:spacing w:after="120" w:line="276" w:lineRule="auto"/>
      </w:pPr>
      <w:r>
        <w:rPr>
          <w:rFonts w:ascii="微软雅黑" w:hAnsi="微软雅黑" w:eastAsia="微软雅黑"/>
          <w:sz w:val="22"/>
        </w:rPr>
        <w:t>程序启动后 MainWindow 创建 GameScene 并显示地图；玩家选择塔类型并点击建塔点；点击“开始波次”后 GameScene 根据当前波次生成刷怪队列；定时器每 30ms 调用 gameLoop，依次更新敌人、特殊敌人、炮塔和子弹；敌人死亡时发放金币，敌人到达水晶时扣除生命；所有波次清空则胜利，生命值归零则失败。</w:t>
      </w:r>
    </w:p>
    <w:p w14:paraId="4913DB48">
      <w:pPr>
        <w:pStyle w:val="16"/>
        <w:spacing w:after="80"/>
      </w:pPr>
      <w:r>
        <w:rPr>
          <w:rFonts w:ascii="微软雅黑" w:hAnsi="微软雅黑" w:eastAsia="微软雅黑"/>
          <w:sz w:val="21"/>
        </w:rPr>
        <w:t>初始化阶段：加载地图资源，创建主窗口、右侧栏、视频层和游戏场景。</w:t>
      </w:r>
    </w:p>
    <w:p w14:paraId="30715189">
      <w:pPr>
        <w:pStyle w:val="16"/>
        <w:spacing w:after="80"/>
      </w:pPr>
      <w:r>
        <w:rPr>
          <w:rFonts w:ascii="微软雅黑" w:hAnsi="微软雅黑" w:eastAsia="微软雅黑"/>
          <w:sz w:val="21"/>
        </w:rPr>
        <w:t>操作阶段：玩家通过按钮选择炮塔、建造、升级、释放技能或装备。</w:t>
      </w:r>
    </w:p>
    <w:p w14:paraId="41D744E8">
      <w:pPr>
        <w:pStyle w:val="16"/>
        <w:spacing w:after="80"/>
      </w:pPr>
      <w:r>
        <w:rPr>
          <w:rFonts w:ascii="微软雅黑" w:hAnsi="微软雅黑" w:eastAsia="微软雅黑"/>
          <w:sz w:val="21"/>
        </w:rPr>
        <w:t>运行阶段：主循环更新所有活动对象，并处理碰撞、死亡、奖励和失败判定。</w:t>
      </w:r>
    </w:p>
    <w:p w14:paraId="1457A303">
      <w:pPr>
        <w:pStyle w:val="16"/>
        <w:spacing w:after="80"/>
      </w:pPr>
      <w:r>
        <w:rPr>
          <w:rFonts w:ascii="微软雅黑" w:hAnsi="微软雅黑" w:eastAsia="微软雅黑"/>
          <w:sz w:val="21"/>
        </w:rPr>
        <w:t>结算阶段：停止背景音乐和主循环，播放胜利或失败视频，并显示统计信息。</w:t>
      </w:r>
    </w:p>
    <w:p w14:paraId="1C443A93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五、实现思路与关键设计</w:t>
      </w:r>
    </w:p>
    <w:p w14:paraId="6AC5E8ED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1. 地图与路径设计</w:t>
      </w:r>
    </w:p>
    <w:p w14:paraId="11C40107">
      <w:pPr>
        <w:spacing w:after="120" w:line="276" w:lineRule="auto"/>
      </w:pPr>
      <w:r>
        <w:rPr>
          <w:rFonts w:ascii="微软雅黑" w:hAnsi="微软雅黑" w:eastAsia="微软雅黑"/>
          <w:sz w:val="22"/>
        </w:rPr>
        <w:t>地图背景通过 resources.qrc 注册为 Qt 资源，GameScene 根据背景坐标配置敌人出生点、蓝色水晶位置、三条路线以及建塔点。敌人沿 QVector&lt;QPointF&gt; 路径逐点移动，使用当前位置到目标点的方向向量计算下一帧位置。</w:t>
      </w:r>
    </w:p>
    <w:p w14:paraId="17D21FE2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2. 炮塔攻击与子弹命中</w:t>
      </w:r>
    </w:p>
    <w:p w14:paraId="77F67E5F">
      <w:pPr>
        <w:spacing w:after="120" w:line="276" w:lineRule="auto"/>
      </w:pPr>
      <w:r>
        <w:rPr>
          <w:rFonts w:ascii="微软雅黑" w:hAnsi="微软雅黑" w:eastAsia="微软雅黑"/>
          <w:sz w:val="22"/>
        </w:rPr>
        <w:t>炮塔每帧根据冷却时间寻找射程内的有效敌人，满足攻击间隔后创建 Projectile。子弹使用线性移动逼近目标，命中后对敌人施加伤害和附加效果。法师塔可产生范围爆炸，辅助塔可提供减速或增伤路线。</w:t>
      </w:r>
    </w:p>
    <w:p w14:paraId="2482C1D0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3. 波次与资源系统</w:t>
      </w:r>
    </w:p>
    <w:p w14:paraId="34108A9D">
      <w:pPr>
        <w:spacing w:after="120" w:line="276" w:lineRule="auto"/>
      </w:pPr>
      <w:r>
        <w:rPr>
          <w:rFonts w:ascii="微软雅黑" w:hAnsi="微软雅黑" w:eastAsia="微软雅黑"/>
          <w:sz w:val="22"/>
        </w:rPr>
        <w:t>每一波按照波次编号生成敌人队列，后期逐步加入牧师、坦克、刺客和 Boss。敌人死亡后奖励金币，玩家用金币建造或升级防御塔，也可以购买装备。生命值、金币和波次通过 Qt 信号同步到右侧栏。</w:t>
      </w:r>
    </w:p>
    <w:p w14:paraId="2DCB0CE9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4. 技能与装备系统</w:t>
      </w:r>
    </w:p>
    <w:p w14:paraId="00834B24">
      <w:pPr>
        <w:spacing w:after="120" w:line="276" w:lineRule="auto"/>
      </w:pPr>
      <w:r>
        <w:rPr>
          <w:rFonts w:ascii="微软雅黑" w:hAnsi="微软雅黑" w:eastAsia="微软雅黑"/>
          <w:sz w:val="22"/>
        </w:rPr>
        <w:t>右侧栏提供冻结、护盾、加速、水晶护盾、水晶冲击波、时间冻结、战歌和名刀司命等按钮。按钮与 GameScene 槽函数连接，冷却由 QTimer 控制。名刀司命采用 hasMingDao、mingDaoTriggered、gamePaused 等状态变量，触发时暂停主循环并播放保护音频，之后恢复游戏。</w:t>
      </w:r>
    </w:p>
    <w:p w14:paraId="492F2109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六、关键算法或判定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5300"/>
        <w:gridCol w:w="2260"/>
      </w:tblGrid>
      <w:tr w14:paraId="2FE53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A6F3F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算法/判定</w:t>
            </w:r>
          </w:p>
        </w:tc>
        <w:tc>
          <w:tcPr>
            <w:tcW w:w="5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6F89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实现方法</w:t>
            </w:r>
          </w:p>
        </w:tc>
        <w:tc>
          <w:tcPr>
            <w:tcW w:w="226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8ADD4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作用</w:t>
            </w:r>
          </w:p>
        </w:tc>
      </w:tr>
      <w:tr w14:paraId="6C42F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376CC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路径移动</w:t>
            </w:r>
          </w:p>
        </w:tc>
        <w:tc>
          <w:tcPr>
            <w:tcW w:w="53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C0CC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计算敌人与当前路径点的 QLineF 距离，按速度与 dt 推进位置。</w:t>
            </w:r>
          </w:p>
        </w:tc>
        <w:tc>
          <w:tcPr>
            <w:tcW w:w="22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B94E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保证敌人沿预设路线运动。</w:t>
            </w:r>
          </w:p>
        </w:tc>
      </w:tr>
      <w:tr w14:paraId="462D9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940CC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射程检测</w:t>
            </w:r>
          </w:p>
        </w:tc>
        <w:tc>
          <w:tcPr>
            <w:tcW w:w="53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5A9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使用 QLineF(center, enemy-&gt;pos()).length() &lt;= range。</w:t>
            </w:r>
          </w:p>
        </w:tc>
        <w:tc>
          <w:tcPr>
            <w:tcW w:w="22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494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判断炮塔能否攻击敌人。</w:t>
            </w:r>
          </w:p>
        </w:tc>
      </w:tr>
      <w:tr w14:paraId="4B75D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D092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子弹命中</w:t>
            </w:r>
          </w:p>
        </w:tc>
        <w:tc>
          <w:tcPr>
            <w:tcW w:w="53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264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子弹靠近目标到一定距离后结束并施加伤害。</w:t>
            </w:r>
          </w:p>
        </w:tc>
        <w:tc>
          <w:tcPr>
            <w:tcW w:w="22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0FC2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实现攻击反馈与状态效果。</w:t>
            </w:r>
          </w:p>
        </w:tc>
      </w:tr>
      <w:tr w14:paraId="721BB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46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波次生成</w:t>
            </w:r>
          </w:p>
        </w:tc>
        <w:tc>
          <w:tcPr>
            <w:tcW w:w="53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C88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根据当前 m_wave 追加不同 EnemyType 到 m_spawnQueue。</w:t>
            </w:r>
          </w:p>
        </w:tc>
        <w:tc>
          <w:tcPr>
            <w:tcW w:w="22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0C871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让游戏难度逐步提升。</w:t>
            </w:r>
          </w:p>
        </w:tc>
      </w:tr>
      <w:tr w14:paraId="7E02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1AD72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名刀司命</w:t>
            </w:r>
          </w:p>
        </w:tc>
        <w:tc>
          <w:tcPr>
            <w:tcW w:w="53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D3C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水晶生命为 1 且 hasMingDao 为真时触发，暂停 m_timer，音频结束后恢复。</w:t>
            </w:r>
          </w:p>
        </w:tc>
        <w:tc>
          <w:tcPr>
            <w:tcW w:w="22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3CAA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提供一次致命伤害保护。</w:t>
            </w:r>
          </w:p>
        </w:tc>
      </w:tr>
      <w:tr w14:paraId="3E092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0A3EC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胜负判定</w:t>
            </w:r>
          </w:p>
        </w:tc>
        <w:tc>
          <w:tcPr>
            <w:tcW w:w="53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E012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生命值 &lt;= 0 失败；最大波次清空且无活动对象胜利。</w:t>
            </w:r>
          </w:p>
        </w:tc>
        <w:tc>
          <w:tcPr>
            <w:tcW w:w="22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E9872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控制游戏结算。</w:t>
            </w:r>
          </w:p>
        </w:tc>
      </w:tr>
    </w:tbl>
    <w:p w14:paraId="45A6A8FC"/>
    <w:p w14:paraId="44D8C805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七、测试与验证</w:t>
      </w:r>
    </w:p>
    <w:p w14:paraId="0ABD7ABF">
      <w:pPr>
        <w:spacing w:after="120" w:line="276" w:lineRule="auto"/>
      </w:pPr>
      <w:r>
        <w:rPr>
          <w:rFonts w:ascii="微软雅黑" w:hAnsi="微软雅黑" w:eastAsia="微软雅黑"/>
          <w:sz w:val="22"/>
        </w:rPr>
        <w:t>测试采用功能测试与边界测试结合的方式。由于项目是图形化游戏，主要通过构建运行、界面操作和状态观察完成验证，同时使用 qmake 与 mingw32-make 检查编译正确性。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900"/>
        <w:gridCol w:w="2500"/>
        <w:gridCol w:w="2880"/>
        <w:gridCol w:w="1280"/>
      </w:tblGrid>
      <w:tr w14:paraId="413C2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080D4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编号</w:t>
            </w:r>
          </w:p>
        </w:tc>
        <w:tc>
          <w:tcPr>
            <w:tcW w:w="19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4895B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测试内容</w:t>
            </w:r>
          </w:p>
        </w:tc>
        <w:tc>
          <w:tcPr>
            <w:tcW w:w="2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D4408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输入/操作</w:t>
            </w:r>
          </w:p>
        </w:tc>
        <w:tc>
          <w:tcPr>
            <w:tcW w:w="288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F779D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预期结果</w:t>
            </w:r>
          </w:p>
        </w:tc>
        <w:tc>
          <w:tcPr>
            <w:tcW w:w="128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DB911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测试结果</w:t>
            </w:r>
          </w:p>
        </w:tc>
      </w:tr>
      <w:tr w14:paraId="7B588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E7D2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T01</w:t>
            </w:r>
          </w:p>
        </w:tc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8D10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项目编译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655F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运行 qmake 与 mingw32-make Debug。</w:t>
            </w:r>
          </w:p>
        </w:tc>
        <w:tc>
          <w:tcPr>
            <w:tcW w:w="28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5619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无编译错误并生成 ValleyGuardianTD.exe。</w:t>
            </w:r>
          </w:p>
        </w:tc>
        <w:tc>
          <w:tcPr>
            <w:tcW w:w="12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C347D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通过</w:t>
            </w:r>
          </w:p>
        </w:tc>
      </w:tr>
      <w:tr w14:paraId="4664E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8519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T02</w:t>
            </w:r>
          </w:p>
        </w:tc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C510D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建塔功能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4AB4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选择射手/法师/辅助塔并点击空建塔点。</w:t>
            </w:r>
          </w:p>
        </w:tc>
        <w:tc>
          <w:tcPr>
            <w:tcW w:w="28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4698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金币减少，地图上出现对应炮塔。</w:t>
            </w:r>
          </w:p>
        </w:tc>
        <w:tc>
          <w:tcPr>
            <w:tcW w:w="12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927B2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通过</w:t>
            </w:r>
          </w:p>
        </w:tc>
      </w:tr>
      <w:tr w14:paraId="3FAC1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190D2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T03</w:t>
            </w:r>
          </w:p>
        </w:tc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7914B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金币不足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BDFE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金币不足时尝试建造或升级。</w:t>
            </w:r>
          </w:p>
        </w:tc>
        <w:tc>
          <w:tcPr>
            <w:tcW w:w="28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83F0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不执行操作，右侧提示金币不足。</w:t>
            </w:r>
          </w:p>
        </w:tc>
        <w:tc>
          <w:tcPr>
            <w:tcW w:w="12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74809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通过</w:t>
            </w:r>
          </w:p>
        </w:tc>
      </w:tr>
      <w:tr w14:paraId="7B0CC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9E591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T04</w:t>
            </w:r>
          </w:p>
        </w:tc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54EF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波次生成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7F9E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点击“开始波次”。</w:t>
            </w:r>
          </w:p>
        </w:tc>
        <w:tc>
          <w:tcPr>
            <w:tcW w:w="28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9A5A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敌人按三条路径持续生成，波次显示更新。</w:t>
            </w:r>
          </w:p>
        </w:tc>
        <w:tc>
          <w:tcPr>
            <w:tcW w:w="12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5E96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通过</w:t>
            </w:r>
          </w:p>
        </w:tc>
      </w:tr>
      <w:tr w14:paraId="03656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1D7C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T05</w:t>
            </w:r>
          </w:p>
        </w:tc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92C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炮塔攻击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5D2F1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敌人进入射程。</w:t>
            </w:r>
          </w:p>
        </w:tc>
        <w:tc>
          <w:tcPr>
            <w:tcW w:w="28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B5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炮塔发射子弹，敌人血量下降，死亡后获得金币。</w:t>
            </w:r>
          </w:p>
        </w:tc>
        <w:tc>
          <w:tcPr>
            <w:tcW w:w="12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794E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通过</w:t>
            </w:r>
          </w:p>
        </w:tc>
      </w:tr>
      <w:tr w14:paraId="36011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DF1AF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T06</w:t>
            </w:r>
          </w:p>
        </w:tc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7303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水晶受击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110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敌人到达蓝色水晶。</w:t>
            </w:r>
          </w:p>
        </w:tc>
        <w:tc>
          <w:tcPr>
            <w:tcW w:w="28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7A60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生命值降低，播放水晶受击反馈。</w:t>
            </w:r>
          </w:p>
        </w:tc>
        <w:tc>
          <w:tcPr>
            <w:tcW w:w="12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A00C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通过</w:t>
            </w:r>
          </w:p>
        </w:tc>
      </w:tr>
      <w:tr w14:paraId="38986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F4E71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T07</w:t>
            </w:r>
          </w:p>
        </w:tc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9ABC3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名刀司命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DEAF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生命值为 1 且装备可用时敌人攻击水晶。</w:t>
            </w:r>
          </w:p>
        </w:tc>
        <w:tc>
          <w:tcPr>
            <w:tcW w:w="28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D3F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不扣血，暂停游戏，只播放名刀音频，结束后恢复。</w:t>
            </w:r>
          </w:p>
        </w:tc>
        <w:tc>
          <w:tcPr>
            <w:tcW w:w="12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7D42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通过</w:t>
            </w:r>
          </w:p>
        </w:tc>
      </w:tr>
      <w:tr w14:paraId="5EC6E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F5338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T08</w:t>
            </w:r>
          </w:p>
        </w:tc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D0C6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名刀失效后再受击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59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名刀已触发后再次有敌人伤害水晶。</w:t>
            </w:r>
          </w:p>
        </w:tc>
        <w:tc>
          <w:tcPr>
            <w:tcW w:w="28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90D4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不再播放名刀音频或受击特效，直接失败并播放失败视频。</w:t>
            </w:r>
          </w:p>
        </w:tc>
        <w:tc>
          <w:tcPr>
            <w:tcW w:w="12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A145C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通过</w:t>
            </w:r>
          </w:p>
        </w:tc>
      </w:tr>
      <w:tr w14:paraId="16985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AE87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T09</w:t>
            </w:r>
          </w:p>
        </w:tc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0F71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胜利结算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FF2E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清空全部波次。</w:t>
            </w:r>
          </w:p>
        </w:tc>
        <w:tc>
          <w:tcPr>
            <w:tcW w:w="28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71D7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停止游戏并播放胜利视频，显示统计信息。</w:t>
            </w:r>
          </w:p>
        </w:tc>
        <w:tc>
          <w:tcPr>
            <w:tcW w:w="128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CB3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通过</w:t>
            </w:r>
          </w:p>
        </w:tc>
      </w:tr>
    </w:tbl>
    <w:p w14:paraId="24F20F38"/>
    <w:p w14:paraId="408C03ED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八、问题与解决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3600"/>
        <w:gridCol w:w="3560"/>
      </w:tblGrid>
      <w:tr w14:paraId="4F65B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3FD88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问题</w:t>
            </w:r>
          </w:p>
        </w:tc>
        <w:tc>
          <w:tcPr>
            <w:tcW w:w="36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94F40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原因分析</w:t>
            </w:r>
          </w:p>
        </w:tc>
        <w:tc>
          <w:tcPr>
            <w:tcW w:w="356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ED33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解决方法</w:t>
            </w:r>
          </w:p>
        </w:tc>
      </w:tr>
      <w:tr w14:paraId="57E12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4DC3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Qt 多媒体只播放声音</w:t>
            </w:r>
          </w:p>
        </w:tc>
        <w:tc>
          <w:tcPr>
            <w:tcW w:w="36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086D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部分素材为 mp4，但有些按钮只需要声音，不应显示视频。</w:t>
            </w:r>
          </w:p>
        </w:tc>
        <w:tc>
          <w:tcPr>
            <w:tcW w:w="3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6207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只创建 QMediaPlayer 与 QAudioOutput，不设置 VideoOutput。</w:t>
            </w:r>
          </w:p>
        </w:tc>
      </w:tr>
      <w:tr w14:paraId="535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25DCF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名刀触发后的暂停恢复</w:t>
            </w:r>
          </w:p>
        </w:tc>
        <w:tc>
          <w:tcPr>
            <w:tcW w:w="36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961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音频结束回调可能因后端差异不稳定。</w:t>
            </w:r>
          </w:p>
        </w:tc>
        <w:tc>
          <w:tcPr>
            <w:tcW w:w="3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E1E7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同时监听 mediaStatusChanged 与 playbackStateChanged，结束后统一调用 resumeGame。</w:t>
            </w:r>
          </w:p>
        </w:tc>
      </w:tr>
      <w:tr w14:paraId="56768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62FBE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同一帧多敌人到达水晶</w:t>
            </w:r>
          </w:p>
        </w:tc>
        <w:tc>
          <w:tcPr>
            <w:tcW w:w="36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8C8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恢复后可能立即重复触发失败。</w:t>
            </w:r>
          </w:p>
        </w:tc>
        <w:tc>
          <w:tcPr>
            <w:tcW w:w="3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AACD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记录已被名刀吸收的到达敌人，避免同一次伤害被重复结算。</w:t>
            </w:r>
          </w:p>
        </w:tc>
      </w:tr>
      <w:tr w14:paraId="78E28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88F5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界面按钮较多</w:t>
            </w:r>
          </w:p>
        </w:tc>
        <w:tc>
          <w:tcPr>
            <w:tcW w:w="36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866F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右侧栏空间有限，文字按钮和图片按钮混排容易拥挤。</w:t>
            </w:r>
          </w:p>
        </w:tc>
        <w:tc>
          <w:tcPr>
            <w:tcW w:w="35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BFE5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使用网格布局和统一图标按钮尺寸，关键按钮用工具提示说明。</w:t>
            </w:r>
          </w:p>
        </w:tc>
      </w:tr>
    </w:tbl>
    <w:p w14:paraId="192E5418"/>
    <w:p w14:paraId="6F07AD12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九、项目收获</w:t>
      </w:r>
    </w:p>
    <w:p w14:paraId="5095EFA0">
      <w:pPr>
        <w:pStyle w:val="16"/>
        <w:spacing w:after="80"/>
      </w:pPr>
      <w:r>
        <w:rPr>
          <w:rFonts w:ascii="微软雅黑" w:hAnsi="微软雅黑" w:eastAsia="微软雅黑"/>
          <w:sz w:val="21"/>
        </w:rPr>
        <w:t>进一步理解了 Qt Widgets、Graphics View 框架和信号槽机制在游戏类程序中的组织方式。</w:t>
      </w:r>
    </w:p>
    <w:p w14:paraId="32CF19B0">
      <w:pPr>
        <w:pStyle w:val="16"/>
        <w:spacing w:after="80"/>
      </w:pPr>
      <w:r>
        <w:rPr>
          <w:rFonts w:ascii="微软雅黑" w:hAnsi="微软雅黑" w:eastAsia="微软雅黑"/>
          <w:sz w:val="21"/>
        </w:rPr>
        <w:t>练习了 C++ 面向对象设计，把敌人、防御塔、子弹、场景和界面拆分为职责清晰的类。</w:t>
      </w:r>
    </w:p>
    <w:p w14:paraId="65D9C248">
      <w:pPr>
        <w:pStyle w:val="16"/>
        <w:spacing w:after="80"/>
      </w:pPr>
      <w:r>
        <w:rPr>
          <w:rFonts w:ascii="微软雅黑" w:hAnsi="微软雅黑" w:eastAsia="微软雅黑"/>
          <w:sz w:val="21"/>
        </w:rPr>
        <w:t>掌握了定时器驱动的游戏主循环思想，并理解暂停、恢复、胜负结算等状态控制的重要性。</w:t>
      </w:r>
    </w:p>
    <w:p w14:paraId="4163E42D">
      <w:pPr>
        <w:pStyle w:val="16"/>
        <w:spacing w:after="80"/>
      </w:pPr>
      <w:r>
        <w:rPr>
          <w:rFonts w:ascii="微软雅黑" w:hAnsi="微软雅黑" w:eastAsia="微软雅黑"/>
          <w:sz w:val="21"/>
        </w:rPr>
        <w:t>学习了 Qt Multimedia 的音频和视频播放方式，以及资源路径、对象生命周期和回调处理。</w:t>
      </w:r>
    </w:p>
    <w:p w14:paraId="757505E3">
      <w:pPr>
        <w:pStyle w:val="16"/>
        <w:spacing w:after="80"/>
      </w:pPr>
      <w:r>
        <w:rPr>
          <w:rFonts w:ascii="微软雅黑" w:hAnsi="微软雅黑" w:eastAsia="微软雅黑"/>
          <w:sz w:val="21"/>
        </w:rPr>
        <w:t>通过持续修改技能和装备逻辑，体会到边界条件测试对于图形化交互程序同样重要。</w:t>
      </w:r>
    </w:p>
    <w:p w14:paraId="39ABF1B0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十、AI 工具使用披露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060"/>
      </w:tblGrid>
      <w:tr w14:paraId="55AE9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A3387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项目</w:t>
            </w:r>
          </w:p>
        </w:tc>
        <w:tc>
          <w:tcPr>
            <w:tcW w:w="706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3E6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 w14:paraId="2F9F3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476B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AI 工具名称及版本</w:t>
            </w:r>
          </w:p>
        </w:tc>
        <w:tc>
          <w:tcPr>
            <w:tcW w:w="70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6C37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OpenAI Codex（基于 GPT-5 的编码助手）</w:t>
            </w:r>
          </w:p>
        </w:tc>
      </w:tr>
      <w:tr w14:paraId="5B988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68AF3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具体用途</w:t>
            </w:r>
          </w:p>
        </w:tc>
        <w:tc>
          <w:tcPr>
            <w:tcW w:w="70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424E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辅助梳理项目结构、分析 Qt/C++ 代码、修改部分技能/装备逻辑、生成实验报告初稿。</w:t>
            </w:r>
          </w:p>
        </w:tc>
      </w:tr>
      <w:tr w14:paraId="0EA32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3EE8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使用位置</w:t>
            </w:r>
          </w:p>
        </w:tc>
        <w:tc>
          <w:tcPr>
            <w:tcW w:w="706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1204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GameScene 与 MainWindow 中部分逻辑调整；本实验报告的结构设计与文字整理。</w:t>
            </w:r>
          </w:p>
        </w:tc>
      </w:tr>
    </w:tbl>
    <w:p w14:paraId="4474CFE1">
      <w:pPr>
        <w:pStyle w:val="16"/>
        <w:numPr>
          <w:numId w:val="0"/>
        </w:numPr>
        <w:spacing w:after="80"/>
        <w:ind w:leftChars="0"/>
      </w:pPr>
    </w:p>
    <w:sectPr>
      <w:headerReference r:id="rId5" w:type="default"/>
      <w:footerReference r:id="rId6" w:type="default"/>
      <w:pgSz w:w="12240" w:h="15840"/>
      <w:pgMar w:top="1224" w:right="1224" w:bottom="1224" w:left="1224" w:header="504" w:footer="50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0C1DF2">
    <w:pPr>
      <w:pStyle w:val="24"/>
      <w:jc w:val="right"/>
    </w:pPr>
    <w:r>
      <w:rPr>
        <w:rFonts w:ascii="微软雅黑" w:hAnsi="微软雅黑" w:eastAsia="微软雅黑"/>
        <w:sz w:val="18"/>
      </w:rPr>
      <w:t xml:space="preserve">第 </w:t>
    </w:r>
    <w:r>
      <w:rPr>
        <w:rFonts w:ascii="微软雅黑" w:hAnsi="微软雅黑" w:eastAsia="微软雅黑"/>
        <w:sz w:val="18"/>
      </w:rPr>
      <w:fldChar w:fldCharType="begin"/>
    </w:r>
    <w:r>
      <w:rPr>
        <w:rFonts w:ascii="微软雅黑" w:hAnsi="微软雅黑" w:eastAsia="微软雅黑"/>
        <w:sz w:val="18"/>
      </w:rPr>
      <w:instrText xml:space="preserve">PAGE</w:instrText>
    </w:r>
    <w:r>
      <w:rPr>
        <w:rFonts w:ascii="微软雅黑" w:hAnsi="微软雅黑" w:eastAsia="微软雅黑"/>
        <w:sz w:val="18"/>
      </w:rPr>
      <w:fldChar w:fldCharType="end"/>
    </w:r>
    <w:r>
      <w:rPr>
        <w:rFonts w:ascii="微软雅黑" w:hAnsi="微软雅黑" w:eastAsia="微软雅黑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F6155B">
    <w:pPr>
      <w:pStyle w:val="25"/>
      <w:jc w:val="center"/>
    </w:pPr>
    <w:r>
      <w:rPr>
        <w:rFonts w:ascii="微软雅黑" w:hAnsi="微软雅黑" w:eastAsia="微软雅黑"/>
        <w:color w:val="646464"/>
        <w:sz w:val="18"/>
      </w:rPr>
      <w:t>高级语言程序设计大作业实验报告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045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F5597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3312</Words>
  <Characters>4602</Characters>
  <Lines>0</Lines>
  <Paragraphs>0</Paragraphs>
  <TotalTime>7</TotalTime>
  <ScaleCrop>false</ScaleCrop>
  <LinksUpToDate>false</LinksUpToDate>
  <CharactersWithSpaces>4803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待填写</dc:creator>
  <dc:description>generated by python-docx</dc:description>
  <cp:keywords>C++; Qt; Tower Defense; 实验报告</cp:keywords>
  <cp:lastModifiedBy>沓夜</cp:lastModifiedBy>
  <dcterms:modified xsi:type="dcterms:W3CDTF">2026-05-12T16:29:13Z</dcterms:modified>
  <dc:subject>Qt/C++ 塔防游戏实验报告</dc:subject>
  <dc:title>高级语言程序设计大作业实验报告 - Valley Guardian TD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eyJoZGlkIjoiZjA1MWUwMDg2OTYyOTA2ZGVmZjI4MjZiOWQxNjQ0YTciLCJ1c2VySWQiOiIxNzExODc3NDE0In0=</vt:lpwstr>
  </property>
  <property fmtid="{D5CDD505-2E9C-101B-9397-08002B2CF9AE}" pid="3" name="KSOProductBuildVer">
    <vt:lpwstr>2052-12.1.0.25865</vt:lpwstr>
  </property>
  <property fmtid="{D5CDD505-2E9C-101B-9397-08002B2CF9AE}" pid="4" name="ICV">
    <vt:lpwstr>264569750FC141429A4A51B86DE1B14D_12</vt:lpwstr>
  </property>
</Properties>
</file>