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一键换肤功能的实现总结</w:t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一、思路：</w:t>
      </w:r>
    </w:p>
    <w:p>
      <w:pPr>
        <w:ind w:firstLine="600" w:firstLineChars="2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1.用户通过点击主题色卡更改layout页面背景色样式</w:t>
      </w:r>
    </w:p>
    <w:p>
      <w:pPr>
        <w:ind w:left="896" w:leftChars="284" w:hanging="300" w:hangingChars="1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2.把用户选择的主题色卡对应的样式通过创建link标签动态的引到layout页面</w:t>
      </w:r>
    </w:p>
    <w:p>
      <w:pPr>
        <w:ind w:left="896" w:leftChars="284" w:hanging="300" w:hangingChars="1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3.一键换肤功能实现</w:t>
      </w:r>
    </w:p>
    <w:p>
      <w:pPr>
        <w:ind w:left="896" w:leftChars="284" w:hanging="300" w:hangingChars="1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二、功能实现过程中的知识点：</w:t>
      </w:r>
    </w:p>
    <w:p>
      <w:pPr>
        <w:ind w:left="900" w:hanging="900" w:hangingChars="3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1.通过</w:t>
      </w:r>
      <w:r>
        <w:rPr>
          <w:rFonts w:hint="eastAsia"/>
          <w:b w:val="0"/>
          <w:bCs w:val="0"/>
          <w:color w:val="FF0000"/>
          <w:sz w:val="30"/>
          <w:szCs w:val="30"/>
          <w:highlight w:val="none"/>
          <w:lang w:val="en-US" w:eastAsia="zh-CN"/>
        </w:rPr>
        <w:t>localStorage(本地存储)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保存用户选择的主题样式，方便用户在下一次进入页面时，仍然是上一次的选择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96"/>
          <w:szCs w:val="9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'default'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ind w:left="600"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ind w:left="600"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ind w:left="600"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2.通过</w:t>
      </w: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watchEffect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监听color值得变化，</w:t>
      </w: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创建link标签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动态引入用户选择的主题对应的css文件，并将其添加到head中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watchEffect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themeColors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'link'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'text/css'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'stylesheet'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"head"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numPr>
          <w:numId w:val="0"/>
        </w:numPr>
        <w:ind w:left="600"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ind w:left="600"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600"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通过</w:t>
      </w: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pinia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来获取</w:t>
      </w: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localStorage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中存储的color值，因为pinia有数据双向绑定的功能，我们需要在用户选择主题色时，layout页面能同时拿到选择的颜色，这样页面不需要刷新就可以变色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defineStore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"pinia"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computed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'vue'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"@/types/ThemeColors"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useThemeStore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defineStore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'themeStore'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themeColors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&gt;({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appearanceUrl: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})</w:t>
      </w:r>
    </w:p>
    <w:p>
      <w:pPr>
        <w:keepNext w:val="0"/>
        <w:keepLines w:val="0"/>
        <w:widowControl/>
        <w:suppressLineNumbers w:val="0"/>
        <w:jc w:val="left"/>
        <w:rPr>
          <w:sz w:val="36"/>
          <w:szCs w:val="4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computed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themeColors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36"/>
          <w:szCs w:val="4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setThemeColor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themeColors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themeColors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themeColors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getThemeColor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getThemeId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themeColors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setThemeColor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getThemeColor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getThemeId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numId w:val="0"/>
        </w:numPr>
        <w:ind w:left="600"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numId w:val="0"/>
        </w:numPr>
        <w:ind w:left="600" w:left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4.</w:t>
      </w: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判断</w:t>
      </w: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当前生产或开发环境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，来改变css文件路径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'production'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`dist/theme/theme-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.css`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`../src/theme/theme-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.css`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</w:t>
      </w:r>
    </w:p>
    <w:p>
      <w:pPr>
        <w:numPr>
          <w:numId w:val="0"/>
        </w:numPr>
        <w:ind w:left="600"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ind w:left="600" w:leftChars="0"/>
        <w:jc w:val="both"/>
        <w:rPr>
          <w:rFonts w:hint="eastAsia"/>
          <w:b w:val="0"/>
          <w:bCs w:val="0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5.在用户第一次进入页面时，需要在</w:t>
      </w:r>
      <w:r>
        <w:rPr>
          <w:rFonts w:hint="eastAsia"/>
          <w:b w:val="0"/>
          <w:bCs w:val="0"/>
          <w:color w:val="FF0000"/>
          <w:sz w:val="30"/>
          <w:szCs w:val="30"/>
          <w:highlight w:val="none"/>
          <w:lang w:val="en-US" w:eastAsia="zh-CN"/>
        </w:rPr>
        <w:t>localStorage</w:t>
      </w:r>
      <w:r>
        <w:rPr>
          <w:rFonts w:hint="eastAsia"/>
          <w:b w:val="0"/>
          <w:bCs w:val="0"/>
          <w:color w:val="auto"/>
          <w:sz w:val="30"/>
          <w:szCs w:val="30"/>
          <w:highlight w:val="none"/>
          <w:lang w:val="en-US" w:eastAsia="zh-CN"/>
        </w:rPr>
        <w:t>里存一次默认样式，否则页面没有任何样式会变成白色，判断</w:t>
      </w:r>
      <w:r>
        <w:rPr>
          <w:rFonts w:hint="eastAsia"/>
          <w:b w:val="0"/>
          <w:bCs w:val="0"/>
          <w:color w:val="FF0000"/>
          <w:sz w:val="30"/>
          <w:szCs w:val="30"/>
          <w:highlight w:val="none"/>
          <w:lang w:val="en-US" w:eastAsia="zh-CN"/>
        </w:rPr>
        <w:t>localStorage</w:t>
      </w:r>
      <w:r>
        <w:rPr>
          <w:rFonts w:hint="eastAsia"/>
          <w:b w:val="0"/>
          <w:bCs w:val="0"/>
          <w:color w:val="auto"/>
          <w:sz w:val="30"/>
          <w:szCs w:val="30"/>
          <w:highlight w:val="none"/>
          <w:lang w:val="en-US" w:eastAsia="zh-CN"/>
        </w:rPr>
        <w:t>中是否存在值，如果没有，自动添加默认样式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'default'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="600" w:leftChars="0"/>
        <w:jc w:val="both"/>
        <w:rPr>
          <w:rFonts w:hint="default"/>
          <w:b w:val="0"/>
          <w:bCs w:val="0"/>
          <w:color w:val="auto"/>
          <w:sz w:val="30"/>
          <w:szCs w:val="30"/>
          <w:highlight w:val="none"/>
          <w:lang w:val="en-US" w:eastAsia="zh-CN"/>
        </w:rPr>
      </w:pPr>
    </w:p>
    <w:p>
      <w:pPr>
        <w:numPr>
          <w:ilvl w:val="0"/>
          <w:numId w:val="2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highlight w:val="none"/>
          <w:lang w:val="en-US" w:eastAsia="zh-CN"/>
        </w:rPr>
        <w:t>我们需要单独的为每个主题色创建一个css文件，他们之间互不影响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714625" cy="28149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ilvl w:val="0"/>
          <w:numId w:val="2"/>
        </w:numPr>
        <w:ind w:left="0" w:leftChars="0"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在style中我们需要使用变量来改变颜色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--gradient-bg-color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到此为止，一键换肤功能就实现了，来总结一下开发过程中踩的坑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left="958" w:leftChars="304" w:hanging="320" w:hangingChars="10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1.@import和require 在引入文件后，除非页面被关闭，否则不可被删除，所以采用link标签</w:t>
      </w:r>
    </w:p>
    <w:p>
      <w:pPr>
        <w:widowControl w:val="0"/>
        <w:numPr>
          <w:numId w:val="0"/>
        </w:numPr>
        <w:ind w:left="958" w:leftChars="304" w:hanging="320" w:hangingChars="1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2.更换element-plus组件中按钮颜色是，需要更改组件自带的颜色变量的值</w:t>
      </w:r>
    </w:p>
    <w:p>
      <w:pPr>
        <w:widowControl w:val="0"/>
        <w:numPr>
          <w:numId w:val="0"/>
        </w:numPr>
        <w:ind w:left="958" w:leftChars="304" w:hanging="320" w:hangingChars="10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3.跨页面传值时，一个页面需要在另一个页面的值发生改变时同时改变需要用到pinia来实现数据双向绑定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8FFA9E"/>
    <w:multiLevelType w:val="singleLevel"/>
    <w:tmpl w:val="378FFA9E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3B6B72"/>
    <w:multiLevelType w:val="singleLevel"/>
    <w:tmpl w:val="393B6B7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C25C502"/>
    <w:multiLevelType w:val="singleLevel"/>
    <w:tmpl w:val="3C25C50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iNDIxMTMyMDhiMjIxMDhlZDkwOTEwNmNlYjBjMzQifQ=="/>
  </w:docVars>
  <w:rsids>
    <w:rsidRoot w:val="2AAC4553"/>
    <w:rsid w:val="2AAC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665</Words>
  <Characters>1901</Characters>
  <Lines>0</Lines>
  <Paragraphs>0</Paragraphs>
  <TotalTime>23</TotalTime>
  <ScaleCrop>false</ScaleCrop>
  <LinksUpToDate>false</LinksUpToDate>
  <CharactersWithSpaces>2119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2022-12-09T02:51:00Z</dcterms:created>
  <dc:creator>七大大、</dc:creator>
  <cp:lastModifiedBy>七大大、</cp:lastModifiedBy>
  <dcterms:modified xsi:type="dcterms:W3CDTF">2022-12-09T03:35:37Z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AF092DB7813F41C0B26C6DD7CD7B60E9</vt:lpwstr>
  </property>
</Properties>
</file>