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一、弹性盒子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布局方法：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109085"/>
            <wp:effectExtent l="0" t="0" r="7620" b="5715"/>
            <wp:docPr id="29" name="图片 29" descr="微信图片_2021092119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2109211903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780665"/>
            <wp:effectExtent l="0" t="0" r="5715" b="635"/>
            <wp:docPr id="27" name="图片 27" descr="微信图片_2021092119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109211903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2880" cy="2886075"/>
            <wp:effectExtent l="0" t="0" r="13970" b="9525"/>
            <wp:docPr id="28" name="图片 28" descr="微信图片_2021092119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2109211903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2880" cy="2886075"/>
            <wp:effectExtent l="0" t="0" r="13970" b="9525"/>
            <wp:docPr id="26" name="图片 26" descr="微信图片_2021092119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109211903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!importan  强制性执行；优先级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183890"/>
            <wp:effectExtent l="0" t="0" r="10795" b="16510"/>
            <wp:docPr id="25" name="图片 25" descr="微信截图_2021083009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8300916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浏览器内核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IE（Internet Explorer）:Trident内核（IE Edge的内核为斯巴达）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火狐（Firefox）：gecko内核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苹果（Safari）：wedkit内核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谷歌（Chrome）：Blink内核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欧朋（Opera）：谷歌Blink内核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下拉菜单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05275" cy="457200"/>
            <wp:effectExtent l="0" t="0" r="9525" b="0"/>
            <wp:docPr id="24" name="图片 24" descr="微信截图_2021090314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109031435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居中：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middle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图片与文本垂直居中对齐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drawing>
          <wp:inline distT="0" distB="0" distL="114300" distR="114300">
            <wp:extent cx="4762500" cy="1781175"/>
            <wp:effectExtent l="0" t="0" r="0" b="9525"/>
            <wp:docPr id="23" name="图片 23" descr="微信截图_20210830091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108300916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命名规则</w:t>
      </w:r>
      <w:r>
        <w:rPr>
          <w:rFonts w:hint="eastAsia"/>
          <w:color w:val="FF0000"/>
          <w:lang w:val="en-US" w:eastAsia="zh-CN"/>
        </w:rPr>
        <w:t>：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header</w:t>
      </w:r>
      <w:r>
        <w:rPr>
          <w:rFonts w:hint="eastAsia"/>
          <w:lang w:val="en-US" w:eastAsia="zh-CN"/>
        </w:rPr>
        <w:t>头部；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actrve</w:t>
      </w:r>
      <w:r>
        <w:rPr>
          <w:rFonts w:hint="eastAsia"/>
          <w:lang w:val="en-US" w:eastAsia="zh-CN"/>
        </w:rPr>
        <w:t>中间；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footer</w:t>
      </w:r>
      <w:r>
        <w:rPr>
          <w:rFonts w:hint="eastAsia"/>
          <w:lang w:val="en-US" w:eastAsia="zh-CN"/>
        </w:rPr>
        <w:t>底部；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input取消高亮用</w:t>
      </w:r>
      <w:r>
        <w:rPr>
          <w:rFonts w:hint="default"/>
          <w:lang w:val="en-US" w:eastAsia="zh-CN"/>
        </w:rPr>
        <w:t>outline</w:t>
      </w:r>
      <w:r>
        <w:rPr>
          <w:rFonts w:hint="eastAsia"/>
          <w:lang w:val="en-US" w:eastAsia="zh-CN"/>
        </w:rPr>
        <w:t>:none;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换行标签</w:t>
      </w:r>
      <w:r>
        <w:rPr>
          <w:rFonts w:hint="eastAsia"/>
          <w:b/>
          <w:bCs/>
          <w:lang w:val="en-US" w:eastAsia="zh-CN"/>
        </w:rPr>
        <w:t>&lt;br /&gt;;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水平线标签</w:t>
      </w:r>
      <w:r>
        <w:rPr>
          <w:rFonts w:hint="eastAsia"/>
          <w:b/>
          <w:bCs/>
          <w:lang w:val="en-US" w:eastAsia="zh-CN"/>
        </w:rPr>
        <w:t>&lt;hr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加粗</w:t>
      </w:r>
      <w:r>
        <w:rPr>
          <w:rFonts w:hint="eastAsia"/>
          <w:b/>
          <w:bCs/>
          <w:lang w:val="en-US" w:eastAsia="zh-CN"/>
        </w:rPr>
        <w:t>&lt;strong&gt;&lt;/strong&gt;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&lt;b&gt;&lt;/b&gt;;</w:t>
      </w: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空格&amp;nbsp;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斜体</w:t>
      </w:r>
      <w:r>
        <w:rPr>
          <w:rFonts w:hint="eastAsia"/>
          <w:b/>
          <w:bCs/>
          <w:lang w:val="en-US" w:eastAsia="zh-CN"/>
        </w:rPr>
        <w:t>&lt;em&gt;&lt;/em&gt;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&lt;i&gt;&lt;/i&gt;</w:t>
      </w:r>
      <w:r>
        <w:rPr>
          <w:rFonts w:hint="eastAsia"/>
          <w:lang w:val="en-US" w:eastAsia="zh-CN"/>
        </w:rPr>
        <w:t xml:space="preserve">；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版权符</w:t>
      </w:r>
      <w:r>
        <w:rPr>
          <w:rFonts w:hint="eastAsia"/>
          <w:b/>
          <w:bCs/>
          <w:lang w:val="en-US" w:eastAsia="zh-CN"/>
        </w:rPr>
        <w:t>&amp;copy</w:t>
      </w:r>
      <w:r>
        <w:rPr>
          <w:rFonts w:hint="eastAsia"/>
          <w:lang w:val="en-US" w:eastAsia="zh-CN"/>
        </w:rPr>
        <w:t>；</w:t>
      </w: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边框阴影：   box-shadow:</w:t>
      </w:r>
      <w:r>
        <w:rPr>
          <w:rFonts w:hint="eastAsia"/>
          <w:color w:val="FF0000"/>
          <w:shd w:val="clear" w:color="FFFFFF" w:fill="D9D9D9"/>
          <w:lang w:val="en-US" w:eastAsia="zh-CN"/>
        </w:rPr>
        <w:t>red</w:t>
      </w:r>
      <w:r>
        <w:rPr>
          <w:rFonts w:hint="eastAsia"/>
          <w:shd w:val="clear" w:color="FFFFFF" w:fill="D9D9D9"/>
          <w:lang w:val="en-US" w:eastAsia="zh-CN"/>
        </w:rPr>
        <w:t xml:space="preserve"> </w:t>
      </w:r>
      <w:r>
        <w:rPr>
          <w:rFonts w:hint="eastAsia"/>
          <w:color w:val="000000" w:themeColor="text1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  <w:t xml:space="preserve">10px </w:t>
      </w:r>
      <w:r>
        <w:rPr>
          <w:rFonts w:hint="eastAsia"/>
          <w:color w:val="44546A" w:themeColor="text2"/>
          <w:shd w:val="clear" w:color="FFFFFF" w:fill="D9D9D9"/>
          <w:lang w:val="en-US" w:eastAsia="zh-CN"/>
          <w14:textFill>
            <w14:solidFill>
              <w14:schemeClr w14:val="tx2"/>
            </w14:solidFill>
          </w14:textFill>
        </w:rPr>
        <w:t>10px</w:t>
      </w:r>
      <w:r>
        <w:rPr>
          <w:rFonts w:hint="eastAsia"/>
          <w:shd w:val="clear" w:color="FFFFFF" w:fill="D9D9D9"/>
          <w:lang w:val="en-US" w:eastAsia="zh-CN"/>
        </w:rPr>
        <w:t xml:space="preserve"> </w:t>
      </w:r>
      <w:r>
        <w:rPr>
          <w:rFonts w:hint="eastAsia"/>
          <w:color w:val="5B9BD5" w:themeColor="accent1"/>
          <w:shd w:val="clear" w:color="FFFFFF" w:fill="D9D9D9"/>
          <w:lang w:val="en-US" w:eastAsia="zh-CN"/>
          <w14:textFill>
            <w14:solidFill>
              <w14:schemeClr w14:val="accent1"/>
            </w14:solidFill>
          </w14:textFill>
        </w:rPr>
        <w:t>30px</w:t>
      </w:r>
      <w:r>
        <w:rPr>
          <w:rFonts w:hint="eastAsia"/>
          <w:shd w:val="clear" w:color="FFFFFF" w:fill="D9D9D9"/>
          <w:lang w:val="en-US" w:eastAsia="zh-CN"/>
        </w:rPr>
        <w:t xml:space="preserve"> </w:t>
      </w:r>
      <w:r>
        <w:rPr>
          <w:rFonts w:hint="eastAsia"/>
          <w:color w:val="ED7D31" w:themeColor="accent2"/>
          <w:shd w:val="clear" w:color="FFFFFF" w:fill="D9D9D9"/>
          <w:lang w:val="en-US" w:eastAsia="zh-CN"/>
          <w14:textFill>
            <w14:solidFill>
              <w14:schemeClr w14:val="accent2"/>
            </w14:solidFill>
          </w14:textFill>
        </w:rPr>
        <w:t>5px;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        第一个参数 red表示阴影颜色为红色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        第二个参数指x轴偏移量为10像素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        第三个参数指y轴偏移量为10像素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        第四个参数指阴影模糊半径为30像素</w:t>
      </w: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        第五个参数指阴影扩展半径为5像素</w:t>
      </w:r>
    </w:p>
    <w:p>
      <w:pPr>
        <w:keepNext w:val="0"/>
        <w:keepLines w:val="0"/>
        <w:widowControl/>
        <w:suppressLineNumbers w:val="0"/>
        <w:shd w:val="clear" w:fill="23272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透明度：</w:t>
      </w:r>
    </w:p>
    <w:p>
      <w:pPr>
        <w:keepNext w:val="0"/>
        <w:keepLines w:val="0"/>
        <w:widowControl/>
        <w:suppressLineNumbers w:val="0"/>
        <w:shd w:val="clear" w:fill="2327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opacity: 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1"/>
          <w:szCs w:val="21"/>
          <w:shd w:val="clear" w:fill="23272E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1"/>
          <w:szCs w:val="21"/>
          <w:shd w:val="clear" w:fill="23272E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default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FF0000"/>
          <w:lang w:val="en-US" w:eastAsia="zh-CN"/>
        </w:rPr>
        <w:t xml:space="preserve">无序列表&lt;ul&gt; </w:t>
      </w:r>
      <w:r>
        <w:rPr>
          <w:rFonts w:hint="eastAsia"/>
          <w:b/>
          <w:bCs/>
          <w:lang w:val="en-US" w:eastAsia="zh-CN"/>
        </w:rPr>
        <w:t xml:space="preserve">           </w:t>
      </w:r>
      <w:r>
        <w:rPr>
          <w:rFonts w:hint="eastAsia"/>
          <w:b/>
          <w:bCs/>
          <w:color w:val="FFFF00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有序列表&lt;ol&gt;  </w:t>
      </w:r>
      <w:r>
        <w:rPr>
          <w:rFonts w:hint="eastAsia"/>
          <w:b/>
          <w:bCs/>
          <w:lang w:val="en-US" w:eastAsia="zh-CN"/>
        </w:rPr>
        <w:t xml:space="preserve">         </w:t>
      </w: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自定义列表&lt;dd&gt;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</w:t>
      </w:r>
      <w:r>
        <w:rPr>
          <w:rFonts w:hint="eastAsia"/>
          <w:b/>
          <w:bCs/>
          <w:color w:val="FF0000"/>
          <w:lang w:val="en-US" w:eastAsia="zh-CN"/>
        </w:rPr>
        <w:t xml:space="preserve">&lt;li&gt; </w:t>
      </w:r>
      <w:r>
        <w:rPr>
          <w:rFonts w:hint="eastAsia"/>
          <w:b/>
          <w:bCs/>
          <w:lang w:val="en-US" w:eastAsia="zh-CN"/>
        </w:rPr>
        <w:t xml:space="preserve">                    </w:t>
      </w:r>
      <w:r>
        <w:rPr>
          <w:rFonts w:hint="eastAsia"/>
          <w:b/>
          <w:bCs/>
          <w:shd w:val="clear" w:color="auto" w:fill="auto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&lt;li&gt;</w:t>
      </w:r>
      <w:r>
        <w:rPr>
          <w:rFonts w:hint="eastAsia"/>
          <w:b/>
          <w:bCs/>
          <w:shd w:val="clear" w:color="auto" w:fill="auto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 xml:space="preserve">                    </w:t>
      </w:r>
      <w:r>
        <w:rPr>
          <w:rFonts w:hint="eastAsia"/>
          <w:b/>
          <w:bCs/>
          <w:color w:val="203864" w:themeColor="accent5" w:themeShade="80"/>
          <w:lang w:val="en-US" w:eastAsia="zh-CN"/>
        </w:rPr>
        <w:t xml:space="preserve"> </w:t>
      </w: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&lt;dt&gt;</w:t>
      </w:r>
    </w:p>
    <w:p>
      <w:pP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lang w:val="en-US" w:eastAsia="zh-CN"/>
        </w:rPr>
        <w:t xml:space="preserve">                                                               </w:t>
      </w:r>
      <w:r>
        <w:rPr>
          <w:rFonts w:hint="eastAsia"/>
          <w:b/>
          <w:bCs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 xml:space="preserve"> &lt;dl&gt;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本窗口打开新网页</w:t>
      </w:r>
      <w:r>
        <w:rPr>
          <w:rFonts w:hint="eastAsia"/>
          <w:b/>
          <w:bCs/>
          <w:lang w:val="en-US" w:eastAsia="zh-CN"/>
        </w:rPr>
        <w:t>target=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_blank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;</w:t>
      </w:r>
      <w:r>
        <w:rPr>
          <w:rFonts w:hint="eastAsia"/>
          <w:lang w:val="en-US" w:eastAsia="zh-CN"/>
        </w:rPr>
        <w:t xml:space="preserve">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新窗口打开新网页</w:t>
      </w:r>
      <w:r>
        <w:rPr>
          <w:rFonts w:hint="eastAsia"/>
          <w:b/>
          <w:bCs/>
          <w:lang w:val="en-US" w:eastAsia="zh-CN"/>
        </w:rPr>
        <w:t>target=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_self</w:t>
      </w:r>
      <w:r>
        <w:rPr>
          <w:rFonts w:hint="default"/>
          <w:b/>
          <w:bCs/>
          <w:lang w:val="en-US" w:eastAsia="zh-CN"/>
        </w:rPr>
        <w:t>”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列合并</w:t>
      </w:r>
      <w:r>
        <w:rPr>
          <w:rFonts w:hint="eastAsia"/>
          <w:b/>
          <w:bCs/>
          <w:lang w:val="en-US" w:eastAsia="zh-CN"/>
        </w:rPr>
        <w:t xml:space="preserve">rowspan </w:t>
      </w:r>
      <w:r>
        <w:rPr>
          <w:rFonts w:hint="eastAsia"/>
          <w:lang w:val="en-US" w:eastAsia="zh-CN"/>
        </w:rPr>
        <w:t xml:space="preserve">   行合并</w:t>
      </w:r>
      <w:r>
        <w:rPr>
          <w:rFonts w:hint="eastAsia"/>
          <w:b/>
          <w:bCs/>
          <w:lang w:val="en-US" w:eastAsia="zh-CN"/>
        </w:rPr>
        <w:t>colspan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前后顺序调换   z-index ( 让谁在前显示给谁的值大 )   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positipn定位属性</w:t>
      </w:r>
    </w:p>
    <w:p>
      <w:pPr>
        <w:numPr>
          <w:ilvl w:val="0"/>
          <w:numId w:val="3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staric:默认值，没有定位。</w:t>
      </w:r>
    </w:p>
    <w:p>
      <w:pPr>
        <w:numPr>
          <w:ilvl w:val="0"/>
          <w:numId w:val="3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relative:相对定位（直接在子级写定位值就可以）</w:t>
      </w:r>
    </w:p>
    <w:p>
      <w:pPr>
        <w:numPr>
          <w:ilvl w:val="0"/>
          <w:numId w:val="3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absolute:绝对定位（需要先给父级加一个相对定位relative然后才可以在子级写值）</w:t>
      </w:r>
    </w:p>
    <w:p>
      <w:pPr>
        <w:numPr>
          <w:ilvl w:val="0"/>
          <w:numId w:val="3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Fixed：固定定位（直接给子div加就可以）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display属性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display属性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block块级元素的默认值，行元素转换成块元素用这个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inline内联元素（行元素）的默认值，块元素转换成行元素用这个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inline-block行内块元素，要想一个元素是行内元素的特性下也具有块元素的特性就用这个</w:t>
      </w:r>
    </w:p>
    <w:p>
      <w:pPr>
        <w:numPr>
          <w:ilvl w:val="0"/>
          <w:numId w:val="5"/>
        </w:numPr>
        <w:ind w:left="63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none设置元素不会被显示（也就是隐藏）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float浮动属性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float-left向左浮动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float-right向右浮动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float-none默认值，元素不浮动，并且会显示在其文本中出现的位置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clear清除浮动属性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clear：left；清除左浮动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clear：right；清除右浮动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clear：both；清除两侧浮动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clear：none；默认值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溢出处理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overflow溢出处理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overflow：visidle;默认值，内容不会被修剪，会呈现在 现在的盒子之外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Overflow：hidden;内容会被修剪，并且其余内容是不可见的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Overflow：scroll;内容会被修剪，但是浏览器会显示滚动条以便查看其余内容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Overflow：auto;如果内容被修剪，则浏览器会显示滚动条以便查看其余内容</w:t>
      </w:r>
    </w:p>
    <w:p>
      <w:pPr>
        <w:pStyle w:val="3"/>
        <w:numPr>
          <w:ilvl w:val="0"/>
          <w:numId w:val="9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背景渐变颜色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背景渐变颜色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Background</w:t>
      </w:r>
      <w:r>
        <w:rPr>
          <w:rFonts w:hint="eastAsia"/>
          <w:lang w:val="en-US" w:eastAsia="zh-CN"/>
        </w:rPr>
        <w:t xml:space="preserve">背景 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linear-gradient</w:t>
      </w:r>
      <w:r>
        <w:rPr>
          <w:rFonts w:hint="eastAsia"/>
          <w:lang w:val="en-US" w:eastAsia="zh-CN"/>
        </w:rPr>
        <w:t>线性渐变</w:t>
      </w:r>
    </w:p>
    <w:p>
      <w:pPr>
        <w:rPr>
          <w:rFonts w:hint="eastAsia"/>
          <w:lang w:val="en-US" w:eastAsia="zh-CN"/>
        </w:rPr>
      </w:pPr>
      <w:r>
        <w:rPr>
          <w:rFonts w:hint="default" w:ascii="Calibri (正文)" w:hAnsi="Calibri (正文)" w:eastAsia="宋体" w:cs="Calibri (正文)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BFBFB"/>
          <w:lang w:val="en-US" w:eastAsia="zh-CN"/>
        </w:rPr>
        <w:t>r</w:t>
      </w:r>
      <w:r>
        <w:rPr>
          <w:rFonts w:hint="default" w:ascii="Calibri (正文)" w:hAnsi="Calibri (正文)" w:eastAsia="Arial" w:cs="Calibri (正文)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BFBFB"/>
        </w:rPr>
        <w:t>adial</w:t>
      </w:r>
      <w:r>
        <w:rPr>
          <w:rFonts w:hint="default" w:ascii="Calibri (正文)" w:hAnsi="Calibri (正文)" w:eastAsia="宋体" w:cs="Calibri (正文)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BFBFB"/>
          <w:lang w:val="en-US" w:eastAsia="zh-CN"/>
        </w:rPr>
        <w:t>-</w:t>
      </w:r>
      <w:r>
        <w:rPr>
          <w:rFonts w:hint="default" w:ascii="Calibri (正文)" w:hAnsi="Calibri (正文)" w:eastAsia="Arial" w:cs="Calibri (正文)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BFBFB"/>
        </w:rPr>
        <w:t>gradient</w:t>
      </w:r>
      <w:r>
        <w:rPr>
          <w:rFonts w:hint="eastAsia"/>
          <w:lang w:val="en-US" w:eastAsia="zh-CN"/>
        </w:rPr>
        <w:t xml:space="preserve"> 径向渐变 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to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24"/>
          <w:szCs w:val="24"/>
        </w:rPr>
        <w:t>到；向；往(某方向或某处)；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Background:linear-gradient(to bottom,#000000,#ffffff)</w:t>
      </w:r>
    </w:p>
    <w:p>
      <w:pPr>
        <w:pStyle w:val="3"/>
        <w:bidi w:val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背景自动填充：background-size:cover;</w:t>
      </w:r>
    </w:p>
    <w:p>
      <w:pPr>
        <w:pStyle w:val="3"/>
        <w:numPr>
          <w:ilvl w:val="0"/>
          <w:numId w:val="9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列表前样式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list-style-type</w:t>
      </w:r>
      <w:r>
        <w:rPr>
          <w:rFonts w:hint="eastAsia"/>
          <w:lang w:val="en-US" w:eastAsia="zh-CN"/>
        </w:rPr>
        <w:t>用这个属性</w:t>
      </w:r>
      <w:r>
        <w:rPr>
          <w:rFonts w:hint="eastAsia"/>
          <w:b/>
          <w:bCs/>
          <w:u w:val="single"/>
          <w:lang w:val="en-US" w:eastAsia="zh-CN"/>
        </w:rPr>
        <w:t>去除</w:t>
      </w:r>
      <w:r>
        <w:rPr>
          <w:rFonts w:hint="eastAsia"/>
          <w:lang w:val="en-US" w:eastAsia="zh-CN"/>
        </w:rPr>
        <w:t>或者</w:t>
      </w:r>
      <w:r>
        <w:rPr>
          <w:rFonts w:hint="eastAsia"/>
          <w:b/>
          <w:bCs/>
          <w:u w:val="single"/>
          <w:lang w:val="en-US" w:eastAsia="zh-CN"/>
        </w:rPr>
        <w:t>换</w:t>
      </w:r>
      <w:r>
        <w:rPr>
          <w:rFonts w:hint="eastAsia"/>
          <w:lang w:val="en-US" w:eastAsia="zh-CN"/>
        </w:rPr>
        <w:t>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示例：list-style-type：</w:t>
      </w:r>
      <w:r>
        <w:rPr>
          <w:rFonts w:hint="eastAsia"/>
          <w:u w:val="none"/>
          <w:lang w:val="en-US" w:eastAsia="zh-CN"/>
        </w:rPr>
        <w:t>none;</w:t>
      </w:r>
      <w:r>
        <w:rPr>
          <w:rFonts w:hint="eastAsia"/>
          <w:lang w:val="en-US" w:eastAsia="zh-CN"/>
        </w:rPr>
        <w:t>无标记符号（清除）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list-style-type：disc;实心圆（默认）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list-style-type：circle;空心圆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list-style-type：square;实心正方形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list-style-type：decimal;数字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排版文字段落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22525" cy="1168400"/>
            <wp:effectExtent l="0" t="0" r="15875" b="12700"/>
            <wp:docPr id="9" name="图片 9" descr="排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版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a标签去除下划线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Text-decoration:none;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19375" cy="342900"/>
            <wp:effectExtent l="0" t="0" r="9525" b="0"/>
            <wp:docPr id="10" name="图片 10" descr="清除超链接下划线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清除超链接下划线的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a标签小手功能（给谁加都行）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css样式里加  要给谁加就写谁下边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Cursor:pointer;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95475" cy="333375"/>
            <wp:effectExtent l="0" t="0" r="9525" b="9525"/>
            <wp:docPr id="11" name="图片 11" descr="设置成鼠标经过显示小手的功能属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设置成鼠标经过显示小手的功能属性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bidi w:val="0"/>
        <w:ind w:left="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任意标签都可以加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示例：Text-decoration：值.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Text-decoration:none;默认值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Text-decoration:underline;设置文本的下划线</w:t>
      </w: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Text-decoration:overline;设置文本的上划线</w:t>
      </w:r>
    </w:p>
    <w:p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Text-decoration:line-through;设置文本的删除线</w:t>
      </w:r>
    </w:p>
    <w:p>
      <w:pPr>
        <w:pStyle w:val="3"/>
        <w:numPr>
          <w:ilvl w:val="0"/>
          <w:numId w:val="9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背景图片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Background:url(图片链接）no-repeat;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后边的no-repe是不重复的意思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1310"/>
            <wp:effectExtent l="0" t="0" r="3810" b="2540"/>
            <wp:docPr id="13" name="图片 13" descr="背景图片-后边no开头的是不重复的意思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背景图片-后边no开头的是不重复的意思-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9"/>
        </w:numPr>
        <w:bidi w:val="0"/>
        <w:ind w:left="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伪类选择器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379470"/>
            <wp:effectExtent l="0" t="0" r="8255" b="11430"/>
            <wp:docPr id="14" name="图片 14" descr="伪类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伪类顺序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十一、结构伪类选择器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31005" cy="2658110"/>
            <wp:effectExtent l="0" t="0" r="17145" b="8890"/>
            <wp:docPr id="15" name="图片 15" descr="伪类选择器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伪类选择器示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十二、文本属性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498090"/>
            <wp:effectExtent l="0" t="0" r="5715" b="16510"/>
            <wp:docPr id="16" name="图片 16" descr="文本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样式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十三、字体的样式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10255"/>
            <wp:effectExtent l="0" t="0" r="4445" b="4445"/>
            <wp:docPr id="18" name="图片 18" descr="字体样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字体样式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十四、常用的选择器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4960" cy="1445895"/>
            <wp:effectExtent l="0" t="0" r="2540" b="1905"/>
            <wp:docPr id="17" name="图片 17" descr="选择器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选择器示例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&lt;input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placeholder=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提示语（示例：字母、数字的六位字符）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"字母、数字的六位字符"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&lt;input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password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placeholder=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提示语（4~6位数字）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"四位数字"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tbl>
      <w:tblPr>
        <w:tblStyle w:val="9"/>
        <w:tblW w:w="11300" w:type="dxa"/>
        <w:tblCellSpacing w:w="0" w:type="dxa"/>
        <w:tblInd w:w="-1228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077"/>
        <w:gridCol w:w="8223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tblCellSpacing w:w="0" w:type="dxa"/>
        </w:trPr>
        <w:tc>
          <w:tcPr>
            <w:tcW w:w="3077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00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rFonts w:ascii="微软雅黑" w:hAnsi="微软雅黑" w:eastAsia="微软雅黑" w:cs="微软雅黑"/>
                <w:b/>
                <w:bCs/>
                <w:color w:val="FFFFFF"/>
                <w:sz w:val="32"/>
                <w:szCs w:val="32"/>
              </w:rPr>
              <w:t>属性</w:t>
            </w:r>
          </w:p>
        </w:tc>
        <w:tc>
          <w:tcPr>
            <w:tcW w:w="8223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0000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FFFF"/>
                <w:sz w:val="32"/>
                <w:szCs w:val="32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0" w:hRule="atLeast"/>
          <w:tblCellSpacing w:w="0" w:type="dxa"/>
        </w:trPr>
        <w:tc>
          <w:tcPr>
            <w:tcW w:w="3077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CB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type</w:t>
            </w:r>
          </w:p>
        </w:tc>
        <w:tc>
          <w:tcPr>
            <w:tcW w:w="8223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CB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指定元素的类型。text（文本）、password（密码）、checkbox（复选框）、radio（单选按钮）、submit（提交按钮框）、reset（返回重置按钮）、file（文件上传）、hidden（隐藏域）、image（图片） 和 button（普通按钮）、date（日期）、range（进度条），默认为 text color（颜色）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3077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FE7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name</w:t>
            </w:r>
          </w:p>
        </w:tc>
        <w:tc>
          <w:tcPr>
            <w:tcW w:w="8223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FE7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指定表单元素的名称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0" w:hRule="atLeast"/>
          <w:tblCellSpacing w:w="0" w:type="dxa"/>
        </w:trPr>
        <w:tc>
          <w:tcPr>
            <w:tcW w:w="3077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CB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value</w:t>
            </w:r>
          </w:p>
        </w:tc>
        <w:tc>
          <w:tcPr>
            <w:tcW w:w="8223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CB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元素的初始值。type 为 radio时必须指定一个值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0" w:hRule="atLeast"/>
          <w:tblCellSpacing w:w="0" w:type="dxa"/>
        </w:trPr>
        <w:tc>
          <w:tcPr>
            <w:tcW w:w="3077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FE7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size</w:t>
            </w:r>
          </w:p>
        </w:tc>
        <w:tc>
          <w:tcPr>
            <w:tcW w:w="8223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FE7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指定表单元素的初始宽度。当 type 为 text 或 password时，表单元素的大小以字符为单位。对于其他类型，宽度以像素为单位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0" w:hRule="atLeast"/>
          <w:tblCellSpacing w:w="0" w:type="dxa"/>
        </w:trPr>
        <w:tc>
          <w:tcPr>
            <w:tcW w:w="3077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CB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maxlength</w:t>
            </w:r>
          </w:p>
        </w:tc>
        <w:tc>
          <w:tcPr>
            <w:tcW w:w="8223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ECBCB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type为text 或 password 时，输入的最大字符数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0" w:hRule="atLeast"/>
          <w:tblCellSpacing w:w="0" w:type="dxa"/>
        </w:trPr>
        <w:tc>
          <w:tcPr>
            <w:tcW w:w="3077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FE7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checked</w:t>
            </w:r>
          </w:p>
        </w:tc>
        <w:tc>
          <w:tcPr>
            <w:tcW w:w="8223" w:type="dxa"/>
            <w:tcBorders>
              <w:top w:val="single" w:color="D20202" w:sz="6" w:space="0"/>
              <w:left w:val="single" w:color="D20202" w:sz="6" w:space="0"/>
              <w:bottom w:val="single" w:color="D20202" w:sz="6" w:space="0"/>
              <w:right w:val="single" w:color="D20202" w:sz="6" w:space="0"/>
            </w:tcBorders>
            <w:shd w:val="clear" w:color="auto" w:fill="FFE7E7"/>
            <w:tcMar>
              <w:left w:w="108" w:type="dxa"/>
              <w:right w:w="108" w:type="dxa"/>
            </w:tcMar>
            <w:vAlign w:val="center"/>
          </w:tcPr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  <w:color w:val="000000"/>
                <w:sz w:val="36"/>
                <w:szCs w:val="36"/>
              </w:rPr>
              <w:t>type为radio或checkbox时，指定按钮是否是被选中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93690" cy="1770380"/>
            <wp:effectExtent l="0" t="0" r="16510" b="1270"/>
            <wp:docPr id="2" name="图片 2" descr="微信截图_2021082314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08231457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431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19475" cy="1670050"/>
            <wp:effectExtent l="0" t="0" r="952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463800"/>
            <wp:effectExtent l="0" t="0" r="1143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20265"/>
            <wp:effectExtent l="0" t="0" r="635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11985"/>
            <wp:effectExtent l="0" t="0" r="1016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64790"/>
            <wp:effectExtent l="0" t="0" r="8890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12085"/>
            <wp:effectExtent l="0" t="0" r="1143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436370"/>
            <wp:effectExtent l="0" t="0" r="10160" b="1143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320540"/>
            <wp:effectExtent l="0" t="0" r="825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72"/>
          <w:szCs w:val="40"/>
          <w:lang w:val="en-US" w:eastAsia="zh-CN"/>
        </w:rPr>
      </w:pPr>
      <w:r>
        <w:rPr>
          <w:rFonts w:hint="eastAsia"/>
          <w:sz w:val="72"/>
          <w:szCs w:val="40"/>
          <w:lang w:val="en-US" w:eastAsia="zh-CN"/>
        </w:rPr>
        <w:t>动画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127760"/>
            <wp:effectExtent l="0" t="0" r="3175" b="152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eastAsia"/>
          <w:lang w:val="en-US" w:eastAsia="zh-CN"/>
        </w:rPr>
        <w:t>平移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</w:p>
    <w:p>
      <w:pPr>
        <w:pStyle w:val="5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translate(0px,0px);平移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示例： transform: translate(0px,0px); </w:t>
      </w:r>
      <w:r>
        <w:rPr>
          <w:rFonts w:hint="eastAsia"/>
          <w:lang w:val="en-US" w:eastAsia="zh-CN"/>
        </w:rPr>
        <w:t xml:space="preserve">  </w:t>
      </w:r>
    </w:p>
    <w:p>
      <w:r>
        <w:drawing>
          <wp:inline distT="0" distB="0" distL="114300" distR="114300">
            <wp:extent cx="3571875" cy="666750"/>
            <wp:effectExtent l="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缩放scale()  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  transform: scale( );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038475" cy="44767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rPr>
          <w:rStyle w:val="12"/>
          <w:rFonts w:hint="eastAsia"/>
          <w:lang w:val="en-US" w:eastAsia="zh-CN"/>
        </w:rPr>
      </w:pPr>
      <w:r>
        <w:rPr>
          <w:rStyle w:val="12"/>
          <w:rFonts w:hint="eastAsia"/>
          <w:lang w:val="en-US" w:eastAsia="zh-CN"/>
        </w:rPr>
        <w:t>旋转 rotate()</w:t>
      </w:r>
    </w:p>
    <w:p>
      <w:pPr>
        <w:numPr>
          <w:ilvl w:val="0"/>
          <w:numId w:val="0"/>
        </w:numPr>
        <w:ind w:leftChars="0"/>
        <w:rPr>
          <w:rStyle w:val="12"/>
          <w:rFonts w:hint="eastAsia"/>
          <w:b/>
          <w:bCs/>
          <w:lang w:val="en-US" w:eastAsia="zh-CN"/>
        </w:rPr>
      </w:pPr>
      <w:r>
        <w:rPr>
          <w:rStyle w:val="12"/>
          <w:rFonts w:hint="eastAsia"/>
          <w:lang w:val="en-US" w:eastAsia="zh-CN"/>
        </w:rPr>
        <w:t xml:space="preserve">示例： </w:t>
      </w:r>
      <w:r>
        <w:rPr>
          <w:rFonts w:hint="eastAsia"/>
          <w:b/>
          <w:bCs/>
          <w:lang w:val="en-US" w:eastAsia="zh-CN"/>
        </w:rPr>
        <w:t xml:space="preserve">transform: </w:t>
      </w:r>
      <w:r>
        <w:rPr>
          <w:rStyle w:val="12"/>
          <w:rFonts w:hint="eastAsia"/>
          <w:b/>
          <w:bCs/>
          <w:lang w:val="en-US" w:eastAsia="zh-CN"/>
        </w:rPr>
        <w:t>rotate(360deg);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Style w:val="12"/>
          <w:rFonts w:hint="eastAsia"/>
          <w:b/>
          <w:bCs/>
          <w:lang w:val="en-US" w:eastAsia="zh-CN"/>
        </w:rPr>
        <w:t>4.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动画过渡延迟时间   默认的效果为0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示例：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transition-delay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5.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指定动画过渡的css属性。 过渡时间   过渡动画      延迟时间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background-color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ease-out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282A36"/>
          <w:lang w:val="en-US" w:eastAsia="zh-CN" w:bidi="ar"/>
          <w14:textFill>
            <w14:solidFill>
              <w14:schemeClr w14:val="bg1"/>
            </w14:solidFill>
          </w14:textFill>
        </w:rPr>
        <w:t>6.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transition-property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282A36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all：指定所有元素支持transition-property属性的样式，一般为了方便都会使用all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7.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/*动画过渡的时间*/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transition-duration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8.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/*动画过渡函数*/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transition-timing-function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9.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/*动画过渡延迟时间   默认的效果为0*/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transition-delay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pStyle w:val="4"/>
        <w:bidi w:val="0"/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10.1、</w:t>
      </w:r>
      <w:r>
        <w:rPr>
          <w:rFonts w:hint="default"/>
          <w:i/>
          <w:iCs/>
          <w:lang w:val="en-US" w:eastAsia="zh-CN"/>
        </w:rPr>
        <w:t>过渡属性的使用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ease：速度由快到慢（默认值）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linear：速度恒速（匀速运动）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ease-in：速度越来越快（渐显效果）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ease-out：速度越来越慢（渐隐效果）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ease-in-out：速度先加速再减速（渐显渐隐效果）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eastAsia"/>
          <w:b/>
          <w:bCs/>
          <w:lang w:val="en-US" w:eastAsia="zh-CN"/>
        </w:rPr>
      </w:pPr>
      <w:r>
        <w:rPr>
          <w:rStyle w:val="12"/>
          <w:rFonts w:hint="eastAsia"/>
          <w:b/>
          <w:bCs/>
          <w:lang w:val="en-US" w:eastAsia="zh-CN"/>
        </w:rPr>
        <w:t>10.2、过渡延迟时间（ transition-delay ）</w:t>
      </w:r>
    </w:p>
    <w:p>
      <w:pPr>
        <w:numPr>
          <w:ilvl w:val="0"/>
          <w:numId w:val="0"/>
        </w:numPr>
        <w:ind w:leftChars="0"/>
        <w:rPr>
          <w:rStyle w:val="12"/>
          <w:rFonts w:hint="eastAsia"/>
          <w:b/>
          <w:bCs/>
          <w:lang w:val="en-US" w:eastAsia="zh-CN"/>
        </w:rPr>
      </w:pPr>
      <w:r>
        <w:rPr>
          <w:rStyle w:val="12"/>
          <w:rFonts w:hint="eastAsia"/>
          <w:b/>
          <w:bCs/>
          <w:lang w:val="en-US" w:eastAsia="zh-CN"/>
        </w:rPr>
        <w:t>指定一个动画开始执行的时间，当改变元素属性值后多长时间去执行过渡效果</w:t>
      </w:r>
    </w:p>
    <w:p>
      <w:pPr>
        <w:numPr>
          <w:ilvl w:val="0"/>
          <w:numId w:val="0"/>
        </w:numPr>
        <w:ind w:leftChars="0"/>
        <w:rPr>
          <w:rStyle w:val="12"/>
          <w:rFonts w:hint="eastAsia"/>
          <w:b/>
          <w:bCs/>
          <w:lang w:val="en-US" w:eastAsia="zh-CN"/>
        </w:rPr>
      </w:pPr>
      <w:r>
        <w:rPr>
          <w:rStyle w:val="12"/>
          <w:rFonts w:hint="eastAsia"/>
          <w:b/>
          <w:bCs/>
          <w:lang w:val="en-US" w:eastAsia="zh-CN"/>
        </w:rPr>
        <w:t>正值：元素过渡效果不会立即触发，当过了设置的时间值后才会被触发</w:t>
      </w:r>
    </w:p>
    <w:p>
      <w:pPr>
        <w:numPr>
          <w:ilvl w:val="0"/>
          <w:numId w:val="0"/>
        </w:numPr>
        <w:ind w:leftChars="0"/>
        <w:rPr>
          <w:rStyle w:val="12"/>
          <w:rFonts w:hint="eastAsia"/>
          <w:b/>
          <w:bCs/>
          <w:lang w:val="en-US" w:eastAsia="zh-CN"/>
        </w:rPr>
      </w:pPr>
      <w:r>
        <w:rPr>
          <w:rStyle w:val="12"/>
          <w:rFonts w:hint="eastAsia"/>
          <w:b/>
          <w:bCs/>
          <w:lang w:val="en-US" w:eastAsia="zh-CN"/>
        </w:rPr>
        <w:t>负值：元素过渡效果会从该时间点开始显示，之前的动作被截断</w:t>
      </w:r>
    </w:p>
    <w:p>
      <w:pPr>
        <w:numPr>
          <w:ilvl w:val="0"/>
          <w:numId w:val="0"/>
        </w:numPr>
        <w:ind w:leftChars="0"/>
        <w:rPr>
          <w:rStyle w:val="12"/>
          <w:rFonts w:hint="eastAsia"/>
          <w:b/>
          <w:bCs/>
          <w:lang w:val="en-US" w:eastAsia="zh-CN"/>
        </w:rPr>
      </w:pPr>
      <w:r>
        <w:rPr>
          <w:rStyle w:val="12"/>
          <w:rFonts w:hint="eastAsia"/>
          <w:b/>
          <w:bCs/>
          <w:lang w:val="en-US" w:eastAsia="zh-CN"/>
        </w:rPr>
        <w:t>0：默认值，元素过渡效果立即执行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eastAsia"/>
          <w:b/>
          <w:bCs/>
          <w:lang w:val="en-US" w:eastAsia="zh-CN"/>
        </w:rPr>
        <w:t>10.3、</w:t>
      </w:r>
      <w:r>
        <w:rPr>
          <w:rStyle w:val="12"/>
          <w:rFonts w:hint="default"/>
          <w:b/>
          <w:bCs/>
          <w:lang w:val="en-US" w:eastAsia="zh-CN"/>
        </w:rPr>
        <w:t>动画的播放次数（animation-iteration-count）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值通常为整数，默认值为1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特殊值infinite，表示动画无限次播放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动画的播放方向（animation-direction）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normal，动画每次都是循环向前播放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alternate，动画播放为偶数次则向前播放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动画的播放状态（animation-play-state）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running将暂停的动画重新播放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  <w:r>
        <w:rPr>
          <w:rStyle w:val="12"/>
          <w:rFonts w:hint="default"/>
          <w:b/>
          <w:bCs/>
          <w:lang w:val="en-US" w:eastAsia="zh-CN"/>
        </w:rPr>
        <w:t>paused将正在播放的元素动画停下来</w:t>
      </w:r>
    </w:p>
    <w:p>
      <w:pPr>
        <w:numPr>
          <w:ilvl w:val="0"/>
          <w:numId w:val="0"/>
        </w:numPr>
        <w:ind w:leftChars="0"/>
        <w:rPr>
          <w:rStyle w:val="12"/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(正文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67F4C"/>
    <w:multiLevelType w:val="singleLevel"/>
    <w:tmpl w:val="86967F4C"/>
    <w:lvl w:ilvl="0" w:tentative="0">
      <w:start w:val="1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1">
    <w:nsid w:val="8E480F22"/>
    <w:multiLevelType w:val="singleLevel"/>
    <w:tmpl w:val="8E480F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AB220FB"/>
    <w:multiLevelType w:val="singleLevel"/>
    <w:tmpl w:val="CAB220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DD2C63D"/>
    <w:multiLevelType w:val="singleLevel"/>
    <w:tmpl w:val="EDD2C6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5A748E1"/>
    <w:multiLevelType w:val="singleLevel"/>
    <w:tmpl w:val="F5A748E1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0FEA19EF"/>
    <w:multiLevelType w:val="singleLevel"/>
    <w:tmpl w:val="0FEA19E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2C0D0E01"/>
    <w:multiLevelType w:val="singleLevel"/>
    <w:tmpl w:val="2C0D0E01"/>
    <w:lvl w:ilvl="0" w:tentative="0">
      <w:start w:val="3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abstractNum w:abstractNumId="7">
    <w:nsid w:val="3402D6DB"/>
    <w:multiLevelType w:val="singleLevel"/>
    <w:tmpl w:val="3402D6DB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8">
    <w:nsid w:val="5C44104A"/>
    <w:multiLevelType w:val="singleLevel"/>
    <w:tmpl w:val="5C44104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F27D461"/>
    <w:multiLevelType w:val="singleLevel"/>
    <w:tmpl w:val="7F27D46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0"/>
  </w:num>
  <w:num w:numId="6">
    <w:abstractNumId w:val="8"/>
  </w:num>
  <w:num w:numId="7">
    <w:abstractNumId w:val="4"/>
  </w:num>
  <w:num w:numId="8">
    <w:abstractNumId w:val="9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20141A"/>
    <w:rsid w:val="00AC26DD"/>
    <w:rsid w:val="019248B0"/>
    <w:rsid w:val="02091160"/>
    <w:rsid w:val="050C7753"/>
    <w:rsid w:val="0CAD391C"/>
    <w:rsid w:val="0E207C24"/>
    <w:rsid w:val="11F379B7"/>
    <w:rsid w:val="131139A7"/>
    <w:rsid w:val="13906CAB"/>
    <w:rsid w:val="139F4DEF"/>
    <w:rsid w:val="14190F41"/>
    <w:rsid w:val="17C13A22"/>
    <w:rsid w:val="198450C1"/>
    <w:rsid w:val="1AA169B8"/>
    <w:rsid w:val="1B011D4D"/>
    <w:rsid w:val="1C2E087E"/>
    <w:rsid w:val="1C9573D9"/>
    <w:rsid w:val="1C975991"/>
    <w:rsid w:val="1E3C05ED"/>
    <w:rsid w:val="1F082E68"/>
    <w:rsid w:val="1F265BDA"/>
    <w:rsid w:val="1F9126AF"/>
    <w:rsid w:val="20A67C53"/>
    <w:rsid w:val="20AD1501"/>
    <w:rsid w:val="2354017A"/>
    <w:rsid w:val="24280F23"/>
    <w:rsid w:val="269A7A9C"/>
    <w:rsid w:val="26A230D4"/>
    <w:rsid w:val="271D17DA"/>
    <w:rsid w:val="279B5667"/>
    <w:rsid w:val="28782139"/>
    <w:rsid w:val="29B32CA7"/>
    <w:rsid w:val="2A471690"/>
    <w:rsid w:val="2CAA21EA"/>
    <w:rsid w:val="2EB80530"/>
    <w:rsid w:val="301D5486"/>
    <w:rsid w:val="35925379"/>
    <w:rsid w:val="39A74EFE"/>
    <w:rsid w:val="39F1108E"/>
    <w:rsid w:val="3BA06064"/>
    <w:rsid w:val="3D6B2002"/>
    <w:rsid w:val="3E571D0B"/>
    <w:rsid w:val="3FFD535B"/>
    <w:rsid w:val="412E4476"/>
    <w:rsid w:val="418E5C7A"/>
    <w:rsid w:val="41C40517"/>
    <w:rsid w:val="420F67C0"/>
    <w:rsid w:val="443A52A5"/>
    <w:rsid w:val="45B069D7"/>
    <w:rsid w:val="4A87580F"/>
    <w:rsid w:val="4AA13B06"/>
    <w:rsid w:val="4B20141A"/>
    <w:rsid w:val="4B822689"/>
    <w:rsid w:val="4C221A11"/>
    <w:rsid w:val="4FDB38D3"/>
    <w:rsid w:val="500827ED"/>
    <w:rsid w:val="504740CD"/>
    <w:rsid w:val="513F0FE3"/>
    <w:rsid w:val="541A2CBC"/>
    <w:rsid w:val="548E7236"/>
    <w:rsid w:val="56E807F8"/>
    <w:rsid w:val="572B4677"/>
    <w:rsid w:val="57A15E82"/>
    <w:rsid w:val="57A21840"/>
    <w:rsid w:val="589E2E86"/>
    <w:rsid w:val="5AF910BA"/>
    <w:rsid w:val="5B7853FB"/>
    <w:rsid w:val="5BE54D36"/>
    <w:rsid w:val="5C615ECE"/>
    <w:rsid w:val="613E501A"/>
    <w:rsid w:val="62AE178B"/>
    <w:rsid w:val="638A5A22"/>
    <w:rsid w:val="640B3305"/>
    <w:rsid w:val="653316F4"/>
    <w:rsid w:val="66603520"/>
    <w:rsid w:val="68427376"/>
    <w:rsid w:val="68A1299F"/>
    <w:rsid w:val="6A233665"/>
    <w:rsid w:val="6A27363A"/>
    <w:rsid w:val="6A5F21E6"/>
    <w:rsid w:val="6B331380"/>
    <w:rsid w:val="6B5530AD"/>
    <w:rsid w:val="6C0C0C85"/>
    <w:rsid w:val="6C1662AC"/>
    <w:rsid w:val="6CF570CB"/>
    <w:rsid w:val="6D8265B5"/>
    <w:rsid w:val="6E245DFB"/>
    <w:rsid w:val="6E5963D3"/>
    <w:rsid w:val="72961448"/>
    <w:rsid w:val="72B23DFF"/>
    <w:rsid w:val="74212E53"/>
    <w:rsid w:val="749E13C9"/>
    <w:rsid w:val="766E76EF"/>
    <w:rsid w:val="76F45D47"/>
    <w:rsid w:val="776D36A9"/>
    <w:rsid w:val="7A5B413E"/>
    <w:rsid w:val="7B6C4210"/>
    <w:rsid w:val="7BFD0A86"/>
    <w:rsid w:val="7E243640"/>
    <w:rsid w:val="7F746E6D"/>
    <w:rsid w:val="7F762CDF"/>
    <w:rsid w:val="7FFD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2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  <w:style w:type="character" w:customStyle="1" w:styleId="12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1740</Words>
  <Characters>3303</Characters>
  <Lines>0</Lines>
  <Paragraphs>0</Paragraphs>
  <TotalTime>155</TotalTime>
  <ScaleCrop>false</ScaleCrop>
  <LinksUpToDate>false</LinksUpToDate>
  <CharactersWithSpaces>3696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2021-08-12T01:39:00Z</dcterms:created>
  <dc:creator>谈何容易</dc:creator>
  <cp:lastModifiedBy>谈何容易</cp:lastModifiedBy>
  <dcterms:modified xsi:type="dcterms:W3CDTF">2021-10-08T03:07:51Z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EB690EFC6E784577BA57C63988C9CFA3</vt:lpwstr>
  </property>
</Properties>
</file>