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QMK 固件下载</w:t>
      </w:r>
      <w:r>
        <w:rPr>
          <w:rFonts w:hint="eastAsia" w:ascii="黑体" w:hAnsi="黑体" w:eastAsia="黑体" w:cs="黑体"/>
          <w:sz w:val="28"/>
          <w:szCs w:val="28"/>
        </w:rPr>
        <w:t>指南</w:t>
      </w:r>
    </w:p>
    <w:p>
      <w:p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 简介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本指南用于说明使用STM32等ARM或RISC-V架构的MCU的QMK固件下载,AVR详见B站各类教学。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 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\l "A"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>SWD下载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"B"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lang w:val="en-US" w:eastAsia="zh-CN"/>
        </w:rPr>
        <w:t>USB DFU下载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MSC UF2下载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Vibl 下载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4" w:name="_GoBack"/>
      <w:bookmarkEnd w:id="4"/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A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 SWD下载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使用JLink或其他支持SWD下载的下载器，连接PCB上的对应SWDIO,SWCLK,GND,3V3接口，打开J-Flash或J-Flash Lite.以J-Flash Lite为例,选择主控对应的MCU型号,选择固件即可下载.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" w:name="B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 USB DFU下载</w:t>
      </w:r>
    </w:p>
    <w:bookmarkEnd w:id="1"/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F103系列不支持USB DFU下载,可使用串口DFU下载(需要USB转TTL).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首先需要使MCU选择从系统存储器BOOTLOADER处启动.有两种方式: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1.按住PCB上的BOOT0按钮后上电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2.PCB以上电时按住BOOT0按钮不松开,然后按下NRST复位键,松开复位键后再松开BOOT0键.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即可观察到STM32BOOTLOADER设备.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使用软件下载固件:STM32CubeProgrammer或其他芯片厂商各家提供的DFU下载工具（推荐),QMK TOOLBOX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以STM32CubeProgrammer和QMK TOOLBOX为例.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STM32CubeProg下载链接: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"https://www.st.com/zh/development-tools/stm32cubeprog.html"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STM32CubeProg - 用于STM32产品编程的STM32CubeProgrammer软件 - STMicroelectronics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QMKTOOLBOX下载链接: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"https://github.com/qmk/qmk_toolbox/releases/tag/beta"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Release Latest Beta · qmk/qmk_toolbox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STM32CubeProgrammer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打开STM32CubeProgrammer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在右侧选择USB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 在设备从BOOTLOADER启动后，点击刷新找到设备并点击连接.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 点击Browse选择固件(.bin).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 点击Start Programm即可进行下载.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2340" cy="3082925"/>
            <wp:effectExtent l="0" t="0" r="2540" b="10795"/>
            <wp:docPr id="2" name="图片 2" descr="M(UZ7OT4U_4J7SPN%}4E)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(UZ7OT4U_4J7SPN%}4E)R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QMK TOOLBOX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在设备从BOOTLOADER启动后，可以看到Bootloader设备连接,然后选择固件点击Flash即可下载.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07510"/>
            <wp:effectExtent l="0" t="0" r="6985" b="13970"/>
            <wp:docPr id="3" name="图片 3" descr="R~L0386XK5@HBDIO~L}~3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~L0386XK5@HBDIO~L}~37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07510"/>
            <wp:effectExtent l="0" t="0" r="6985" b="13970"/>
            <wp:docPr id="4" name="图片 4" descr="B~~[$RQBN(6~T{L@FI7B0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~~[$RQBN(6~T{L@FI7B04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" w:name="C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 MSC UF2下载</w:t>
      </w:r>
    </w:p>
    <w:bookmarkEnd w:id="2"/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使用该方式进行固件下载更新需要先下载相应的BootLoader,Bootloader下载方式见</w:t>
      </w:r>
      <w:r>
        <w:rPr>
          <w:rFonts w:hint="eastAsia"/>
          <w:b/>
          <w:bCs/>
          <w:lang w:val="en-US" w:eastAsia="zh-CN"/>
        </w:rPr>
        <w:t>3 SWD下载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b/>
          <w:bCs/>
          <w:lang w:val="en-US" w:eastAsia="zh-CN"/>
        </w:rPr>
        <w:t>4 USB DFU下载</w:t>
      </w:r>
      <w:r>
        <w:rPr>
          <w:rFonts w:hint="eastAsia"/>
          <w:b w:val="0"/>
          <w:bCs w:val="0"/>
          <w:lang w:val="en-US" w:eastAsia="zh-CN"/>
        </w:rPr>
        <w:t xml:space="preserve"> ,选择对应MCU型号及外部晶振的UF2 Bootloader下载.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下载完Bootloader后,双击PCB上的NRST按钮或者QMK的RESET键码,即可观察到有U盘设备连接,复制或拖拽所需要更新的固件到U盘中即可完成更新.若更新失败，重复上诉步骤即可.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629150" cy="962025"/>
            <wp:effectExtent l="0" t="0" r="3810" b="13335"/>
            <wp:docPr id="5" name="图片 5" descr="]W697)152NQUPW4D}}GZ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W697)152NQUPW4D}}GZC6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" w:name="D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 VIBL下载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使用该方式下载和更新固件，需要先使用SWD或者串口DFU下载对应的vibl的bootloader。然后打开vial-&gt;firmware update页面选择后缀为.vfw的对应文件，点击flash进行下载。(仅适用f103系列)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更新固件同理，点击flash后按住指定按键，点击reset，即可更新固件。然后再按一下reset或重新上电即可。</w:t>
      </w:r>
    </w:p>
    <w:bookmarkEnd w:id="3"/>
    <w:p>
      <w:p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A0CBF"/>
    <w:rsid w:val="7549758A"/>
    <w:rsid w:val="76F1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2022-03-06T01:07:00Z</dcterms:created>
  <dc:creator>54758</dc:creator>
  <cp:lastModifiedBy>札牵</cp:lastModifiedBy>
  <cp:lastPrinted>2022-03-06T02:06:00Z</cp:lastPrinted>
  <dcterms:modified xsi:type="dcterms:W3CDTF">2022-03-09T04:26:54Z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9D465903B5FE4ADD96AC3F78A9BAFB8D</vt:lpwstr>
  </property>
</Properties>
</file>