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TOEFL Reading</w:t>
      </w:r>
    </w:p>
    <w:p>
      <w:r>
        <w:t xml:space="preserve">Reading Module 1</w:t>
      </w:r>
    </w:p>
    <w:p>
      <w:r>
        <w:t xml:space="preserve">Fill-in-the-Blank 1: Early Kites</w:t>
      </w:r>
    </w:p>
    <w:p>
      <w:r>
        <w:t xml:space="preserve">The earliest kites were built from paper and bamboo in ancient workshops. Each kite h _ _ a light frame and two lo _ _ tails, and children would pu _ _ them into the wind along the riverbank every single afternoon during the dry season.</w:t>
      </w:r>
    </w:p>
    <w:p>
      <w:r>
        <w:t xml:space="preserve">Read a notice.</w:t>
      </w:r>
    </w:p>
    <w:tbl>
      <w:tr>
        <w:tc>
          <w:p>
            <w:r>
              <w:t xml:space="preserve">Library Hours Notice</w:t>
            </w:r>
          </w:p>
        </w:tc>
      </w:tr>
      <w:tr>
        <w:tc>
          <w:p>
            <w:r>
              <w:t xml:space="preserve">The main library will close at six o'clock on Friday for annual maintenance work.</w:t>
            </w:r>
          </w:p>
        </w:tc>
      </w:tr>
      <w:tr>
        <w:tc>
          <w:p>
            <w:r>
              <w:t xml:space="preserve">Study rooms on the second floor stay open until midnight for registered students.</w:t>
            </w:r>
          </w:p>
        </w:tc>
      </w:tr>
    </w:tbl>
    <w:p>
      <w:r>
        <w:t xml:space="preserve">Q21. When does the main library close on Friday?</w:t>
      </w:r>
    </w:p>
    <w:p>
      <w:r>
        <w:t xml:space="preserve">A. At noon</w:t>
      </w:r>
    </w:p>
    <w:p>
      <w:r>
        <w:t xml:space="preserve">B. At six o'clock</w:t>
      </w:r>
    </w:p>
    <w:p>
      <w:r>
        <w:t xml:space="preserve">C. At midnight</w:t>
      </w:r>
    </w:p>
    <w:p>
      <w:r>
        <w:t xml:space="preserve">D. It does not close</w:t>
      </w:r>
    </w:p>
    <w:p>
      <w:r>
        <w:t xml:space="preserve">Q22. Who may use the second-floor study rooms until midnight?</w:t>
      </w:r>
    </w:p>
    <w:p>
      <w:r>
        <w:t xml:space="preserve">A. Registered students</w:t>
      </w:r>
    </w:p>
    <w:p>
      <w:r>
        <w:t xml:space="preserve">B. Visiting tourists</w:t>
      </w:r>
    </w:p>
    <w:p>
      <w:r>
        <w:t xml:space="preserve">C. Maintenance staff</w:t>
      </w:r>
    </w:p>
    <w:p>
      <w:r>
        <w:t xml:space="preserve">D. Library donors</w:t>
      </w:r>
    </w:p>
    <w:p>
      <w:r>
        <w:t xml:space="preserve">Sleep and Memory</w:t>
      </w:r>
    </w:p>
    <w:p>
      <w:r>
        <w:t xml:space="preserve">Researchers studying memory have found that sleep does far more than rest the body. During deep sleep the brain replays the day's experiences, strengthening the connections that store them. Students who sleep after studying therefore recall more of the material than students who stay awake for the same number of hours.</w:t>
      </w:r>
    </w:p>
    <w:p>
      <w:r>
        <w:t xml:space="preserve">Q31. What does the passage say happens during deep sleep?</w:t>
      </w:r>
    </w:p>
    <w:p>
      <w:r>
        <w:t xml:space="preserve">A. The brain stops all activity</w:t>
      </w:r>
    </w:p>
    <w:p>
      <w:r>
        <w:t xml:space="preserve">B. The brain replays the day's experiences</w:t>
      </w:r>
    </w:p>
    <w:p>
      <w:r>
        <w:t xml:space="preserve">C. The body repairs muscle tissue only</w:t>
      </w:r>
    </w:p>
    <w:p>
      <w:r>
        <w:t xml:space="preserve">D. Memories are permanently erased</w:t>
      </w:r>
    </w:p>
  </w:body>
</w:document>
</file>