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DCF96" w14:textId="51FD80CC" w:rsidR="0035297D" w:rsidRDefault="00D03D6E" w:rsidP="003529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>
        <w:rPr>
          <w:rFonts w:hint="eastAsia"/>
          <w:b/>
          <w:sz w:val="32"/>
          <w:szCs w:val="32"/>
        </w:rPr>
        <w:t>eep</w:t>
      </w:r>
      <w:r>
        <w:rPr>
          <w:b/>
          <w:sz w:val="32"/>
          <w:szCs w:val="32"/>
        </w:rPr>
        <w:t xml:space="preserve"> Learning</w:t>
      </w:r>
      <w:r w:rsidR="0035297D">
        <w:rPr>
          <w:rFonts w:hint="eastAsia"/>
          <w:b/>
          <w:sz w:val="32"/>
          <w:szCs w:val="32"/>
        </w:rPr>
        <w:t>学习计划</w:t>
      </w:r>
    </w:p>
    <w:p w14:paraId="5A31902C" w14:textId="77777777" w:rsidR="0035297D" w:rsidRDefault="0035297D" w:rsidP="0035297D"/>
    <w:p w14:paraId="3A74CA5E" w14:textId="3344DCE4" w:rsidR="0035297D" w:rsidRDefault="0035297D" w:rsidP="0035297D">
      <w:pPr>
        <w:ind w:firstLine="480"/>
      </w:pPr>
      <w:r>
        <w:rPr>
          <w:rFonts w:hint="eastAsia"/>
        </w:rPr>
        <w:t>在第</w:t>
      </w:r>
      <w:r w:rsidR="00D03D6E">
        <w:rPr>
          <w:rFonts w:hint="eastAsia"/>
        </w:rPr>
        <w:t>二</w:t>
      </w:r>
      <w:r>
        <w:rPr>
          <w:rFonts w:hint="eastAsia"/>
        </w:rPr>
        <w:t>阶段，根据表</w:t>
      </w:r>
      <w:r>
        <w:t>1</w:t>
      </w:r>
      <w:r>
        <w:rPr>
          <w:rFonts w:hint="eastAsia"/>
        </w:rPr>
        <w:t>学习</w:t>
      </w:r>
      <w:r w:rsidR="00D03D6E" w:rsidRPr="00D03D6E">
        <w:t>Deep Learning</w:t>
      </w:r>
      <w:r>
        <w:rPr>
          <w:rFonts w:hint="eastAsia"/>
        </w:rPr>
        <w:t>相应章节的内容</w:t>
      </w:r>
      <w:r w:rsidR="00F12191">
        <w:rPr>
          <w:rFonts w:hint="eastAsia"/>
        </w:rPr>
        <w:t>，</w:t>
      </w:r>
      <w:r w:rsidR="00F12191">
        <w:rPr>
          <w:rFonts w:ascii="Times" w:hAnsi="Times" w:hint="eastAsia"/>
        </w:rPr>
        <w:t>完成相应的课后作业并撰写报告</w:t>
      </w:r>
      <w:r>
        <w:rPr>
          <w:rFonts w:hint="eastAsia"/>
        </w:rPr>
        <w:t>，</w:t>
      </w:r>
      <w:r>
        <w:rPr>
          <w:rFonts w:hint="eastAsia"/>
          <w:color w:val="FF0000"/>
        </w:rPr>
        <w:t>将报告发送</w:t>
      </w:r>
      <w:proofErr w:type="gramStart"/>
      <w:r>
        <w:rPr>
          <w:rFonts w:hint="eastAsia"/>
          <w:color w:val="FF0000"/>
        </w:rPr>
        <w:t>至老师</w:t>
      </w:r>
      <w:proofErr w:type="gramEnd"/>
      <w:r>
        <w:rPr>
          <w:rFonts w:hint="eastAsia"/>
          <w:color w:val="FF0000"/>
        </w:rPr>
        <w:t>邮箱（</w:t>
      </w:r>
      <w:r>
        <w:rPr>
          <w:color w:val="FF0000"/>
        </w:rPr>
        <w:t>xrbai@xidian.edu.cn</w:t>
      </w:r>
      <w:r>
        <w:rPr>
          <w:rFonts w:hint="eastAsia"/>
          <w:color w:val="FF0000"/>
        </w:rPr>
        <w:t>），每</w:t>
      </w:r>
      <w:proofErr w:type="gramStart"/>
      <w:r>
        <w:rPr>
          <w:rFonts w:hint="eastAsia"/>
          <w:color w:val="FF0000"/>
        </w:rPr>
        <w:t>周周报告</w:t>
      </w:r>
      <w:proofErr w:type="gramEnd"/>
      <w:r>
        <w:rPr>
          <w:rFonts w:hint="eastAsia"/>
          <w:color w:val="FF0000"/>
        </w:rPr>
        <w:t>上交时间截止至周日</w:t>
      </w:r>
      <w:r>
        <w:rPr>
          <w:color w:val="FF0000"/>
        </w:rPr>
        <w:t>24</w:t>
      </w:r>
      <w:r>
        <w:rPr>
          <w:rFonts w:hint="eastAsia"/>
          <w:color w:val="FF0000"/>
        </w:rPr>
        <w:t>点</w:t>
      </w:r>
      <w:r>
        <w:rPr>
          <w:rFonts w:hint="eastAsia"/>
        </w:rPr>
        <w:t>。</w:t>
      </w:r>
    </w:p>
    <w:p w14:paraId="2D843E95" w14:textId="77777777" w:rsidR="0035297D" w:rsidRDefault="0035297D" w:rsidP="0035297D"/>
    <w:p w14:paraId="4561AA14" w14:textId="08804038" w:rsidR="0035297D" w:rsidRDefault="0035297D" w:rsidP="0035297D">
      <w:pPr>
        <w:jc w:val="center"/>
      </w:pPr>
      <w:r>
        <w:rPr>
          <w:rFonts w:hint="eastAsia"/>
        </w:rPr>
        <w:t>表</w:t>
      </w:r>
      <w:r>
        <w:t xml:space="preserve">1  </w:t>
      </w:r>
      <w:r w:rsidR="00D03D6E" w:rsidRPr="00D03D6E">
        <w:t>Deep Learning</w:t>
      </w:r>
      <w:r>
        <w:rPr>
          <w:rFonts w:hint="eastAsia"/>
        </w:rPr>
        <w:t>学习计划表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35297D" w14:paraId="6491F775" w14:textId="77777777" w:rsidTr="0035297D"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693D6" w14:textId="77777777" w:rsidR="0035297D" w:rsidRDefault="00352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25907" w14:textId="77777777" w:rsidR="0035297D" w:rsidRDefault="00352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E24AE" w14:textId="416789AB" w:rsidR="0035297D" w:rsidRDefault="00352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35297D" w14:paraId="02010605" w14:textId="77777777" w:rsidTr="00D03D6E">
        <w:trPr>
          <w:trHeight w:val="1165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F31F3" w14:textId="45AE9613" w:rsidR="0035297D" w:rsidRDefault="0035297D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周</w:t>
            </w:r>
          </w:p>
        </w:tc>
        <w:tc>
          <w:tcPr>
            <w:tcW w:w="11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BC0713" w14:textId="42849DF1" w:rsidR="0035297D" w:rsidRDefault="0035297D">
            <w:pPr>
              <w:jc w:val="center"/>
            </w:pPr>
            <w:r>
              <w:rPr>
                <w:rFonts w:hint="eastAsia"/>
              </w:rPr>
              <w:t>第一</w:t>
            </w:r>
            <w:r>
              <w:rPr>
                <w:rFonts w:hint="eastAsia"/>
              </w:rPr>
              <w:t>部分</w:t>
            </w:r>
          </w:p>
          <w:p w14:paraId="31684EE7" w14:textId="19871651" w:rsidR="0035297D" w:rsidRDefault="0035297D">
            <w:pPr>
              <w:jc w:val="center"/>
            </w:pPr>
            <w:r w:rsidRPr="0035297D">
              <w:rPr>
                <w:rFonts w:hint="eastAsia"/>
              </w:rPr>
              <w:t>基础理论</w:t>
            </w:r>
          </w:p>
        </w:tc>
        <w:tc>
          <w:tcPr>
            <w:tcW w:w="28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A7B615" w14:textId="5D185769" w:rsidR="0035297D" w:rsidRDefault="0035297D" w:rsidP="0035297D">
            <w:pPr>
              <w:ind w:firstLineChars="200" w:firstLine="480"/>
            </w:pPr>
            <w:r>
              <w:rPr>
                <w:rFonts w:ascii="Times" w:hAnsi="Times" w:hint="eastAsia"/>
              </w:rPr>
              <w:t>通过</w:t>
            </w:r>
            <w:r w:rsidRPr="006001F2">
              <w:rPr>
                <w:rFonts w:ascii="Times" w:hAnsi="Times" w:hint="eastAsia"/>
              </w:rPr>
              <w:t>学习</w:t>
            </w:r>
            <w:proofErr w:type="gramStart"/>
            <w:r w:rsidRPr="006001F2">
              <w:rPr>
                <w:rFonts w:ascii="Times" w:hAnsi="Times" w:hint="eastAsia"/>
              </w:rPr>
              <w:t>吴恩达</w:t>
            </w:r>
            <w:proofErr w:type="gramEnd"/>
            <w:r w:rsidRPr="006001F2">
              <w:rPr>
                <w:rFonts w:ascii="Times" w:hAnsi="Times"/>
              </w:rPr>
              <w:t>deeplearning.ai</w:t>
            </w:r>
            <w:r w:rsidRPr="006001F2">
              <w:rPr>
                <w:rFonts w:ascii="Times" w:hAnsi="Times"/>
              </w:rPr>
              <w:t>系列教程</w:t>
            </w:r>
            <w:r>
              <w:rPr>
                <w:rFonts w:ascii="Times" w:hAnsi="Times" w:hint="eastAsia"/>
              </w:rPr>
              <w:t>，了解深度学习的基本概念和常见的深度学习算法。自学</w:t>
            </w:r>
            <w:r>
              <w:rPr>
                <w:rFonts w:ascii="Times" w:hAnsi="Times" w:hint="eastAsia"/>
              </w:rPr>
              <w:t>python</w:t>
            </w:r>
            <w:r>
              <w:rPr>
                <w:rFonts w:ascii="Times" w:hAnsi="Times" w:hint="eastAsia"/>
              </w:rPr>
              <w:t>的基础语法和常见的库，完成相应的课后作业并撰写报告。具体参考资料以及作业要求见基础理论文件。</w:t>
            </w:r>
          </w:p>
        </w:tc>
      </w:tr>
      <w:tr w:rsidR="0035297D" w14:paraId="3147F5B5" w14:textId="77777777" w:rsidTr="00D03D6E">
        <w:trPr>
          <w:trHeight w:val="1165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09EBE" w14:textId="6134EE9E" w:rsidR="0035297D" w:rsidRDefault="0035297D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周</w:t>
            </w:r>
          </w:p>
        </w:tc>
        <w:tc>
          <w:tcPr>
            <w:tcW w:w="11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2968F" w14:textId="1B929CD5" w:rsidR="0035297D" w:rsidRDefault="0035297D">
            <w:pPr>
              <w:jc w:val="center"/>
            </w:pPr>
          </w:p>
        </w:tc>
        <w:tc>
          <w:tcPr>
            <w:tcW w:w="286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AB57" w14:textId="2D1BB15D" w:rsidR="0035297D" w:rsidRDefault="0035297D">
            <w:pPr>
              <w:jc w:val="center"/>
            </w:pPr>
          </w:p>
        </w:tc>
      </w:tr>
      <w:tr w:rsidR="00D03D6E" w14:paraId="66658272" w14:textId="77777777" w:rsidTr="008D6703">
        <w:trPr>
          <w:trHeight w:val="1165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9F713" w14:textId="47663DB6" w:rsidR="00D03D6E" w:rsidRDefault="00D03D6E" w:rsidP="0035297D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七</w:t>
            </w:r>
            <w:r>
              <w:rPr>
                <w:rFonts w:hint="eastAsia"/>
              </w:rPr>
              <w:t>周</w:t>
            </w:r>
          </w:p>
        </w:tc>
        <w:tc>
          <w:tcPr>
            <w:tcW w:w="11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236F24" w14:textId="03C79B04" w:rsidR="00D03D6E" w:rsidRDefault="00D03D6E" w:rsidP="0035297D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部分</w:t>
            </w:r>
          </w:p>
          <w:p w14:paraId="39C7155B" w14:textId="6CEC9F7F" w:rsidR="00D03D6E" w:rsidRDefault="00D03D6E" w:rsidP="0035297D">
            <w:pPr>
              <w:jc w:val="center"/>
            </w:pPr>
            <w:r w:rsidRPr="00D03D6E">
              <w:rPr>
                <w:rFonts w:hint="eastAsia"/>
              </w:rPr>
              <w:t>图像分类实战</w:t>
            </w:r>
          </w:p>
        </w:tc>
        <w:tc>
          <w:tcPr>
            <w:tcW w:w="28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8B270A" w14:textId="053EF280" w:rsidR="00D03D6E" w:rsidRDefault="00D03D6E" w:rsidP="00D03D6E">
            <w:pPr>
              <w:ind w:firstLineChars="200" w:firstLine="480"/>
            </w:pPr>
            <w:r>
              <w:rPr>
                <w:rFonts w:ascii="Times" w:hAnsi="Times" w:hint="eastAsia"/>
              </w:rPr>
              <w:t>了解深度学习框架</w:t>
            </w:r>
            <w:proofErr w:type="spellStart"/>
            <w:r>
              <w:rPr>
                <w:rFonts w:ascii="Times" w:hAnsi="Times" w:hint="eastAsia"/>
              </w:rPr>
              <w:t>pytorch</w:t>
            </w:r>
            <w:proofErr w:type="spellEnd"/>
            <w:r>
              <w:rPr>
                <w:rFonts w:ascii="Times" w:hAnsi="Times" w:hint="eastAsia"/>
              </w:rPr>
              <w:t>，通过提供的</w:t>
            </w:r>
            <w:r>
              <w:rPr>
                <w:rFonts w:ascii="Times" w:hAnsi="Times" w:hint="eastAsia"/>
              </w:rPr>
              <w:t>demo</w:t>
            </w:r>
            <w:r>
              <w:rPr>
                <w:rFonts w:ascii="Times" w:hAnsi="Times" w:hint="eastAsia"/>
              </w:rPr>
              <w:t>学习利</w:t>
            </w:r>
            <w:bookmarkStart w:id="0" w:name="_GoBack"/>
            <w:bookmarkEnd w:id="0"/>
            <w:r>
              <w:rPr>
                <w:rFonts w:ascii="Times" w:hAnsi="Times" w:hint="eastAsia"/>
              </w:rPr>
              <w:t>用</w:t>
            </w:r>
            <w:proofErr w:type="spellStart"/>
            <w:r>
              <w:rPr>
                <w:rFonts w:ascii="Times" w:hAnsi="Times" w:hint="eastAsia"/>
              </w:rPr>
              <w:t>pytorch</w:t>
            </w:r>
            <w:proofErr w:type="spellEnd"/>
            <w:r>
              <w:rPr>
                <w:rFonts w:ascii="Times" w:hAnsi="Times" w:hint="eastAsia"/>
              </w:rPr>
              <w:t>搭建</w:t>
            </w:r>
            <w:r>
              <w:rPr>
                <w:rFonts w:ascii="Times" w:hAnsi="Times"/>
              </w:rPr>
              <w:t>ANN</w:t>
            </w:r>
            <w:r>
              <w:rPr>
                <w:rFonts w:ascii="Times" w:hAnsi="Times" w:hint="eastAsia"/>
              </w:rPr>
              <w:t>和</w:t>
            </w:r>
            <w:r>
              <w:rPr>
                <w:rFonts w:ascii="Times" w:hAnsi="Times" w:hint="eastAsia"/>
              </w:rPr>
              <w:t>C</w:t>
            </w:r>
            <w:r>
              <w:rPr>
                <w:rFonts w:ascii="Times" w:hAnsi="Times"/>
              </w:rPr>
              <w:t>NN</w:t>
            </w:r>
            <w:r>
              <w:rPr>
                <w:rFonts w:ascii="Times" w:hAnsi="Times" w:hint="eastAsia"/>
              </w:rPr>
              <w:t>分类网络，完成相应的课后作业并撰写报告。具体参考资料以及作业要求见图像分类实战文件。</w:t>
            </w:r>
          </w:p>
        </w:tc>
      </w:tr>
      <w:tr w:rsidR="00D03D6E" w14:paraId="5715668D" w14:textId="77777777" w:rsidTr="008D6703">
        <w:trPr>
          <w:trHeight w:val="1165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A4B1E" w14:textId="799CF14C" w:rsidR="00D03D6E" w:rsidRDefault="00D03D6E" w:rsidP="0035297D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八</w:t>
            </w:r>
            <w:r>
              <w:rPr>
                <w:rFonts w:hint="eastAsia"/>
              </w:rPr>
              <w:t>周</w:t>
            </w:r>
          </w:p>
        </w:tc>
        <w:tc>
          <w:tcPr>
            <w:tcW w:w="11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5E47E" w14:textId="6232E98E" w:rsidR="00D03D6E" w:rsidRDefault="00D03D6E" w:rsidP="0035297D">
            <w:pPr>
              <w:jc w:val="center"/>
            </w:pPr>
          </w:p>
        </w:tc>
        <w:tc>
          <w:tcPr>
            <w:tcW w:w="286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B6D86" w14:textId="0CFD10D3" w:rsidR="00D03D6E" w:rsidRDefault="00D03D6E" w:rsidP="0035297D">
            <w:pPr>
              <w:jc w:val="center"/>
            </w:pPr>
          </w:p>
        </w:tc>
      </w:tr>
    </w:tbl>
    <w:p w14:paraId="3488485F" w14:textId="77777777" w:rsidR="0035297D" w:rsidRPr="0035297D" w:rsidRDefault="0035297D">
      <w:pPr>
        <w:rPr>
          <w:rFonts w:ascii="Times" w:hAnsi="Times" w:hint="eastAsia"/>
        </w:rPr>
      </w:pPr>
    </w:p>
    <w:sectPr w:rsidR="0035297D" w:rsidRPr="0035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56DBC" w14:textId="77777777" w:rsidR="00A00DF7" w:rsidRDefault="00A00DF7" w:rsidP="00C42E61">
      <w:r>
        <w:separator/>
      </w:r>
    </w:p>
  </w:endnote>
  <w:endnote w:type="continuationSeparator" w:id="0">
    <w:p w14:paraId="52CCF27B" w14:textId="77777777" w:rsidR="00A00DF7" w:rsidRDefault="00A00DF7" w:rsidP="00C42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B173B" w14:textId="77777777" w:rsidR="00A00DF7" w:rsidRDefault="00A00DF7" w:rsidP="00C42E61">
      <w:r>
        <w:separator/>
      </w:r>
    </w:p>
  </w:footnote>
  <w:footnote w:type="continuationSeparator" w:id="0">
    <w:p w14:paraId="39DC9CCE" w14:textId="77777777" w:rsidR="00A00DF7" w:rsidRDefault="00A00DF7" w:rsidP="00C42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CD"/>
    <w:rsid w:val="00034BBA"/>
    <w:rsid w:val="00064F77"/>
    <w:rsid w:val="0035297D"/>
    <w:rsid w:val="00475BCD"/>
    <w:rsid w:val="004E43E2"/>
    <w:rsid w:val="00571B0F"/>
    <w:rsid w:val="006001F2"/>
    <w:rsid w:val="00743DE6"/>
    <w:rsid w:val="007A153C"/>
    <w:rsid w:val="008D5D9C"/>
    <w:rsid w:val="008D6703"/>
    <w:rsid w:val="009A4096"/>
    <w:rsid w:val="00A00DF7"/>
    <w:rsid w:val="00A2368C"/>
    <w:rsid w:val="00A41641"/>
    <w:rsid w:val="00B47738"/>
    <w:rsid w:val="00C15494"/>
    <w:rsid w:val="00C42E61"/>
    <w:rsid w:val="00C53573"/>
    <w:rsid w:val="00C57567"/>
    <w:rsid w:val="00CA4640"/>
    <w:rsid w:val="00D03D6E"/>
    <w:rsid w:val="00D76C6B"/>
    <w:rsid w:val="00DC2C40"/>
    <w:rsid w:val="00E24766"/>
    <w:rsid w:val="00E96473"/>
    <w:rsid w:val="00ED05ED"/>
    <w:rsid w:val="00F1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A6EA3"/>
  <w15:chartTrackingRefBased/>
  <w15:docId w15:val="{1329CCD7-D126-49DB-9D5C-F79AE58E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297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E61"/>
    <w:rPr>
      <w:sz w:val="18"/>
      <w:szCs w:val="18"/>
    </w:rPr>
  </w:style>
  <w:style w:type="table" w:styleId="a7">
    <w:name w:val="Table Grid"/>
    <w:basedOn w:val="a1"/>
    <w:uiPriority w:val="39"/>
    <w:rsid w:val="0035297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yaosheng</dc:creator>
  <cp:keywords/>
  <dc:description/>
  <cp:lastModifiedBy>dell</cp:lastModifiedBy>
  <cp:revision>14</cp:revision>
  <dcterms:created xsi:type="dcterms:W3CDTF">2022-03-31T08:38:00Z</dcterms:created>
  <dcterms:modified xsi:type="dcterms:W3CDTF">2022-10-08T06:46:00Z</dcterms:modified>
</cp:coreProperties>
</file>