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660B" w14:textId="3E3C7127" w:rsidR="000176C3" w:rsidRPr="00A7676D" w:rsidRDefault="00AE7877" w:rsidP="0077047C">
      <w:pPr>
        <w:jc w:val="center"/>
        <w:rPr>
          <w:sz w:val="28"/>
          <w:szCs w:val="32"/>
        </w:rPr>
      </w:pPr>
      <w:r w:rsidRPr="00A7676D">
        <w:rPr>
          <w:rFonts w:hint="eastAsia"/>
          <w:sz w:val="28"/>
          <w:szCs w:val="32"/>
        </w:rPr>
        <w:t>图像图形编程实践</w:t>
      </w:r>
      <w:r w:rsidR="008E2828" w:rsidRPr="00A7676D">
        <w:rPr>
          <w:rFonts w:hint="eastAsia"/>
          <w:sz w:val="28"/>
          <w:szCs w:val="32"/>
        </w:rPr>
        <w:t>题目</w:t>
      </w:r>
    </w:p>
    <w:p w14:paraId="15ED0246" w14:textId="2079E346" w:rsidR="009055FA" w:rsidRDefault="008E2828">
      <w:r>
        <w:rPr>
          <w:rFonts w:hint="eastAsia"/>
        </w:rPr>
        <w:t>Ex1</w:t>
      </w:r>
      <w:r w:rsidR="00D965DD">
        <w:rPr>
          <w:rFonts w:hint="eastAsia"/>
        </w:rPr>
        <w:t>：编程实现图像的二值化，分析不同的阈值对</w:t>
      </w:r>
      <w:proofErr w:type="gramStart"/>
      <w:r w:rsidR="00D965DD">
        <w:rPr>
          <w:rFonts w:hint="eastAsia"/>
        </w:rPr>
        <w:t>二值化图像</w:t>
      </w:r>
      <w:proofErr w:type="gramEnd"/>
      <w:r w:rsidR="00D965DD">
        <w:rPr>
          <w:rFonts w:hint="eastAsia"/>
        </w:rPr>
        <w:t>的影响。</w:t>
      </w:r>
    </w:p>
    <w:p w14:paraId="7F10C4E6" w14:textId="4578B2DD" w:rsidR="00A7676D" w:rsidRDefault="00A7676D">
      <w:r>
        <w:rPr>
          <w:rFonts w:hint="eastAsia"/>
        </w:rPr>
        <w:t>T</w:t>
      </w:r>
      <w:r>
        <w:t>=f(</w:t>
      </w:r>
      <w:proofErr w:type="spellStart"/>
      <w:r>
        <w:t>x,y</w:t>
      </w:r>
      <w:proofErr w:type="spellEnd"/>
      <w:r>
        <w:t>)</w:t>
      </w:r>
      <w:r w:rsidR="00C01137">
        <w:rPr>
          <w:rFonts w:hint="eastAsia"/>
        </w:rPr>
        <w:t>，其中</w:t>
      </w:r>
      <w:proofErr w:type="spellStart"/>
      <w:r w:rsidR="00C01137">
        <w:rPr>
          <w:rFonts w:hint="eastAsia"/>
        </w:rPr>
        <w:t>x</w:t>
      </w:r>
      <w:r w:rsidR="00C01137">
        <w:t>,y</w:t>
      </w:r>
      <w:proofErr w:type="spellEnd"/>
      <w:r w:rsidR="00C01137">
        <w:rPr>
          <w:rFonts w:hint="eastAsia"/>
        </w:rPr>
        <w:t>空间坐标，T代表灰度</w:t>
      </w:r>
    </w:p>
    <w:p w14:paraId="2E95D42B" w14:textId="77777777" w:rsidR="00A7676D" w:rsidRDefault="00A7676D"/>
    <w:p w14:paraId="1F10FDA6" w14:textId="4272A0ED" w:rsidR="008E2828" w:rsidRDefault="009055FA">
      <w:r>
        <w:rPr>
          <w:rFonts w:hint="eastAsia"/>
        </w:rPr>
        <w:t>Ex</w:t>
      </w:r>
      <w:r>
        <w:t>2</w:t>
      </w:r>
      <w:r w:rsidR="00D965DD">
        <w:rPr>
          <w:rFonts w:hint="eastAsia"/>
        </w:rPr>
        <w:t>：编程实现图像的基本运算：两幅图像相加和相减，并分析这两种运算的作用。</w:t>
      </w:r>
    </w:p>
    <w:p w14:paraId="4294795E" w14:textId="1038206D" w:rsidR="00C01137" w:rsidRDefault="00C01137" w:rsidP="00C011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灰度/</w:t>
      </w:r>
      <w:r>
        <w:t>RGB</w:t>
      </w:r>
      <w:r>
        <w:rPr>
          <w:rFonts w:hint="eastAsia"/>
        </w:rPr>
        <w:t>图像</w:t>
      </w:r>
    </w:p>
    <w:p w14:paraId="5440A507" w14:textId="0D2C7EEE" w:rsidR="00C01137" w:rsidRDefault="00C01137" w:rsidP="00C011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相加（数据）</w:t>
      </w:r>
    </w:p>
    <w:p w14:paraId="51C01263" w14:textId="5B5886F1" w:rsidR="00C01137" w:rsidRDefault="00C01137" w:rsidP="00C011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相减（数据）</w:t>
      </w:r>
    </w:p>
    <w:p w14:paraId="1CAE62FC" w14:textId="77777777" w:rsidR="00C01137" w:rsidRDefault="00C01137"/>
    <w:p w14:paraId="26B3E408" w14:textId="7F0E1D57" w:rsidR="00C82C29" w:rsidRDefault="00C82C29">
      <w:r>
        <w:rPr>
          <w:rFonts w:hint="eastAsia"/>
        </w:rPr>
        <w:t>Ex</w:t>
      </w:r>
      <w:r>
        <w:t>3</w:t>
      </w:r>
      <w:r>
        <w:rPr>
          <w:rFonts w:hint="eastAsia"/>
        </w:rPr>
        <w:t>：</w:t>
      </w:r>
      <w:r w:rsidR="00B51BC7">
        <w:rPr>
          <w:rFonts w:hint="eastAsia"/>
        </w:rPr>
        <w:t>编程实现图像拉普拉斯锐化。</w:t>
      </w:r>
    </w:p>
    <w:p w14:paraId="5B888B3D" w14:textId="52AEA58C" w:rsidR="00142693" w:rsidRDefault="00976068">
      <w:r>
        <w:rPr>
          <w:rFonts w:hint="eastAsia"/>
        </w:rPr>
        <w:t>拉普拉斯模板，如何实现？</w:t>
      </w:r>
    </w:p>
    <w:p w14:paraId="4E9944AC" w14:textId="77777777" w:rsidR="00976068" w:rsidRDefault="00976068"/>
    <w:p w14:paraId="561CC715" w14:textId="1111C7A6" w:rsidR="008E2828" w:rsidRDefault="008E2828">
      <w:r>
        <w:rPr>
          <w:rFonts w:hint="eastAsia"/>
        </w:rPr>
        <w:t>Ex</w:t>
      </w:r>
      <w:r w:rsidR="00C82C29">
        <w:t>4</w:t>
      </w:r>
      <w:r w:rsidR="00E41D8D">
        <w:rPr>
          <w:rFonts w:hint="eastAsia"/>
        </w:rPr>
        <w:t>：</w:t>
      </w:r>
      <w:r>
        <w:rPr>
          <w:rFonts w:hint="eastAsia"/>
        </w:rPr>
        <w:t>编程实现Canny图像边缘检测方法</w:t>
      </w:r>
      <w:r w:rsidR="00CF25E9">
        <w:rPr>
          <w:rFonts w:hint="eastAsia"/>
        </w:rPr>
        <w:t>，对不同参数进行验证。</w:t>
      </w:r>
    </w:p>
    <w:p w14:paraId="7224F255" w14:textId="474BFF37" w:rsidR="00976068" w:rsidRDefault="00976068" w:rsidP="0097606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对灰度图像，--实现Canny的计算过程，（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, python, </w:t>
      </w:r>
      <w:proofErr w:type="spellStart"/>
      <w:r>
        <w:t>opencv</w:t>
      </w:r>
      <w:proofErr w:type="spellEnd"/>
      <w:r>
        <w:rPr>
          <w:rFonts w:hint="eastAsia"/>
        </w:rPr>
        <w:t>）</w:t>
      </w:r>
    </w:p>
    <w:p w14:paraId="498AB7AC" w14:textId="070E6AA3" w:rsidR="00976068" w:rsidRDefault="00976068" w:rsidP="0097606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anny</w:t>
      </w:r>
      <w:r>
        <w:rPr>
          <w:rFonts w:hint="eastAsia"/>
        </w:rPr>
        <w:t>里面有大小2个阈值，分析这两个值对结果的影响。</w:t>
      </w:r>
    </w:p>
    <w:p w14:paraId="3A431572" w14:textId="77777777" w:rsidR="00976068" w:rsidRDefault="00976068"/>
    <w:p w14:paraId="509DE548" w14:textId="19286704" w:rsidR="008E2828" w:rsidRDefault="008E2828">
      <w:r>
        <w:rPr>
          <w:rFonts w:hint="eastAsia"/>
        </w:rPr>
        <w:t>Ex</w:t>
      </w:r>
      <w:r w:rsidR="00C82C29">
        <w:t>5</w:t>
      </w:r>
      <w:r>
        <w:rPr>
          <w:rFonts w:hint="eastAsia"/>
        </w:rPr>
        <w:t>：编程实现</w:t>
      </w:r>
      <w:r w:rsidR="007B1917">
        <w:rPr>
          <w:rFonts w:hint="eastAsia"/>
        </w:rPr>
        <w:t>彩色图像的切割</w:t>
      </w:r>
      <w:r w:rsidR="00CF25E9">
        <w:rPr>
          <w:rFonts w:hint="eastAsia"/>
        </w:rPr>
        <w:t>。设计一个</w:t>
      </w:r>
      <w:r w:rsidR="00AD3521">
        <w:rPr>
          <w:rFonts w:hint="eastAsia"/>
        </w:rPr>
        <w:t>通用的</w:t>
      </w:r>
      <w:r w:rsidR="00CF25E9">
        <w:rPr>
          <w:rFonts w:hint="eastAsia"/>
        </w:rPr>
        <w:t>方法，基于RGB空间，从下列的图像中，分割出指定的目标</w:t>
      </w:r>
      <w:r w:rsidR="007F6EC2">
        <w:rPr>
          <w:rFonts w:hint="eastAsia"/>
        </w:rPr>
        <w:t>（如草莓）</w:t>
      </w:r>
      <w:r w:rsidR="00CF25E9">
        <w:rPr>
          <w:rFonts w:hint="eastAsia"/>
        </w:rPr>
        <w:t>。</w:t>
      </w:r>
    </w:p>
    <w:p w14:paraId="3E04C50B" w14:textId="3C7EACFF" w:rsidR="0050536F" w:rsidRDefault="0050536F" w:rsidP="005053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特征：RGB向量（3维）；</w:t>
      </w:r>
    </w:p>
    <w:p w14:paraId="08BA911C" w14:textId="772486A5" w:rsidR="0050536F" w:rsidRDefault="0050536F" w:rsidP="005053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计算特征的距离</w:t>
      </w:r>
      <w:r>
        <w:t>—</w:t>
      </w:r>
      <w:r>
        <w:rPr>
          <w:rFonts w:hint="eastAsia"/>
        </w:rPr>
        <w:t>定义草莓的空间（球：欧式距离，立方体：绝对值距离），分析这两种不同的距离的差异。</w:t>
      </w:r>
    </w:p>
    <w:p w14:paraId="66131D4E" w14:textId="12D2B6B0" w:rsidR="0050536F" w:rsidRDefault="0050536F" w:rsidP="0050536F">
      <w:pPr>
        <w:pStyle w:val="a6"/>
        <w:ind w:left="360" w:firstLineChars="0" w:firstLine="0"/>
      </w:pPr>
      <w:r>
        <w:rPr>
          <w:rFonts w:hint="eastAsia"/>
        </w:rPr>
        <w:t>欧式距离：中心点，半径阈值R</w:t>
      </w:r>
    </w:p>
    <w:p w14:paraId="3539D3E1" w14:textId="09F82734" w:rsidR="0050536F" w:rsidRDefault="0050536F" w:rsidP="0050536F">
      <w:pPr>
        <w:pStyle w:val="a6"/>
        <w:ind w:left="360" w:firstLineChars="0" w:firstLine="0"/>
      </w:pPr>
      <w:r>
        <w:rPr>
          <w:rFonts w:hint="eastAsia"/>
        </w:rPr>
        <w:t>绝对值距离：中心点，距离阈值R</w:t>
      </w:r>
    </w:p>
    <w:p w14:paraId="1004B715" w14:textId="534E70BB" w:rsidR="0050536F" w:rsidRDefault="0050536F" w:rsidP="0050536F">
      <w:pPr>
        <w:pStyle w:val="a6"/>
        <w:ind w:left="360" w:firstLineChars="0" w:firstLine="0"/>
      </w:pPr>
      <w:r>
        <w:rPr>
          <w:rFonts w:hint="eastAsia"/>
        </w:rPr>
        <w:t>中心点定义：[</w:t>
      </w:r>
      <w:r>
        <w:t xml:space="preserve">255,0,0] </w:t>
      </w:r>
      <w:r w:rsidR="00321C95">
        <w:rPr>
          <w:rFonts w:hint="eastAsia"/>
        </w:rPr>
        <w:t>；</w:t>
      </w:r>
      <w:r>
        <w:t xml:space="preserve"> </w:t>
      </w:r>
      <w:r>
        <w:rPr>
          <w:rFonts w:hint="eastAsia"/>
        </w:rPr>
        <w:t>随机截取一个草莓区域，这个区域的RGB向量的均值作为中心点，阈值，可以用方差表示。</w:t>
      </w:r>
    </w:p>
    <w:p w14:paraId="2F736B90" w14:textId="37BA824B" w:rsidR="00120CE9" w:rsidRDefault="00120CE9">
      <w:r>
        <w:rPr>
          <w:noProof/>
        </w:rPr>
        <w:drawing>
          <wp:inline distT="0" distB="0" distL="0" distR="0" wp14:anchorId="03844588" wp14:editId="3D7B04C8">
            <wp:extent cx="352425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27" cy="35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98E"/>
    <w:multiLevelType w:val="hybridMultilevel"/>
    <w:tmpl w:val="FF506014"/>
    <w:lvl w:ilvl="0" w:tplc="43D0E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75086"/>
    <w:multiLevelType w:val="hybridMultilevel"/>
    <w:tmpl w:val="B99C1B52"/>
    <w:lvl w:ilvl="0" w:tplc="AC76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110B6"/>
    <w:multiLevelType w:val="hybridMultilevel"/>
    <w:tmpl w:val="EA58CDB4"/>
    <w:lvl w:ilvl="0" w:tplc="59FA5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37"/>
    <w:rsid w:val="000176C3"/>
    <w:rsid w:val="00120CE9"/>
    <w:rsid w:val="0013420F"/>
    <w:rsid w:val="00142693"/>
    <w:rsid w:val="00321C95"/>
    <w:rsid w:val="004E3DAA"/>
    <w:rsid w:val="00500AA2"/>
    <w:rsid w:val="0050536F"/>
    <w:rsid w:val="005A0346"/>
    <w:rsid w:val="0077047C"/>
    <w:rsid w:val="007B1917"/>
    <w:rsid w:val="007F6EC2"/>
    <w:rsid w:val="00872DB1"/>
    <w:rsid w:val="008E2828"/>
    <w:rsid w:val="009055FA"/>
    <w:rsid w:val="00976068"/>
    <w:rsid w:val="00A153FE"/>
    <w:rsid w:val="00A7676D"/>
    <w:rsid w:val="00AD3521"/>
    <w:rsid w:val="00AE7877"/>
    <w:rsid w:val="00B02537"/>
    <w:rsid w:val="00B51BC7"/>
    <w:rsid w:val="00B743CF"/>
    <w:rsid w:val="00C01137"/>
    <w:rsid w:val="00C82C29"/>
    <w:rsid w:val="00CF25E9"/>
    <w:rsid w:val="00D965DD"/>
    <w:rsid w:val="00E41D8D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BFEE"/>
  <w15:chartTrackingRefBased/>
  <w15:docId w15:val="{6EC55843-CB76-464A-A135-3CBB637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53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53F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11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洪博</dc:creator>
  <cp:keywords/>
  <dc:description/>
  <cp:lastModifiedBy>张 洪博</cp:lastModifiedBy>
  <cp:revision>26</cp:revision>
  <dcterms:created xsi:type="dcterms:W3CDTF">2020-04-26T09:02:00Z</dcterms:created>
  <dcterms:modified xsi:type="dcterms:W3CDTF">2020-04-27T12:03:00Z</dcterms:modified>
</cp:coreProperties>
</file>