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Calibri" w:hAnsi="Calibri" w:eastAsia="Microsoft YaHei"/>
          <w:b/>
          <w:color w:val="1F4D78"/>
          <w:sz w:val="20"/>
        </w:rPr>
        <w:t>WORK SUMMARY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46"/>
        </w:rPr>
        <w:t>UniMeal AI &amp; QA Specialist 工作总结</w:t>
      </w:r>
    </w:p>
    <w:p>
      <w:pPr>
        <w:spacing w:after="320"/>
      </w:pPr>
      <w:r>
        <w:rPr>
          <w:rFonts w:ascii="Calibri" w:hAnsi="Calibri" w:eastAsia="Microsoft YaHei"/>
          <w:b w:val="0"/>
          <w:color w:val="595959"/>
          <w:sz w:val="24"/>
        </w:rPr>
        <w:t>第 1–2 天（2026 年 8 月 6–9 日）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角色</w:t>
            </w:r>
          </w:p>
        </w:tc>
        <w:tc>
          <w:tcPr>
            <w:tcW w:type="dxa" w:w="54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工作范围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当前状态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AI &amp; QA Specialist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豆包 API 调试、AI 膳食计划提示词、功能测试计划与验证记录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第 1–2 天任务完成</w:t>
            </w:r>
          </w:p>
        </w:tc>
      </w:tr>
    </w:tbl>
    <w:p>
      <w:pPr>
        <w:spacing w:after="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一、工作目标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为 UniMeal 的个性化膳食规划功能建立安全、可验证的 AI 调用基础，并为后续前后端集成测试提供清晰的测试范围、测试用例和证据记录方式。</w:t>
      </w: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二、第 1 天完成内容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工作项</w:t>
            </w:r>
          </w:p>
        </w:tc>
        <w:tc>
          <w:tcPr>
            <w:tcW w:type="dxa" w:w="56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完成内容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产出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AI 调用基础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建立独立 ai_qa 工作目录与本地安全配置模板；真实密钥只存放在 .env。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.env.example、ai_qa/README.md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豆包健康检查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编写无第三方依赖的调用脚本，发送固定、无个人数据的提示词，并验证返回非空文本。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doubao_healthcheck.py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提示词规范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定义个性化膳食计划的输入字段、过敏原硬约束、JSON 输出结构及安全边界。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meal_plan_v1.md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QA 测试基线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覆盖账户、菜谱、收藏、膳食计划、购物清单、预算、管理面板与 AI 模块。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TEST_PLAN.md</w:t>
            </w:r>
          </w:p>
        </w:tc>
      </w:tr>
    </w:tbl>
    <w:p>
      <w:pPr>
        <w:spacing w:after="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三、第 2 天完成内容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验证阶段</w:t>
            </w:r>
          </w:p>
        </w:tc>
        <w:tc>
          <w:tcPr>
            <w:tcW w:type="dxa" w:w="55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发现与处理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结果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本地配置检查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确认脚本可从 .env 读取 ARK_API_KEY 与 ARK_MODEL；缺失配置时安全退出。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通过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模型服务调试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识别并记录 ModelNotOpen 与 InvalidEndpointOrModel 错误；调整为已授权的精确模型 ID。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已解决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真实接口验证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使用 ark.cn-beijing.volces.com 的 Chat Completions 接口执行固定健康检查。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通过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回归验证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离线单元测试覆盖配置优先级、缺失配置、请求载荷与服务端错误说明。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4/4 通过</w:t>
            </w:r>
          </w:p>
        </w:tc>
      </w:tr>
    </w:tbl>
    <w:p>
      <w:pPr>
        <w:spacing w:after="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四、已实现功能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2"/>
        </w:rPr>
        <w:t>安全配置加载：环境变量优先，其次读取本地 .env；API Key 不会打印或提交到仓库。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2"/>
        </w:rPr>
        <w:t>Doubao API 健康检查：向模型发送固定测试提示，验证 HTTP 成功与非空响应。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2"/>
        </w:rPr>
        <w:t>错误分类反馈：对配置缺失、HTTP 错误、网络错误和无效响应给出可操作提示。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2"/>
        </w:rPr>
        <w:t>AI 膳食计划提示词 v1：包含预算、饮食偏好、过敏原、烹饪时间、设备与人数等约束。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2"/>
        </w:rPr>
        <w:t>QA 测试矩阵：为后续功能模块测试、回归测试和缺陷记录建立统一标准。</w:t>
      </w: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五、验证结果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结果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实际模型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doubao-seed-2-1-turbo-260628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配置超时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30 秒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API 返回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成功返回 “UniMeal AI connection OK”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AI-001 测试状态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Passed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敏感信息检查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通过：控制台与文档均未记录 API Key</w:t>
            </w:r>
          </w:p>
        </w:tc>
      </w:tr>
    </w:tbl>
    <w:p>
      <w:pPr>
        <w:spacing w:after="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六、文件与交付物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1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交付物</w:t>
            </w:r>
          </w:p>
        </w:tc>
        <w:tc>
          <w:tcPr>
            <w:tcW w:type="dxa" w:w="51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用途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ai_qa/doubao_healthcheck.py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豆包 API 连通性与错误处理检查脚本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ai_qa/prompt_templates/meal_plan_v1.md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个性化膳食计划提示词与 JSON 约定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docs/qa/TEST_PLAN.md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项目功能测试计划与测试用例基线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docs/qa/AI_CONNECTIVITY_REPORT.md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20"/>
              </w:rPr>
              <w:t>AI-001 连通性验证记录</w:t>
            </w:r>
          </w:p>
        </w:tc>
      </w:tr>
    </w:tbl>
    <w:p>
      <w:pPr>
        <w:spacing w:after="0"/>
      </w:pPr>
    </w:p>
    <w:p>
      <w:pPr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七、后续工作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2"/>
        </w:rPr>
        <w:t>第 3 天：基于真实菜谱数据完善个性化膳食计划提示词，加入预算、过敏原和时间约束测试。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2"/>
        </w:rPr>
        <w:t>第 4 天：增加 AI 输出 JSON 校验、超时处理和不可用服务的降级测试。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sz w:val="22"/>
        </w:rPr>
        <w:t>后续集成：在后端与前端模块就绪后，执行 AI、膳食计划、购物清单和预算模块的端到端测试。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sz w:val="22"/>
        </w:rPr>
        <w:t>版本控制说明：</w:t>
      </w:r>
      <w:r>
        <w:rPr>
          <w:rFonts w:ascii="Calibri" w:hAnsi="Calibri" w:eastAsia="Microsoft YaHei"/>
          <w:sz w:val="22"/>
        </w:rPr>
        <w:t>所有 AI 与 QA 文件均在 feature-AI/QASpecialist-Jiyuan 分支完成，按项目流程通过 Pull Request 审核后合并。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95959"/>
        <w:sz w:val="18"/>
      </w:rPr>
      <w:t>UniMeal Planner — Day 1–2 Work Summary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595959"/>
        <w:sz w:val="18"/>
      </w:rPr>
      <w:t>UniMeal | AI &amp; QA Specialist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UniMeal AI &amp; QA Specialist 工作总结（第 1–2 天）</dc:title>
  <dc:subject/>
  <dc:creator>UniMeal AI &amp; QA Specialist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