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8D" w:rsidRDefault="00E9238D" w:rsidP="00E9238D">
      <w:pPr>
        <w:spacing w:before="100" w:beforeAutospacing="1" w:after="100" w:afterAutospacing="1"/>
        <w:outlineLvl w:val="1"/>
        <w:rPr>
          <w:rFonts w:ascii="Times" w:eastAsia="Times New Roman" w:hAnsi="Times" w:cs="Times New Roman"/>
          <w:b/>
          <w:bCs/>
          <w:color w:val="000000"/>
          <w:sz w:val="36"/>
          <w:szCs w:val="36"/>
        </w:rPr>
      </w:pPr>
      <w:bookmarkStart w:id="0" w:name="_GoBack"/>
      <w:bookmarkEnd w:id="0"/>
    </w:p>
    <w:p w:rsidR="00E9238D" w:rsidRDefault="00E9238D" w:rsidP="00E9238D">
      <w:pPr>
        <w:spacing w:before="100" w:beforeAutospacing="1" w:after="100" w:afterAutospacing="1"/>
        <w:outlineLvl w:val="1"/>
        <w:rPr>
          <w:rFonts w:ascii="Times" w:eastAsia="Times New Roman" w:hAnsi="Times" w:cs="Times New Roman"/>
          <w:b/>
          <w:bCs/>
          <w:color w:val="000000"/>
          <w:sz w:val="36"/>
          <w:szCs w:val="36"/>
        </w:rPr>
      </w:pPr>
    </w:p>
    <w:p w:rsidR="00E9238D"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p>
    <w:p w:rsidR="00E9238D" w:rsidRPr="00BA260B"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r w:rsidRPr="00BA260B">
        <w:rPr>
          <w:rFonts w:ascii="Times" w:eastAsia="Times New Roman" w:hAnsi="Times" w:cs="Times New Roman"/>
          <w:b/>
          <w:bCs/>
          <w:color w:val="000000"/>
          <w:sz w:val="36"/>
          <w:szCs w:val="36"/>
        </w:rPr>
        <w:t>CS 475/575 -- Spring Quarter 2017</w:t>
      </w:r>
    </w:p>
    <w:p w:rsidR="00E9238D" w:rsidRPr="00BA260B"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Project #</w:t>
      </w:r>
      <w:r w:rsidR="00C8130D">
        <w:rPr>
          <w:rFonts w:asciiTheme="minorEastAsia" w:hAnsiTheme="minorEastAsia" w:cs="Times New Roman" w:hint="eastAsia"/>
          <w:b/>
          <w:bCs/>
          <w:color w:val="000000"/>
          <w:sz w:val="36"/>
          <w:szCs w:val="36"/>
        </w:rPr>
        <w:t>6</w:t>
      </w:r>
    </w:p>
    <w:p w:rsidR="00C320D9" w:rsidRDefault="00C320D9" w:rsidP="00C320D9">
      <w:pPr>
        <w:pStyle w:val="3"/>
        <w:jc w:val="center"/>
        <w:rPr>
          <w:color w:val="000000"/>
        </w:rPr>
      </w:pPr>
      <w:r>
        <w:rPr>
          <w:color w:val="000000"/>
        </w:rPr>
        <w:t>OpenCL Array Multiply, Multiply-Add, and Multiply-Reduce</w:t>
      </w:r>
    </w:p>
    <w:p w:rsidR="00E9238D" w:rsidRDefault="00E9238D" w:rsidP="00245F1C">
      <w:pPr>
        <w:spacing w:before="100" w:beforeAutospacing="1" w:after="100" w:afterAutospacing="1"/>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rPr>
          <w:rFonts w:ascii="Times" w:eastAsia="Times New Roman" w:hAnsi="Times" w:cs="Times New Roman"/>
          <w:b/>
          <w:bCs/>
          <w:color w:val="000000"/>
          <w:sz w:val="27"/>
          <w:szCs w:val="27"/>
        </w:rPr>
      </w:pPr>
    </w:p>
    <w:p w:rsidR="00E9238D" w:rsidRPr="00691720" w:rsidRDefault="00E9238D" w:rsidP="00E9238D">
      <w:pPr>
        <w:rPr>
          <w:rFonts w:ascii="Times New Roman" w:eastAsia="Times New Roman" w:hAnsi="Times New Roman" w:cs="Times New Roman"/>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Professor Mike Bailey</w:t>
      </w: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512584" w:rsidRDefault="00E9238D" w:rsidP="00512584">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Xiao Tan</w:t>
      </w:r>
    </w:p>
    <w:p w:rsidR="00846808" w:rsidRDefault="00512584" w:rsidP="00DB76DB">
      <w:pPr>
        <w:rPr>
          <w:rFonts w:ascii="Times New Roman" w:eastAsia="Times New Roman" w:hAnsi="Times New Roman" w:cs="Times New Roman"/>
          <w:color w:val="000000"/>
        </w:rPr>
      </w:pPr>
      <w:r w:rsidRPr="00291D39">
        <w:rPr>
          <w:rFonts w:ascii="Times" w:eastAsia="Times New Roman" w:hAnsi="Times" w:cs="Times New Roman"/>
          <w:b/>
          <w:bCs/>
          <w:color w:val="000000"/>
          <w:sz w:val="27"/>
          <w:szCs w:val="27"/>
        </w:rPr>
        <w:br w:type="page"/>
      </w:r>
    </w:p>
    <w:p w:rsidR="001011AC" w:rsidRPr="00A80766" w:rsidRDefault="001011AC" w:rsidP="001011AC">
      <w:pPr>
        <w:rPr>
          <w:rFonts w:ascii="Times New Roman" w:hAnsi="Times New Roman" w:cs="Times New Roman"/>
        </w:rPr>
      </w:pPr>
      <w:r w:rsidRPr="00A80766">
        <w:rPr>
          <w:rFonts w:ascii="Times New Roman" w:hAnsi="Times New Roman" w:cs="Times New Roman"/>
        </w:rPr>
        <w:lastRenderedPageBreak/>
        <w:t xml:space="preserve">I. Runtime environment </w:t>
      </w:r>
    </w:p>
    <w:p w:rsidR="00846808" w:rsidRPr="00A80766" w:rsidRDefault="001011AC" w:rsidP="001011AC">
      <w:pPr>
        <w:rPr>
          <w:rFonts w:ascii="Times New Roman" w:hAnsi="Times New Roman" w:cs="Times New Roman"/>
        </w:rPr>
      </w:pPr>
      <w:r w:rsidRPr="00A80766">
        <w:rPr>
          <w:rFonts w:ascii="Times New Roman" w:hAnsi="Times New Roman" w:cs="Times New Roman"/>
        </w:rPr>
        <w:t xml:space="preserve">In this project, I ran my program on OSU’s server </w:t>
      </w:r>
      <w:r w:rsidR="00C320D9">
        <w:rPr>
          <w:rFonts w:ascii="Times New Roman" w:hAnsi="Times New Roman" w:cs="Times New Roman"/>
        </w:rPr>
        <w:t>rabbit</w:t>
      </w:r>
      <w:r w:rsidRPr="00A80766">
        <w:rPr>
          <w:rFonts w:ascii="Times New Roman" w:hAnsi="Times New Roman" w:cs="Times New Roman"/>
        </w:rPr>
        <w:t>.engr.oregonstate.edu. Then I got the following results, and graph.</w:t>
      </w:r>
    </w:p>
    <w:p w:rsidR="001011AC" w:rsidRDefault="001011AC" w:rsidP="001011AC">
      <w:pPr>
        <w:rPr>
          <w:rFonts w:ascii="Times New Roman" w:hAnsi="Times New Roman" w:cs="Times New Roman"/>
        </w:rPr>
      </w:pPr>
    </w:p>
    <w:p w:rsidR="00481356" w:rsidRPr="00481356" w:rsidRDefault="00481356" w:rsidP="001011AC">
      <w:pPr>
        <w:rPr>
          <w:rFonts w:ascii="Times New Roman" w:eastAsia="Times New Roman" w:hAnsi="Times New Roman" w:cs="Times New Roman"/>
          <w:color w:val="000000"/>
        </w:rPr>
      </w:pPr>
      <w:r>
        <w:rPr>
          <w:rFonts w:ascii="Times New Roman" w:eastAsia="Times New Roman" w:hAnsi="Times New Roman" w:cs="Times New Roman"/>
          <w:color w:val="000000"/>
        </w:rPr>
        <w:t>Part 1.</w:t>
      </w:r>
    </w:p>
    <w:p w:rsidR="001011AC" w:rsidRPr="00A80766" w:rsidRDefault="001011AC" w:rsidP="001011AC">
      <w:pPr>
        <w:rPr>
          <w:rFonts w:ascii="Times New Roman" w:eastAsia="Times New Roman" w:hAnsi="Times New Roman" w:cs="Times New Roman"/>
        </w:rPr>
      </w:pPr>
      <w:r w:rsidRPr="00A80766">
        <w:rPr>
          <w:rFonts w:ascii="Times New Roman" w:eastAsia="Times New Roman" w:hAnsi="Times New Roman" w:cs="Times New Roman"/>
        </w:rPr>
        <w:t>II. Results and graph</w:t>
      </w:r>
    </w:p>
    <w:p w:rsidR="00670494" w:rsidRDefault="00670494" w:rsidP="00DB76DB">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Multiply and Multiply-Add performance versus Global Work Size</w:t>
      </w:r>
    </w:p>
    <w:p w:rsidR="00670494" w:rsidRPr="00670494" w:rsidRDefault="00670494" w:rsidP="00DB76DB">
      <w:pPr>
        <w:rPr>
          <w:rFonts w:ascii="Calibri" w:eastAsia="Times New Roman" w:hAnsi="Calibri" w:cs="Calibri"/>
          <w:color w:val="000000"/>
          <w:sz w:val="22"/>
          <w:szCs w:val="22"/>
        </w:rPr>
      </w:pPr>
      <w:r w:rsidRPr="00670494">
        <w:rPr>
          <w:rFonts w:ascii="Calibri" w:eastAsia="Times New Roman" w:hAnsi="Calibri" w:cs="Calibri"/>
          <w:color w:val="000000"/>
          <w:sz w:val="22"/>
          <w:szCs w:val="22"/>
        </w:rPr>
        <w:t>Multiply</w:t>
      </w:r>
      <w:r>
        <w:rPr>
          <w:rFonts w:ascii="Calibri" w:eastAsia="Times New Roman" w:hAnsi="Calibri" w:cs="Calibri"/>
          <w:color w:val="000000"/>
          <w:sz w:val="22"/>
          <w:szCs w:val="22"/>
        </w:rPr>
        <w:t xml:space="preserv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LINK </w:instrText>
      </w:r>
      <w:r w:rsidR="00973B04">
        <w:rPr>
          <w:rFonts w:ascii="Times New Roman" w:eastAsia="Times New Roman" w:hAnsi="Times New Roman" w:cs="Times New Roman"/>
          <w:color w:val="000000"/>
        </w:rPr>
        <w:instrText xml:space="preserve">Excel.Sheet.12 F:\\University's\\CS575\\p6\\graph.xlsx "Multiply IN!R2C1:R17C5" </w:instrText>
      </w:r>
      <w:r>
        <w:rPr>
          <w:rFonts w:ascii="Times New Roman" w:eastAsia="Times New Roman" w:hAnsi="Times New Roman" w:cs="Times New Roman"/>
          <w:color w:val="000000"/>
        </w:rPr>
        <w:instrText xml:space="preserve">\a \f 5 \h  \* MERGEFORMAT </w:instrText>
      </w:r>
      <w:r>
        <w:rPr>
          <w:rFonts w:ascii="Times New Roman" w:eastAsia="Times New Roman" w:hAnsi="Times New Roman" w:cs="Times New Roman"/>
          <w:color w:val="000000"/>
        </w:rPr>
        <w:fldChar w:fldCharType="separate"/>
      </w:r>
    </w:p>
    <w:tbl>
      <w:tblPr>
        <w:tblStyle w:val="a4"/>
        <w:tblW w:w="4800" w:type="dxa"/>
        <w:tblLook w:val="04A0" w:firstRow="1" w:lastRow="0" w:firstColumn="1" w:lastColumn="0" w:noHBand="0" w:noVBand="1"/>
      </w:tblPr>
      <w:tblGrid>
        <w:gridCol w:w="960"/>
        <w:gridCol w:w="960"/>
        <w:gridCol w:w="960"/>
        <w:gridCol w:w="960"/>
        <w:gridCol w:w="960"/>
      </w:tblGrid>
      <w:tr w:rsidR="00670494" w:rsidRPr="00670494" w:rsidTr="00670494">
        <w:trPr>
          <w:trHeight w:val="285"/>
        </w:trPr>
        <w:tc>
          <w:tcPr>
            <w:tcW w:w="960" w:type="dxa"/>
            <w:noWrap/>
            <w:hideMark/>
          </w:tcPr>
          <w:p w:rsidR="00670494" w:rsidRPr="00670494" w:rsidRDefault="00670494">
            <w:pPr>
              <w:rPr>
                <w:rFonts w:ascii="Times New Roman" w:eastAsia="Times New Roman" w:hAnsi="Times New Roman" w:cs="Times New Roman"/>
                <w:color w:val="000000"/>
              </w:rPr>
            </w:pPr>
          </w:p>
        </w:tc>
        <w:tc>
          <w:tcPr>
            <w:tcW w:w="960" w:type="dxa"/>
            <w:noWrap/>
            <w:hideMark/>
          </w:tcPr>
          <w:p w:rsidR="00670494" w:rsidRPr="00670494" w:rsidRDefault="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m8</w:t>
            </w:r>
          </w:p>
        </w:tc>
        <w:tc>
          <w:tcPr>
            <w:tcW w:w="960" w:type="dxa"/>
            <w:noWrap/>
            <w:hideMark/>
          </w:tcPr>
          <w:p w:rsidR="00670494" w:rsidRPr="00670494" w:rsidRDefault="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m128</w:t>
            </w:r>
          </w:p>
        </w:tc>
        <w:tc>
          <w:tcPr>
            <w:tcW w:w="960" w:type="dxa"/>
            <w:noWrap/>
            <w:hideMark/>
          </w:tcPr>
          <w:p w:rsidR="00670494" w:rsidRPr="00670494" w:rsidRDefault="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m256</w:t>
            </w:r>
          </w:p>
        </w:tc>
        <w:tc>
          <w:tcPr>
            <w:tcW w:w="960" w:type="dxa"/>
            <w:noWrap/>
            <w:hideMark/>
          </w:tcPr>
          <w:p w:rsidR="00670494" w:rsidRPr="00670494" w:rsidRDefault="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m512</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1.032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1.452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1.417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1.389</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1.485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2.536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2.534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2.529</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1.715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3.354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3.34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3.391</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2.226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4.147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4.125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4.166</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2.074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4.976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6.436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6.834</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2.375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7.729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7.727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7.454</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2.529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8.276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7.713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8.554</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2.576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8.41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9.229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8.42</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2.621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9.382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9.817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9.013</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2.65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10.132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10.101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6.852</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2.677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10.085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10.53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9.716</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2.669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10.937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10.505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10.63</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2.731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11.32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10.425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8.638</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2.592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11.47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11.512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11.447</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2.771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12.094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11.893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11.649</w:t>
            </w:r>
          </w:p>
        </w:tc>
      </w:tr>
    </w:tbl>
    <w:p w:rsidR="00670494" w:rsidRDefault="00670494" w:rsidP="00DB76DB">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p>
    <w:p w:rsidR="00670494" w:rsidRDefault="002630BE" w:rsidP="00DB76DB">
      <w:pPr>
        <w:rPr>
          <w:kern w:val="2"/>
          <w:sz w:val="21"/>
          <w:szCs w:val="22"/>
        </w:rPr>
      </w:pPr>
      <w:r w:rsidRPr="00670494">
        <w:rPr>
          <w:rFonts w:ascii="Times New Roman" w:eastAsia="Times New Roman" w:hAnsi="Times New Roman" w:cs="Times New Roman"/>
          <w:color w:val="000000"/>
        </w:rPr>
        <w:t>Multiply-Add</w:t>
      </w:r>
      <w:r>
        <w:rPr>
          <w:rFonts w:ascii="Times New Roman" w:eastAsia="Times New Roman" w:hAnsi="Times New Roman" w:cs="Times New Roman"/>
          <w:color w:val="000000"/>
        </w:rPr>
        <w:t xml:space="preserve"> </w:t>
      </w:r>
      <w:r w:rsidR="00670494">
        <w:rPr>
          <w:rFonts w:ascii="Times New Roman" w:eastAsia="Times New Roman" w:hAnsi="Times New Roman" w:cs="Times New Roman"/>
          <w:color w:val="000000"/>
        </w:rPr>
        <w:fldChar w:fldCharType="begin"/>
      </w:r>
      <w:r w:rsidR="00670494">
        <w:rPr>
          <w:rFonts w:ascii="Times New Roman" w:eastAsia="Times New Roman" w:hAnsi="Times New Roman" w:cs="Times New Roman"/>
          <w:color w:val="000000"/>
        </w:rPr>
        <w:instrText xml:space="preserve"> LINK </w:instrText>
      </w:r>
      <w:r w:rsidR="00973B04">
        <w:rPr>
          <w:rFonts w:ascii="Times New Roman" w:eastAsia="Times New Roman" w:hAnsi="Times New Roman" w:cs="Times New Roman"/>
          <w:color w:val="000000"/>
        </w:rPr>
        <w:instrText xml:space="preserve">Excel.Sheet.12 F:\\University's\\CS575\\p6\\graph.xlsx "Multiply IN!R19C16:R34C20" </w:instrText>
      </w:r>
      <w:r w:rsidR="00670494">
        <w:rPr>
          <w:rFonts w:ascii="Times New Roman" w:eastAsia="Times New Roman" w:hAnsi="Times New Roman" w:cs="Times New Roman"/>
          <w:color w:val="000000"/>
        </w:rPr>
        <w:instrText xml:space="preserve">\a \f 5 \h  \* MERGEFORMAT </w:instrText>
      </w:r>
      <w:r w:rsidR="00670494">
        <w:rPr>
          <w:rFonts w:ascii="Times New Roman" w:eastAsia="Times New Roman" w:hAnsi="Times New Roman" w:cs="Times New Roman"/>
          <w:color w:val="000000"/>
        </w:rPr>
        <w:fldChar w:fldCharType="separate"/>
      </w:r>
    </w:p>
    <w:tbl>
      <w:tblPr>
        <w:tblStyle w:val="a4"/>
        <w:tblW w:w="4800" w:type="dxa"/>
        <w:tblLook w:val="04A0" w:firstRow="1" w:lastRow="0" w:firstColumn="1" w:lastColumn="0" w:noHBand="0" w:noVBand="1"/>
      </w:tblPr>
      <w:tblGrid>
        <w:gridCol w:w="960"/>
        <w:gridCol w:w="960"/>
        <w:gridCol w:w="960"/>
        <w:gridCol w:w="960"/>
        <w:gridCol w:w="960"/>
      </w:tblGrid>
      <w:tr w:rsidR="00670494" w:rsidRPr="00670494" w:rsidTr="00670494">
        <w:trPr>
          <w:trHeight w:val="285"/>
        </w:trPr>
        <w:tc>
          <w:tcPr>
            <w:tcW w:w="960" w:type="dxa"/>
            <w:noWrap/>
            <w:hideMark/>
          </w:tcPr>
          <w:p w:rsidR="00670494" w:rsidRPr="00670494" w:rsidRDefault="00670494">
            <w:pPr>
              <w:rPr>
                <w:rFonts w:ascii="Times New Roman" w:eastAsia="Times New Roman" w:hAnsi="Times New Roman" w:cs="Times New Roman"/>
                <w:color w:val="000000"/>
              </w:rPr>
            </w:pPr>
          </w:p>
        </w:tc>
        <w:tc>
          <w:tcPr>
            <w:tcW w:w="960" w:type="dxa"/>
            <w:noWrap/>
            <w:hideMark/>
          </w:tcPr>
          <w:p w:rsidR="00670494" w:rsidRPr="00670494" w:rsidRDefault="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ma8</w:t>
            </w:r>
          </w:p>
        </w:tc>
        <w:tc>
          <w:tcPr>
            <w:tcW w:w="960" w:type="dxa"/>
            <w:noWrap/>
            <w:hideMark/>
          </w:tcPr>
          <w:p w:rsidR="00670494" w:rsidRPr="00670494" w:rsidRDefault="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ma128</w:t>
            </w:r>
          </w:p>
        </w:tc>
        <w:tc>
          <w:tcPr>
            <w:tcW w:w="960" w:type="dxa"/>
            <w:noWrap/>
            <w:hideMark/>
          </w:tcPr>
          <w:p w:rsidR="00670494" w:rsidRPr="00670494" w:rsidRDefault="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ma256</w:t>
            </w:r>
          </w:p>
        </w:tc>
        <w:tc>
          <w:tcPr>
            <w:tcW w:w="960" w:type="dxa"/>
            <w:noWrap/>
            <w:hideMark/>
          </w:tcPr>
          <w:p w:rsidR="00670494" w:rsidRPr="00670494" w:rsidRDefault="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ma512</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1.002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0.807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1.499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1.611</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1.141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1.22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2.023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3.373</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1.216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3.064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2.43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3.049</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1.328</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2.921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3.608</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4.545</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1.751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4.034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4.45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2.99</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1.978</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4.19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5.811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4.178</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2.308</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6.946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3.067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4.964</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1.942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7.534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7.685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6.139</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2.216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6.191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7.175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5.506</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10</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2.168</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7.038</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5.139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5.156</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2.57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8.511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6.699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7.728</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2.516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5.886</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8.473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6.2</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13</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2.884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9.021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8.71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6.929</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14</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2.411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7.867</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8.619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7.69</w:t>
            </w:r>
          </w:p>
        </w:tc>
      </w:tr>
      <w:tr w:rsidR="00670494" w:rsidRPr="00670494" w:rsidTr="00670494">
        <w:trPr>
          <w:trHeight w:val="285"/>
        </w:trPr>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lastRenderedPageBreak/>
              <w:t>15</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3.032</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9.359</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9.511</w:t>
            </w:r>
          </w:p>
        </w:tc>
        <w:tc>
          <w:tcPr>
            <w:tcW w:w="960" w:type="dxa"/>
            <w:noWrap/>
            <w:hideMark/>
          </w:tcPr>
          <w:p w:rsidR="00670494" w:rsidRPr="00670494" w:rsidRDefault="00670494" w:rsidP="00670494">
            <w:pPr>
              <w:rPr>
                <w:rFonts w:ascii="Times New Roman" w:eastAsia="Times New Roman" w:hAnsi="Times New Roman" w:cs="Times New Roman"/>
                <w:color w:val="000000"/>
              </w:rPr>
            </w:pPr>
            <w:r w:rsidRPr="00670494">
              <w:rPr>
                <w:rFonts w:ascii="Times New Roman" w:eastAsia="Times New Roman" w:hAnsi="Times New Roman" w:cs="Times New Roman"/>
                <w:color w:val="000000"/>
              </w:rPr>
              <w:t>9.434</w:t>
            </w:r>
          </w:p>
        </w:tc>
      </w:tr>
    </w:tbl>
    <w:p w:rsidR="00670494" w:rsidRDefault="00670494" w:rsidP="00DB76DB">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p>
    <w:p w:rsidR="00670494" w:rsidRDefault="00670494" w:rsidP="00DB76DB">
      <w:pPr>
        <w:rPr>
          <w:rFonts w:ascii="Times New Roman" w:eastAsia="Times New Roman" w:hAnsi="Times New Roman" w:cs="Times New Roman"/>
          <w:color w:val="000000"/>
        </w:rPr>
      </w:pPr>
      <w:r>
        <w:rPr>
          <w:noProof/>
        </w:rPr>
        <w:drawing>
          <wp:inline distT="0" distB="0" distL="0" distR="0" wp14:anchorId="770B26A1" wp14:editId="668AAEF0">
            <wp:extent cx="5274310" cy="3164205"/>
            <wp:effectExtent l="0" t="0" r="2540" b="17145"/>
            <wp:docPr id="1" name="图表 1">
              <a:extLst xmlns:a="http://schemas.openxmlformats.org/drawingml/2006/main">
                <a:ext uri="{FF2B5EF4-FFF2-40B4-BE49-F238E27FC236}">
                  <a16:creationId xmlns:a16="http://schemas.microsoft.com/office/drawing/2014/main" id="{3EFF6329-C936-4C08-9C0B-1F6C63B6A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0494" w:rsidRDefault="00670494" w:rsidP="00DB76DB">
      <w:pPr>
        <w:rPr>
          <w:rFonts w:ascii="Times New Roman" w:eastAsia="Times New Roman" w:hAnsi="Times New Roman" w:cs="Times New Roman"/>
          <w:color w:val="000000"/>
        </w:rPr>
      </w:pPr>
    </w:p>
    <w:p w:rsidR="00670494" w:rsidRDefault="00670494" w:rsidP="00DB76D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part is </w:t>
      </w:r>
      <w:r w:rsidRPr="00670494">
        <w:rPr>
          <w:rFonts w:ascii="Times New Roman" w:eastAsia="Times New Roman" w:hAnsi="Times New Roman" w:cs="Times New Roman"/>
          <w:color w:val="000000"/>
        </w:rPr>
        <w:t>Multiply and Multiply-Add performance versus Local Work Size</w:t>
      </w:r>
      <w:r>
        <w:rPr>
          <w:rFonts w:ascii="Times New Roman" w:eastAsia="Times New Roman" w:hAnsi="Times New Roman" w:cs="Times New Roman"/>
          <w:color w:val="000000"/>
        </w:rPr>
        <w:t>.</w:t>
      </w:r>
    </w:p>
    <w:p w:rsidR="002630BE" w:rsidRDefault="002630BE" w:rsidP="00DB76DB">
      <w:pPr>
        <w:rPr>
          <w:kern w:val="2"/>
          <w:sz w:val="21"/>
          <w:szCs w:val="22"/>
        </w:rPr>
      </w:pPr>
      <w:r w:rsidRPr="00670494">
        <w:rPr>
          <w:rFonts w:ascii="Times New Roman" w:eastAsia="Times New Roman" w:hAnsi="Times New Roman" w:cs="Times New Roman"/>
          <w:color w:val="000000"/>
        </w:rPr>
        <w:t xml:space="preserve">Multiply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LINK </w:instrText>
      </w:r>
      <w:r w:rsidR="00973B04">
        <w:rPr>
          <w:rFonts w:ascii="Times New Roman" w:eastAsia="Times New Roman" w:hAnsi="Times New Roman" w:cs="Times New Roman"/>
          <w:color w:val="000000"/>
        </w:rPr>
        <w:instrText xml:space="preserve">Excel.Sheet.12 F:\\University's\\CS575\\p6\\graph.xlsx "MA IN!R2C1:R9C7" </w:instrText>
      </w:r>
      <w:r>
        <w:rPr>
          <w:rFonts w:ascii="Times New Roman" w:eastAsia="Times New Roman" w:hAnsi="Times New Roman" w:cs="Times New Roman"/>
          <w:color w:val="000000"/>
        </w:rPr>
        <w:instrText xml:space="preserve">\a \f 5 \h  \* MERGEFORMAT </w:instrText>
      </w:r>
      <w:r>
        <w:rPr>
          <w:rFonts w:ascii="Times New Roman" w:eastAsia="Times New Roman" w:hAnsi="Times New Roman" w:cs="Times New Roman"/>
          <w:color w:val="000000"/>
        </w:rPr>
        <w:fldChar w:fldCharType="separate"/>
      </w:r>
    </w:p>
    <w:tbl>
      <w:tblPr>
        <w:tblStyle w:val="a4"/>
        <w:tblW w:w="6720" w:type="dxa"/>
        <w:tblLook w:val="04A0" w:firstRow="1" w:lastRow="0" w:firstColumn="1" w:lastColumn="0" w:noHBand="0" w:noVBand="1"/>
      </w:tblPr>
      <w:tblGrid>
        <w:gridCol w:w="960"/>
        <w:gridCol w:w="960"/>
        <w:gridCol w:w="960"/>
        <w:gridCol w:w="960"/>
        <w:gridCol w:w="960"/>
        <w:gridCol w:w="960"/>
        <w:gridCol w:w="960"/>
      </w:tblGrid>
      <w:tr w:rsidR="002630BE" w:rsidRPr="002630BE" w:rsidTr="002630BE">
        <w:trPr>
          <w:trHeight w:val="285"/>
        </w:trPr>
        <w:tc>
          <w:tcPr>
            <w:tcW w:w="960" w:type="dxa"/>
            <w:noWrap/>
            <w:hideMark/>
          </w:tcPr>
          <w:p w:rsidR="002630BE" w:rsidRPr="002630BE" w:rsidRDefault="002630BE">
            <w:pPr>
              <w:rPr>
                <w:rFonts w:ascii="Times New Roman" w:eastAsia="Times New Roman" w:hAnsi="Times New Roman" w:cs="Times New Roman"/>
                <w:color w:val="000000"/>
              </w:rPr>
            </w:pP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m1</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m2</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m4</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m8</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m16</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m32</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0.945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1.496</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2.111</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2.507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2.729</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2.851</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16</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1.238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1.97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3.565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3.925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4.903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5.31</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1.368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2.279</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4.291</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6.5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7.858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8.944</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64</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1.417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2.503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4.33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6.53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10.739</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12.735</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128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1.432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4.82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5.409</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8.071</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11.257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13.785</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256</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1.422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4.22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5.128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8.181</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11.258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13.583</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512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1.43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4.027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4.183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8.401</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11.242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13.358</w:t>
            </w:r>
          </w:p>
        </w:tc>
      </w:tr>
    </w:tbl>
    <w:p w:rsidR="00670494" w:rsidRDefault="002630BE" w:rsidP="00DB76DB">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p>
    <w:p w:rsidR="002630BE" w:rsidRDefault="002630BE" w:rsidP="00DB76DB">
      <w:pPr>
        <w:rPr>
          <w:kern w:val="2"/>
          <w:sz w:val="21"/>
          <w:szCs w:val="22"/>
        </w:rPr>
      </w:pPr>
      <w:r w:rsidRPr="00670494">
        <w:rPr>
          <w:rFonts w:ascii="Times New Roman" w:eastAsia="Times New Roman" w:hAnsi="Times New Roman" w:cs="Times New Roman"/>
          <w:color w:val="000000"/>
        </w:rPr>
        <w:t>Multiply-Add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LINK </w:instrText>
      </w:r>
      <w:r w:rsidR="00973B04">
        <w:rPr>
          <w:rFonts w:ascii="Times New Roman" w:eastAsia="Times New Roman" w:hAnsi="Times New Roman" w:cs="Times New Roman"/>
          <w:color w:val="000000"/>
        </w:rPr>
        <w:instrText xml:space="preserve">Excel.Sheet.12 F:\\University's\\CS575\\p6\\graph.xlsx "MA IN!R15C17:R22C23" </w:instrText>
      </w:r>
      <w:r>
        <w:rPr>
          <w:rFonts w:ascii="Times New Roman" w:eastAsia="Times New Roman" w:hAnsi="Times New Roman" w:cs="Times New Roman"/>
          <w:color w:val="000000"/>
        </w:rPr>
        <w:instrText xml:space="preserve">\a \f 5 \h  \* MERGEFORMAT </w:instrText>
      </w:r>
      <w:r>
        <w:rPr>
          <w:rFonts w:ascii="Times New Roman" w:eastAsia="Times New Roman" w:hAnsi="Times New Roman" w:cs="Times New Roman"/>
          <w:color w:val="000000"/>
        </w:rPr>
        <w:fldChar w:fldCharType="separate"/>
      </w:r>
    </w:p>
    <w:tbl>
      <w:tblPr>
        <w:tblStyle w:val="a4"/>
        <w:tblW w:w="6720" w:type="dxa"/>
        <w:tblLook w:val="04A0" w:firstRow="1" w:lastRow="0" w:firstColumn="1" w:lastColumn="0" w:noHBand="0" w:noVBand="1"/>
      </w:tblPr>
      <w:tblGrid>
        <w:gridCol w:w="960"/>
        <w:gridCol w:w="960"/>
        <w:gridCol w:w="960"/>
        <w:gridCol w:w="960"/>
        <w:gridCol w:w="960"/>
        <w:gridCol w:w="960"/>
        <w:gridCol w:w="960"/>
      </w:tblGrid>
      <w:tr w:rsidR="002630BE" w:rsidRPr="002630BE" w:rsidTr="002630BE">
        <w:trPr>
          <w:trHeight w:val="285"/>
        </w:trPr>
        <w:tc>
          <w:tcPr>
            <w:tcW w:w="960" w:type="dxa"/>
            <w:noWrap/>
            <w:hideMark/>
          </w:tcPr>
          <w:p w:rsidR="002630BE" w:rsidRPr="002630BE" w:rsidRDefault="002630BE">
            <w:pPr>
              <w:rPr>
                <w:rFonts w:ascii="Times New Roman" w:eastAsia="Times New Roman" w:hAnsi="Times New Roman" w:cs="Times New Roman"/>
                <w:color w:val="000000"/>
              </w:rPr>
            </w:pP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ma1</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ma2</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ma4</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ma8</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ma16</w:t>
            </w:r>
          </w:p>
        </w:tc>
        <w:tc>
          <w:tcPr>
            <w:tcW w:w="960" w:type="dxa"/>
            <w:noWrap/>
            <w:hideMark/>
          </w:tcPr>
          <w:p w:rsidR="002630BE" w:rsidRPr="002630BE" w:rsidRDefault="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ma32</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1.289</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1.767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2.098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2.435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2.637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2.758</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16</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1.608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2.519</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3.27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4.132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4.728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5.077</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1.888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3.045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4.289</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5.944</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7.154</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8.096</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64</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1.924</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3.362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4.75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7.167</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9.123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10.762</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128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1.995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3.273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5.065</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7.344</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9.68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11.307</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256</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1.998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3.296</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5.048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7.353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9.608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11.265</w:t>
            </w:r>
          </w:p>
        </w:tc>
      </w:tr>
      <w:tr w:rsidR="002630BE" w:rsidRPr="002630BE" w:rsidTr="002630BE">
        <w:trPr>
          <w:trHeight w:val="285"/>
        </w:trPr>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512</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1.968</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3.441</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4.943</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7.301</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9.521</w:t>
            </w:r>
          </w:p>
        </w:tc>
        <w:tc>
          <w:tcPr>
            <w:tcW w:w="960" w:type="dxa"/>
            <w:noWrap/>
            <w:hideMark/>
          </w:tcPr>
          <w:p w:rsidR="002630BE" w:rsidRPr="002630BE" w:rsidRDefault="002630BE" w:rsidP="002630BE">
            <w:pPr>
              <w:rPr>
                <w:rFonts w:ascii="Times New Roman" w:eastAsia="Times New Roman" w:hAnsi="Times New Roman" w:cs="Times New Roman"/>
                <w:color w:val="000000"/>
              </w:rPr>
            </w:pPr>
            <w:r w:rsidRPr="002630BE">
              <w:rPr>
                <w:rFonts w:ascii="Times New Roman" w:eastAsia="Times New Roman" w:hAnsi="Times New Roman" w:cs="Times New Roman"/>
                <w:color w:val="000000"/>
              </w:rPr>
              <w:t>11.223</w:t>
            </w:r>
          </w:p>
        </w:tc>
      </w:tr>
    </w:tbl>
    <w:p w:rsidR="00670494" w:rsidRDefault="002630BE" w:rsidP="00DB76DB">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p>
    <w:p w:rsidR="00670494" w:rsidRDefault="002630BE" w:rsidP="00DB76DB">
      <w:pPr>
        <w:rPr>
          <w:rFonts w:ascii="Times New Roman" w:eastAsia="Times New Roman" w:hAnsi="Times New Roman" w:cs="Times New Roman"/>
          <w:color w:val="000000"/>
        </w:rPr>
      </w:pPr>
      <w:r>
        <w:rPr>
          <w:noProof/>
        </w:rPr>
        <w:lastRenderedPageBreak/>
        <w:drawing>
          <wp:inline distT="0" distB="0" distL="0" distR="0" wp14:anchorId="1B49102F" wp14:editId="1238503B">
            <wp:extent cx="5274310" cy="3164205"/>
            <wp:effectExtent l="0" t="0" r="2540" b="17145"/>
            <wp:docPr id="5" name="图表 5">
              <a:extLst xmlns:a="http://schemas.openxmlformats.org/drawingml/2006/main">
                <a:ext uri="{FF2B5EF4-FFF2-40B4-BE49-F238E27FC236}">
                  <a16:creationId xmlns:a16="http://schemas.microsoft.com/office/drawing/2014/main" id="{3E862B0A-7867-4881-B7D3-06EA013EA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01756" w:rsidRDefault="00101756" w:rsidP="00DB76DB">
      <w:pPr>
        <w:rPr>
          <w:rFonts w:ascii="Times New Roman" w:eastAsia="Times New Roman" w:hAnsi="Times New Roman" w:cs="Times New Roman"/>
          <w:b/>
          <w:color w:val="000000"/>
        </w:rPr>
      </w:pPr>
    </w:p>
    <w:p w:rsidR="00101756" w:rsidRDefault="00101756" w:rsidP="00101756">
      <w:pPr>
        <w:rPr>
          <w:rFonts w:ascii="Times New Roman" w:eastAsia="Times New Roman" w:hAnsi="Times New Roman" w:cs="Times New Roman"/>
          <w:color w:val="000000"/>
        </w:rPr>
      </w:pPr>
      <w:r w:rsidRPr="005D44A6">
        <w:rPr>
          <w:rFonts w:ascii="Times New Roman" w:eastAsia="Times New Roman" w:hAnsi="Times New Roman" w:cs="Times New Roman"/>
          <w:color w:val="000000"/>
        </w:rPr>
        <w:t>III. Pattern analysis</w:t>
      </w:r>
    </w:p>
    <w:p w:rsidR="003C0D03" w:rsidRDefault="003C0D03" w:rsidP="00101756">
      <w:pPr>
        <w:rPr>
          <w:rFonts w:ascii="Times New Roman" w:eastAsia="Times New Roman" w:hAnsi="Times New Roman" w:cs="Times New Roman"/>
          <w:color w:val="000000"/>
        </w:rPr>
      </w:pPr>
    </w:p>
    <w:p w:rsidR="00E825BE" w:rsidRDefault="00E825BE" w:rsidP="00DB76D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 this two graphs, I can see, Multiply and Multiply-Add have same patterns, with constant local size, while global size rising, performance rising. For constant global size, with local size rising, they will meet horizons, once reach those tops, performance will be horizonal. </w:t>
      </w:r>
    </w:p>
    <w:p w:rsidR="00E825BE" w:rsidRDefault="00E825BE" w:rsidP="00DB76DB">
      <w:pPr>
        <w:rPr>
          <w:rFonts w:ascii="Times New Roman" w:eastAsia="Times New Roman" w:hAnsi="Times New Roman" w:cs="Times New Roman"/>
          <w:color w:val="000000"/>
        </w:rPr>
      </w:pPr>
    </w:p>
    <w:p w:rsidR="00E825BE" w:rsidRDefault="00E825BE" w:rsidP="00DB76D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two patterns are reasonable, as we know number of groups are Array size divide local size, and array size depends on NMB, which is global size. While global size rising, number of work groups will rise, there will be more groups working parallelly, so that performance will increase. For local </w:t>
      </w:r>
      <w:r w:rsidR="00AF522B">
        <w:rPr>
          <w:rFonts w:ascii="Times New Roman" w:eastAsia="Times New Roman" w:hAnsi="Times New Roman" w:cs="Times New Roman"/>
          <w:color w:val="000000"/>
        </w:rPr>
        <w:t xml:space="preserve">size rising, because GPU can deal with some work items in the local memory, there will be a better use in each group, however, there will be a peak size for each group, when the size grew to that value, the performance will not increase. </w:t>
      </w:r>
    </w:p>
    <w:p w:rsidR="00E825BE" w:rsidRDefault="00E825BE" w:rsidP="00DB76DB">
      <w:pPr>
        <w:rPr>
          <w:rFonts w:ascii="Times New Roman" w:eastAsia="Times New Roman" w:hAnsi="Times New Roman" w:cs="Times New Roman"/>
          <w:color w:val="000000"/>
        </w:rPr>
      </w:pPr>
    </w:p>
    <w:p w:rsidR="00E825BE" w:rsidRDefault="00AF522B" w:rsidP="00DB76DB">
      <w:pPr>
        <w:rPr>
          <w:rFonts w:ascii="Times New Roman" w:eastAsia="Times New Roman" w:hAnsi="Times New Roman" w:cs="Times New Roman"/>
          <w:color w:val="000000"/>
        </w:rPr>
      </w:pPr>
      <w:r>
        <w:rPr>
          <w:rFonts w:ascii="Times New Roman" w:eastAsia="Times New Roman" w:hAnsi="Times New Roman" w:cs="Times New Roman"/>
          <w:color w:val="000000"/>
        </w:rPr>
        <w:t>The only different between these two conditions is Multiply performance will better than Multiply-Add, but not too much.</w:t>
      </w:r>
    </w:p>
    <w:p w:rsidR="00AF522B" w:rsidRDefault="00AF522B" w:rsidP="00DB76DB">
      <w:pPr>
        <w:rPr>
          <w:rFonts w:ascii="Times New Roman" w:eastAsia="Times New Roman" w:hAnsi="Times New Roman" w:cs="Times New Roman"/>
          <w:color w:val="000000"/>
        </w:rPr>
      </w:pPr>
    </w:p>
    <w:p w:rsidR="00AF522B" w:rsidRDefault="00AF522B" w:rsidP="00DB76DB">
      <w:pPr>
        <w:rPr>
          <w:rFonts w:ascii="Times New Roman" w:eastAsia="Times New Roman" w:hAnsi="Times New Roman" w:cs="Times New Roman"/>
          <w:color w:val="000000"/>
        </w:rPr>
      </w:pPr>
      <w:r>
        <w:rPr>
          <w:rFonts w:ascii="Times New Roman" w:eastAsia="Times New Roman" w:hAnsi="Times New Roman" w:cs="Times New Roman"/>
          <w:color w:val="000000"/>
        </w:rPr>
        <w:t>Assign a proper number of local size that will get a proper GPU performance, because GPU can deal with a constant work items, if lower than that will waste GPU performance, but higher than that will have nothing increase.</w:t>
      </w:r>
    </w:p>
    <w:p w:rsidR="00AF522B" w:rsidRDefault="00AF522B" w:rsidP="00DB76DB">
      <w:pPr>
        <w:rPr>
          <w:rFonts w:ascii="Times New Roman" w:eastAsia="Times New Roman" w:hAnsi="Times New Roman" w:cs="Times New Roman"/>
          <w:color w:val="000000"/>
        </w:rPr>
      </w:pPr>
    </w:p>
    <w:p w:rsidR="00075C38" w:rsidRDefault="00075C38" w:rsidP="00DB76DB">
      <w:pPr>
        <w:rPr>
          <w:rFonts w:ascii="Times New Roman" w:eastAsia="Times New Roman" w:hAnsi="Times New Roman" w:cs="Times New Roman"/>
          <w:color w:val="000000"/>
        </w:rPr>
      </w:pPr>
      <w:r>
        <w:rPr>
          <w:rFonts w:ascii="Times New Roman" w:eastAsia="Times New Roman" w:hAnsi="Times New Roman" w:cs="Times New Roman"/>
          <w:color w:val="000000"/>
        </w:rPr>
        <w:t>Part 2.</w:t>
      </w:r>
    </w:p>
    <w:p w:rsidR="00481356" w:rsidRPr="00A80766" w:rsidRDefault="00481356" w:rsidP="00481356">
      <w:pPr>
        <w:rPr>
          <w:rFonts w:ascii="Times New Roman" w:eastAsia="Times New Roman" w:hAnsi="Times New Roman" w:cs="Times New Roman"/>
        </w:rPr>
      </w:pPr>
      <w:r w:rsidRPr="00A80766">
        <w:rPr>
          <w:rFonts w:ascii="Times New Roman" w:eastAsia="Times New Roman" w:hAnsi="Times New Roman" w:cs="Times New Roman"/>
        </w:rPr>
        <w:t>II. Results and graph</w:t>
      </w:r>
    </w:p>
    <w:p w:rsidR="00822158" w:rsidRDefault="000874B4" w:rsidP="00DB76DB">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Because it is </w:t>
      </w:r>
      <w:proofErr w:type="gramStart"/>
      <w:r>
        <w:rPr>
          <w:rFonts w:ascii="Times New Roman" w:eastAsia="Times New Roman" w:hAnsi="Times New Roman" w:cs="Times New Roman"/>
          <w:color w:val="000000"/>
        </w:rPr>
        <w:t>really hard</w:t>
      </w:r>
      <w:proofErr w:type="gramEnd"/>
      <w:r>
        <w:rPr>
          <w:rFonts w:ascii="Times New Roman" w:eastAsia="Times New Roman" w:hAnsi="Times New Roman" w:cs="Times New Roman"/>
          <w:color w:val="000000"/>
        </w:rPr>
        <w:t xml:space="preserve"> to find a lot of appropriate values. I </w:t>
      </w:r>
      <w:r w:rsidR="00822158">
        <w:rPr>
          <w:rFonts w:ascii="Times New Roman" w:eastAsia="Times New Roman" w:hAnsi="Times New Roman" w:cs="Times New Roman"/>
          <w:color w:val="000000"/>
        </w:rPr>
        <w:t>picked all success value to get the following graphs.</w:t>
      </w:r>
    </w:p>
    <w:p w:rsidR="00822158" w:rsidRDefault="00822158" w:rsidP="00DB76DB">
      <w:pPr>
        <w:rPr>
          <w:rFonts w:ascii="Times New Roman" w:eastAsia="Times New Roman" w:hAnsi="Times New Roman" w:cs="Times New Roman"/>
          <w:color w:val="000000"/>
        </w:rPr>
      </w:pPr>
    </w:p>
    <w:p w:rsidR="00822158" w:rsidRDefault="00822158" w:rsidP="00DB76DB">
      <w:pPr>
        <w:rPr>
          <w:rFonts w:ascii="Times New Roman" w:eastAsia="Times New Roman" w:hAnsi="Times New Roman" w:cs="Times New Roman"/>
          <w:color w:val="000000"/>
        </w:rPr>
      </w:pPr>
      <w:r>
        <w:rPr>
          <w:rFonts w:ascii="Times New Roman" w:eastAsia="Times New Roman" w:hAnsi="Times New Roman" w:cs="Times New Roman"/>
          <w:color w:val="000000"/>
        </w:rPr>
        <w:t>VS Global</w:t>
      </w:r>
    </w:p>
    <w:p w:rsidR="000B59BB" w:rsidRDefault="000B59BB" w:rsidP="00DB76DB">
      <w:pPr>
        <w:rPr>
          <w:kern w:val="2"/>
          <w:sz w:val="21"/>
          <w:szCs w:val="22"/>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LINK </w:instrText>
      </w:r>
      <w:r w:rsidR="00973B04">
        <w:rPr>
          <w:rFonts w:ascii="Times New Roman" w:eastAsia="Times New Roman" w:hAnsi="Times New Roman" w:cs="Times New Roman"/>
          <w:color w:val="000000"/>
        </w:rPr>
        <w:instrText xml:space="preserve">Excel.Sheet.12 F:\\University's\\CS575\\p6\\graph2.xlsx Sheet4!R5C8:R6C15 </w:instrText>
      </w:r>
      <w:r>
        <w:rPr>
          <w:rFonts w:ascii="Times New Roman" w:eastAsia="Times New Roman" w:hAnsi="Times New Roman" w:cs="Times New Roman"/>
          <w:color w:val="000000"/>
        </w:rPr>
        <w:instrText xml:space="preserve">\a \f 5 \h  \* MERGEFORMAT </w:instrText>
      </w:r>
      <w:r>
        <w:rPr>
          <w:rFonts w:ascii="Times New Roman" w:eastAsia="Times New Roman" w:hAnsi="Times New Roman" w:cs="Times New Roman"/>
          <w:color w:val="000000"/>
        </w:rPr>
        <w:fldChar w:fldCharType="separate"/>
      </w:r>
    </w:p>
    <w:tbl>
      <w:tblPr>
        <w:tblStyle w:val="a4"/>
        <w:tblW w:w="7680" w:type="dxa"/>
        <w:tblLook w:val="04A0" w:firstRow="1" w:lastRow="0" w:firstColumn="1" w:lastColumn="0" w:noHBand="0" w:noVBand="1"/>
      </w:tblPr>
      <w:tblGrid>
        <w:gridCol w:w="960"/>
        <w:gridCol w:w="960"/>
        <w:gridCol w:w="960"/>
        <w:gridCol w:w="960"/>
        <w:gridCol w:w="960"/>
        <w:gridCol w:w="960"/>
        <w:gridCol w:w="960"/>
        <w:gridCol w:w="960"/>
      </w:tblGrid>
      <w:tr w:rsidR="000B59BB" w:rsidRPr="000B59BB" w:rsidTr="000B59BB">
        <w:trPr>
          <w:trHeight w:val="285"/>
        </w:trPr>
        <w:tc>
          <w:tcPr>
            <w:tcW w:w="960" w:type="dxa"/>
            <w:noWrap/>
            <w:hideMark/>
          </w:tcPr>
          <w:p w:rsidR="000B59BB" w:rsidRPr="000B59BB" w:rsidRDefault="000B59BB">
            <w:pPr>
              <w:rPr>
                <w:rFonts w:ascii="Times New Roman" w:eastAsia="Times New Roman" w:hAnsi="Times New Roman" w:cs="Times New Roman"/>
                <w:color w:val="000000"/>
              </w:rPr>
            </w:pP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3</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5</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6</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7</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8</w:t>
            </w:r>
          </w:p>
        </w:tc>
      </w:tr>
      <w:tr w:rsidR="000B59BB" w:rsidRPr="000B59BB" w:rsidTr="000B59BB">
        <w:trPr>
          <w:trHeight w:val="285"/>
        </w:trPr>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8</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0.775</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1.129</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1.312</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1.073</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1.571</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1.589</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1.62</w:t>
            </w:r>
          </w:p>
        </w:tc>
      </w:tr>
    </w:tbl>
    <w:p w:rsidR="000B59BB" w:rsidRDefault="000B59BB" w:rsidP="00DB76DB">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r>
        <w:rPr>
          <w:noProof/>
        </w:rPr>
        <w:drawing>
          <wp:inline distT="0" distB="0" distL="0" distR="0" wp14:anchorId="6887EF81" wp14:editId="41FC0633">
            <wp:extent cx="4572000" cy="2743200"/>
            <wp:effectExtent l="0" t="0" r="0" b="0"/>
            <wp:docPr id="7" name="图表 7">
              <a:extLst xmlns:a="http://schemas.openxmlformats.org/drawingml/2006/main">
                <a:ext uri="{FF2B5EF4-FFF2-40B4-BE49-F238E27FC236}">
                  <a16:creationId xmlns:a16="http://schemas.microsoft.com/office/drawing/2014/main" id="{056F89C1-0C2B-442A-8232-CF1ADDB80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59BB" w:rsidRDefault="000B59BB" w:rsidP="00DB76DB">
      <w:pPr>
        <w:rPr>
          <w:kern w:val="2"/>
          <w:sz w:val="21"/>
          <w:szCs w:val="22"/>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LINK </w:instrText>
      </w:r>
      <w:r w:rsidR="00973B04">
        <w:rPr>
          <w:rFonts w:ascii="Times New Roman" w:eastAsia="Times New Roman" w:hAnsi="Times New Roman" w:cs="Times New Roman"/>
          <w:color w:val="000000"/>
        </w:rPr>
        <w:instrText xml:space="preserve">Excel.Sheet.12 F:\\University's\\CS575\\p6\\graph2.xlsx Sheet4!R9C8:R10C15 </w:instrText>
      </w:r>
      <w:r>
        <w:rPr>
          <w:rFonts w:ascii="Times New Roman" w:eastAsia="Times New Roman" w:hAnsi="Times New Roman" w:cs="Times New Roman"/>
          <w:color w:val="000000"/>
        </w:rPr>
        <w:instrText xml:space="preserve">\a \f 5 \h  \* MERGEFORMAT </w:instrText>
      </w:r>
      <w:r>
        <w:rPr>
          <w:rFonts w:ascii="Times New Roman" w:eastAsia="Times New Roman" w:hAnsi="Times New Roman" w:cs="Times New Roman"/>
          <w:color w:val="000000"/>
        </w:rPr>
        <w:fldChar w:fldCharType="separate"/>
      </w:r>
    </w:p>
    <w:tbl>
      <w:tblPr>
        <w:tblStyle w:val="a4"/>
        <w:tblW w:w="7680" w:type="dxa"/>
        <w:tblLook w:val="04A0" w:firstRow="1" w:lastRow="0" w:firstColumn="1" w:lastColumn="0" w:noHBand="0" w:noVBand="1"/>
      </w:tblPr>
      <w:tblGrid>
        <w:gridCol w:w="960"/>
        <w:gridCol w:w="960"/>
        <w:gridCol w:w="960"/>
        <w:gridCol w:w="960"/>
        <w:gridCol w:w="960"/>
        <w:gridCol w:w="960"/>
        <w:gridCol w:w="960"/>
        <w:gridCol w:w="960"/>
      </w:tblGrid>
      <w:tr w:rsidR="000B59BB" w:rsidRPr="000B59BB" w:rsidTr="000B59BB">
        <w:trPr>
          <w:trHeight w:val="285"/>
        </w:trPr>
        <w:tc>
          <w:tcPr>
            <w:tcW w:w="960" w:type="dxa"/>
            <w:noWrap/>
            <w:hideMark/>
          </w:tcPr>
          <w:p w:rsidR="000B59BB" w:rsidRPr="000B59BB" w:rsidRDefault="000B59BB">
            <w:pPr>
              <w:rPr>
                <w:rFonts w:ascii="Times New Roman" w:eastAsia="Times New Roman" w:hAnsi="Times New Roman" w:cs="Times New Roman"/>
                <w:color w:val="000000"/>
              </w:rPr>
            </w:pP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4</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5</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6</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7</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8</w:t>
            </w:r>
          </w:p>
        </w:tc>
      </w:tr>
      <w:tr w:rsidR="000B59BB" w:rsidRPr="000B59BB" w:rsidTr="000B59BB">
        <w:trPr>
          <w:trHeight w:val="285"/>
        </w:trPr>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16</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1.328</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1.237</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1.96</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2.249</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2.374</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2.448</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2.467</w:t>
            </w:r>
          </w:p>
        </w:tc>
      </w:tr>
    </w:tbl>
    <w:p w:rsidR="000B59BB" w:rsidRDefault="000B59BB" w:rsidP="00DB76DB">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r>
        <w:rPr>
          <w:noProof/>
        </w:rPr>
        <w:drawing>
          <wp:inline distT="0" distB="0" distL="0" distR="0" wp14:anchorId="0D7ECC4C" wp14:editId="54703BED">
            <wp:extent cx="4572000" cy="2743200"/>
            <wp:effectExtent l="0" t="0" r="0" b="0"/>
            <wp:docPr id="8" name="图表 8">
              <a:extLst xmlns:a="http://schemas.openxmlformats.org/drawingml/2006/main">
                <a:ext uri="{FF2B5EF4-FFF2-40B4-BE49-F238E27FC236}">
                  <a16:creationId xmlns:a16="http://schemas.microsoft.com/office/drawing/2014/main" id="{86A65E96-AE9B-42B3-8716-B9DEE3E53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B59BB" w:rsidRDefault="000B59BB" w:rsidP="00DB76DB">
      <w:pPr>
        <w:rPr>
          <w:kern w:val="2"/>
          <w:sz w:val="21"/>
          <w:szCs w:val="22"/>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LINK </w:instrText>
      </w:r>
      <w:r w:rsidR="00973B04">
        <w:rPr>
          <w:rFonts w:ascii="Times New Roman" w:eastAsia="Times New Roman" w:hAnsi="Times New Roman" w:cs="Times New Roman"/>
          <w:color w:val="000000"/>
        </w:rPr>
        <w:instrText xml:space="preserve">Excel.Sheet.12 F:\\University's\\CS575\\p6\\graph2.xlsx Sheet4!R12C8:R13C14 </w:instrText>
      </w:r>
      <w:r>
        <w:rPr>
          <w:rFonts w:ascii="Times New Roman" w:eastAsia="Times New Roman" w:hAnsi="Times New Roman" w:cs="Times New Roman"/>
          <w:color w:val="000000"/>
        </w:rPr>
        <w:instrText xml:space="preserve">\a \f 5 \h  \* MERGEFORMAT </w:instrText>
      </w:r>
      <w:r>
        <w:rPr>
          <w:rFonts w:ascii="Times New Roman" w:eastAsia="Times New Roman" w:hAnsi="Times New Roman" w:cs="Times New Roman"/>
          <w:color w:val="000000"/>
        </w:rPr>
        <w:fldChar w:fldCharType="separate"/>
      </w:r>
    </w:p>
    <w:tbl>
      <w:tblPr>
        <w:tblStyle w:val="a4"/>
        <w:tblW w:w="6720" w:type="dxa"/>
        <w:tblLook w:val="04A0" w:firstRow="1" w:lastRow="0" w:firstColumn="1" w:lastColumn="0" w:noHBand="0" w:noVBand="1"/>
      </w:tblPr>
      <w:tblGrid>
        <w:gridCol w:w="960"/>
        <w:gridCol w:w="960"/>
        <w:gridCol w:w="960"/>
        <w:gridCol w:w="960"/>
        <w:gridCol w:w="960"/>
        <w:gridCol w:w="960"/>
        <w:gridCol w:w="960"/>
      </w:tblGrid>
      <w:tr w:rsidR="000B59BB" w:rsidRPr="000B59BB" w:rsidTr="000B59BB">
        <w:trPr>
          <w:trHeight w:val="285"/>
        </w:trPr>
        <w:tc>
          <w:tcPr>
            <w:tcW w:w="960" w:type="dxa"/>
            <w:noWrap/>
            <w:hideMark/>
          </w:tcPr>
          <w:p w:rsidR="000B59BB" w:rsidRPr="000B59BB" w:rsidRDefault="000B59BB">
            <w:pPr>
              <w:rPr>
                <w:rFonts w:ascii="Times New Roman" w:eastAsia="Times New Roman" w:hAnsi="Times New Roman" w:cs="Times New Roman"/>
                <w:color w:val="000000"/>
              </w:rPr>
            </w:pP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4</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6</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7</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8</w:t>
            </w:r>
          </w:p>
        </w:tc>
      </w:tr>
      <w:tr w:rsidR="000B59BB" w:rsidRPr="000B59BB" w:rsidTr="000B59BB">
        <w:trPr>
          <w:trHeight w:val="285"/>
        </w:trPr>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32</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1.161</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2.333</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3.16</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3.425</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3.44</w:t>
            </w:r>
          </w:p>
        </w:tc>
        <w:tc>
          <w:tcPr>
            <w:tcW w:w="960" w:type="dxa"/>
            <w:noWrap/>
            <w:hideMark/>
          </w:tcPr>
          <w:p w:rsidR="000B59BB" w:rsidRPr="000B59BB" w:rsidRDefault="000B59BB" w:rsidP="000B59BB">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4.405</w:t>
            </w:r>
          </w:p>
        </w:tc>
      </w:tr>
    </w:tbl>
    <w:p w:rsidR="000B59BB" w:rsidRDefault="000B59BB" w:rsidP="00DB76DB">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fldChar w:fldCharType="end"/>
      </w:r>
      <w:r>
        <w:rPr>
          <w:noProof/>
        </w:rPr>
        <w:drawing>
          <wp:inline distT="0" distB="0" distL="0" distR="0" wp14:anchorId="6594C7D2" wp14:editId="17C2B482">
            <wp:extent cx="4572000" cy="2743200"/>
            <wp:effectExtent l="0" t="0" r="0" b="0"/>
            <wp:docPr id="9" name="图表 9">
              <a:extLst xmlns:a="http://schemas.openxmlformats.org/drawingml/2006/main">
                <a:ext uri="{FF2B5EF4-FFF2-40B4-BE49-F238E27FC236}">
                  <a16:creationId xmlns:a16="http://schemas.microsoft.com/office/drawing/2014/main" id="{F31785D0-CE32-44EE-9115-094A36494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22158" w:rsidRDefault="00822158" w:rsidP="00DB76DB">
      <w:pPr>
        <w:rPr>
          <w:rFonts w:ascii="Times New Roman" w:eastAsia="Times New Roman" w:hAnsi="Times New Roman" w:cs="Times New Roman"/>
          <w:color w:val="000000"/>
        </w:rPr>
      </w:pPr>
      <w:r>
        <w:rPr>
          <w:rFonts w:ascii="Times New Roman" w:eastAsia="Times New Roman" w:hAnsi="Times New Roman" w:cs="Times New Roman"/>
          <w:color w:val="000000"/>
        </w:rPr>
        <w:t>VS Local</w:t>
      </w:r>
    </w:p>
    <w:p w:rsidR="000B59BB" w:rsidRDefault="000874B4" w:rsidP="000B59BB">
      <w:pPr>
        <w:rPr>
          <w:kern w:val="2"/>
          <w:sz w:val="21"/>
          <w:szCs w:val="22"/>
        </w:rPr>
      </w:pPr>
      <w:r>
        <w:rPr>
          <w:rFonts w:ascii="Times New Roman" w:eastAsia="Times New Roman" w:hAnsi="Times New Roman" w:cs="Times New Roman"/>
          <w:color w:val="000000"/>
        </w:rPr>
        <w:t xml:space="preserve"> </w:t>
      </w:r>
      <w:r w:rsidR="000B59BB">
        <w:rPr>
          <w:rFonts w:ascii="Times New Roman" w:eastAsia="Times New Roman" w:hAnsi="Times New Roman" w:cs="Times New Roman"/>
          <w:color w:val="000000"/>
        </w:rPr>
        <w:fldChar w:fldCharType="begin"/>
      </w:r>
      <w:r w:rsidR="000B59BB">
        <w:rPr>
          <w:rFonts w:ascii="Times New Roman" w:eastAsia="Times New Roman" w:hAnsi="Times New Roman" w:cs="Times New Roman"/>
          <w:color w:val="000000"/>
        </w:rPr>
        <w:instrText xml:space="preserve"> LINK </w:instrText>
      </w:r>
      <w:r w:rsidR="00973B04">
        <w:rPr>
          <w:rFonts w:ascii="Times New Roman" w:eastAsia="Times New Roman" w:hAnsi="Times New Roman" w:cs="Times New Roman"/>
          <w:color w:val="000000"/>
        </w:rPr>
        <w:instrText xml:space="preserve">Excel.Sheet.12 F:\\University's\\CS575\\p6\\graph2.xlsx Sheet3!R3C18:R4C23 </w:instrText>
      </w:r>
      <w:r w:rsidR="000B59BB">
        <w:rPr>
          <w:rFonts w:ascii="Times New Roman" w:eastAsia="Times New Roman" w:hAnsi="Times New Roman" w:cs="Times New Roman"/>
          <w:color w:val="000000"/>
        </w:rPr>
        <w:instrText xml:space="preserve">\a \f 5 \h  \* MERGEFORMAT </w:instrText>
      </w:r>
      <w:r w:rsidR="000B59BB">
        <w:rPr>
          <w:rFonts w:ascii="Times New Roman" w:eastAsia="Times New Roman" w:hAnsi="Times New Roman" w:cs="Times New Roman"/>
          <w:color w:val="000000"/>
        </w:rPr>
        <w:fldChar w:fldCharType="separate"/>
      </w:r>
    </w:p>
    <w:tbl>
      <w:tblPr>
        <w:tblStyle w:val="a4"/>
        <w:tblW w:w="5760" w:type="dxa"/>
        <w:tblLook w:val="04A0" w:firstRow="1" w:lastRow="0" w:firstColumn="1" w:lastColumn="0" w:noHBand="0" w:noVBand="1"/>
      </w:tblPr>
      <w:tblGrid>
        <w:gridCol w:w="960"/>
        <w:gridCol w:w="960"/>
        <w:gridCol w:w="960"/>
        <w:gridCol w:w="960"/>
        <w:gridCol w:w="960"/>
        <w:gridCol w:w="960"/>
      </w:tblGrid>
      <w:tr w:rsidR="000B59BB" w:rsidRPr="000B59BB" w:rsidTr="00AA0E6F">
        <w:trPr>
          <w:trHeight w:val="285"/>
        </w:trPr>
        <w:tc>
          <w:tcPr>
            <w:tcW w:w="960" w:type="dxa"/>
            <w:noWrap/>
            <w:hideMark/>
          </w:tcPr>
          <w:p w:rsidR="000B59BB" w:rsidRPr="000B59BB" w:rsidRDefault="000B59BB" w:rsidP="00AA0E6F">
            <w:pPr>
              <w:rPr>
                <w:rFonts w:ascii="Times New Roman" w:eastAsia="Times New Roman" w:hAnsi="Times New Roman" w:cs="Times New Roman"/>
                <w:color w:val="000000"/>
              </w:rPr>
            </w:pP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8</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14</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16</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32</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56</w:t>
            </w:r>
          </w:p>
        </w:tc>
      </w:tr>
      <w:tr w:rsidR="000B59BB" w:rsidRPr="000B59BB" w:rsidTr="00AA0E6F">
        <w:trPr>
          <w:trHeight w:val="285"/>
        </w:trPr>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7</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1.589</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2.192</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2.448</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3.692</w:t>
            </w:r>
          </w:p>
        </w:tc>
        <w:tc>
          <w:tcPr>
            <w:tcW w:w="960" w:type="dxa"/>
            <w:noWrap/>
            <w:hideMark/>
          </w:tcPr>
          <w:p w:rsidR="000B59BB" w:rsidRPr="000B59BB" w:rsidRDefault="000B59BB" w:rsidP="00AA0E6F">
            <w:pPr>
              <w:rPr>
                <w:rFonts w:ascii="Times New Roman" w:eastAsia="Times New Roman" w:hAnsi="Times New Roman" w:cs="Times New Roman"/>
                <w:color w:val="000000"/>
              </w:rPr>
            </w:pPr>
            <w:r w:rsidRPr="000B59BB">
              <w:rPr>
                <w:rFonts w:ascii="Times New Roman" w:eastAsia="Times New Roman" w:hAnsi="Times New Roman" w:cs="Times New Roman"/>
                <w:color w:val="000000"/>
              </w:rPr>
              <w:t>4.259</w:t>
            </w:r>
          </w:p>
        </w:tc>
      </w:tr>
    </w:tbl>
    <w:p w:rsidR="000B59BB" w:rsidRDefault="000B59BB" w:rsidP="000B59BB">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p>
    <w:p w:rsidR="000B59BB" w:rsidRDefault="000B59BB" w:rsidP="000B59BB">
      <w:pPr>
        <w:rPr>
          <w:rFonts w:ascii="Times New Roman" w:eastAsia="Times New Roman" w:hAnsi="Times New Roman" w:cs="Times New Roman"/>
          <w:color w:val="000000"/>
        </w:rPr>
      </w:pPr>
      <w:r>
        <w:rPr>
          <w:noProof/>
        </w:rPr>
        <w:drawing>
          <wp:inline distT="0" distB="0" distL="0" distR="0" wp14:anchorId="1D2F523D" wp14:editId="3B72A36F">
            <wp:extent cx="3962400" cy="2743200"/>
            <wp:effectExtent l="0" t="0" r="0" b="0"/>
            <wp:docPr id="6" name="图表 6">
              <a:extLst xmlns:a="http://schemas.openxmlformats.org/drawingml/2006/main">
                <a:ext uri="{FF2B5EF4-FFF2-40B4-BE49-F238E27FC236}">
                  <a16:creationId xmlns:a16="http://schemas.microsoft.com/office/drawing/2014/main" id="{FFF9DFC2-FE1E-4D9D-BC63-943A4BE8B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44C1" w:rsidRDefault="000C44C1" w:rsidP="00DB76DB">
      <w:pPr>
        <w:rPr>
          <w:rFonts w:ascii="Times New Roman" w:eastAsia="Times New Roman" w:hAnsi="Times New Roman" w:cs="Times New Roman"/>
          <w:color w:val="000000"/>
        </w:rPr>
      </w:pPr>
    </w:p>
    <w:p w:rsidR="003C0D03" w:rsidRDefault="003C0D03" w:rsidP="003C0D03">
      <w:pPr>
        <w:rPr>
          <w:rFonts w:ascii="Times New Roman" w:eastAsia="Times New Roman" w:hAnsi="Times New Roman" w:cs="Times New Roman"/>
          <w:color w:val="000000"/>
        </w:rPr>
      </w:pPr>
      <w:r w:rsidRPr="005D44A6">
        <w:rPr>
          <w:rFonts w:ascii="Times New Roman" w:eastAsia="Times New Roman" w:hAnsi="Times New Roman" w:cs="Times New Roman"/>
          <w:color w:val="000000"/>
        </w:rPr>
        <w:t>III. Pattern analysis</w:t>
      </w:r>
    </w:p>
    <w:p w:rsidR="00C75D5A" w:rsidRPr="009372EA" w:rsidRDefault="00FA0CF1" w:rsidP="00DB76DB">
      <w:pPr>
        <w:rPr>
          <w:rFonts w:ascii="Times New Roman" w:eastAsia="Times New Roman" w:hAnsi="Times New Roman" w:cs="Times New Roman"/>
          <w:color w:val="000000"/>
        </w:rPr>
      </w:pPr>
      <w:r w:rsidRPr="009372EA">
        <w:rPr>
          <w:rFonts w:ascii="Times New Roman" w:eastAsia="Times New Roman" w:hAnsi="Times New Roman" w:cs="Times New Roman"/>
          <w:color w:val="000000"/>
        </w:rPr>
        <w:t xml:space="preserve">Both two situations, I got them increasing patterns, at first, they will increase faster, however, they will slow down. </w:t>
      </w:r>
    </w:p>
    <w:p w:rsidR="00FA0CF1" w:rsidRPr="009372EA" w:rsidRDefault="00FA0CF1" w:rsidP="00DB76DB">
      <w:pPr>
        <w:rPr>
          <w:rFonts w:ascii="Times New Roman" w:eastAsia="Times New Roman" w:hAnsi="Times New Roman" w:cs="Times New Roman"/>
          <w:color w:val="000000"/>
        </w:rPr>
      </w:pPr>
    </w:p>
    <w:p w:rsidR="00FA0CF1" w:rsidRPr="009372EA" w:rsidRDefault="00FA0CF1" w:rsidP="00DB76DB">
      <w:pPr>
        <w:rPr>
          <w:rFonts w:ascii="Times New Roman" w:eastAsia="Times New Roman" w:hAnsi="Times New Roman" w:cs="Times New Roman"/>
          <w:color w:val="000000"/>
        </w:rPr>
      </w:pPr>
      <w:r w:rsidRPr="009372EA">
        <w:rPr>
          <w:rFonts w:ascii="Times New Roman" w:eastAsia="Times New Roman" w:hAnsi="Times New Roman" w:cs="Times New Roman"/>
          <w:color w:val="000000"/>
        </w:rPr>
        <w:t>I think the reason is the same as previous, when they won’t have conflicts, they will have a better performance while global size or local size rising.</w:t>
      </w:r>
    </w:p>
    <w:p w:rsidR="00C75D5A" w:rsidRPr="009372EA" w:rsidRDefault="00C75D5A" w:rsidP="00DB76DB">
      <w:pPr>
        <w:rPr>
          <w:rFonts w:ascii="Times New Roman" w:eastAsia="Times New Roman" w:hAnsi="Times New Roman" w:cs="Times New Roman"/>
          <w:color w:val="000000"/>
        </w:rPr>
      </w:pPr>
    </w:p>
    <w:p w:rsidR="00FA0CF1" w:rsidRPr="009372EA" w:rsidRDefault="00FA0CF1" w:rsidP="00FA0CF1">
      <w:pPr>
        <w:rPr>
          <w:rFonts w:ascii="Times New Roman" w:eastAsia="Times New Roman" w:hAnsi="Times New Roman" w:cs="Times New Roman"/>
          <w:color w:val="000000"/>
        </w:rPr>
      </w:pPr>
      <w:r w:rsidRPr="009372EA">
        <w:rPr>
          <w:rFonts w:ascii="Times New Roman" w:eastAsia="Times New Roman" w:hAnsi="Times New Roman" w:cs="Times New Roman"/>
          <w:color w:val="000000"/>
        </w:rPr>
        <w:lastRenderedPageBreak/>
        <w:t xml:space="preserve">Also, for the proper use of GPU parallel computing are also the </w:t>
      </w:r>
      <w:r w:rsidR="009372EA" w:rsidRPr="009372EA">
        <w:rPr>
          <w:rFonts w:ascii="Times New Roman" w:eastAsia="Times New Roman" w:hAnsi="Times New Roman" w:cs="Times New Roman"/>
          <w:color w:val="000000"/>
        </w:rPr>
        <w:t xml:space="preserve">same as previous, it is about setting appropriate size of local size. </w:t>
      </w:r>
    </w:p>
    <w:p w:rsidR="00FA0CF1" w:rsidRDefault="00FA0CF1" w:rsidP="00DB76DB">
      <w:pPr>
        <w:rPr>
          <w:rFonts w:ascii="Times New Roman" w:eastAsia="Times New Roman" w:hAnsi="Times New Roman" w:cs="Times New Roman"/>
          <w:color w:val="000000"/>
          <w:sz w:val="27"/>
          <w:szCs w:val="27"/>
        </w:rPr>
      </w:pPr>
    </w:p>
    <w:p w:rsidR="00FA0CF1" w:rsidRPr="00D913A5" w:rsidRDefault="00FA0CF1" w:rsidP="00DB76DB">
      <w:pPr>
        <w:rPr>
          <w:rFonts w:ascii="Times New Roman" w:eastAsia="Times New Roman" w:hAnsi="Times New Roman" w:cs="Times New Roman"/>
          <w:color w:val="000000"/>
        </w:rPr>
      </w:pPr>
    </w:p>
    <w:sectPr w:rsidR="00FA0CF1" w:rsidRPr="00D913A5" w:rsidSect="0051258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C41" w:rsidRDefault="00F04C41" w:rsidP="00B917CB">
      <w:r>
        <w:separator/>
      </w:r>
    </w:p>
  </w:endnote>
  <w:endnote w:type="continuationSeparator" w:id="0">
    <w:p w:rsidR="00F04C41" w:rsidRDefault="00F04C41" w:rsidP="00B9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F18" w:rsidRDefault="002E7F1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47385"/>
      <w:docPartObj>
        <w:docPartGallery w:val="Page Numbers (Bottom of Page)"/>
        <w:docPartUnique/>
      </w:docPartObj>
    </w:sdtPr>
    <w:sdtEndPr>
      <w:rPr>
        <w:noProof/>
      </w:rPr>
    </w:sdtEndPr>
    <w:sdtContent>
      <w:p w:rsidR="00512584" w:rsidRDefault="00512584">
        <w:pPr>
          <w:pStyle w:val="a7"/>
          <w:jc w:val="right"/>
        </w:pPr>
        <w:r>
          <w:fldChar w:fldCharType="begin"/>
        </w:r>
        <w:r>
          <w:instrText xml:space="preserve"> PAGE   \* MERGEFORMAT </w:instrText>
        </w:r>
        <w:r>
          <w:fldChar w:fldCharType="separate"/>
        </w:r>
        <w:r w:rsidR="00973B04">
          <w:rPr>
            <w:noProof/>
          </w:rPr>
          <w:t>3</w:t>
        </w:r>
        <w:r>
          <w:rPr>
            <w:noProof/>
          </w:rPr>
          <w:fldChar w:fldCharType="end"/>
        </w:r>
      </w:p>
    </w:sdtContent>
  </w:sdt>
  <w:p w:rsidR="00321631" w:rsidRDefault="0032163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F18" w:rsidRDefault="002E7F1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C41" w:rsidRDefault="00F04C41" w:rsidP="00B917CB">
      <w:r>
        <w:separator/>
      </w:r>
    </w:p>
  </w:footnote>
  <w:footnote w:type="continuationSeparator" w:id="0">
    <w:p w:rsidR="00F04C41" w:rsidRDefault="00F04C41" w:rsidP="00B91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F18" w:rsidRDefault="002E7F1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F18" w:rsidRDefault="002E7F18">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F18" w:rsidRDefault="002E7F1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82E"/>
    <w:multiLevelType w:val="multilevel"/>
    <w:tmpl w:val="8D04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D1BDC"/>
    <w:multiLevelType w:val="multilevel"/>
    <w:tmpl w:val="EDB2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4788D"/>
    <w:multiLevelType w:val="multilevel"/>
    <w:tmpl w:val="0B58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17E56"/>
    <w:multiLevelType w:val="hybridMultilevel"/>
    <w:tmpl w:val="33EE9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8D"/>
    <w:rsid w:val="000354FC"/>
    <w:rsid w:val="00075C38"/>
    <w:rsid w:val="00081E2E"/>
    <w:rsid w:val="000874B4"/>
    <w:rsid w:val="000A5FF3"/>
    <w:rsid w:val="000B59BB"/>
    <w:rsid w:val="000C44C1"/>
    <w:rsid w:val="001011AC"/>
    <w:rsid w:val="00101756"/>
    <w:rsid w:val="0019276D"/>
    <w:rsid w:val="0019373D"/>
    <w:rsid w:val="00241187"/>
    <w:rsid w:val="00245F1C"/>
    <w:rsid w:val="002630BE"/>
    <w:rsid w:val="00291D39"/>
    <w:rsid w:val="002E7F18"/>
    <w:rsid w:val="00321631"/>
    <w:rsid w:val="003A6A48"/>
    <w:rsid w:val="003B6ECE"/>
    <w:rsid w:val="003C0D03"/>
    <w:rsid w:val="00401E83"/>
    <w:rsid w:val="00411051"/>
    <w:rsid w:val="00471E69"/>
    <w:rsid w:val="00481356"/>
    <w:rsid w:val="004C4D4B"/>
    <w:rsid w:val="00512584"/>
    <w:rsid w:val="005D44A6"/>
    <w:rsid w:val="00670494"/>
    <w:rsid w:val="006B28AB"/>
    <w:rsid w:val="00715049"/>
    <w:rsid w:val="00786ADE"/>
    <w:rsid w:val="0081008D"/>
    <w:rsid w:val="00822158"/>
    <w:rsid w:val="00846808"/>
    <w:rsid w:val="00916C9B"/>
    <w:rsid w:val="009358A9"/>
    <w:rsid w:val="009372EA"/>
    <w:rsid w:val="00971393"/>
    <w:rsid w:val="009714B8"/>
    <w:rsid w:val="00973B04"/>
    <w:rsid w:val="009B26EF"/>
    <w:rsid w:val="00A310AB"/>
    <w:rsid w:val="00A80766"/>
    <w:rsid w:val="00AF522B"/>
    <w:rsid w:val="00B557B7"/>
    <w:rsid w:val="00B917CB"/>
    <w:rsid w:val="00BE6DA1"/>
    <w:rsid w:val="00BE78F2"/>
    <w:rsid w:val="00C02140"/>
    <w:rsid w:val="00C320D9"/>
    <w:rsid w:val="00C75D5A"/>
    <w:rsid w:val="00C8130D"/>
    <w:rsid w:val="00D913A5"/>
    <w:rsid w:val="00DB22A1"/>
    <w:rsid w:val="00DB76DB"/>
    <w:rsid w:val="00E32F96"/>
    <w:rsid w:val="00E66326"/>
    <w:rsid w:val="00E825BE"/>
    <w:rsid w:val="00E9238D"/>
    <w:rsid w:val="00F04C41"/>
    <w:rsid w:val="00FA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9FF9D1-A7B7-41CC-AAD5-A2D5612F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9238D"/>
    <w:rPr>
      <w:kern w:val="0"/>
      <w:sz w:val="24"/>
      <w:szCs w:val="24"/>
    </w:rPr>
  </w:style>
  <w:style w:type="paragraph" w:styleId="3">
    <w:name w:val="heading 3"/>
    <w:basedOn w:val="a"/>
    <w:link w:val="30"/>
    <w:uiPriority w:val="9"/>
    <w:qFormat/>
    <w:rsid w:val="00E9238D"/>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9238D"/>
    <w:rPr>
      <w:rFonts w:ascii="Times New Roman" w:hAnsi="Times New Roman" w:cs="Times New Roman"/>
      <w:b/>
      <w:bCs/>
      <w:kern w:val="0"/>
      <w:sz w:val="27"/>
      <w:szCs w:val="27"/>
    </w:rPr>
  </w:style>
  <w:style w:type="character" w:styleId="a3">
    <w:name w:val="Placeholder Text"/>
    <w:basedOn w:val="a0"/>
    <w:uiPriority w:val="99"/>
    <w:semiHidden/>
    <w:rsid w:val="00E9238D"/>
    <w:rPr>
      <w:color w:val="808080"/>
    </w:rPr>
  </w:style>
  <w:style w:type="table" w:styleId="a4">
    <w:name w:val="Table Grid"/>
    <w:basedOn w:val="a1"/>
    <w:uiPriority w:val="39"/>
    <w:rsid w:val="00E9238D"/>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917CB"/>
    <w:pPr>
      <w:tabs>
        <w:tab w:val="center" w:pos="4320"/>
        <w:tab w:val="right" w:pos="8640"/>
      </w:tabs>
    </w:pPr>
  </w:style>
  <w:style w:type="character" w:customStyle="1" w:styleId="a6">
    <w:name w:val="页眉 字符"/>
    <w:basedOn w:val="a0"/>
    <w:link w:val="a5"/>
    <w:uiPriority w:val="99"/>
    <w:rsid w:val="00B917CB"/>
    <w:rPr>
      <w:kern w:val="0"/>
      <w:sz w:val="24"/>
      <w:szCs w:val="24"/>
    </w:rPr>
  </w:style>
  <w:style w:type="paragraph" w:styleId="a7">
    <w:name w:val="footer"/>
    <w:basedOn w:val="a"/>
    <w:link w:val="a8"/>
    <w:uiPriority w:val="99"/>
    <w:unhideWhenUsed/>
    <w:rsid w:val="00B917CB"/>
    <w:pPr>
      <w:tabs>
        <w:tab w:val="center" w:pos="4320"/>
        <w:tab w:val="right" w:pos="8640"/>
      </w:tabs>
    </w:pPr>
  </w:style>
  <w:style w:type="character" w:customStyle="1" w:styleId="a8">
    <w:name w:val="页脚 字符"/>
    <w:basedOn w:val="a0"/>
    <w:link w:val="a7"/>
    <w:uiPriority w:val="99"/>
    <w:rsid w:val="00B917CB"/>
    <w:rPr>
      <w:kern w:val="0"/>
      <w:sz w:val="24"/>
      <w:szCs w:val="24"/>
    </w:rPr>
  </w:style>
  <w:style w:type="paragraph" w:styleId="a9">
    <w:name w:val="List Paragraph"/>
    <w:basedOn w:val="a"/>
    <w:uiPriority w:val="34"/>
    <w:qFormat/>
    <w:rsid w:val="00C02140"/>
    <w:pPr>
      <w:ind w:left="720"/>
      <w:contextualSpacing/>
    </w:pPr>
  </w:style>
  <w:style w:type="table" w:customStyle="1" w:styleId="1">
    <w:name w:val="网格型1"/>
    <w:basedOn w:val="a1"/>
    <w:next w:val="a4"/>
    <w:uiPriority w:val="39"/>
    <w:rsid w:val="00D913A5"/>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D913A5"/>
    <w:rPr>
      <w:sz w:val="16"/>
      <w:szCs w:val="16"/>
    </w:rPr>
  </w:style>
  <w:style w:type="paragraph" w:styleId="ab">
    <w:name w:val="annotation text"/>
    <w:basedOn w:val="a"/>
    <w:link w:val="ac"/>
    <w:uiPriority w:val="99"/>
    <w:semiHidden/>
    <w:unhideWhenUsed/>
    <w:rsid w:val="00D913A5"/>
    <w:rPr>
      <w:sz w:val="20"/>
      <w:szCs w:val="20"/>
    </w:rPr>
  </w:style>
  <w:style w:type="character" w:customStyle="1" w:styleId="ac">
    <w:name w:val="批注文字 字符"/>
    <w:basedOn w:val="a0"/>
    <w:link w:val="ab"/>
    <w:uiPriority w:val="99"/>
    <w:semiHidden/>
    <w:rsid w:val="00D913A5"/>
    <w:rPr>
      <w:kern w:val="0"/>
      <w:sz w:val="20"/>
      <w:szCs w:val="20"/>
    </w:rPr>
  </w:style>
  <w:style w:type="paragraph" w:styleId="ad">
    <w:name w:val="annotation subject"/>
    <w:basedOn w:val="ab"/>
    <w:next w:val="ab"/>
    <w:link w:val="ae"/>
    <w:uiPriority w:val="99"/>
    <w:semiHidden/>
    <w:unhideWhenUsed/>
    <w:rsid w:val="00D913A5"/>
    <w:rPr>
      <w:b/>
      <w:bCs/>
    </w:rPr>
  </w:style>
  <w:style w:type="character" w:customStyle="1" w:styleId="ae">
    <w:name w:val="批注主题 字符"/>
    <w:basedOn w:val="ac"/>
    <w:link w:val="ad"/>
    <w:uiPriority w:val="99"/>
    <w:semiHidden/>
    <w:rsid w:val="00D913A5"/>
    <w:rPr>
      <w:b/>
      <w:bCs/>
      <w:kern w:val="0"/>
      <w:sz w:val="20"/>
      <w:szCs w:val="20"/>
    </w:rPr>
  </w:style>
  <w:style w:type="paragraph" w:styleId="af">
    <w:name w:val="Balloon Text"/>
    <w:basedOn w:val="a"/>
    <w:link w:val="af0"/>
    <w:uiPriority w:val="99"/>
    <w:semiHidden/>
    <w:unhideWhenUsed/>
    <w:rsid w:val="00D913A5"/>
    <w:rPr>
      <w:rFonts w:ascii="Microsoft YaHei UI" w:eastAsia="Microsoft YaHei UI"/>
      <w:sz w:val="18"/>
      <w:szCs w:val="18"/>
    </w:rPr>
  </w:style>
  <w:style w:type="character" w:customStyle="1" w:styleId="af0">
    <w:name w:val="批注框文本 字符"/>
    <w:basedOn w:val="a0"/>
    <w:link w:val="af"/>
    <w:uiPriority w:val="99"/>
    <w:semiHidden/>
    <w:rsid w:val="00D913A5"/>
    <w:rPr>
      <w:rFonts w:ascii="Microsoft YaHei UI" w:eastAsia="Microsoft YaHei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10762">
      <w:bodyDiv w:val="1"/>
      <w:marLeft w:val="0"/>
      <w:marRight w:val="0"/>
      <w:marTop w:val="0"/>
      <w:marBottom w:val="0"/>
      <w:divBdr>
        <w:top w:val="none" w:sz="0" w:space="0" w:color="auto"/>
        <w:left w:val="none" w:sz="0" w:space="0" w:color="auto"/>
        <w:bottom w:val="none" w:sz="0" w:space="0" w:color="auto"/>
        <w:right w:val="none" w:sz="0" w:space="0" w:color="auto"/>
      </w:divBdr>
    </w:div>
    <w:div w:id="183977656">
      <w:bodyDiv w:val="1"/>
      <w:marLeft w:val="0"/>
      <w:marRight w:val="0"/>
      <w:marTop w:val="0"/>
      <w:marBottom w:val="0"/>
      <w:divBdr>
        <w:top w:val="none" w:sz="0" w:space="0" w:color="auto"/>
        <w:left w:val="none" w:sz="0" w:space="0" w:color="auto"/>
        <w:bottom w:val="none" w:sz="0" w:space="0" w:color="auto"/>
        <w:right w:val="none" w:sz="0" w:space="0" w:color="auto"/>
      </w:divBdr>
    </w:div>
    <w:div w:id="228656521">
      <w:bodyDiv w:val="1"/>
      <w:marLeft w:val="0"/>
      <w:marRight w:val="0"/>
      <w:marTop w:val="0"/>
      <w:marBottom w:val="0"/>
      <w:divBdr>
        <w:top w:val="none" w:sz="0" w:space="0" w:color="auto"/>
        <w:left w:val="none" w:sz="0" w:space="0" w:color="auto"/>
        <w:bottom w:val="none" w:sz="0" w:space="0" w:color="auto"/>
        <w:right w:val="none" w:sz="0" w:space="0" w:color="auto"/>
      </w:divBdr>
    </w:div>
    <w:div w:id="231232998">
      <w:bodyDiv w:val="1"/>
      <w:marLeft w:val="0"/>
      <w:marRight w:val="0"/>
      <w:marTop w:val="0"/>
      <w:marBottom w:val="0"/>
      <w:divBdr>
        <w:top w:val="none" w:sz="0" w:space="0" w:color="auto"/>
        <w:left w:val="none" w:sz="0" w:space="0" w:color="auto"/>
        <w:bottom w:val="none" w:sz="0" w:space="0" w:color="auto"/>
        <w:right w:val="none" w:sz="0" w:space="0" w:color="auto"/>
      </w:divBdr>
    </w:div>
    <w:div w:id="238254997">
      <w:bodyDiv w:val="1"/>
      <w:marLeft w:val="0"/>
      <w:marRight w:val="0"/>
      <w:marTop w:val="0"/>
      <w:marBottom w:val="0"/>
      <w:divBdr>
        <w:top w:val="none" w:sz="0" w:space="0" w:color="auto"/>
        <w:left w:val="none" w:sz="0" w:space="0" w:color="auto"/>
        <w:bottom w:val="none" w:sz="0" w:space="0" w:color="auto"/>
        <w:right w:val="none" w:sz="0" w:space="0" w:color="auto"/>
      </w:divBdr>
    </w:div>
    <w:div w:id="311179349">
      <w:bodyDiv w:val="1"/>
      <w:marLeft w:val="0"/>
      <w:marRight w:val="0"/>
      <w:marTop w:val="0"/>
      <w:marBottom w:val="0"/>
      <w:divBdr>
        <w:top w:val="none" w:sz="0" w:space="0" w:color="auto"/>
        <w:left w:val="none" w:sz="0" w:space="0" w:color="auto"/>
        <w:bottom w:val="none" w:sz="0" w:space="0" w:color="auto"/>
        <w:right w:val="none" w:sz="0" w:space="0" w:color="auto"/>
      </w:divBdr>
    </w:div>
    <w:div w:id="333992551">
      <w:bodyDiv w:val="1"/>
      <w:marLeft w:val="0"/>
      <w:marRight w:val="0"/>
      <w:marTop w:val="0"/>
      <w:marBottom w:val="0"/>
      <w:divBdr>
        <w:top w:val="none" w:sz="0" w:space="0" w:color="auto"/>
        <w:left w:val="none" w:sz="0" w:space="0" w:color="auto"/>
        <w:bottom w:val="none" w:sz="0" w:space="0" w:color="auto"/>
        <w:right w:val="none" w:sz="0" w:space="0" w:color="auto"/>
      </w:divBdr>
    </w:div>
    <w:div w:id="553086485">
      <w:bodyDiv w:val="1"/>
      <w:marLeft w:val="0"/>
      <w:marRight w:val="0"/>
      <w:marTop w:val="0"/>
      <w:marBottom w:val="0"/>
      <w:divBdr>
        <w:top w:val="none" w:sz="0" w:space="0" w:color="auto"/>
        <w:left w:val="none" w:sz="0" w:space="0" w:color="auto"/>
        <w:bottom w:val="none" w:sz="0" w:space="0" w:color="auto"/>
        <w:right w:val="none" w:sz="0" w:space="0" w:color="auto"/>
      </w:divBdr>
    </w:div>
    <w:div w:id="594556350">
      <w:bodyDiv w:val="1"/>
      <w:marLeft w:val="0"/>
      <w:marRight w:val="0"/>
      <w:marTop w:val="0"/>
      <w:marBottom w:val="0"/>
      <w:divBdr>
        <w:top w:val="none" w:sz="0" w:space="0" w:color="auto"/>
        <w:left w:val="none" w:sz="0" w:space="0" w:color="auto"/>
        <w:bottom w:val="none" w:sz="0" w:space="0" w:color="auto"/>
        <w:right w:val="none" w:sz="0" w:space="0" w:color="auto"/>
      </w:divBdr>
    </w:div>
    <w:div w:id="719403278">
      <w:bodyDiv w:val="1"/>
      <w:marLeft w:val="0"/>
      <w:marRight w:val="0"/>
      <w:marTop w:val="0"/>
      <w:marBottom w:val="0"/>
      <w:divBdr>
        <w:top w:val="none" w:sz="0" w:space="0" w:color="auto"/>
        <w:left w:val="none" w:sz="0" w:space="0" w:color="auto"/>
        <w:bottom w:val="none" w:sz="0" w:space="0" w:color="auto"/>
        <w:right w:val="none" w:sz="0" w:space="0" w:color="auto"/>
      </w:divBdr>
    </w:div>
    <w:div w:id="759332100">
      <w:bodyDiv w:val="1"/>
      <w:marLeft w:val="0"/>
      <w:marRight w:val="0"/>
      <w:marTop w:val="0"/>
      <w:marBottom w:val="0"/>
      <w:divBdr>
        <w:top w:val="none" w:sz="0" w:space="0" w:color="auto"/>
        <w:left w:val="none" w:sz="0" w:space="0" w:color="auto"/>
        <w:bottom w:val="none" w:sz="0" w:space="0" w:color="auto"/>
        <w:right w:val="none" w:sz="0" w:space="0" w:color="auto"/>
      </w:divBdr>
    </w:div>
    <w:div w:id="950547465">
      <w:bodyDiv w:val="1"/>
      <w:marLeft w:val="0"/>
      <w:marRight w:val="0"/>
      <w:marTop w:val="0"/>
      <w:marBottom w:val="0"/>
      <w:divBdr>
        <w:top w:val="none" w:sz="0" w:space="0" w:color="auto"/>
        <w:left w:val="none" w:sz="0" w:space="0" w:color="auto"/>
        <w:bottom w:val="none" w:sz="0" w:space="0" w:color="auto"/>
        <w:right w:val="none" w:sz="0" w:space="0" w:color="auto"/>
      </w:divBdr>
    </w:div>
    <w:div w:id="1061636999">
      <w:bodyDiv w:val="1"/>
      <w:marLeft w:val="0"/>
      <w:marRight w:val="0"/>
      <w:marTop w:val="0"/>
      <w:marBottom w:val="0"/>
      <w:divBdr>
        <w:top w:val="none" w:sz="0" w:space="0" w:color="auto"/>
        <w:left w:val="none" w:sz="0" w:space="0" w:color="auto"/>
        <w:bottom w:val="none" w:sz="0" w:space="0" w:color="auto"/>
        <w:right w:val="none" w:sz="0" w:space="0" w:color="auto"/>
      </w:divBdr>
    </w:div>
    <w:div w:id="1251310107">
      <w:bodyDiv w:val="1"/>
      <w:marLeft w:val="0"/>
      <w:marRight w:val="0"/>
      <w:marTop w:val="0"/>
      <w:marBottom w:val="0"/>
      <w:divBdr>
        <w:top w:val="none" w:sz="0" w:space="0" w:color="auto"/>
        <w:left w:val="none" w:sz="0" w:space="0" w:color="auto"/>
        <w:bottom w:val="none" w:sz="0" w:space="0" w:color="auto"/>
        <w:right w:val="none" w:sz="0" w:space="0" w:color="auto"/>
      </w:divBdr>
    </w:div>
    <w:div w:id="1294873287">
      <w:bodyDiv w:val="1"/>
      <w:marLeft w:val="0"/>
      <w:marRight w:val="0"/>
      <w:marTop w:val="0"/>
      <w:marBottom w:val="0"/>
      <w:divBdr>
        <w:top w:val="none" w:sz="0" w:space="0" w:color="auto"/>
        <w:left w:val="none" w:sz="0" w:space="0" w:color="auto"/>
        <w:bottom w:val="none" w:sz="0" w:space="0" w:color="auto"/>
        <w:right w:val="none" w:sz="0" w:space="0" w:color="auto"/>
      </w:divBdr>
    </w:div>
    <w:div w:id="1295721972">
      <w:bodyDiv w:val="1"/>
      <w:marLeft w:val="0"/>
      <w:marRight w:val="0"/>
      <w:marTop w:val="0"/>
      <w:marBottom w:val="0"/>
      <w:divBdr>
        <w:top w:val="none" w:sz="0" w:space="0" w:color="auto"/>
        <w:left w:val="none" w:sz="0" w:space="0" w:color="auto"/>
        <w:bottom w:val="none" w:sz="0" w:space="0" w:color="auto"/>
        <w:right w:val="none" w:sz="0" w:space="0" w:color="auto"/>
      </w:divBdr>
    </w:div>
    <w:div w:id="1336570565">
      <w:bodyDiv w:val="1"/>
      <w:marLeft w:val="0"/>
      <w:marRight w:val="0"/>
      <w:marTop w:val="0"/>
      <w:marBottom w:val="0"/>
      <w:divBdr>
        <w:top w:val="none" w:sz="0" w:space="0" w:color="auto"/>
        <w:left w:val="none" w:sz="0" w:space="0" w:color="auto"/>
        <w:bottom w:val="none" w:sz="0" w:space="0" w:color="auto"/>
        <w:right w:val="none" w:sz="0" w:space="0" w:color="auto"/>
      </w:divBdr>
    </w:div>
    <w:div w:id="1340497943">
      <w:bodyDiv w:val="1"/>
      <w:marLeft w:val="0"/>
      <w:marRight w:val="0"/>
      <w:marTop w:val="0"/>
      <w:marBottom w:val="0"/>
      <w:divBdr>
        <w:top w:val="none" w:sz="0" w:space="0" w:color="auto"/>
        <w:left w:val="none" w:sz="0" w:space="0" w:color="auto"/>
        <w:bottom w:val="none" w:sz="0" w:space="0" w:color="auto"/>
        <w:right w:val="none" w:sz="0" w:space="0" w:color="auto"/>
      </w:divBdr>
    </w:div>
    <w:div w:id="1395009962">
      <w:bodyDiv w:val="1"/>
      <w:marLeft w:val="0"/>
      <w:marRight w:val="0"/>
      <w:marTop w:val="0"/>
      <w:marBottom w:val="0"/>
      <w:divBdr>
        <w:top w:val="none" w:sz="0" w:space="0" w:color="auto"/>
        <w:left w:val="none" w:sz="0" w:space="0" w:color="auto"/>
        <w:bottom w:val="none" w:sz="0" w:space="0" w:color="auto"/>
        <w:right w:val="none" w:sz="0" w:space="0" w:color="auto"/>
      </w:divBdr>
    </w:div>
    <w:div w:id="1694721631">
      <w:bodyDiv w:val="1"/>
      <w:marLeft w:val="0"/>
      <w:marRight w:val="0"/>
      <w:marTop w:val="0"/>
      <w:marBottom w:val="0"/>
      <w:divBdr>
        <w:top w:val="none" w:sz="0" w:space="0" w:color="auto"/>
        <w:left w:val="none" w:sz="0" w:space="0" w:color="auto"/>
        <w:bottom w:val="none" w:sz="0" w:space="0" w:color="auto"/>
        <w:right w:val="none" w:sz="0" w:space="0" w:color="auto"/>
      </w:divBdr>
    </w:div>
    <w:div w:id="1701392253">
      <w:bodyDiv w:val="1"/>
      <w:marLeft w:val="0"/>
      <w:marRight w:val="0"/>
      <w:marTop w:val="0"/>
      <w:marBottom w:val="0"/>
      <w:divBdr>
        <w:top w:val="none" w:sz="0" w:space="0" w:color="auto"/>
        <w:left w:val="none" w:sz="0" w:space="0" w:color="auto"/>
        <w:bottom w:val="none" w:sz="0" w:space="0" w:color="auto"/>
        <w:right w:val="none" w:sz="0" w:space="0" w:color="auto"/>
      </w:divBdr>
    </w:div>
    <w:div w:id="1855996473">
      <w:bodyDiv w:val="1"/>
      <w:marLeft w:val="0"/>
      <w:marRight w:val="0"/>
      <w:marTop w:val="0"/>
      <w:marBottom w:val="0"/>
      <w:divBdr>
        <w:top w:val="none" w:sz="0" w:space="0" w:color="auto"/>
        <w:left w:val="none" w:sz="0" w:space="0" w:color="auto"/>
        <w:bottom w:val="none" w:sz="0" w:space="0" w:color="auto"/>
        <w:right w:val="none" w:sz="0" w:space="0" w:color="auto"/>
      </w:divBdr>
    </w:div>
    <w:div w:id="20520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3.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ty's\CS575\p6\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niversity's\CS575\p6\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niversity's\CS575\p6\graph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University's\CS575\p6\graph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University's\CS575\p6\graph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University's\CS575\p6\graph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Multiply and Multiply-Add performance VS Global Work Size</a:t>
            </a:r>
            <a:endParaRPr lang="zh-CN" altLang="en-US"/>
          </a:p>
        </c:rich>
      </c:tx>
      <c:layout>
        <c:manualLayout>
          <c:xMode val="edge"/>
          <c:yMode val="edge"/>
          <c:x val="0.13925000000000001"/>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'Multiply IN'!$B$2</c:f>
              <c:strCache>
                <c:ptCount val="1"/>
                <c:pt idx="0">
                  <c:v>m8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'Multiply IN'!$A$3:$A$17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'Multiply IN'!$B$3:$B$17</c:f>
              <c:numCache>
                <c:formatCode>General</c:formatCode>
                <c:ptCount val="15"/>
                <c:pt idx="0">
                  <c:v>1.032</c:v>
                </c:pt>
                <c:pt idx="1">
                  <c:v>1.4850000000000001</c:v>
                </c:pt>
                <c:pt idx="2">
                  <c:v>1.7150000000000001</c:v>
                </c:pt>
                <c:pt idx="3">
                  <c:v>2.226</c:v>
                </c:pt>
                <c:pt idx="4">
                  <c:v>2.0739999999999998</c:v>
                </c:pt>
                <c:pt idx="5">
                  <c:v>2.375</c:v>
                </c:pt>
                <c:pt idx="6">
                  <c:v>2.5289999999999999</c:v>
                </c:pt>
                <c:pt idx="7">
                  <c:v>2.5760000000000001</c:v>
                </c:pt>
                <c:pt idx="8">
                  <c:v>2.621</c:v>
                </c:pt>
                <c:pt idx="9">
                  <c:v>2.65</c:v>
                </c:pt>
                <c:pt idx="10">
                  <c:v>2.677</c:v>
                </c:pt>
                <c:pt idx="11">
                  <c:v>2.669</c:v>
                </c:pt>
                <c:pt idx="12">
                  <c:v>2.7309999999999999</c:v>
                </c:pt>
                <c:pt idx="13">
                  <c:v>2.5920000000000001</c:v>
                </c:pt>
                <c:pt idx="14">
                  <c:v>2.7709999999999999</c:v>
                </c:pt>
              </c:numCache>
            </c:numRef>
          </c:yVal>
          <c:smooth val="1"/>
          <c:extLst>
            <c:ext xmlns:c16="http://schemas.microsoft.com/office/drawing/2014/chart" uri="{C3380CC4-5D6E-409C-BE32-E72D297353CC}">
              <c16:uniqueId val="{00000000-778A-4715-92EC-FE0B085D4E00}"/>
            </c:ext>
          </c:extLst>
        </c:ser>
        <c:ser>
          <c:idx val="1"/>
          <c:order val="1"/>
          <c:tx>
            <c:strRef>
              <c:f>'Multiply IN'!$C$2</c:f>
              <c:strCache>
                <c:ptCount val="1"/>
                <c:pt idx="0">
                  <c:v>m128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'Multiply IN'!$A$3:$A$17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'Multiply IN'!$C$3:$C$17</c:f>
              <c:numCache>
                <c:formatCode>General</c:formatCode>
                <c:ptCount val="15"/>
                <c:pt idx="0">
                  <c:v>1.452</c:v>
                </c:pt>
                <c:pt idx="1">
                  <c:v>2.536</c:v>
                </c:pt>
                <c:pt idx="2">
                  <c:v>3.3540000000000001</c:v>
                </c:pt>
                <c:pt idx="3">
                  <c:v>4.1470000000000002</c:v>
                </c:pt>
                <c:pt idx="4">
                  <c:v>4.976</c:v>
                </c:pt>
                <c:pt idx="5">
                  <c:v>7.7290000000000001</c:v>
                </c:pt>
                <c:pt idx="6">
                  <c:v>8.2759999999999998</c:v>
                </c:pt>
                <c:pt idx="7">
                  <c:v>8.41</c:v>
                </c:pt>
                <c:pt idx="8">
                  <c:v>9.3819999999999997</c:v>
                </c:pt>
                <c:pt idx="9">
                  <c:v>10.132</c:v>
                </c:pt>
                <c:pt idx="10">
                  <c:v>10.085000000000001</c:v>
                </c:pt>
                <c:pt idx="11">
                  <c:v>10.936999999999999</c:v>
                </c:pt>
                <c:pt idx="12">
                  <c:v>11.32</c:v>
                </c:pt>
                <c:pt idx="13">
                  <c:v>11.47</c:v>
                </c:pt>
                <c:pt idx="14">
                  <c:v>12.093999999999999</c:v>
                </c:pt>
              </c:numCache>
            </c:numRef>
          </c:yVal>
          <c:smooth val="1"/>
          <c:extLst>
            <c:ext xmlns:c16="http://schemas.microsoft.com/office/drawing/2014/chart" uri="{C3380CC4-5D6E-409C-BE32-E72D297353CC}">
              <c16:uniqueId val="{00000001-778A-4715-92EC-FE0B085D4E00}"/>
            </c:ext>
          </c:extLst>
        </c:ser>
        <c:ser>
          <c:idx val="2"/>
          <c:order val="2"/>
          <c:tx>
            <c:strRef>
              <c:f>'Multiply IN'!$D$2</c:f>
              <c:strCache>
                <c:ptCount val="1"/>
                <c:pt idx="0">
                  <c:v>m256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'Multiply IN'!$A$3:$A$17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'Multiply IN'!$D$3:$D$17</c:f>
              <c:numCache>
                <c:formatCode>General</c:formatCode>
                <c:ptCount val="15"/>
                <c:pt idx="0">
                  <c:v>1.417</c:v>
                </c:pt>
                <c:pt idx="1">
                  <c:v>2.5339999999999998</c:v>
                </c:pt>
                <c:pt idx="2">
                  <c:v>3.34</c:v>
                </c:pt>
                <c:pt idx="3">
                  <c:v>4.125</c:v>
                </c:pt>
                <c:pt idx="4">
                  <c:v>6.4359999999999999</c:v>
                </c:pt>
                <c:pt idx="5">
                  <c:v>7.7270000000000003</c:v>
                </c:pt>
                <c:pt idx="6">
                  <c:v>7.7130000000000001</c:v>
                </c:pt>
                <c:pt idx="7">
                  <c:v>9.2289999999999992</c:v>
                </c:pt>
                <c:pt idx="8">
                  <c:v>9.8170000000000002</c:v>
                </c:pt>
                <c:pt idx="9">
                  <c:v>10.101000000000001</c:v>
                </c:pt>
                <c:pt idx="10">
                  <c:v>10.53</c:v>
                </c:pt>
                <c:pt idx="11">
                  <c:v>10.505000000000001</c:v>
                </c:pt>
                <c:pt idx="12">
                  <c:v>10.425000000000001</c:v>
                </c:pt>
                <c:pt idx="13">
                  <c:v>11.512</c:v>
                </c:pt>
                <c:pt idx="14">
                  <c:v>11.893000000000001</c:v>
                </c:pt>
              </c:numCache>
            </c:numRef>
          </c:yVal>
          <c:smooth val="1"/>
          <c:extLst>
            <c:ext xmlns:c16="http://schemas.microsoft.com/office/drawing/2014/chart" uri="{C3380CC4-5D6E-409C-BE32-E72D297353CC}">
              <c16:uniqueId val="{00000002-778A-4715-92EC-FE0B085D4E00}"/>
            </c:ext>
          </c:extLst>
        </c:ser>
        <c:ser>
          <c:idx val="3"/>
          <c:order val="3"/>
          <c:tx>
            <c:strRef>
              <c:f>'Multiply IN'!$E$2</c:f>
              <c:strCache>
                <c:ptCount val="1"/>
                <c:pt idx="0">
                  <c:v>m512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'Multiply IN'!$A$3:$A$17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'Multiply IN'!$E$3:$E$17</c:f>
              <c:numCache>
                <c:formatCode>General</c:formatCode>
                <c:ptCount val="15"/>
                <c:pt idx="0">
                  <c:v>1.389</c:v>
                </c:pt>
                <c:pt idx="1">
                  <c:v>2.5289999999999999</c:v>
                </c:pt>
                <c:pt idx="2">
                  <c:v>3.391</c:v>
                </c:pt>
                <c:pt idx="3">
                  <c:v>4.1660000000000004</c:v>
                </c:pt>
                <c:pt idx="4">
                  <c:v>6.8339999999999996</c:v>
                </c:pt>
                <c:pt idx="5">
                  <c:v>7.4539999999999997</c:v>
                </c:pt>
                <c:pt idx="6">
                  <c:v>8.5540000000000003</c:v>
                </c:pt>
                <c:pt idx="7">
                  <c:v>8.42</c:v>
                </c:pt>
                <c:pt idx="8">
                  <c:v>9.0129999999999999</c:v>
                </c:pt>
                <c:pt idx="9">
                  <c:v>6.8520000000000003</c:v>
                </c:pt>
                <c:pt idx="10">
                  <c:v>9.7159999999999993</c:v>
                </c:pt>
                <c:pt idx="11">
                  <c:v>10.63</c:v>
                </c:pt>
                <c:pt idx="12">
                  <c:v>8.6379999999999999</c:v>
                </c:pt>
                <c:pt idx="13">
                  <c:v>11.446999999999999</c:v>
                </c:pt>
                <c:pt idx="14">
                  <c:v>11.648999999999999</c:v>
                </c:pt>
              </c:numCache>
            </c:numRef>
          </c:yVal>
          <c:smooth val="1"/>
          <c:extLst>
            <c:ext xmlns:c16="http://schemas.microsoft.com/office/drawing/2014/chart" uri="{C3380CC4-5D6E-409C-BE32-E72D297353CC}">
              <c16:uniqueId val="{00000003-778A-4715-92EC-FE0B085D4E00}"/>
            </c:ext>
          </c:extLst>
        </c:ser>
        <c:ser>
          <c:idx val="4"/>
          <c:order val="4"/>
          <c:tx>
            <c:strRef>
              <c:f>'Multiply IN'!$F$2</c:f>
              <c:strCache>
                <c:ptCount val="1"/>
                <c:pt idx="0">
                  <c:v>ma8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'Multiply IN'!$A$3:$A$17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'Multiply IN'!$F$3:$F$17</c:f>
              <c:numCache>
                <c:formatCode>General</c:formatCode>
                <c:ptCount val="15"/>
                <c:pt idx="0">
                  <c:v>1.002</c:v>
                </c:pt>
                <c:pt idx="1">
                  <c:v>1.141</c:v>
                </c:pt>
                <c:pt idx="2">
                  <c:v>1.216</c:v>
                </c:pt>
                <c:pt idx="3">
                  <c:v>1.3280000000000001</c:v>
                </c:pt>
                <c:pt idx="4">
                  <c:v>1.7509999999999999</c:v>
                </c:pt>
                <c:pt idx="5">
                  <c:v>1.978</c:v>
                </c:pt>
                <c:pt idx="6">
                  <c:v>2.3079999999999998</c:v>
                </c:pt>
                <c:pt idx="7">
                  <c:v>1.9419999999999999</c:v>
                </c:pt>
                <c:pt idx="8">
                  <c:v>2.2160000000000002</c:v>
                </c:pt>
                <c:pt idx="9">
                  <c:v>2.1680000000000001</c:v>
                </c:pt>
                <c:pt idx="10">
                  <c:v>2.57</c:v>
                </c:pt>
                <c:pt idx="11">
                  <c:v>2.516</c:v>
                </c:pt>
                <c:pt idx="12">
                  <c:v>2.8839999999999999</c:v>
                </c:pt>
                <c:pt idx="13">
                  <c:v>2.411</c:v>
                </c:pt>
                <c:pt idx="14">
                  <c:v>3.032</c:v>
                </c:pt>
              </c:numCache>
            </c:numRef>
          </c:yVal>
          <c:smooth val="1"/>
          <c:extLst>
            <c:ext xmlns:c16="http://schemas.microsoft.com/office/drawing/2014/chart" uri="{C3380CC4-5D6E-409C-BE32-E72D297353CC}">
              <c16:uniqueId val="{00000004-778A-4715-92EC-FE0B085D4E00}"/>
            </c:ext>
          </c:extLst>
        </c:ser>
        <c:ser>
          <c:idx val="5"/>
          <c:order val="5"/>
          <c:tx>
            <c:strRef>
              <c:f>'Multiply IN'!$G$2</c:f>
              <c:strCache>
                <c:ptCount val="1"/>
                <c:pt idx="0">
                  <c:v>ma128</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'Multiply IN'!$A$3:$A$17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'Multiply IN'!$G$3:$G$17</c:f>
              <c:numCache>
                <c:formatCode>General</c:formatCode>
                <c:ptCount val="15"/>
                <c:pt idx="0">
                  <c:v>0.80700000000000005</c:v>
                </c:pt>
                <c:pt idx="1">
                  <c:v>1.22</c:v>
                </c:pt>
                <c:pt idx="2">
                  <c:v>3.0640000000000001</c:v>
                </c:pt>
                <c:pt idx="3">
                  <c:v>2.9209999999999998</c:v>
                </c:pt>
                <c:pt idx="4">
                  <c:v>4.0339999999999998</c:v>
                </c:pt>
                <c:pt idx="5">
                  <c:v>4.1900000000000004</c:v>
                </c:pt>
                <c:pt idx="6">
                  <c:v>6.9459999999999997</c:v>
                </c:pt>
                <c:pt idx="7">
                  <c:v>7.5339999999999998</c:v>
                </c:pt>
                <c:pt idx="8">
                  <c:v>6.1909999999999998</c:v>
                </c:pt>
                <c:pt idx="9">
                  <c:v>7.0380000000000003</c:v>
                </c:pt>
                <c:pt idx="10">
                  <c:v>8.5109999999999992</c:v>
                </c:pt>
                <c:pt idx="11">
                  <c:v>5.8860000000000001</c:v>
                </c:pt>
                <c:pt idx="12">
                  <c:v>9.0210000000000008</c:v>
                </c:pt>
                <c:pt idx="13">
                  <c:v>7.867</c:v>
                </c:pt>
                <c:pt idx="14">
                  <c:v>9.359</c:v>
                </c:pt>
              </c:numCache>
            </c:numRef>
          </c:yVal>
          <c:smooth val="1"/>
          <c:extLst>
            <c:ext xmlns:c16="http://schemas.microsoft.com/office/drawing/2014/chart" uri="{C3380CC4-5D6E-409C-BE32-E72D297353CC}">
              <c16:uniqueId val="{00000005-778A-4715-92EC-FE0B085D4E00}"/>
            </c:ext>
          </c:extLst>
        </c:ser>
        <c:ser>
          <c:idx val="6"/>
          <c:order val="6"/>
          <c:tx>
            <c:strRef>
              <c:f>'Multiply IN'!$H$2</c:f>
              <c:strCache>
                <c:ptCount val="1"/>
                <c:pt idx="0">
                  <c:v>ma256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'Multiply IN'!$A$3:$A$17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'Multiply IN'!$H$3:$H$17</c:f>
              <c:numCache>
                <c:formatCode>General</c:formatCode>
                <c:ptCount val="15"/>
                <c:pt idx="0">
                  <c:v>1.4990000000000001</c:v>
                </c:pt>
                <c:pt idx="1">
                  <c:v>2.0230000000000001</c:v>
                </c:pt>
                <c:pt idx="2">
                  <c:v>2.4300000000000002</c:v>
                </c:pt>
                <c:pt idx="3">
                  <c:v>3.6080000000000001</c:v>
                </c:pt>
                <c:pt idx="4">
                  <c:v>4.45</c:v>
                </c:pt>
                <c:pt idx="5">
                  <c:v>5.8109999999999999</c:v>
                </c:pt>
                <c:pt idx="6">
                  <c:v>3.0670000000000002</c:v>
                </c:pt>
                <c:pt idx="7">
                  <c:v>7.6849999999999996</c:v>
                </c:pt>
                <c:pt idx="8">
                  <c:v>7.1749999999999998</c:v>
                </c:pt>
                <c:pt idx="9">
                  <c:v>5.1390000000000002</c:v>
                </c:pt>
                <c:pt idx="10">
                  <c:v>6.6989999999999998</c:v>
                </c:pt>
                <c:pt idx="11">
                  <c:v>8.4730000000000008</c:v>
                </c:pt>
                <c:pt idx="12">
                  <c:v>8.7100000000000009</c:v>
                </c:pt>
                <c:pt idx="13">
                  <c:v>8.6189999999999998</c:v>
                </c:pt>
                <c:pt idx="14">
                  <c:v>9.5109999999999992</c:v>
                </c:pt>
              </c:numCache>
            </c:numRef>
          </c:yVal>
          <c:smooth val="1"/>
          <c:extLst>
            <c:ext xmlns:c16="http://schemas.microsoft.com/office/drawing/2014/chart" uri="{C3380CC4-5D6E-409C-BE32-E72D297353CC}">
              <c16:uniqueId val="{00000006-778A-4715-92EC-FE0B085D4E00}"/>
            </c:ext>
          </c:extLst>
        </c:ser>
        <c:ser>
          <c:idx val="7"/>
          <c:order val="7"/>
          <c:tx>
            <c:strRef>
              <c:f>'Multiply IN'!$I$2</c:f>
              <c:strCache>
                <c:ptCount val="1"/>
                <c:pt idx="0">
                  <c:v>ma512</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'Multiply IN'!$A$3:$A$17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'Multiply IN'!$I$3:$I$17</c:f>
              <c:numCache>
                <c:formatCode>General</c:formatCode>
                <c:ptCount val="15"/>
                <c:pt idx="0">
                  <c:v>1.611</c:v>
                </c:pt>
                <c:pt idx="1">
                  <c:v>3.3730000000000002</c:v>
                </c:pt>
                <c:pt idx="2">
                  <c:v>3.0489999999999999</c:v>
                </c:pt>
                <c:pt idx="3">
                  <c:v>4.5449999999999999</c:v>
                </c:pt>
                <c:pt idx="4">
                  <c:v>2.99</c:v>
                </c:pt>
                <c:pt idx="5">
                  <c:v>4.1779999999999999</c:v>
                </c:pt>
                <c:pt idx="6">
                  <c:v>4.9640000000000004</c:v>
                </c:pt>
                <c:pt idx="7">
                  <c:v>6.1390000000000002</c:v>
                </c:pt>
                <c:pt idx="8">
                  <c:v>5.5060000000000002</c:v>
                </c:pt>
                <c:pt idx="9">
                  <c:v>5.1559999999999997</c:v>
                </c:pt>
                <c:pt idx="10">
                  <c:v>7.7279999999999998</c:v>
                </c:pt>
                <c:pt idx="11">
                  <c:v>6.2</c:v>
                </c:pt>
                <c:pt idx="12">
                  <c:v>6.9290000000000003</c:v>
                </c:pt>
                <c:pt idx="13">
                  <c:v>7.69</c:v>
                </c:pt>
                <c:pt idx="14">
                  <c:v>9.4339999999999993</c:v>
                </c:pt>
              </c:numCache>
            </c:numRef>
          </c:yVal>
          <c:smooth val="1"/>
          <c:extLst>
            <c:ext xmlns:c16="http://schemas.microsoft.com/office/drawing/2014/chart" uri="{C3380CC4-5D6E-409C-BE32-E72D297353CC}">
              <c16:uniqueId val="{00000007-778A-4715-92EC-FE0B085D4E00}"/>
            </c:ext>
          </c:extLst>
        </c:ser>
        <c:dLbls>
          <c:showLegendKey val="0"/>
          <c:showVal val="0"/>
          <c:showCatName val="0"/>
          <c:showSerName val="0"/>
          <c:showPercent val="0"/>
          <c:showBubbleSize val="0"/>
        </c:dLbls>
        <c:axId val="514065240"/>
        <c:axId val="514063272"/>
      </c:scatterChart>
      <c:valAx>
        <c:axId val="51406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63272"/>
        <c:crosses val="autoZero"/>
        <c:crossBetween val="midCat"/>
      </c:valAx>
      <c:valAx>
        <c:axId val="514063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65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Multiply and Multiply-Add performance VS Local Work Size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'MA IN'!$B$2</c:f>
              <c:strCache>
                <c:ptCount val="1"/>
                <c:pt idx="0">
                  <c:v>m1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IN'!$B$3:$B$9</c:f>
              <c:numCache>
                <c:formatCode>General</c:formatCode>
                <c:ptCount val="7"/>
                <c:pt idx="0">
                  <c:v>0.94499999999999995</c:v>
                </c:pt>
                <c:pt idx="1">
                  <c:v>1.238</c:v>
                </c:pt>
                <c:pt idx="2">
                  <c:v>1.3680000000000001</c:v>
                </c:pt>
                <c:pt idx="3">
                  <c:v>1.417</c:v>
                </c:pt>
                <c:pt idx="4">
                  <c:v>1.4319999999999999</c:v>
                </c:pt>
                <c:pt idx="5">
                  <c:v>1.4219999999999999</c:v>
                </c:pt>
                <c:pt idx="6">
                  <c:v>1.43</c:v>
                </c:pt>
              </c:numCache>
            </c:numRef>
          </c:yVal>
          <c:smooth val="1"/>
          <c:extLst>
            <c:ext xmlns:c16="http://schemas.microsoft.com/office/drawing/2014/chart" uri="{C3380CC4-5D6E-409C-BE32-E72D297353CC}">
              <c16:uniqueId val="{00000000-6954-483B-8145-161109B8E88F}"/>
            </c:ext>
          </c:extLst>
        </c:ser>
        <c:ser>
          <c:idx val="1"/>
          <c:order val="1"/>
          <c:tx>
            <c:strRef>
              <c:f>'MA IN'!$C$2</c:f>
              <c:strCache>
                <c:ptCount val="1"/>
                <c:pt idx="0">
                  <c:v>m2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IN'!$C$3:$C$9</c:f>
              <c:numCache>
                <c:formatCode>General</c:formatCode>
                <c:ptCount val="7"/>
                <c:pt idx="0">
                  <c:v>1.496</c:v>
                </c:pt>
                <c:pt idx="1">
                  <c:v>1.97</c:v>
                </c:pt>
                <c:pt idx="2">
                  <c:v>2.2789999999999999</c:v>
                </c:pt>
                <c:pt idx="3">
                  <c:v>2.5030000000000001</c:v>
                </c:pt>
                <c:pt idx="4">
                  <c:v>4.82</c:v>
                </c:pt>
                <c:pt idx="5">
                  <c:v>4.22</c:v>
                </c:pt>
                <c:pt idx="6">
                  <c:v>4.0270000000000001</c:v>
                </c:pt>
              </c:numCache>
            </c:numRef>
          </c:yVal>
          <c:smooth val="1"/>
          <c:extLst>
            <c:ext xmlns:c16="http://schemas.microsoft.com/office/drawing/2014/chart" uri="{C3380CC4-5D6E-409C-BE32-E72D297353CC}">
              <c16:uniqueId val="{00000001-6954-483B-8145-161109B8E88F}"/>
            </c:ext>
          </c:extLst>
        </c:ser>
        <c:ser>
          <c:idx val="2"/>
          <c:order val="2"/>
          <c:tx>
            <c:strRef>
              <c:f>'MA IN'!$D$2</c:f>
              <c:strCache>
                <c:ptCount val="1"/>
                <c:pt idx="0">
                  <c:v>m4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IN'!$D$3:$D$9</c:f>
              <c:numCache>
                <c:formatCode>General</c:formatCode>
                <c:ptCount val="7"/>
                <c:pt idx="0">
                  <c:v>2.1110000000000002</c:v>
                </c:pt>
                <c:pt idx="1">
                  <c:v>3.5649999999999999</c:v>
                </c:pt>
                <c:pt idx="2">
                  <c:v>4.2910000000000004</c:v>
                </c:pt>
                <c:pt idx="3">
                  <c:v>4.33</c:v>
                </c:pt>
                <c:pt idx="4">
                  <c:v>5.4089999999999998</c:v>
                </c:pt>
                <c:pt idx="5">
                  <c:v>5.1280000000000001</c:v>
                </c:pt>
                <c:pt idx="6">
                  <c:v>4.1829999999999998</c:v>
                </c:pt>
              </c:numCache>
            </c:numRef>
          </c:yVal>
          <c:smooth val="1"/>
          <c:extLst>
            <c:ext xmlns:c16="http://schemas.microsoft.com/office/drawing/2014/chart" uri="{C3380CC4-5D6E-409C-BE32-E72D297353CC}">
              <c16:uniqueId val="{00000002-6954-483B-8145-161109B8E88F}"/>
            </c:ext>
          </c:extLst>
        </c:ser>
        <c:ser>
          <c:idx val="3"/>
          <c:order val="3"/>
          <c:tx>
            <c:strRef>
              <c:f>'MA IN'!$E$2</c:f>
              <c:strCache>
                <c:ptCount val="1"/>
                <c:pt idx="0">
                  <c:v>m8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IN'!$E$3:$E$9</c:f>
              <c:numCache>
                <c:formatCode>General</c:formatCode>
                <c:ptCount val="7"/>
                <c:pt idx="0">
                  <c:v>2.5070000000000001</c:v>
                </c:pt>
                <c:pt idx="1">
                  <c:v>3.9249999999999998</c:v>
                </c:pt>
                <c:pt idx="2">
                  <c:v>6.5</c:v>
                </c:pt>
                <c:pt idx="3">
                  <c:v>6.53</c:v>
                </c:pt>
                <c:pt idx="4">
                  <c:v>8.0709999999999997</c:v>
                </c:pt>
                <c:pt idx="5">
                  <c:v>8.1809999999999992</c:v>
                </c:pt>
                <c:pt idx="6">
                  <c:v>8.4009999999999998</c:v>
                </c:pt>
              </c:numCache>
            </c:numRef>
          </c:yVal>
          <c:smooth val="1"/>
          <c:extLst>
            <c:ext xmlns:c16="http://schemas.microsoft.com/office/drawing/2014/chart" uri="{C3380CC4-5D6E-409C-BE32-E72D297353CC}">
              <c16:uniqueId val="{00000003-6954-483B-8145-161109B8E88F}"/>
            </c:ext>
          </c:extLst>
        </c:ser>
        <c:ser>
          <c:idx val="4"/>
          <c:order val="4"/>
          <c:tx>
            <c:strRef>
              <c:f>'MA IN'!$F$2</c:f>
              <c:strCache>
                <c:ptCount val="1"/>
                <c:pt idx="0">
                  <c:v>m16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IN'!$F$3:$F$9</c:f>
              <c:numCache>
                <c:formatCode>General</c:formatCode>
                <c:ptCount val="7"/>
                <c:pt idx="0">
                  <c:v>2.7290000000000001</c:v>
                </c:pt>
                <c:pt idx="1">
                  <c:v>4.9029999999999996</c:v>
                </c:pt>
                <c:pt idx="2">
                  <c:v>7.8579999999999997</c:v>
                </c:pt>
                <c:pt idx="3">
                  <c:v>10.739000000000001</c:v>
                </c:pt>
                <c:pt idx="4">
                  <c:v>11.257</c:v>
                </c:pt>
                <c:pt idx="5">
                  <c:v>11.257999999999999</c:v>
                </c:pt>
                <c:pt idx="6">
                  <c:v>11.242000000000001</c:v>
                </c:pt>
              </c:numCache>
            </c:numRef>
          </c:yVal>
          <c:smooth val="1"/>
          <c:extLst>
            <c:ext xmlns:c16="http://schemas.microsoft.com/office/drawing/2014/chart" uri="{C3380CC4-5D6E-409C-BE32-E72D297353CC}">
              <c16:uniqueId val="{00000004-6954-483B-8145-161109B8E88F}"/>
            </c:ext>
          </c:extLst>
        </c:ser>
        <c:ser>
          <c:idx val="5"/>
          <c:order val="5"/>
          <c:tx>
            <c:strRef>
              <c:f>'MA IN'!$G$2</c:f>
              <c:strCache>
                <c:ptCount val="1"/>
                <c:pt idx="0">
                  <c:v>m32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IN'!$G$3:$G$9</c:f>
              <c:numCache>
                <c:formatCode>General</c:formatCode>
                <c:ptCount val="7"/>
                <c:pt idx="0">
                  <c:v>2.851</c:v>
                </c:pt>
                <c:pt idx="1">
                  <c:v>5.31</c:v>
                </c:pt>
                <c:pt idx="2">
                  <c:v>8.9440000000000008</c:v>
                </c:pt>
                <c:pt idx="3">
                  <c:v>12.734999999999999</c:v>
                </c:pt>
                <c:pt idx="4">
                  <c:v>13.785</c:v>
                </c:pt>
                <c:pt idx="5">
                  <c:v>13.583</c:v>
                </c:pt>
                <c:pt idx="6">
                  <c:v>13.358000000000001</c:v>
                </c:pt>
              </c:numCache>
            </c:numRef>
          </c:yVal>
          <c:smooth val="1"/>
          <c:extLst>
            <c:ext xmlns:c16="http://schemas.microsoft.com/office/drawing/2014/chart" uri="{C3380CC4-5D6E-409C-BE32-E72D297353CC}">
              <c16:uniqueId val="{00000005-6954-483B-8145-161109B8E88F}"/>
            </c:ext>
          </c:extLst>
        </c:ser>
        <c:ser>
          <c:idx val="6"/>
          <c:order val="6"/>
          <c:tx>
            <c:strRef>
              <c:f>'MA IN'!$H$2</c:f>
              <c:strCache>
                <c:ptCount val="1"/>
                <c:pt idx="0">
                  <c:v>ma1</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IN'!$H$3:$H$9</c:f>
              <c:numCache>
                <c:formatCode>General</c:formatCode>
                <c:ptCount val="7"/>
                <c:pt idx="0">
                  <c:v>1.2889999999999999</c:v>
                </c:pt>
                <c:pt idx="1">
                  <c:v>1.6080000000000001</c:v>
                </c:pt>
                <c:pt idx="2">
                  <c:v>1.8879999999999999</c:v>
                </c:pt>
                <c:pt idx="3">
                  <c:v>1.9239999999999999</c:v>
                </c:pt>
                <c:pt idx="4">
                  <c:v>1.9950000000000001</c:v>
                </c:pt>
                <c:pt idx="5">
                  <c:v>1.998</c:v>
                </c:pt>
                <c:pt idx="6">
                  <c:v>1.968</c:v>
                </c:pt>
              </c:numCache>
            </c:numRef>
          </c:yVal>
          <c:smooth val="1"/>
          <c:extLst>
            <c:ext xmlns:c16="http://schemas.microsoft.com/office/drawing/2014/chart" uri="{C3380CC4-5D6E-409C-BE32-E72D297353CC}">
              <c16:uniqueId val="{00000006-6954-483B-8145-161109B8E88F}"/>
            </c:ext>
          </c:extLst>
        </c:ser>
        <c:ser>
          <c:idx val="7"/>
          <c:order val="7"/>
          <c:tx>
            <c:strRef>
              <c:f>'MA IN'!$I$2</c:f>
              <c:strCache>
                <c:ptCount val="1"/>
                <c:pt idx="0">
                  <c:v>ma2</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IN'!$I$3:$I$9</c:f>
              <c:numCache>
                <c:formatCode>General</c:formatCode>
                <c:ptCount val="7"/>
                <c:pt idx="0">
                  <c:v>1.7669999999999999</c:v>
                </c:pt>
                <c:pt idx="1">
                  <c:v>2.5190000000000001</c:v>
                </c:pt>
                <c:pt idx="2">
                  <c:v>3.0449999999999999</c:v>
                </c:pt>
                <c:pt idx="3">
                  <c:v>3.3620000000000001</c:v>
                </c:pt>
                <c:pt idx="4">
                  <c:v>3.2730000000000001</c:v>
                </c:pt>
                <c:pt idx="5">
                  <c:v>3.2959999999999998</c:v>
                </c:pt>
                <c:pt idx="6">
                  <c:v>3.4409999999999998</c:v>
                </c:pt>
              </c:numCache>
            </c:numRef>
          </c:yVal>
          <c:smooth val="1"/>
          <c:extLst>
            <c:ext xmlns:c16="http://schemas.microsoft.com/office/drawing/2014/chart" uri="{C3380CC4-5D6E-409C-BE32-E72D297353CC}">
              <c16:uniqueId val="{00000007-6954-483B-8145-161109B8E88F}"/>
            </c:ext>
          </c:extLst>
        </c:ser>
        <c:ser>
          <c:idx val="8"/>
          <c:order val="8"/>
          <c:tx>
            <c:strRef>
              <c:f>'MA IN'!$J$2</c:f>
              <c:strCache>
                <c:ptCount val="1"/>
                <c:pt idx="0">
                  <c:v>ma4</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IN'!$J$3:$J$9</c:f>
              <c:numCache>
                <c:formatCode>General</c:formatCode>
                <c:ptCount val="7"/>
                <c:pt idx="0">
                  <c:v>2.0979999999999999</c:v>
                </c:pt>
                <c:pt idx="1">
                  <c:v>3.27</c:v>
                </c:pt>
                <c:pt idx="2">
                  <c:v>4.2889999999999997</c:v>
                </c:pt>
                <c:pt idx="3">
                  <c:v>4.75</c:v>
                </c:pt>
                <c:pt idx="4">
                  <c:v>5.0650000000000004</c:v>
                </c:pt>
                <c:pt idx="5">
                  <c:v>5.048</c:v>
                </c:pt>
                <c:pt idx="6">
                  <c:v>4.9429999999999996</c:v>
                </c:pt>
              </c:numCache>
            </c:numRef>
          </c:yVal>
          <c:smooth val="1"/>
          <c:extLst>
            <c:ext xmlns:c16="http://schemas.microsoft.com/office/drawing/2014/chart" uri="{C3380CC4-5D6E-409C-BE32-E72D297353CC}">
              <c16:uniqueId val="{00000008-6954-483B-8145-161109B8E88F}"/>
            </c:ext>
          </c:extLst>
        </c:ser>
        <c:ser>
          <c:idx val="9"/>
          <c:order val="9"/>
          <c:tx>
            <c:strRef>
              <c:f>'MA IN'!$K$2</c:f>
              <c:strCache>
                <c:ptCount val="1"/>
                <c:pt idx="0">
                  <c:v>ma8</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IN'!$K$3:$K$9</c:f>
              <c:numCache>
                <c:formatCode>General</c:formatCode>
                <c:ptCount val="7"/>
                <c:pt idx="0">
                  <c:v>2.4350000000000001</c:v>
                </c:pt>
                <c:pt idx="1">
                  <c:v>4.1319999999999997</c:v>
                </c:pt>
                <c:pt idx="2">
                  <c:v>5.944</c:v>
                </c:pt>
                <c:pt idx="3">
                  <c:v>7.1669999999999998</c:v>
                </c:pt>
                <c:pt idx="4">
                  <c:v>7.3440000000000003</c:v>
                </c:pt>
                <c:pt idx="5">
                  <c:v>7.3529999999999998</c:v>
                </c:pt>
                <c:pt idx="6">
                  <c:v>7.3010000000000002</c:v>
                </c:pt>
              </c:numCache>
            </c:numRef>
          </c:yVal>
          <c:smooth val="1"/>
          <c:extLst>
            <c:ext xmlns:c16="http://schemas.microsoft.com/office/drawing/2014/chart" uri="{C3380CC4-5D6E-409C-BE32-E72D297353CC}">
              <c16:uniqueId val="{00000009-6954-483B-8145-161109B8E88F}"/>
            </c:ext>
          </c:extLst>
        </c:ser>
        <c:ser>
          <c:idx val="10"/>
          <c:order val="10"/>
          <c:tx>
            <c:strRef>
              <c:f>'MA IN'!$L$2</c:f>
              <c:strCache>
                <c:ptCount val="1"/>
                <c:pt idx="0">
                  <c:v>ma16</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IN'!$L$3:$L$9</c:f>
              <c:numCache>
                <c:formatCode>General</c:formatCode>
                <c:ptCount val="7"/>
                <c:pt idx="0">
                  <c:v>2.637</c:v>
                </c:pt>
                <c:pt idx="1">
                  <c:v>4.7279999999999998</c:v>
                </c:pt>
                <c:pt idx="2">
                  <c:v>7.1539999999999999</c:v>
                </c:pt>
                <c:pt idx="3">
                  <c:v>9.1229999999999993</c:v>
                </c:pt>
                <c:pt idx="4">
                  <c:v>9.68</c:v>
                </c:pt>
                <c:pt idx="5">
                  <c:v>9.6080000000000005</c:v>
                </c:pt>
                <c:pt idx="6">
                  <c:v>9.5210000000000008</c:v>
                </c:pt>
              </c:numCache>
            </c:numRef>
          </c:yVal>
          <c:smooth val="1"/>
          <c:extLst>
            <c:ext xmlns:c16="http://schemas.microsoft.com/office/drawing/2014/chart" uri="{C3380CC4-5D6E-409C-BE32-E72D297353CC}">
              <c16:uniqueId val="{0000000A-6954-483B-8145-161109B8E88F}"/>
            </c:ext>
          </c:extLst>
        </c:ser>
        <c:ser>
          <c:idx val="11"/>
          <c:order val="11"/>
          <c:tx>
            <c:strRef>
              <c:f>'MA IN'!$M$2</c:f>
              <c:strCache>
                <c:ptCount val="1"/>
                <c:pt idx="0">
                  <c:v>ma32</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'MA IN'!$A$3:$A$9</c:f>
              <c:numCache>
                <c:formatCode>General</c:formatCode>
                <c:ptCount val="7"/>
                <c:pt idx="0">
                  <c:v>8</c:v>
                </c:pt>
                <c:pt idx="1">
                  <c:v>16</c:v>
                </c:pt>
                <c:pt idx="2">
                  <c:v>32</c:v>
                </c:pt>
                <c:pt idx="3">
                  <c:v>64</c:v>
                </c:pt>
                <c:pt idx="4">
                  <c:v>128</c:v>
                </c:pt>
                <c:pt idx="5">
                  <c:v>256</c:v>
                </c:pt>
                <c:pt idx="6">
                  <c:v>512</c:v>
                </c:pt>
              </c:numCache>
            </c:numRef>
          </c:xVal>
          <c:yVal>
            <c:numRef>
              <c:f>'MA IN'!$M$3:$M$9</c:f>
              <c:numCache>
                <c:formatCode>General</c:formatCode>
                <c:ptCount val="7"/>
                <c:pt idx="0">
                  <c:v>2.758</c:v>
                </c:pt>
                <c:pt idx="1">
                  <c:v>5.077</c:v>
                </c:pt>
                <c:pt idx="2">
                  <c:v>8.0960000000000001</c:v>
                </c:pt>
                <c:pt idx="3">
                  <c:v>10.762</c:v>
                </c:pt>
                <c:pt idx="4">
                  <c:v>11.307</c:v>
                </c:pt>
                <c:pt idx="5">
                  <c:v>11.265000000000001</c:v>
                </c:pt>
                <c:pt idx="6">
                  <c:v>11.223000000000001</c:v>
                </c:pt>
              </c:numCache>
            </c:numRef>
          </c:yVal>
          <c:smooth val="1"/>
          <c:extLst>
            <c:ext xmlns:c16="http://schemas.microsoft.com/office/drawing/2014/chart" uri="{C3380CC4-5D6E-409C-BE32-E72D297353CC}">
              <c16:uniqueId val="{0000000B-6954-483B-8145-161109B8E88F}"/>
            </c:ext>
          </c:extLst>
        </c:ser>
        <c:dLbls>
          <c:showLegendKey val="0"/>
          <c:showVal val="0"/>
          <c:showCatName val="0"/>
          <c:showSerName val="0"/>
          <c:showPercent val="0"/>
          <c:showBubbleSize val="0"/>
        </c:dLbls>
        <c:axId val="711757736"/>
        <c:axId val="711756096"/>
      </c:scatterChart>
      <c:valAx>
        <c:axId val="711757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756096"/>
        <c:crosses val="autoZero"/>
        <c:crossBetween val="midCat"/>
      </c:valAx>
      <c:valAx>
        <c:axId val="71175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757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local</a:t>
            </a:r>
            <a:r>
              <a:rPr lang="en-US" altLang="zh-CN" baseline="0"/>
              <a:t> = </a:t>
            </a:r>
            <a:r>
              <a:rPr lang="en-US" altLang="zh-CN"/>
              <a:t>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Sheet4!$H$6</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Sheet4!$I$5:$O$5</c:f>
              <c:numCache>
                <c:formatCode>General</c:formatCode>
                <c:ptCount val="7"/>
                <c:pt idx="0">
                  <c:v>1</c:v>
                </c:pt>
                <c:pt idx="1">
                  <c:v>2</c:v>
                </c:pt>
                <c:pt idx="2">
                  <c:v>3</c:v>
                </c:pt>
                <c:pt idx="3">
                  <c:v>5</c:v>
                </c:pt>
                <c:pt idx="4">
                  <c:v>6</c:v>
                </c:pt>
                <c:pt idx="5">
                  <c:v>7</c:v>
                </c:pt>
                <c:pt idx="6">
                  <c:v>8</c:v>
                </c:pt>
              </c:numCache>
            </c:numRef>
          </c:xVal>
          <c:yVal>
            <c:numRef>
              <c:f>Sheet4!$I$6:$O$6</c:f>
              <c:numCache>
                <c:formatCode>General</c:formatCode>
                <c:ptCount val="7"/>
                <c:pt idx="0">
                  <c:v>0.77500000000000002</c:v>
                </c:pt>
                <c:pt idx="1">
                  <c:v>1.129</c:v>
                </c:pt>
                <c:pt idx="2">
                  <c:v>1.3120000000000001</c:v>
                </c:pt>
                <c:pt idx="3">
                  <c:v>1.073</c:v>
                </c:pt>
                <c:pt idx="4">
                  <c:v>1.571</c:v>
                </c:pt>
                <c:pt idx="5">
                  <c:v>1.589</c:v>
                </c:pt>
                <c:pt idx="6">
                  <c:v>1.62</c:v>
                </c:pt>
              </c:numCache>
            </c:numRef>
          </c:yVal>
          <c:smooth val="1"/>
          <c:extLst>
            <c:ext xmlns:c16="http://schemas.microsoft.com/office/drawing/2014/chart" uri="{C3380CC4-5D6E-409C-BE32-E72D297353CC}">
              <c16:uniqueId val="{00000000-7C68-43C5-B7B6-1E7F3B05530C}"/>
            </c:ext>
          </c:extLst>
        </c:ser>
        <c:dLbls>
          <c:showLegendKey val="0"/>
          <c:showVal val="0"/>
          <c:showCatName val="0"/>
          <c:showSerName val="0"/>
          <c:showPercent val="0"/>
          <c:showBubbleSize val="0"/>
        </c:dLbls>
        <c:axId val="767421792"/>
        <c:axId val="767419496"/>
      </c:scatterChart>
      <c:valAx>
        <c:axId val="76742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419496"/>
        <c:crosses val="autoZero"/>
        <c:crossBetween val="midCat"/>
      </c:valAx>
      <c:valAx>
        <c:axId val="767419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421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local</a:t>
            </a:r>
            <a:r>
              <a:rPr lang="en-US" altLang="zh-CN" baseline="0"/>
              <a:t> = </a:t>
            </a:r>
            <a:r>
              <a:rPr lang="en-US" altLang="zh-CN"/>
              <a:t>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Sheet4!$H$10</c:f>
              <c:strCache>
                <c:ptCount val="1"/>
                <c:pt idx="0">
                  <c:v>16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Sheet4!$I$9:$O$9</c:f>
              <c:numCache>
                <c:formatCode>General</c:formatCode>
                <c:ptCount val="7"/>
                <c:pt idx="0">
                  <c:v>1</c:v>
                </c:pt>
                <c:pt idx="1">
                  <c:v>2</c:v>
                </c:pt>
                <c:pt idx="2">
                  <c:v>4</c:v>
                </c:pt>
                <c:pt idx="3">
                  <c:v>5</c:v>
                </c:pt>
                <c:pt idx="4">
                  <c:v>6</c:v>
                </c:pt>
                <c:pt idx="5">
                  <c:v>7</c:v>
                </c:pt>
                <c:pt idx="6">
                  <c:v>8</c:v>
                </c:pt>
              </c:numCache>
            </c:numRef>
          </c:xVal>
          <c:yVal>
            <c:numRef>
              <c:f>Sheet4!$I$10:$O$10</c:f>
              <c:numCache>
                <c:formatCode>General</c:formatCode>
                <c:ptCount val="7"/>
                <c:pt idx="0">
                  <c:v>1.3280000000000001</c:v>
                </c:pt>
                <c:pt idx="1">
                  <c:v>1.2370000000000001</c:v>
                </c:pt>
                <c:pt idx="2">
                  <c:v>1.96</c:v>
                </c:pt>
                <c:pt idx="3">
                  <c:v>2.2490000000000001</c:v>
                </c:pt>
                <c:pt idx="4">
                  <c:v>2.3740000000000001</c:v>
                </c:pt>
                <c:pt idx="5">
                  <c:v>2.448</c:v>
                </c:pt>
                <c:pt idx="6">
                  <c:v>2.4670000000000001</c:v>
                </c:pt>
              </c:numCache>
            </c:numRef>
          </c:yVal>
          <c:smooth val="1"/>
          <c:extLst>
            <c:ext xmlns:c16="http://schemas.microsoft.com/office/drawing/2014/chart" uri="{C3380CC4-5D6E-409C-BE32-E72D297353CC}">
              <c16:uniqueId val="{00000000-FCDD-42FB-A385-25DE83B1365F}"/>
            </c:ext>
          </c:extLst>
        </c:ser>
        <c:dLbls>
          <c:showLegendKey val="0"/>
          <c:showVal val="0"/>
          <c:showCatName val="0"/>
          <c:showSerName val="0"/>
          <c:showPercent val="0"/>
          <c:showBubbleSize val="0"/>
        </c:dLbls>
        <c:axId val="524219808"/>
        <c:axId val="524220136"/>
      </c:scatterChart>
      <c:valAx>
        <c:axId val="524219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20136"/>
        <c:crosses val="autoZero"/>
        <c:crossBetween val="midCat"/>
      </c:valAx>
      <c:valAx>
        <c:axId val="524220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19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local = 32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Sheet4!$H$13</c:f>
              <c:strCache>
                <c:ptCount val="1"/>
                <c:pt idx="0">
                  <c:v>32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Sheet4!$I$12:$N$12</c:f>
              <c:numCache>
                <c:formatCode>General</c:formatCode>
                <c:ptCount val="6"/>
                <c:pt idx="0">
                  <c:v>1</c:v>
                </c:pt>
                <c:pt idx="1">
                  <c:v>2</c:v>
                </c:pt>
                <c:pt idx="2">
                  <c:v>4</c:v>
                </c:pt>
                <c:pt idx="3">
                  <c:v>6</c:v>
                </c:pt>
                <c:pt idx="4">
                  <c:v>7</c:v>
                </c:pt>
                <c:pt idx="5">
                  <c:v>8</c:v>
                </c:pt>
              </c:numCache>
            </c:numRef>
          </c:xVal>
          <c:yVal>
            <c:numRef>
              <c:f>Sheet4!$I$13:$N$13</c:f>
              <c:numCache>
                <c:formatCode>General</c:formatCode>
                <c:ptCount val="6"/>
                <c:pt idx="0">
                  <c:v>1.161</c:v>
                </c:pt>
                <c:pt idx="1">
                  <c:v>2.3330000000000002</c:v>
                </c:pt>
                <c:pt idx="2">
                  <c:v>3.16</c:v>
                </c:pt>
                <c:pt idx="3">
                  <c:v>3.4249999999999998</c:v>
                </c:pt>
                <c:pt idx="4">
                  <c:v>3.44</c:v>
                </c:pt>
                <c:pt idx="5">
                  <c:v>4.4050000000000002</c:v>
                </c:pt>
              </c:numCache>
            </c:numRef>
          </c:yVal>
          <c:smooth val="1"/>
          <c:extLst>
            <c:ext xmlns:c16="http://schemas.microsoft.com/office/drawing/2014/chart" uri="{C3380CC4-5D6E-409C-BE32-E72D297353CC}">
              <c16:uniqueId val="{00000000-B01F-4EEB-8813-883B6E18C259}"/>
            </c:ext>
          </c:extLst>
        </c:ser>
        <c:dLbls>
          <c:showLegendKey val="0"/>
          <c:showVal val="0"/>
          <c:showCatName val="0"/>
          <c:showSerName val="0"/>
          <c:showPercent val="0"/>
          <c:showBubbleSize val="0"/>
        </c:dLbls>
        <c:axId val="769388616"/>
        <c:axId val="769389600"/>
      </c:scatterChart>
      <c:valAx>
        <c:axId val="769388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389600"/>
        <c:crosses val="autoZero"/>
        <c:crossBetween val="midCat"/>
      </c:valAx>
      <c:valAx>
        <c:axId val="76938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388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NMB</a:t>
            </a:r>
            <a:r>
              <a:rPr lang="en-US" altLang="zh-CN" baseline="0"/>
              <a:t> = </a:t>
            </a:r>
            <a:r>
              <a:rPr lang="en-US" altLang="zh-CN"/>
              <a:t>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Sheet3!$R$4</c:f>
              <c:strCache>
                <c:ptCount val="1"/>
                <c:pt idx="0">
                  <c:v>7</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Sheet3!$S$3:$W$3</c:f>
              <c:numCache>
                <c:formatCode>General</c:formatCode>
                <c:ptCount val="5"/>
                <c:pt idx="0">
                  <c:v>8</c:v>
                </c:pt>
                <c:pt idx="1">
                  <c:v>14</c:v>
                </c:pt>
                <c:pt idx="2">
                  <c:v>16</c:v>
                </c:pt>
                <c:pt idx="3">
                  <c:v>32</c:v>
                </c:pt>
                <c:pt idx="4">
                  <c:v>56</c:v>
                </c:pt>
              </c:numCache>
            </c:numRef>
          </c:xVal>
          <c:yVal>
            <c:numRef>
              <c:f>Sheet3!$S$4:$W$4</c:f>
              <c:numCache>
                <c:formatCode>General</c:formatCode>
                <c:ptCount val="5"/>
                <c:pt idx="0">
                  <c:v>1.589</c:v>
                </c:pt>
                <c:pt idx="1">
                  <c:v>2.1920000000000002</c:v>
                </c:pt>
                <c:pt idx="2">
                  <c:v>2.448</c:v>
                </c:pt>
                <c:pt idx="3">
                  <c:v>3.6920000000000002</c:v>
                </c:pt>
                <c:pt idx="4">
                  <c:v>4.2590000000000003</c:v>
                </c:pt>
              </c:numCache>
            </c:numRef>
          </c:yVal>
          <c:smooth val="1"/>
          <c:extLst>
            <c:ext xmlns:c16="http://schemas.microsoft.com/office/drawing/2014/chart" uri="{C3380CC4-5D6E-409C-BE32-E72D297353CC}">
              <c16:uniqueId val="{00000000-7E3E-4DFB-9B04-38799A65F6AD}"/>
            </c:ext>
          </c:extLst>
        </c:ser>
        <c:dLbls>
          <c:showLegendKey val="0"/>
          <c:showVal val="0"/>
          <c:showCatName val="0"/>
          <c:showSerName val="0"/>
          <c:showPercent val="0"/>
          <c:showBubbleSize val="0"/>
        </c:dLbls>
        <c:axId val="524216528"/>
        <c:axId val="524212264"/>
      </c:scatterChart>
      <c:valAx>
        <c:axId val="524216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12264"/>
        <c:crosses val="autoZero"/>
        <c:crossBetween val="midCat"/>
      </c:valAx>
      <c:valAx>
        <c:axId val="524212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16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59FE-A5B9-4A1D-8401-BB1EA63C3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Tan</dc:creator>
  <cp:keywords/>
  <dc:description/>
  <cp:lastModifiedBy>Xiao Tan</cp:lastModifiedBy>
  <cp:revision>48</cp:revision>
  <cp:lastPrinted>2017-06-05T05:22:00Z</cp:lastPrinted>
  <dcterms:created xsi:type="dcterms:W3CDTF">2017-04-21T05:48:00Z</dcterms:created>
  <dcterms:modified xsi:type="dcterms:W3CDTF">2017-06-05T05:22:00Z</dcterms:modified>
</cp:coreProperties>
</file>