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4CB" w:rsidRDefault="001E34CB" w:rsidP="001E34CB">
      <w:pPr>
        <w:widowControl/>
        <w:spacing w:before="100" w:beforeAutospacing="1" w:after="100" w:afterAutospacing="1"/>
        <w:jc w:val="left"/>
        <w:outlineLvl w:val="1"/>
        <w:rPr>
          <w:rFonts w:ascii="Times New Roman" w:eastAsia="Times New Roman" w:hAnsi="Times New Roman" w:cs="Times New Roman"/>
          <w:b/>
          <w:bCs/>
          <w:color w:val="000000"/>
          <w:kern w:val="0"/>
          <w:sz w:val="36"/>
          <w:szCs w:val="36"/>
        </w:rPr>
      </w:pPr>
    </w:p>
    <w:p w:rsidR="001E34CB" w:rsidRPr="000A2B42" w:rsidRDefault="001E34CB" w:rsidP="001E34CB">
      <w:pPr>
        <w:widowControl/>
        <w:spacing w:before="100" w:beforeAutospacing="1" w:after="100" w:afterAutospacing="1"/>
        <w:jc w:val="left"/>
        <w:outlineLvl w:val="1"/>
        <w:rPr>
          <w:rFonts w:ascii="Times New Roman" w:eastAsia="Times New Roman" w:hAnsi="Times New Roman" w:cs="Times New Roman"/>
          <w:b/>
          <w:bCs/>
          <w:color w:val="000000"/>
          <w:kern w:val="0"/>
          <w:sz w:val="36"/>
          <w:szCs w:val="36"/>
        </w:rPr>
      </w:pPr>
    </w:p>
    <w:p w:rsidR="001E34CB" w:rsidRPr="00A27ED3" w:rsidRDefault="001E34CB" w:rsidP="001E34CB">
      <w:pPr>
        <w:widowControl/>
        <w:spacing w:before="100" w:beforeAutospacing="1" w:after="100" w:afterAutospacing="1"/>
        <w:jc w:val="center"/>
        <w:outlineLvl w:val="1"/>
        <w:rPr>
          <w:rFonts w:ascii="Times New Roman" w:eastAsia="Times New Roman" w:hAnsi="Times New Roman" w:cs="Times New Roman"/>
          <w:b/>
          <w:bCs/>
          <w:color w:val="000000"/>
          <w:kern w:val="0"/>
          <w:sz w:val="36"/>
          <w:szCs w:val="36"/>
        </w:rPr>
      </w:pPr>
      <w:r>
        <w:rPr>
          <w:rFonts w:ascii="Times New Roman" w:eastAsia="Times New Roman" w:hAnsi="Times New Roman" w:cs="Times New Roman"/>
          <w:b/>
          <w:bCs/>
          <w:color w:val="000000"/>
          <w:kern w:val="0"/>
          <w:sz w:val="36"/>
          <w:szCs w:val="36"/>
        </w:rPr>
        <w:t xml:space="preserve">CS </w:t>
      </w:r>
      <w:r w:rsidR="00774E85">
        <w:rPr>
          <w:rFonts w:ascii="Times New Roman" w:eastAsia="Times New Roman" w:hAnsi="Times New Roman" w:cs="Times New Roman"/>
          <w:b/>
          <w:bCs/>
          <w:color w:val="000000"/>
          <w:kern w:val="0"/>
          <w:sz w:val="36"/>
          <w:szCs w:val="36"/>
        </w:rPr>
        <w:t>575</w:t>
      </w:r>
      <w:r w:rsidRPr="00A27ED3">
        <w:rPr>
          <w:rFonts w:ascii="Times New Roman" w:eastAsia="Times New Roman" w:hAnsi="Times New Roman" w:cs="Times New Roman"/>
          <w:b/>
          <w:bCs/>
          <w:color w:val="000000"/>
          <w:kern w:val="0"/>
          <w:sz w:val="36"/>
          <w:szCs w:val="36"/>
        </w:rPr>
        <w:t xml:space="preserve"> -- </w:t>
      </w:r>
      <w:r w:rsidR="00774E85">
        <w:rPr>
          <w:rFonts w:ascii="Times New Roman" w:eastAsia="Times New Roman" w:hAnsi="Times New Roman" w:cs="Times New Roman"/>
          <w:b/>
          <w:bCs/>
          <w:color w:val="000000"/>
          <w:kern w:val="0"/>
          <w:sz w:val="36"/>
          <w:szCs w:val="36"/>
        </w:rPr>
        <w:t>Spring</w:t>
      </w:r>
      <w:r w:rsidRPr="00A27ED3">
        <w:rPr>
          <w:rFonts w:ascii="Times New Roman" w:eastAsia="Times New Roman" w:hAnsi="Times New Roman" w:cs="Times New Roman"/>
          <w:b/>
          <w:bCs/>
          <w:color w:val="000000"/>
          <w:kern w:val="0"/>
          <w:sz w:val="36"/>
          <w:szCs w:val="36"/>
        </w:rPr>
        <w:t xml:space="preserve"> Quarter 2017</w:t>
      </w:r>
    </w:p>
    <w:p w:rsidR="001E34CB" w:rsidRPr="00A27ED3" w:rsidRDefault="005033F0" w:rsidP="001E34CB">
      <w:pPr>
        <w:widowControl/>
        <w:spacing w:before="100" w:beforeAutospacing="1" w:after="100" w:afterAutospacing="1"/>
        <w:jc w:val="center"/>
        <w:outlineLvl w:val="1"/>
        <w:rPr>
          <w:rFonts w:ascii="Times New Roman" w:eastAsia="Times New Roman" w:hAnsi="Times New Roman" w:cs="Times New Roman"/>
          <w:b/>
          <w:bCs/>
          <w:color w:val="000000"/>
          <w:kern w:val="0"/>
          <w:sz w:val="36"/>
          <w:szCs w:val="36"/>
        </w:rPr>
      </w:pPr>
      <w:r>
        <w:rPr>
          <w:rFonts w:ascii="Times New Roman" w:eastAsia="Times New Roman" w:hAnsi="Times New Roman" w:cs="Times New Roman"/>
          <w:b/>
          <w:bCs/>
          <w:color w:val="000000"/>
          <w:kern w:val="0"/>
          <w:sz w:val="36"/>
          <w:szCs w:val="36"/>
        </w:rPr>
        <w:t>Paper Project</w:t>
      </w:r>
    </w:p>
    <w:p w:rsidR="001E34CB" w:rsidRDefault="001E34CB" w:rsidP="001E34CB">
      <w:pPr>
        <w:rPr>
          <w:rFonts w:ascii="Times New Roman" w:eastAsia="Times New Roman" w:hAnsi="Times New Roman" w:cs="Times New Roman"/>
          <w:b/>
          <w:bCs/>
          <w:color w:val="000000"/>
          <w:kern w:val="0"/>
          <w:sz w:val="27"/>
          <w:szCs w:val="27"/>
        </w:rPr>
      </w:pPr>
    </w:p>
    <w:p w:rsidR="005033F0" w:rsidRPr="000A2B42" w:rsidRDefault="005033F0"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1E34CB" w:rsidRDefault="001E34CB" w:rsidP="001E34CB">
      <w:pPr>
        <w:rPr>
          <w:rFonts w:ascii="Times New Roman" w:hAnsi="Times New Roman" w:cs="Times New Roman"/>
        </w:rPr>
      </w:pPr>
    </w:p>
    <w:p w:rsidR="000A3532" w:rsidRDefault="000A3532" w:rsidP="001E34CB">
      <w:pPr>
        <w:rPr>
          <w:rFonts w:ascii="Times New Roman" w:hAnsi="Times New Roman" w:cs="Times New Roman"/>
        </w:rPr>
      </w:pPr>
    </w:p>
    <w:p w:rsidR="000A3532" w:rsidRDefault="000A3532" w:rsidP="001E34CB">
      <w:pPr>
        <w:rPr>
          <w:rFonts w:ascii="Times New Roman" w:hAnsi="Times New Roman" w:cs="Times New Roman"/>
        </w:rPr>
      </w:pPr>
    </w:p>
    <w:p w:rsidR="001E34CB" w:rsidRPr="000A2B42" w:rsidRDefault="001E34CB" w:rsidP="001E34CB">
      <w:pPr>
        <w:rPr>
          <w:rFonts w:ascii="Times New Roman" w:hAnsi="Times New Roman" w:cs="Times New Roman"/>
        </w:rPr>
      </w:pPr>
    </w:p>
    <w:p w:rsidR="001E34CB" w:rsidRPr="000A2B42" w:rsidRDefault="001E34CB" w:rsidP="001E34CB">
      <w:pPr>
        <w:jc w:val="center"/>
        <w:rPr>
          <w:rFonts w:ascii="Times New Roman" w:hAnsi="Times New Roman" w:cs="Times New Roman"/>
          <w:sz w:val="28"/>
          <w:szCs w:val="28"/>
        </w:rPr>
      </w:pPr>
      <w:r w:rsidRPr="000A2B42">
        <w:rPr>
          <w:rFonts w:ascii="Times New Roman" w:hAnsi="Times New Roman" w:cs="Times New Roman"/>
          <w:sz w:val="28"/>
          <w:szCs w:val="28"/>
        </w:rPr>
        <w:t>Xiao Tan</w:t>
      </w:r>
    </w:p>
    <w:p w:rsidR="001E34CB" w:rsidRPr="000A2B42" w:rsidRDefault="001E34CB" w:rsidP="001E34CB">
      <w:pPr>
        <w:jc w:val="center"/>
        <w:rPr>
          <w:rFonts w:ascii="Times New Roman" w:hAnsi="Times New Roman" w:cs="Times New Roman"/>
          <w:sz w:val="28"/>
          <w:szCs w:val="28"/>
        </w:rPr>
      </w:pPr>
      <w:r w:rsidRPr="000A2B42">
        <w:rPr>
          <w:rFonts w:ascii="Times New Roman" w:hAnsi="Times New Roman" w:cs="Times New Roman"/>
          <w:sz w:val="28"/>
          <w:szCs w:val="28"/>
        </w:rPr>
        <w:t>Instructor: Prof. Mike Bailey</w:t>
      </w:r>
    </w:p>
    <w:p w:rsidR="001E34CB" w:rsidRDefault="001E34CB" w:rsidP="001E34CB"/>
    <w:p w:rsidR="000A3532" w:rsidRDefault="000A3532" w:rsidP="001E34CB"/>
    <w:p w:rsidR="000A3532" w:rsidRDefault="000A3532" w:rsidP="001E34CB"/>
    <w:p w:rsidR="000A3532" w:rsidRDefault="000A3532" w:rsidP="001E34CB"/>
    <w:p w:rsidR="000A3532" w:rsidRDefault="000A3532" w:rsidP="001E34CB"/>
    <w:p w:rsidR="001E34CB" w:rsidRDefault="001E34CB" w:rsidP="001E34CB"/>
    <w:p w:rsidR="000A3532" w:rsidRDefault="000A3532">
      <w:pPr>
        <w:widowControl/>
        <w:jc w:val="left"/>
      </w:pPr>
    </w:p>
    <w:p w:rsidR="0008704B" w:rsidRDefault="0008704B">
      <w:pPr>
        <w:widowControl/>
        <w:jc w:val="left"/>
        <w:rPr>
          <w:rFonts w:ascii="Times New Roman" w:hAnsi="Times New Roman" w:cs="Times New Roman"/>
          <w:b/>
          <w:sz w:val="24"/>
          <w:szCs w:val="24"/>
        </w:rPr>
      </w:pPr>
      <w:r>
        <w:rPr>
          <w:rFonts w:ascii="Times New Roman" w:hAnsi="Times New Roman" w:cs="Times New Roman"/>
          <w:b/>
          <w:sz w:val="24"/>
          <w:szCs w:val="24"/>
        </w:rPr>
        <w:br w:type="page"/>
      </w:r>
    </w:p>
    <w:p w:rsidR="009D3747" w:rsidRPr="009D3747" w:rsidRDefault="009D3747" w:rsidP="00387BA7">
      <w:pPr>
        <w:widowControl/>
        <w:spacing w:line="360" w:lineRule="auto"/>
        <w:jc w:val="left"/>
        <w:rPr>
          <w:rFonts w:ascii="Times New Roman" w:hAnsi="Times New Roman" w:cs="Times New Roman"/>
          <w:i/>
          <w:sz w:val="28"/>
          <w:szCs w:val="28"/>
        </w:rPr>
      </w:pPr>
      <w:r w:rsidRPr="009D3747">
        <w:rPr>
          <w:rFonts w:ascii="Times New Roman" w:hAnsi="Times New Roman" w:cs="Times New Roman"/>
          <w:sz w:val="28"/>
          <w:szCs w:val="28"/>
        </w:rPr>
        <w:lastRenderedPageBreak/>
        <w:t xml:space="preserve">Paper review: </w:t>
      </w:r>
      <w:proofErr w:type="spellStart"/>
      <w:r w:rsidRPr="009D3747">
        <w:rPr>
          <w:rFonts w:ascii="Times New Roman" w:hAnsi="Times New Roman" w:cs="Times New Roman"/>
          <w:i/>
          <w:sz w:val="28"/>
          <w:szCs w:val="28"/>
        </w:rPr>
        <w:t>Petascale</w:t>
      </w:r>
      <w:proofErr w:type="spellEnd"/>
      <w:r w:rsidRPr="009D3747">
        <w:rPr>
          <w:rFonts w:ascii="Times New Roman" w:hAnsi="Times New Roman" w:cs="Times New Roman"/>
          <w:i/>
          <w:sz w:val="28"/>
          <w:szCs w:val="28"/>
        </w:rPr>
        <w:t xml:space="preserve"> WRF Simulation of Hurricane Sandy </w:t>
      </w:r>
    </w:p>
    <w:p w:rsidR="009D3747" w:rsidRPr="009D3747" w:rsidRDefault="009D3747" w:rsidP="009D3747">
      <w:pPr>
        <w:widowControl/>
        <w:spacing w:line="360" w:lineRule="auto"/>
        <w:ind w:left="1260" w:firstLine="420"/>
        <w:jc w:val="left"/>
        <w:rPr>
          <w:rFonts w:ascii="Times New Roman" w:hAnsi="Times New Roman" w:cs="Times New Roman"/>
          <w:i/>
          <w:sz w:val="28"/>
          <w:szCs w:val="28"/>
        </w:rPr>
      </w:pPr>
      <w:r w:rsidRPr="009D3747">
        <w:rPr>
          <w:rFonts w:ascii="Times New Roman" w:hAnsi="Times New Roman" w:cs="Times New Roman"/>
          <w:i/>
          <w:sz w:val="28"/>
          <w:szCs w:val="28"/>
        </w:rPr>
        <w:t xml:space="preserve">--- </w:t>
      </w:r>
      <w:r w:rsidRPr="009D3747">
        <w:rPr>
          <w:rFonts w:ascii="Times New Roman" w:hAnsi="Times New Roman" w:cs="Times New Roman"/>
          <w:i/>
          <w:sz w:val="28"/>
          <w:szCs w:val="28"/>
        </w:rPr>
        <w:t>Deployment of NCSA’s Cray XE6 Blue Waters</w:t>
      </w:r>
    </w:p>
    <w:p w:rsidR="009D3747" w:rsidRDefault="009D3747" w:rsidP="00387BA7">
      <w:pPr>
        <w:widowControl/>
        <w:spacing w:line="360" w:lineRule="auto"/>
        <w:jc w:val="left"/>
        <w:rPr>
          <w:rFonts w:ascii="Times New Roman" w:hAnsi="Times New Roman" w:cs="Times New Roman"/>
          <w:sz w:val="24"/>
          <w:szCs w:val="24"/>
        </w:rPr>
      </w:pPr>
    </w:p>
    <w:p w:rsidR="00450F99" w:rsidRPr="0010799B" w:rsidRDefault="002A5521" w:rsidP="00387BA7">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Hurricane has given us giant amount of damage; an accurate hurricane forecast is needed. I read a paper </w:t>
      </w:r>
      <w:proofErr w:type="spellStart"/>
      <w:r w:rsidRPr="0010799B">
        <w:rPr>
          <w:rFonts w:ascii="Times New Roman" w:hAnsi="Times New Roman" w:cs="Times New Roman"/>
          <w:i/>
          <w:sz w:val="24"/>
          <w:szCs w:val="24"/>
        </w:rPr>
        <w:t>Petascale</w:t>
      </w:r>
      <w:proofErr w:type="spellEnd"/>
      <w:r w:rsidRPr="0010799B">
        <w:rPr>
          <w:rFonts w:ascii="Times New Roman" w:hAnsi="Times New Roman" w:cs="Times New Roman"/>
          <w:i/>
          <w:sz w:val="24"/>
          <w:szCs w:val="24"/>
        </w:rPr>
        <w:t xml:space="preserve"> WRF simulation of H</w:t>
      </w:r>
      <w:bookmarkStart w:id="0" w:name="_GoBack"/>
      <w:bookmarkEnd w:id="0"/>
      <w:r w:rsidRPr="0010799B">
        <w:rPr>
          <w:rFonts w:ascii="Times New Roman" w:hAnsi="Times New Roman" w:cs="Times New Roman"/>
          <w:i/>
          <w:sz w:val="24"/>
          <w:szCs w:val="24"/>
        </w:rPr>
        <w:t>urricane Sandy</w:t>
      </w:r>
      <w:r w:rsidRPr="0010799B">
        <w:rPr>
          <w:rFonts w:ascii="Times New Roman" w:hAnsi="Times New Roman" w:cs="Times New Roman"/>
          <w:sz w:val="24"/>
          <w:szCs w:val="24"/>
        </w:rPr>
        <w:t xml:space="preserve">, is just a paper to validate a </w:t>
      </w:r>
      <w:r w:rsidR="00AC4780" w:rsidRPr="0010799B">
        <w:rPr>
          <w:rFonts w:ascii="Times New Roman" w:hAnsi="Times New Roman" w:cs="Times New Roman"/>
          <w:sz w:val="24"/>
          <w:szCs w:val="24"/>
        </w:rPr>
        <w:t>prediction model</w:t>
      </w:r>
      <w:r w:rsidRPr="0010799B">
        <w:rPr>
          <w:rFonts w:ascii="Times New Roman" w:hAnsi="Times New Roman" w:cs="Times New Roman"/>
          <w:sz w:val="24"/>
          <w:szCs w:val="24"/>
        </w:rPr>
        <w:t xml:space="preserve"> </w:t>
      </w:r>
      <w:r w:rsidR="00AC4780" w:rsidRPr="0010799B">
        <w:rPr>
          <w:rFonts w:ascii="Times New Roman" w:hAnsi="Times New Roman" w:cs="Times New Roman"/>
          <w:sz w:val="24"/>
          <w:szCs w:val="24"/>
        </w:rPr>
        <w:t>WRF on giant amount of data</w:t>
      </w:r>
      <w:r w:rsidRPr="0010799B">
        <w:rPr>
          <w:rFonts w:ascii="Times New Roman" w:hAnsi="Times New Roman" w:cs="Times New Roman"/>
          <w:sz w:val="24"/>
          <w:szCs w:val="24"/>
        </w:rPr>
        <w:t xml:space="preserve">, </w:t>
      </w:r>
      <w:r w:rsidR="00332E5C" w:rsidRPr="0010799B">
        <w:rPr>
          <w:rFonts w:ascii="Times New Roman" w:hAnsi="Times New Roman" w:cs="Times New Roman"/>
          <w:sz w:val="24"/>
          <w:szCs w:val="24"/>
        </w:rPr>
        <w:t xml:space="preserve">WRF </w:t>
      </w:r>
      <w:r w:rsidRPr="0010799B">
        <w:rPr>
          <w:rFonts w:ascii="Times New Roman" w:hAnsi="Times New Roman" w:cs="Times New Roman"/>
          <w:sz w:val="24"/>
          <w:szCs w:val="24"/>
        </w:rPr>
        <w:t xml:space="preserve">means Weather Research and Forecasting model. </w:t>
      </w:r>
      <w:r w:rsidR="00AC4780" w:rsidRPr="0010799B">
        <w:rPr>
          <w:rFonts w:ascii="Times New Roman" w:hAnsi="Times New Roman" w:cs="Times New Roman"/>
          <w:sz w:val="24"/>
          <w:szCs w:val="24"/>
        </w:rPr>
        <w:t xml:space="preserve">This title said </w:t>
      </w:r>
      <w:proofErr w:type="spellStart"/>
      <w:r w:rsidR="00AC4780" w:rsidRPr="0010799B">
        <w:rPr>
          <w:rFonts w:ascii="Times New Roman" w:hAnsi="Times New Roman" w:cs="Times New Roman"/>
          <w:sz w:val="24"/>
          <w:szCs w:val="24"/>
        </w:rPr>
        <w:t>Petascale</w:t>
      </w:r>
      <w:proofErr w:type="spellEnd"/>
      <w:r w:rsidR="00AC4780" w:rsidRPr="0010799B">
        <w:rPr>
          <w:rFonts w:ascii="Times New Roman" w:hAnsi="Times New Roman" w:cs="Times New Roman"/>
          <w:sz w:val="24"/>
          <w:szCs w:val="24"/>
        </w:rPr>
        <w:t xml:space="preserve"> because they applied a large storm prediction using over 4 billion points real date to simulate the landfall of Hurricane Sandy on the Cray XE6 “Blue water”</w:t>
      </w:r>
      <w:r w:rsidR="00332E5C" w:rsidRPr="0010799B">
        <w:rPr>
          <w:rFonts w:ascii="Times New Roman" w:hAnsi="Times New Roman" w:cs="Times New Roman"/>
          <w:sz w:val="24"/>
          <w:szCs w:val="24"/>
        </w:rPr>
        <w:t xml:space="preserve">, which is one of the most powerful supercomputers in the world, and is the fastest supercomputer on a university campus at NCSA at the University of Illinois. </w:t>
      </w:r>
      <w:r w:rsidR="00332E5C" w:rsidRPr="0010799B">
        <w:rPr>
          <w:rFonts w:ascii="Times New Roman" w:hAnsi="Times New Roman" w:cs="Times New Roman"/>
          <w:sz w:val="24"/>
          <w:szCs w:val="24"/>
        </w:rPr>
        <w:t>A grid of size</w:t>
      </w:r>
      <w:r w:rsidR="00332E5C" w:rsidRPr="0010799B">
        <w:rPr>
          <w:rFonts w:ascii="Times New Roman" w:hAnsi="Times New Roman" w:cs="Times New Roman"/>
          <w:sz w:val="24"/>
          <w:szCs w:val="24"/>
        </w:rPr>
        <w:t xml:space="preserve"> </w:t>
      </w:r>
      <w:r w:rsidR="00332E5C" w:rsidRPr="0010799B">
        <w:rPr>
          <w:rFonts w:ascii="Times New Roman" w:hAnsi="Times New Roman" w:cs="Times New Roman"/>
          <w:sz w:val="24"/>
          <w:szCs w:val="24"/>
        </w:rPr>
        <w:t>9120x9216x48 (1.4Tbytes of input) was used, with horizontal</w:t>
      </w:r>
      <w:r w:rsidR="00332E5C" w:rsidRPr="0010799B">
        <w:rPr>
          <w:rFonts w:ascii="Times New Roman" w:hAnsi="Times New Roman" w:cs="Times New Roman"/>
          <w:sz w:val="24"/>
          <w:szCs w:val="24"/>
        </w:rPr>
        <w:t xml:space="preserve"> </w:t>
      </w:r>
      <w:r w:rsidR="00332E5C" w:rsidRPr="0010799B">
        <w:rPr>
          <w:rFonts w:ascii="Times New Roman" w:hAnsi="Times New Roman" w:cs="Times New Roman"/>
          <w:sz w:val="24"/>
          <w:szCs w:val="24"/>
        </w:rPr>
        <w:t xml:space="preserve">resolution of 500 meters and a 2-second time step. 86 </w:t>
      </w:r>
      <w:proofErr w:type="spellStart"/>
      <w:r w:rsidR="00332E5C" w:rsidRPr="0010799B">
        <w:rPr>
          <w:rFonts w:ascii="Times New Roman" w:hAnsi="Times New Roman" w:cs="Times New Roman"/>
          <w:sz w:val="24"/>
          <w:szCs w:val="24"/>
        </w:rPr>
        <w:t>Gbytes</w:t>
      </w:r>
      <w:proofErr w:type="spellEnd"/>
      <w:r w:rsidR="00332E5C" w:rsidRPr="0010799B">
        <w:rPr>
          <w:rFonts w:ascii="Times New Roman" w:hAnsi="Times New Roman" w:cs="Times New Roman"/>
          <w:sz w:val="24"/>
          <w:szCs w:val="24"/>
        </w:rPr>
        <w:t xml:space="preserve"> of</w:t>
      </w:r>
      <w:r w:rsidR="00332E5C" w:rsidRPr="0010799B">
        <w:rPr>
          <w:rFonts w:ascii="Times New Roman" w:hAnsi="Times New Roman" w:cs="Times New Roman"/>
          <w:sz w:val="24"/>
          <w:szCs w:val="24"/>
        </w:rPr>
        <w:t xml:space="preserve"> </w:t>
      </w:r>
      <w:r w:rsidR="00332E5C" w:rsidRPr="0010799B">
        <w:rPr>
          <w:rFonts w:ascii="Times New Roman" w:hAnsi="Times New Roman" w:cs="Times New Roman"/>
          <w:sz w:val="24"/>
          <w:szCs w:val="24"/>
        </w:rPr>
        <w:t>forecast data was written every 6 forecast hours at a rate of up to</w:t>
      </w:r>
      <w:r w:rsidR="00332E5C" w:rsidRPr="0010799B">
        <w:rPr>
          <w:rFonts w:ascii="Times New Roman" w:hAnsi="Times New Roman" w:cs="Times New Roman"/>
          <w:sz w:val="24"/>
          <w:szCs w:val="24"/>
        </w:rPr>
        <w:t xml:space="preserve"> </w:t>
      </w:r>
      <w:r w:rsidR="00332E5C" w:rsidRPr="0010799B">
        <w:rPr>
          <w:rFonts w:ascii="Times New Roman" w:hAnsi="Times New Roman" w:cs="Times New Roman"/>
          <w:sz w:val="24"/>
          <w:szCs w:val="24"/>
        </w:rPr>
        <w:t xml:space="preserve">2 </w:t>
      </w:r>
      <w:proofErr w:type="spellStart"/>
      <w:r w:rsidR="00332E5C" w:rsidRPr="0010799B">
        <w:rPr>
          <w:rFonts w:ascii="Times New Roman" w:hAnsi="Times New Roman" w:cs="Times New Roman"/>
          <w:sz w:val="24"/>
          <w:szCs w:val="24"/>
        </w:rPr>
        <w:t>Gbytes</w:t>
      </w:r>
      <w:proofErr w:type="spellEnd"/>
      <w:r w:rsidR="00332E5C" w:rsidRPr="0010799B">
        <w:rPr>
          <w:rFonts w:ascii="Times New Roman" w:hAnsi="Times New Roman" w:cs="Times New Roman"/>
          <w:sz w:val="24"/>
          <w:szCs w:val="24"/>
        </w:rPr>
        <w:t>/second and collaboratively post-processed and</w:t>
      </w:r>
      <w:r w:rsidR="00332E5C" w:rsidRPr="0010799B">
        <w:rPr>
          <w:rFonts w:ascii="Times New Roman" w:hAnsi="Times New Roman" w:cs="Times New Roman"/>
          <w:sz w:val="24"/>
          <w:szCs w:val="24"/>
        </w:rPr>
        <w:t xml:space="preserve"> </w:t>
      </w:r>
      <w:r w:rsidR="00332E5C" w:rsidRPr="0010799B">
        <w:rPr>
          <w:rFonts w:ascii="Times New Roman" w:hAnsi="Times New Roman" w:cs="Times New Roman"/>
          <w:sz w:val="24"/>
          <w:szCs w:val="24"/>
        </w:rPr>
        <w:t>displayed using the Vapor suite at NCAR.</w:t>
      </w:r>
    </w:p>
    <w:p w:rsidR="00332E5C" w:rsidRPr="0010799B" w:rsidRDefault="00332E5C" w:rsidP="00387BA7">
      <w:pPr>
        <w:widowControl/>
        <w:spacing w:line="360" w:lineRule="auto"/>
        <w:jc w:val="left"/>
        <w:rPr>
          <w:rFonts w:ascii="Times New Roman" w:hAnsi="Times New Roman" w:cs="Times New Roman"/>
          <w:sz w:val="24"/>
          <w:szCs w:val="24"/>
        </w:rPr>
      </w:pPr>
    </w:p>
    <w:p w:rsidR="00402161" w:rsidRPr="0010799B" w:rsidRDefault="002A5521" w:rsidP="00387BA7">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This paper </w:t>
      </w:r>
      <w:r w:rsidR="00387BA7" w:rsidRPr="0010799B">
        <w:rPr>
          <w:rFonts w:ascii="Times New Roman" w:hAnsi="Times New Roman" w:cs="Times New Roman"/>
          <w:sz w:val="24"/>
          <w:szCs w:val="24"/>
        </w:rPr>
        <w:t xml:space="preserve">is written by Peter Johnsen, Mark </w:t>
      </w:r>
      <w:proofErr w:type="spellStart"/>
      <w:r w:rsidR="00387BA7" w:rsidRPr="0010799B">
        <w:rPr>
          <w:rFonts w:ascii="Times New Roman" w:hAnsi="Times New Roman" w:cs="Times New Roman"/>
          <w:sz w:val="24"/>
          <w:szCs w:val="24"/>
        </w:rPr>
        <w:t>Straka</w:t>
      </w:r>
      <w:proofErr w:type="spellEnd"/>
      <w:r w:rsidR="00387BA7" w:rsidRPr="0010799B">
        <w:rPr>
          <w:rFonts w:ascii="Times New Roman" w:hAnsi="Times New Roman" w:cs="Times New Roman"/>
          <w:sz w:val="24"/>
          <w:szCs w:val="24"/>
        </w:rPr>
        <w:t xml:space="preserve">, </w:t>
      </w:r>
      <w:r w:rsidR="00387BA7" w:rsidRPr="0010799B">
        <w:rPr>
          <w:rFonts w:ascii="Times New Roman" w:hAnsi="Times New Roman" w:cs="Times New Roman"/>
          <w:sz w:val="24"/>
          <w:szCs w:val="24"/>
        </w:rPr>
        <w:t>Melvyn Shapiro</w:t>
      </w:r>
      <w:r w:rsidR="00387BA7" w:rsidRPr="0010799B">
        <w:rPr>
          <w:rFonts w:ascii="Times New Roman" w:hAnsi="Times New Roman" w:cs="Times New Roman"/>
          <w:sz w:val="24"/>
          <w:szCs w:val="24"/>
        </w:rPr>
        <w:t xml:space="preserve">, </w:t>
      </w:r>
      <w:r w:rsidR="00387BA7" w:rsidRPr="0010799B">
        <w:rPr>
          <w:rFonts w:ascii="Times New Roman" w:hAnsi="Times New Roman" w:cs="Times New Roman"/>
          <w:sz w:val="24"/>
          <w:szCs w:val="24"/>
        </w:rPr>
        <w:t>Alan Norton</w:t>
      </w:r>
      <w:r w:rsidR="00387BA7" w:rsidRPr="0010799B">
        <w:rPr>
          <w:rFonts w:ascii="Times New Roman" w:hAnsi="Times New Roman" w:cs="Times New Roman"/>
          <w:sz w:val="24"/>
          <w:szCs w:val="24"/>
        </w:rPr>
        <w:t xml:space="preserve">, </w:t>
      </w:r>
      <w:r w:rsidR="00387BA7" w:rsidRPr="0010799B">
        <w:rPr>
          <w:rFonts w:ascii="Times New Roman" w:hAnsi="Times New Roman" w:cs="Times New Roman"/>
          <w:sz w:val="24"/>
          <w:szCs w:val="24"/>
        </w:rPr>
        <w:t>Thomas Galarneau</w:t>
      </w:r>
      <w:r w:rsidR="00387BA7" w:rsidRPr="0010799B">
        <w:rPr>
          <w:rFonts w:ascii="Times New Roman" w:hAnsi="Times New Roman" w:cs="Times New Roman"/>
          <w:sz w:val="24"/>
          <w:szCs w:val="24"/>
        </w:rPr>
        <w:t xml:space="preserve">. </w:t>
      </w:r>
      <w:r w:rsidR="001C3CDD" w:rsidRPr="0010799B">
        <w:rPr>
          <w:rFonts w:ascii="Times New Roman" w:hAnsi="Times New Roman" w:cs="Times New Roman"/>
          <w:sz w:val="24"/>
          <w:szCs w:val="24"/>
        </w:rPr>
        <w:t xml:space="preserve">Peter Johnsen is a Meteorologist in Performance Engineering Group in Cray, Inc., Mark </w:t>
      </w:r>
      <w:proofErr w:type="spellStart"/>
      <w:r w:rsidR="001C3CDD" w:rsidRPr="0010799B">
        <w:rPr>
          <w:rFonts w:ascii="Times New Roman" w:hAnsi="Times New Roman" w:cs="Times New Roman"/>
          <w:sz w:val="24"/>
          <w:szCs w:val="24"/>
        </w:rPr>
        <w:t>Straka</w:t>
      </w:r>
      <w:proofErr w:type="spellEnd"/>
      <w:r w:rsidR="001C3CDD" w:rsidRPr="0010799B">
        <w:rPr>
          <w:rFonts w:ascii="Times New Roman" w:hAnsi="Times New Roman" w:cs="Times New Roman"/>
          <w:sz w:val="24"/>
          <w:szCs w:val="24"/>
        </w:rPr>
        <w:t xml:space="preserve"> is </w:t>
      </w:r>
      <w:r w:rsidR="00070E4E" w:rsidRPr="0010799B">
        <w:rPr>
          <w:rFonts w:ascii="Times New Roman" w:hAnsi="Times New Roman" w:cs="Times New Roman"/>
          <w:sz w:val="24"/>
          <w:szCs w:val="24"/>
        </w:rPr>
        <w:t>a Sr. Research Programmer of NCSA, also Melvyn Shapiro, Alan Norton, and Thomas Galarneau are belong to NCAR which represents National Center for Atmospheric Research.</w:t>
      </w:r>
      <w:r w:rsidR="0002795B" w:rsidRPr="0010799B">
        <w:rPr>
          <w:rFonts w:ascii="Times New Roman" w:hAnsi="Times New Roman" w:cs="Times New Roman"/>
          <w:sz w:val="24"/>
          <w:szCs w:val="24"/>
        </w:rPr>
        <w:t xml:space="preserve"> Cray, Inc is a supercomputer manufacturer, for this paper, supercomputer Blue Water is used Cray XE6 as its cores, which contains an unprecedented 13680 nodes, it is 437,760 cores. And </w:t>
      </w:r>
      <w:r w:rsidR="00DE5496" w:rsidRPr="0010799B">
        <w:rPr>
          <w:rFonts w:ascii="Times New Roman" w:hAnsi="Times New Roman" w:cs="Times New Roman"/>
          <w:sz w:val="24"/>
          <w:szCs w:val="24"/>
        </w:rPr>
        <w:t>this supercomputer</w:t>
      </w:r>
      <w:r w:rsidR="0002795B" w:rsidRPr="0010799B">
        <w:rPr>
          <w:rFonts w:ascii="Times New Roman" w:hAnsi="Times New Roman" w:cs="Times New Roman"/>
          <w:sz w:val="24"/>
          <w:szCs w:val="24"/>
        </w:rPr>
        <w:t xml:space="preserve"> </w:t>
      </w:r>
      <w:proofErr w:type="gramStart"/>
      <w:r w:rsidR="0002795B" w:rsidRPr="0010799B">
        <w:rPr>
          <w:rFonts w:ascii="Times New Roman" w:hAnsi="Times New Roman" w:cs="Times New Roman"/>
          <w:sz w:val="24"/>
          <w:szCs w:val="24"/>
        </w:rPr>
        <w:t xml:space="preserve">is </w:t>
      </w:r>
      <w:r w:rsidR="00DE5496" w:rsidRPr="0010799B">
        <w:rPr>
          <w:rFonts w:ascii="Times New Roman" w:hAnsi="Times New Roman" w:cs="Times New Roman"/>
          <w:sz w:val="24"/>
          <w:szCs w:val="24"/>
        </w:rPr>
        <w:t>located in</w:t>
      </w:r>
      <w:proofErr w:type="gramEnd"/>
      <w:r w:rsidR="00DE5496" w:rsidRPr="0010799B">
        <w:rPr>
          <w:rFonts w:ascii="Times New Roman" w:hAnsi="Times New Roman" w:cs="Times New Roman"/>
          <w:sz w:val="24"/>
          <w:szCs w:val="24"/>
        </w:rPr>
        <w:t xml:space="preserve"> NCSA, which represents National Center for Supercomputing Applications in University of Illinois at Urbana-Champaign. NCAR’s missions is supporting, enhancing, and extending the capabilities of the university and the broader scientific community. They co-operated to finish this testify, so it </w:t>
      </w:r>
      <w:proofErr w:type="gramStart"/>
      <w:r w:rsidR="00DE5496" w:rsidRPr="0010799B">
        <w:rPr>
          <w:rFonts w:ascii="Times New Roman" w:hAnsi="Times New Roman" w:cs="Times New Roman"/>
          <w:sz w:val="24"/>
          <w:szCs w:val="24"/>
        </w:rPr>
        <w:t>has to</w:t>
      </w:r>
      <w:proofErr w:type="gramEnd"/>
      <w:r w:rsidR="00DE5496" w:rsidRPr="0010799B">
        <w:rPr>
          <w:rFonts w:ascii="Times New Roman" w:hAnsi="Times New Roman" w:cs="Times New Roman"/>
          <w:sz w:val="24"/>
          <w:szCs w:val="24"/>
        </w:rPr>
        <w:t xml:space="preserve"> be very professional and convincible.</w:t>
      </w:r>
    </w:p>
    <w:p w:rsidR="00654AAD" w:rsidRPr="0010799B" w:rsidRDefault="00654AAD" w:rsidP="00387BA7">
      <w:pPr>
        <w:widowControl/>
        <w:spacing w:line="360" w:lineRule="auto"/>
        <w:jc w:val="left"/>
        <w:rPr>
          <w:rFonts w:ascii="Times New Roman" w:hAnsi="Times New Roman" w:cs="Times New Roman"/>
          <w:sz w:val="24"/>
          <w:szCs w:val="24"/>
        </w:rPr>
      </w:pPr>
    </w:p>
    <w:p w:rsidR="00A6513D" w:rsidRPr="0010799B" w:rsidRDefault="00A6513D" w:rsidP="00A6513D">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lastRenderedPageBreak/>
        <w:t xml:space="preserve">In this paper, they introduce the Blue Waters supercomputer at first. Blue Waters, built from the latest technologies from Cray, Inc., uses hundreds of thousands of computational cores to achieve peak performance of more than 13 quadrillion calculations per second. </w:t>
      </w:r>
      <w:r w:rsidRPr="0010799B">
        <w:rPr>
          <w:rFonts w:ascii="Times New Roman" w:hAnsi="Times New Roman" w:cs="Times New Roman"/>
          <w:sz w:val="24"/>
          <w:szCs w:val="24"/>
        </w:rPr>
        <w:t>Blue Waters is composed of 237 Cray XE6 cabinets plus</w:t>
      </w:r>
    </w:p>
    <w:p w:rsidR="00FE2770" w:rsidRPr="0010799B" w:rsidRDefault="00A6513D" w:rsidP="00795453">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32 cabinets of Cray XK7 with NVIDIA® Kepler™ GPU computing</w:t>
      </w:r>
      <w:r w:rsidRPr="0010799B">
        <w:rPr>
          <w:rFonts w:ascii="Times New Roman" w:hAnsi="Times New Roman" w:cs="Times New Roman"/>
          <w:sz w:val="24"/>
          <w:szCs w:val="24"/>
        </w:rPr>
        <w:t xml:space="preserve"> capability</w:t>
      </w:r>
      <w:r w:rsidRPr="0010799B">
        <w:rPr>
          <w:rFonts w:ascii="Times New Roman" w:hAnsi="Times New Roman" w:cs="Times New Roman"/>
          <w:sz w:val="24"/>
          <w:szCs w:val="24"/>
        </w:rPr>
        <w:t>.</w:t>
      </w:r>
      <w:r w:rsidRPr="0010799B">
        <w:rPr>
          <w:rFonts w:ascii="Times New Roman" w:hAnsi="Times New Roman" w:cs="Times New Roman"/>
          <w:sz w:val="24"/>
          <w:szCs w:val="24"/>
        </w:rPr>
        <w:t xml:space="preserve"> </w:t>
      </w:r>
      <w:r w:rsidRPr="0010799B">
        <w:rPr>
          <w:rFonts w:ascii="Times New Roman" w:hAnsi="Times New Roman" w:cs="Times New Roman"/>
          <w:sz w:val="24"/>
          <w:szCs w:val="24"/>
        </w:rPr>
        <w:t>The Cray XE6 processor is a 16-core 64-bit AMD Opteron 6276</w:t>
      </w:r>
      <w:r w:rsidRPr="0010799B">
        <w:rPr>
          <w:rFonts w:ascii="Times New Roman" w:hAnsi="Times New Roman" w:cs="Times New Roman"/>
          <w:sz w:val="24"/>
          <w:szCs w:val="24"/>
        </w:rPr>
        <w:t xml:space="preserve"> </w:t>
      </w:r>
      <w:r w:rsidRPr="0010799B">
        <w:rPr>
          <w:rFonts w:ascii="Times New Roman" w:hAnsi="Times New Roman" w:cs="Times New Roman"/>
          <w:sz w:val="24"/>
          <w:szCs w:val="24"/>
        </w:rPr>
        <w:t>series (</w:t>
      </w:r>
      <w:proofErr w:type="spellStart"/>
      <w:r w:rsidRPr="0010799B">
        <w:rPr>
          <w:rFonts w:ascii="Times New Roman" w:hAnsi="Times New Roman" w:cs="Times New Roman"/>
          <w:sz w:val="24"/>
          <w:szCs w:val="24"/>
        </w:rPr>
        <w:t>Interlagos</w:t>
      </w:r>
      <w:proofErr w:type="spellEnd"/>
      <w:r w:rsidRPr="0010799B">
        <w:rPr>
          <w:rFonts w:ascii="Times New Roman" w:hAnsi="Times New Roman" w:cs="Times New Roman"/>
          <w:sz w:val="24"/>
          <w:szCs w:val="24"/>
        </w:rPr>
        <w:t>). It features 8x64 KB of L1 instruction cache, 16x16</w:t>
      </w:r>
      <w:r w:rsidRPr="0010799B">
        <w:rPr>
          <w:rFonts w:ascii="Times New Roman" w:hAnsi="Times New Roman" w:cs="Times New Roman"/>
          <w:sz w:val="24"/>
          <w:szCs w:val="24"/>
        </w:rPr>
        <w:t xml:space="preserve"> </w:t>
      </w:r>
      <w:r w:rsidRPr="0010799B">
        <w:rPr>
          <w:rFonts w:ascii="Times New Roman" w:hAnsi="Times New Roman" w:cs="Times New Roman"/>
          <w:sz w:val="24"/>
          <w:szCs w:val="24"/>
        </w:rPr>
        <w:t>KB of L1 data cache, 8x2 MB of L2 cache per processor core, and 2x8</w:t>
      </w:r>
      <w:r w:rsidRPr="0010799B">
        <w:rPr>
          <w:rFonts w:ascii="Times New Roman" w:hAnsi="Times New Roman" w:cs="Times New Roman"/>
          <w:sz w:val="24"/>
          <w:szCs w:val="24"/>
        </w:rPr>
        <w:t xml:space="preserve"> </w:t>
      </w:r>
      <w:r w:rsidRPr="0010799B">
        <w:rPr>
          <w:rFonts w:ascii="Times New Roman" w:hAnsi="Times New Roman" w:cs="Times New Roman"/>
          <w:sz w:val="24"/>
          <w:szCs w:val="24"/>
        </w:rPr>
        <w:t>MB shared L3 cache. Up to 192 pro</w:t>
      </w:r>
      <w:r w:rsidR="0018732A" w:rsidRPr="0010799B">
        <w:rPr>
          <w:rFonts w:ascii="Times New Roman" w:hAnsi="Times New Roman" w:cs="Times New Roman"/>
          <w:sz w:val="24"/>
          <w:szCs w:val="24"/>
        </w:rPr>
        <w:t xml:space="preserve">cessors can populate a cabinet. All in all, this computer is powerful enough to handle </w:t>
      </w:r>
      <w:proofErr w:type="spellStart"/>
      <w:r w:rsidR="008A28A4" w:rsidRPr="0010799B">
        <w:rPr>
          <w:rFonts w:ascii="Times New Roman" w:hAnsi="Times New Roman" w:cs="Times New Roman"/>
          <w:sz w:val="24"/>
          <w:szCs w:val="24"/>
        </w:rPr>
        <w:t>petascale</w:t>
      </w:r>
      <w:proofErr w:type="spellEnd"/>
      <w:r w:rsidR="008A28A4" w:rsidRPr="0010799B">
        <w:rPr>
          <w:rFonts w:ascii="Times New Roman" w:hAnsi="Times New Roman" w:cs="Times New Roman"/>
          <w:sz w:val="24"/>
          <w:szCs w:val="24"/>
        </w:rPr>
        <w:t xml:space="preserve"> of data. </w:t>
      </w:r>
      <w:r w:rsidR="00C81244" w:rsidRPr="0010799B">
        <w:rPr>
          <w:rFonts w:ascii="Times New Roman" w:hAnsi="Times New Roman" w:cs="Times New Roman"/>
          <w:sz w:val="24"/>
          <w:szCs w:val="24"/>
        </w:rPr>
        <w:t>WRF forecast model is The Weather Research and Forecasting (WRF) Model, which is a mature, multi-component application suite for mesoscale numerical weather prediction.</w:t>
      </w:r>
      <w:r w:rsidR="00B83356" w:rsidRPr="0010799B">
        <w:rPr>
          <w:rFonts w:ascii="Times New Roman" w:hAnsi="Times New Roman" w:cs="Times New Roman"/>
          <w:sz w:val="24"/>
          <w:szCs w:val="24"/>
        </w:rPr>
        <w:t xml:space="preserve"> WRF used </w:t>
      </w:r>
      <w:r w:rsidR="0048131C" w:rsidRPr="0010799B">
        <w:rPr>
          <w:rFonts w:ascii="Times New Roman" w:hAnsi="Times New Roman" w:cs="Times New Roman"/>
          <w:sz w:val="24"/>
          <w:szCs w:val="24"/>
        </w:rPr>
        <w:t xml:space="preserve">the Blue Waters system do parallel as much as possible, the Hurricane Sandy’s </w:t>
      </w:r>
      <w:r w:rsidR="007E7ED7" w:rsidRPr="0010799B">
        <w:rPr>
          <w:rFonts w:ascii="Times New Roman" w:hAnsi="Times New Roman" w:cs="Times New Roman"/>
          <w:sz w:val="24"/>
          <w:szCs w:val="24"/>
        </w:rPr>
        <w:t xml:space="preserve">dataset have </w:t>
      </w:r>
      <w:r w:rsidR="008103E8" w:rsidRPr="0010799B">
        <w:rPr>
          <w:rFonts w:ascii="Times New Roman" w:hAnsi="Times New Roman" w:cs="Times New Roman"/>
          <w:sz w:val="24"/>
          <w:szCs w:val="24"/>
        </w:rPr>
        <w:t xml:space="preserve">a horizontal grid of 9120 by 9216 points and 48 vertical levels, using WRF pre-processing utilities WPS, and additional experiments using 150 vertical levels instead of 48 progressing. </w:t>
      </w:r>
    </w:p>
    <w:p w:rsidR="00FE2770" w:rsidRPr="0010799B" w:rsidRDefault="00FE2770" w:rsidP="00795453">
      <w:pPr>
        <w:widowControl/>
        <w:spacing w:line="360" w:lineRule="auto"/>
        <w:jc w:val="left"/>
        <w:rPr>
          <w:rFonts w:ascii="Times New Roman" w:hAnsi="Times New Roman" w:cs="Times New Roman"/>
          <w:sz w:val="24"/>
          <w:szCs w:val="24"/>
        </w:rPr>
      </w:pPr>
    </w:p>
    <w:p w:rsidR="00142258" w:rsidRPr="0010799B" w:rsidRDefault="0090488A" w:rsidP="00FB53BD">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In this model, users can tune their performance in 3 realms, which are sourced code, runtime, and system. </w:t>
      </w:r>
      <w:r w:rsidR="00F9087F" w:rsidRPr="0010799B">
        <w:rPr>
          <w:rFonts w:ascii="Times New Roman" w:hAnsi="Times New Roman" w:cs="Times New Roman"/>
          <w:sz w:val="24"/>
          <w:szCs w:val="24"/>
        </w:rPr>
        <w:t>In source code layer, t</w:t>
      </w:r>
      <w:r w:rsidR="00F9087F" w:rsidRPr="0010799B">
        <w:rPr>
          <w:rFonts w:ascii="Times New Roman" w:hAnsi="Times New Roman" w:cs="Times New Roman"/>
          <w:sz w:val="24"/>
          <w:szCs w:val="24"/>
        </w:rPr>
        <w:t>he WRF version 3.3.1 co</w:t>
      </w:r>
      <w:r w:rsidR="00F9087F" w:rsidRPr="0010799B">
        <w:rPr>
          <w:rFonts w:ascii="Times New Roman" w:hAnsi="Times New Roman" w:cs="Times New Roman"/>
          <w:sz w:val="24"/>
          <w:szCs w:val="24"/>
        </w:rPr>
        <w:t xml:space="preserve">de was modified from the public </w:t>
      </w:r>
      <w:r w:rsidR="00F9087F" w:rsidRPr="0010799B">
        <w:rPr>
          <w:rFonts w:ascii="Times New Roman" w:hAnsi="Times New Roman" w:cs="Times New Roman"/>
          <w:sz w:val="24"/>
          <w:szCs w:val="24"/>
        </w:rPr>
        <w:t>distribution chiefly with concerns for I/O burden per MPI task.</w:t>
      </w:r>
      <w:r w:rsidR="00F9087F" w:rsidRPr="0010799B">
        <w:rPr>
          <w:rFonts w:ascii="Times New Roman" w:hAnsi="Times New Roman" w:cs="Times New Roman"/>
          <w:sz w:val="24"/>
          <w:szCs w:val="24"/>
        </w:rPr>
        <w:t xml:space="preserve"> Moreover, WRF is a hybrid MPI/</w:t>
      </w:r>
      <w:proofErr w:type="spellStart"/>
      <w:r w:rsidR="00F9087F" w:rsidRPr="0010799B">
        <w:rPr>
          <w:rFonts w:ascii="Times New Roman" w:hAnsi="Times New Roman" w:cs="Times New Roman"/>
          <w:sz w:val="24"/>
          <w:szCs w:val="24"/>
        </w:rPr>
        <w:t>OpenMP</w:t>
      </w:r>
      <w:proofErr w:type="spellEnd"/>
      <w:r w:rsidR="00F9087F" w:rsidRPr="0010799B">
        <w:rPr>
          <w:rFonts w:ascii="Times New Roman" w:hAnsi="Times New Roman" w:cs="Times New Roman"/>
          <w:sz w:val="24"/>
          <w:szCs w:val="24"/>
        </w:rPr>
        <w:t xml:space="preserve"> code in runtime layer, it </w:t>
      </w:r>
      <w:r w:rsidR="00795453" w:rsidRPr="0010799B">
        <w:rPr>
          <w:rFonts w:ascii="Times New Roman" w:hAnsi="Times New Roman" w:cs="Times New Roman"/>
          <w:sz w:val="24"/>
          <w:szCs w:val="24"/>
        </w:rPr>
        <w:t>as such decomposes the</w:t>
      </w:r>
      <w:r w:rsidR="00795453" w:rsidRPr="0010799B">
        <w:rPr>
          <w:rFonts w:ascii="Times New Roman" w:hAnsi="Times New Roman" w:cs="Times New Roman"/>
          <w:sz w:val="24"/>
          <w:szCs w:val="24"/>
        </w:rPr>
        <w:t xml:space="preserve"> </w:t>
      </w:r>
      <w:r w:rsidR="00795453" w:rsidRPr="0010799B">
        <w:rPr>
          <w:rFonts w:ascii="Times New Roman" w:hAnsi="Times New Roman" w:cs="Times New Roman"/>
          <w:sz w:val="24"/>
          <w:szCs w:val="24"/>
        </w:rPr>
        <w:t>global grid and distributes memory via rectangular subdomains called</w:t>
      </w:r>
      <w:r w:rsidR="00795453" w:rsidRPr="0010799B">
        <w:rPr>
          <w:rFonts w:ascii="Times New Roman" w:hAnsi="Times New Roman" w:cs="Times New Roman"/>
          <w:sz w:val="24"/>
          <w:szCs w:val="24"/>
        </w:rPr>
        <w:t xml:space="preserve"> </w:t>
      </w:r>
      <w:r w:rsidR="00795453" w:rsidRPr="0010799B">
        <w:rPr>
          <w:rFonts w:ascii="Times New Roman" w:hAnsi="Times New Roman" w:cs="Times New Roman"/>
          <w:sz w:val="24"/>
          <w:szCs w:val="24"/>
        </w:rPr>
        <w:t>patches to the MPI ranks.</w:t>
      </w:r>
      <w:r w:rsidR="00F9087F" w:rsidRPr="0010799B">
        <w:rPr>
          <w:rFonts w:ascii="Times New Roman" w:hAnsi="Times New Roman" w:cs="Times New Roman"/>
          <w:sz w:val="24"/>
          <w:szCs w:val="24"/>
        </w:rPr>
        <w:t xml:space="preserve"> </w:t>
      </w:r>
      <w:r w:rsidR="00057523" w:rsidRPr="0010799B">
        <w:rPr>
          <w:rFonts w:ascii="Times New Roman" w:hAnsi="Times New Roman" w:cs="Times New Roman"/>
          <w:sz w:val="24"/>
          <w:szCs w:val="24"/>
        </w:rPr>
        <w:t xml:space="preserve">In system layer, it contains the wide selection of application-independent MPICH environment variables, and Cray-specific topology aware take placement tools, which will be benefits to WRF and other applications on Blue Waters to varying degrees. </w:t>
      </w:r>
      <w:r w:rsidR="00DB44E0" w:rsidRPr="0010799B">
        <w:rPr>
          <w:rFonts w:ascii="Times New Roman" w:hAnsi="Times New Roman" w:cs="Times New Roman"/>
          <w:sz w:val="24"/>
          <w:szCs w:val="24"/>
        </w:rPr>
        <w:t>The MPICH tunable</w:t>
      </w:r>
      <w:r w:rsidR="00DB44E0" w:rsidRPr="0010799B">
        <w:rPr>
          <w:rFonts w:ascii="Times New Roman" w:hAnsi="Times New Roman" w:cs="Times New Roman"/>
          <w:sz w:val="24"/>
          <w:szCs w:val="24"/>
        </w:rPr>
        <w:t xml:space="preserve"> </w:t>
      </w:r>
      <w:r w:rsidR="00DB44E0" w:rsidRPr="0010799B">
        <w:rPr>
          <w:rFonts w:ascii="Times New Roman" w:hAnsi="Times New Roman" w:cs="Times New Roman"/>
          <w:sz w:val="24"/>
          <w:szCs w:val="24"/>
        </w:rPr>
        <w:t xml:space="preserve">parameters </w:t>
      </w:r>
      <w:r w:rsidR="00DB44E0" w:rsidRPr="0010799B">
        <w:rPr>
          <w:rFonts w:ascii="Times New Roman" w:hAnsi="Times New Roman" w:cs="Times New Roman"/>
          <w:sz w:val="24"/>
          <w:szCs w:val="24"/>
        </w:rPr>
        <w:t>is the</w:t>
      </w:r>
      <w:r w:rsidR="00DB44E0" w:rsidRPr="0010799B">
        <w:rPr>
          <w:rFonts w:ascii="Times New Roman" w:hAnsi="Times New Roman" w:cs="Times New Roman"/>
          <w:sz w:val="24"/>
          <w:szCs w:val="24"/>
        </w:rPr>
        <w:t xml:space="preserve"> greatest impact for this project</w:t>
      </w:r>
      <w:r w:rsidR="00DB44E0" w:rsidRPr="0010799B">
        <w:rPr>
          <w:rFonts w:ascii="Times New Roman" w:hAnsi="Times New Roman" w:cs="Times New Roman"/>
          <w:sz w:val="24"/>
          <w:szCs w:val="24"/>
        </w:rPr>
        <w:t xml:space="preserve">, it can span the gamut from communication protocol and message sizes to rank reordering. </w:t>
      </w:r>
      <w:r w:rsidR="00B046F3" w:rsidRPr="0010799B">
        <w:rPr>
          <w:rFonts w:ascii="Times New Roman" w:hAnsi="Times New Roman" w:cs="Times New Roman"/>
          <w:sz w:val="24"/>
          <w:szCs w:val="24"/>
        </w:rPr>
        <w:t xml:space="preserve">After these overview introductions, they </w:t>
      </w:r>
      <w:r w:rsidR="00724B46" w:rsidRPr="0010799B">
        <w:rPr>
          <w:rFonts w:ascii="Times New Roman" w:hAnsi="Times New Roman" w:cs="Times New Roman"/>
          <w:sz w:val="24"/>
          <w:szCs w:val="24"/>
        </w:rPr>
        <w:t xml:space="preserve">showed </w:t>
      </w:r>
      <w:r w:rsidR="00B073A1" w:rsidRPr="0010799B">
        <w:rPr>
          <w:rFonts w:ascii="Times New Roman" w:hAnsi="Times New Roman" w:cs="Times New Roman"/>
          <w:sz w:val="24"/>
          <w:szCs w:val="24"/>
        </w:rPr>
        <w:t>p</w:t>
      </w:r>
      <w:r w:rsidR="00A81BC8" w:rsidRPr="0010799B">
        <w:rPr>
          <w:rFonts w:ascii="Times New Roman" w:hAnsi="Times New Roman" w:cs="Times New Roman"/>
          <w:sz w:val="24"/>
          <w:szCs w:val="24"/>
        </w:rPr>
        <w:t>reliminary experiments. First is load imbalanc</w:t>
      </w:r>
      <w:r w:rsidR="008F138B" w:rsidRPr="0010799B">
        <w:rPr>
          <w:rFonts w:ascii="Times New Roman" w:hAnsi="Times New Roman" w:cs="Times New Roman"/>
          <w:sz w:val="24"/>
          <w:szCs w:val="24"/>
        </w:rPr>
        <w:t xml:space="preserve">e test, such as rain precipitation, and graupel precipitation. </w:t>
      </w:r>
      <w:r w:rsidR="007B7BFD" w:rsidRPr="0010799B">
        <w:rPr>
          <w:rFonts w:ascii="Times New Roman" w:hAnsi="Times New Roman" w:cs="Times New Roman"/>
          <w:sz w:val="24"/>
          <w:szCs w:val="24"/>
        </w:rPr>
        <w:t>They</w:t>
      </w:r>
      <w:r w:rsidR="00DE741F" w:rsidRPr="0010799B">
        <w:rPr>
          <w:rFonts w:ascii="Times New Roman" w:hAnsi="Times New Roman" w:cs="Times New Roman"/>
          <w:sz w:val="24"/>
          <w:szCs w:val="24"/>
        </w:rPr>
        <w:t xml:space="preserve"> also saw some periodic increases of up to 50% wall clock time in </w:t>
      </w:r>
      <w:r w:rsidR="00DE741F" w:rsidRPr="0010799B">
        <w:rPr>
          <w:rFonts w:ascii="Times New Roman" w:hAnsi="Times New Roman" w:cs="Times New Roman"/>
          <w:sz w:val="24"/>
          <w:szCs w:val="24"/>
        </w:rPr>
        <w:lastRenderedPageBreak/>
        <w:t xml:space="preserve">regular, which was not due to the code or input model, so they try </w:t>
      </w:r>
      <w:r w:rsidR="00FB53BD" w:rsidRPr="0010799B">
        <w:rPr>
          <w:rFonts w:ascii="Times New Roman" w:hAnsi="Times New Roman" w:cs="Times New Roman"/>
          <w:sz w:val="24"/>
          <w:szCs w:val="24"/>
        </w:rPr>
        <w:t xml:space="preserve">some jitter by some methods, first is the use of core specialization, which is </w:t>
      </w:r>
      <w:r w:rsidR="00FB53BD" w:rsidRPr="0010799B">
        <w:rPr>
          <w:rFonts w:ascii="Times New Roman" w:hAnsi="Times New Roman" w:cs="Times New Roman"/>
          <w:sz w:val="24"/>
          <w:szCs w:val="24"/>
        </w:rPr>
        <w:t>essentially allocating</w:t>
      </w:r>
      <w:r w:rsidR="00FB53BD" w:rsidRPr="0010799B">
        <w:rPr>
          <w:rFonts w:ascii="Times New Roman" w:hAnsi="Times New Roman" w:cs="Times New Roman"/>
          <w:sz w:val="24"/>
          <w:szCs w:val="24"/>
        </w:rPr>
        <w:t xml:space="preserve"> </w:t>
      </w:r>
      <w:r w:rsidR="00FB53BD" w:rsidRPr="0010799B">
        <w:rPr>
          <w:rFonts w:ascii="Times New Roman" w:hAnsi="Times New Roman" w:cs="Times New Roman"/>
          <w:sz w:val="24"/>
          <w:szCs w:val="24"/>
        </w:rPr>
        <w:t>non-user resources by either deliberately idling a core module or</w:t>
      </w:r>
      <w:r w:rsidR="00FB53BD" w:rsidRPr="0010799B">
        <w:rPr>
          <w:rFonts w:ascii="Times New Roman" w:hAnsi="Times New Roman" w:cs="Times New Roman"/>
          <w:sz w:val="24"/>
          <w:szCs w:val="24"/>
        </w:rPr>
        <w:t xml:space="preserve"> </w:t>
      </w:r>
      <w:r w:rsidR="00FB53BD" w:rsidRPr="0010799B">
        <w:rPr>
          <w:rFonts w:ascii="Times New Roman" w:hAnsi="Times New Roman" w:cs="Times New Roman"/>
          <w:sz w:val="24"/>
          <w:szCs w:val="24"/>
        </w:rPr>
        <w:t xml:space="preserve">explicitly using the –r1 option to the </w:t>
      </w:r>
      <w:proofErr w:type="spellStart"/>
      <w:r w:rsidR="00FB53BD" w:rsidRPr="0010799B">
        <w:rPr>
          <w:rFonts w:ascii="Times New Roman" w:hAnsi="Times New Roman" w:cs="Times New Roman"/>
          <w:sz w:val="24"/>
          <w:szCs w:val="24"/>
        </w:rPr>
        <w:t>aprun</w:t>
      </w:r>
      <w:proofErr w:type="spellEnd"/>
      <w:r w:rsidR="00FB53BD" w:rsidRPr="0010799B">
        <w:rPr>
          <w:rFonts w:ascii="Times New Roman" w:hAnsi="Times New Roman" w:cs="Times New Roman"/>
          <w:sz w:val="24"/>
          <w:szCs w:val="24"/>
        </w:rPr>
        <w:t xml:space="preserve"> command while still</w:t>
      </w:r>
      <w:r w:rsidR="00FB53BD" w:rsidRPr="0010799B">
        <w:rPr>
          <w:rFonts w:ascii="Times New Roman" w:hAnsi="Times New Roman" w:cs="Times New Roman"/>
          <w:sz w:val="24"/>
          <w:szCs w:val="24"/>
        </w:rPr>
        <w:t xml:space="preserve"> </w:t>
      </w:r>
      <w:r w:rsidR="00FB53BD" w:rsidRPr="0010799B">
        <w:rPr>
          <w:rFonts w:ascii="Times New Roman" w:hAnsi="Times New Roman" w:cs="Times New Roman"/>
          <w:sz w:val="24"/>
          <w:szCs w:val="24"/>
        </w:rPr>
        <w:t xml:space="preserve">utilizing all cores on a node; </w:t>
      </w:r>
      <w:r w:rsidR="00FB53BD" w:rsidRPr="0010799B">
        <w:rPr>
          <w:rFonts w:ascii="Times New Roman" w:hAnsi="Times New Roman" w:cs="Times New Roman"/>
          <w:sz w:val="24"/>
          <w:szCs w:val="24"/>
        </w:rPr>
        <w:t xml:space="preserve">then they were </w:t>
      </w:r>
      <w:r w:rsidR="00FB53BD" w:rsidRPr="0010799B">
        <w:rPr>
          <w:rFonts w:ascii="Times New Roman" w:hAnsi="Times New Roman" w:cs="Times New Roman"/>
          <w:sz w:val="24"/>
          <w:szCs w:val="24"/>
        </w:rPr>
        <w:t>assuring that we were running on</w:t>
      </w:r>
      <w:r w:rsidR="00FB53BD" w:rsidRPr="0010799B">
        <w:rPr>
          <w:rFonts w:ascii="Times New Roman" w:hAnsi="Times New Roman" w:cs="Times New Roman"/>
          <w:sz w:val="24"/>
          <w:szCs w:val="24"/>
        </w:rPr>
        <w:t xml:space="preserve"> </w:t>
      </w:r>
      <w:r w:rsidR="00FB53BD" w:rsidRPr="0010799B">
        <w:rPr>
          <w:rFonts w:ascii="Times New Roman" w:hAnsi="Times New Roman" w:cs="Times New Roman"/>
          <w:sz w:val="24"/>
          <w:szCs w:val="24"/>
        </w:rPr>
        <w:t xml:space="preserve">dedicated partitions of the torus; </w:t>
      </w:r>
      <w:r w:rsidR="00FB53BD" w:rsidRPr="0010799B">
        <w:rPr>
          <w:rFonts w:ascii="Times New Roman" w:hAnsi="Times New Roman" w:cs="Times New Roman"/>
          <w:sz w:val="24"/>
          <w:szCs w:val="24"/>
        </w:rPr>
        <w:t>in the end</w:t>
      </w:r>
      <w:r w:rsidR="00FB53BD" w:rsidRPr="0010799B">
        <w:rPr>
          <w:rFonts w:ascii="Times New Roman" w:hAnsi="Times New Roman" w:cs="Times New Roman"/>
          <w:sz w:val="24"/>
          <w:szCs w:val="24"/>
        </w:rPr>
        <w:t>,</w:t>
      </w:r>
      <w:r w:rsidR="00FB53BD" w:rsidRPr="0010799B">
        <w:rPr>
          <w:rFonts w:ascii="Times New Roman" w:hAnsi="Times New Roman" w:cs="Times New Roman"/>
          <w:sz w:val="24"/>
          <w:szCs w:val="24"/>
        </w:rPr>
        <w:t xml:space="preserve"> they were</w:t>
      </w:r>
      <w:r w:rsidR="00FB53BD" w:rsidRPr="0010799B">
        <w:rPr>
          <w:rFonts w:ascii="Times New Roman" w:hAnsi="Times New Roman" w:cs="Times New Roman"/>
          <w:sz w:val="24"/>
          <w:szCs w:val="24"/>
        </w:rPr>
        <w:t xml:space="preserve"> considering balanced</w:t>
      </w:r>
      <w:r w:rsidR="00FB53BD" w:rsidRPr="0010799B">
        <w:rPr>
          <w:rFonts w:ascii="Times New Roman" w:hAnsi="Times New Roman" w:cs="Times New Roman"/>
          <w:sz w:val="24"/>
          <w:szCs w:val="24"/>
        </w:rPr>
        <w:t xml:space="preserve"> </w:t>
      </w:r>
      <w:r w:rsidR="00FB53BD" w:rsidRPr="0010799B">
        <w:rPr>
          <w:rFonts w:ascii="Times New Roman" w:hAnsi="Times New Roman" w:cs="Times New Roman"/>
          <w:sz w:val="24"/>
          <w:szCs w:val="24"/>
        </w:rPr>
        <w:t>injection: attempts were made to tune the injection bandwidth of the</w:t>
      </w:r>
      <w:r w:rsidR="00FB53BD" w:rsidRPr="0010799B">
        <w:rPr>
          <w:rFonts w:ascii="Times New Roman" w:hAnsi="Times New Roman" w:cs="Times New Roman"/>
          <w:sz w:val="24"/>
          <w:szCs w:val="24"/>
        </w:rPr>
        <w:t xml:space="preserve"> </w:t>
      </w:r>
      <w:r w:rsidR="00FB53BD" w:rsidRPr="0010799B">
        <w:rPr>
          <w:rFonts w:ascii="Times New Roman" w:hAnsi="Times New Roman" w:cs="Times New Roman"/>
          <w:sz w:val="24"/>
          <w:szCs w:val="24"/>
        </w:rPr>
        <w:t>compute nodes with the network for certain communication patterns.</w:t>
      </w:r>
      <w:r w:rsidR="00B046F3" w:rsidRPr="0010799B">
        <w:rPr>
          <w:rFonts w:ascii="Times New Roman" w:hAnsi="Times New Roman" w:cs="Times New Roman"/>
          <w:sz w:val="24"/>
          <w:szCs w:val="24"/>
        </w:rPr>
        <w:t xml:space="preserve"> </w:t>
      </w:r>
      <w:r w:rsidR="00C54BB2" w:rsidRPr="0010799B">
        <w:rPr>
          <w:rFonts w:ascii="Times New Roman" w:hAnsi="Times New Roman" w:cs="Times New Roman"/>
          <w:sz w:val="24"/>
          <w:szCs w:val="24"/>
        </w:rPr>
        <w:t xml:space="preserve">However, by added these function, it will increase complexity. For now, they still not have a method to solve the </w:t>
      </w:r>
      <w:proofErr w:type="spellStart"/>
      <w:r w:rsidR="00C54BB2" w:rsidRPr="0010799B">
        <w:rPr>
          <w:rFonts w:ascii="Times New Roman" w:hAnsi="Times New Roman" w:cs="Times New Roman"/>
          <w:sz w:val="24"/>
          <w:szCs w:val="24"/>
        </w:rPr>
        <w:t>Lustre</w:t>
      </w:r>
      <w:proofErr w:type="spellEnd"/>
      <w:r w:rsidR="00C54BB2" w:rsidRPr="0010799B">
        <w:rPr>
          <w:rFonts w:ascii="Times New Roman" w:hAnsi="Times New Roman" w:cs="Times New Roman"/>
          <w:sz w:val="24"/>
          <w:szCs w:val="24"/>
        </w:rPr>
        <w:t xml:space="preserve"> ping effect, and they still need to balance large times with total integration steps.</w:t>
      </w:r>
      <w:r w:rsidR="00AB6A91" w:rsidRPr="0010799B">
        <w:rPr>
          <w:rFonts w:ascii="Times New Roman" w:hAnsi="Times New Roman" w:cs="Times New Roman"/>
          <w:sz w:val="24"/>
          <w:szCs w:val="24"/>
        </w:rPr>
        <w:t xml:space="preserve"> Then, </w:t>
      </w:r>
      <w:proofErr w:type="gramStart"/>
      <w:r w:rsidR="00AB6A91" w:rsidRPr="0010799B">
        <w:rPr>
          <w:rFonts w:ascii="Times New Roman" w:hAnsi="Times New Roman" w:cs="Times New Roman"/>
          <w:sz w:val="24"/>
          <w:szCs w:val="24"/>
        </w:rPr>
        <w:t>in order to</w:t>
      </w:r>
      <w:proofErr w:type="gramEnd"/>
      <w:r w:rsidR="00AB6A91" w:rsidRPr="0010799B">
        <w:rPr>
          <w:rFonts w:ascii="Times New Roman" w:hAnsi="Times New Roman" w:cs="Times New Roman"/>
          <w:sz w:val="24"/>
          <w:szCs w:val="24"/>
        </w:rPr>
        <w:t xml:space="preserve"> increase performance, they found the most effective way to run WRF on AMD Bulldozer core modules was to use MPI/</w:t>
      </w:r>
      <w:proofErr w:type="spellStart"/>
      <w:r w:rsidR="00AB6A91" w:rsidRPr="0010799B">
        <w:rPr>
          <w:rFonts w:ascii="Times New Roman" w:hAnsi="Times New Roman" w:cs="Times New Roman"/>
          <w:sz w:val="24"/>
          <w:szCs w:val="24"/>
        </w:rPr>
        <w:t>OpenMP</w:t>
      </w:r>
      <w:proofErr w:type="spellEnd"/>
      <w:r w:rsidR="00AB6A91" w:rsidRPr="0010799B">
        <w:rPr>
          <w:rFonts w:ascii="Times New Roman" w:hAnsi="Times New Roman" w:cs="Times New Roman"/>
          <w:sz w:val="24"/>
          <w:szCs w:val="24"/>
        </w:rPr>
        <w:t xml:space="preserve"> hybrid mode with 2 </w:t>
      </w:r>
      <w:proofErr w:type="spellStart"/>
      <w:r w:rsidR="00AB6A91" w:rsidRPr="0010799B">
        <w:rPr>
          <w:rFonts w:ascii="Times New Roman" w:hAnsi="Times New Roman" w:cs="Times New Roman"/>
          <w:sz w:val="24"/>
          <w:szCs w:val="24"/>
        </w:rPr>
        <w:t>OpenMP</w:t>
      </w:r>
      <w:proofErr w:type="spellEnd"/>
      <w:r w:rsidR="00AB6A91" w:rsidRPr="0010799B">
        <w:rPr>
          <w:rFonts w:ascii="Times New Roman" w:hAnsi="Times New Roman" w:cs="Times New Roman"/>
          <w:sz w:val="24"/>
          <w:szCs w:val="24"/>
        </w:rPr>
        <w:t xml:space="preserve"> threads per MPI rank. </w:t>
      </w:r>
      <w:r w:rsidR="00911BFF" w:rsidRPr="0010799B">
        <w:rPr>
          <w:rFonts w:ascii="Times New Roman" w:hAnsi="Times New Roman" w:cs="Times New Roman"/>
          <w:sz w:val="24"/>
          <w:szCs w:val="24"/>
        </w:rPr>
        <w:t xml:space="preserve">This puts 16 MPI </w:t>
      </w:r>
      <w:r w:rsidR="00AB6A91" w:rsidRPr="0010799B">
        <w:rPr>
          <w:rFonts w:ascii="Times New Roman" w:hAnsi="Times New Roman" w:cs="Times New Roman"/>
          <w:sz w:val="24"/>
          <w:szCs w:val="24"/>
        </w:rPr>
        <w:t>ranks on each XE6 node.</w:t>
      </w:r>
      <w:r w:rsidR="000E3585" w:rsidRPr="0010799B">
        <w:rPr>
          <w:rFonts w:ascii="Times New Roman" w:hAnsi="Times New Roman" w:cs="Times New Roman"/>
          <w:sz w:val="24"/>
          <w:szCs w:val="24"/>
        </w:rPr>
        <w:t xml:space="preserve"> As table showed is performance that between default method and optimized method. </w:t>
      </w:r>
    </w:p>
    <w:p w:rsidR="00654AAD" w:rsidRPr="0010799B" w:rsidRDefault="00142258" w:rsidP="00387BA7">
      <w:pPr>
        <w:widowControl/>
        <w:spacing w:line="360" w:lineRule="auto"/>
        <w:jc w:val="left"/>
        <w:rPr>
          <w:rFonts w:ascii="Times New Roman" w:hAnsi="Times New Roman" w:cs="Times New Roman"/>
          <w:sz w:val="24"/>
          <w:szCs w:val="24"/>
        </w:rPr>
      </w:pPr>
      <w:r w:rsidRPr="0010799B">
        <w:rPr>
          <w:rFonts w:ascii="Times New Roman" w:hAnsi="Times New Roman" w:cs="Times New Roman"/>
          <w:noProof/>
          <w:sz w:val="24"/>
          <w:szCs w:val="24"/>
        </w:rPr>
        <w:drawing>
          <wp:inline distT="0" distB="0" distL="0" distR="0" wp14:anchorId="0D2BC938" wp14:editId="11D2B8E7">
            <wp:extent cx="4046571" cy="1897544"/>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46571" cy="1897544"/>
                    </a:xfrm>
                    <a:prstGeom prst="rect">
                      <a:avLst/>
                    </a:prstGeom>
                  </pic:spPr>
                </pic:pic>
              </a:graphicData>
            </a:graphic>
          </wp:inline>
        </w:drawing>
      </w:r>
    </w:p>
    <w:p w:rsidR="00615483" w:rsidRPr="0010799B" w:rsidRDefault="00532EF6" w:rsidP="00387BA7">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In results, they got good performances in strong scaling simulation, overhead is still relatively low, even at extreme scale. As the following graph shows. </w:t>
      </w:r>
    </w:p>
    <w:p w:rsidR="00654AAD" w:rsidRPr="0010799B" w:rsidRDefault="00532EF6" w:rsidP="00387BA7">
      <w:pPr>
        <w:widowControl/>
        <w:spacing w:line="360" w:lineRule="auto"/>
        <w:jc w:val="left"/>
        <w:rPr>
          <w:rFonts w:ascii="Times New Roman" w:hAnsi="Times New Roman" w:cs="Times New Roman"/>
          <w:sz w:val="24"/>
          <w:szCs w:val="24"/>
        </w:rPr>
      </w:pPr>
      <w:r w:rsidRPr="0010799B">
        <w:rPr>
          <w:rFonts w:ascii="Times New Roman" w:hAnsi="Times New Roman" w:cs="Times New Roman"/>
          <w:noProof/>
          <w:sz w:val="24"/>
          <w:szCs w:val="24"/>
        </w:rPr>
        <w:lastRenderedPageBreak/>
        <w:drawing>
          <wp:inline distT="0" distB="0" distL="0" distR="0" wp14:anchorId="4410A2BF" wp14:editId="210FE5EC">
            <wp:extent cx="2999014" cy="219192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08894" cy="2199147"/>
                    </a:xfrm>
                    <a:prstGeom prst="rect">
                      <a:avLst/>
                    </a:prstGeom>
                  </pic:spPr>
                </pic:pic>
              </a:graphicData>
            </a:graphic>
          </wp:inline>
        </w:drawing>
      </w:r>
    </w:p>
    <w:p w:rsidR="00654AAD" w:rsidRPr="0010799B" w:rsidRDefault="00532EF6" w:rsidP="00387BA7">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In addition, for weak scaling, it still achieves efficiency.</w:t>
      </w:r>
    </w:p>
    <w:p w:rsidR="009D3747" w:rsidRPr="0010799B" w:rsidRDefault="009D3747" w:rsidP="00387BA7">
      <w:pPr>
        <w:widowControl/>
        <w:spacing w:line="360" w:lineRule="auto"/>
        <w:jc w:val="left"/>
        <w:rPr>
          <w:rFonts w:ascii="Times New Roman" w:hAnsi="Times New Roman" w:cs="Times New Roman"/>
          <w:sz w:val="24"/>
          <w:szCs w:val="24"/>
        </w:rPr>
      </w:pPr>
    </w:p>
    <w:p w:rsidR="005D5CD6" w:rsidRPr="0010799B" w:rsidRDefault="005D5CD6" w:rsidP="00EF43F2">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Their system still </w:t>
      </w:r>
      <w:r w:rsidR="00EF43F2" w:rsidRPr="0010799B">
        <w:rPr>
          <w:rFonts w:ascii="Times New Roman" w:hAnsi="Times New Roman" w:cs="Times New Roman"/>
          <w:sz w:val="24"/>
          <w:szCs w:val="24"/>
        </w:rPr>
        <w:t>compares</w:t>
      </w:r>
      <w:r w:rsidRPr="0010799B">
        <w:rPr>
          <w:rFonts w:ascii="Times New Roman" w:hAnsi="Times New Roman" w:cs="Times New Roman"/>
          <w:sz w:val="24"/>
          <w:szCs w:val="24"/>
        </w:rPr>
        <w:t xml:space="preserve"> with the </w:t>
      </w:r>
      <w:r w:rsidR="00EF43F2" w:rsidRPr="0010799B">
        <w:rPr>
          <w:rFonts w:ascii="Times New Roman" w:hAnsi="Times New Roman" w:cs="Times New Roman"/>
          <w:sz w:val="24"/>
          <w:szCs w:val="24"/>
        </w:rPr>
        <w:t>real-time</w:t>
      </w:r>
      <w:r w:rsidRPr="0010799B">
        <w:rPr>
          <w:rFonts w:ascii="Times New Roman" w:hAnsi="Times New Roman" w:cs="Times New Roman"/>
          <w:sz w:val="24"/>
          <w:szCs w:val="24"/>
        </w:rPr>
        <w:t xml:space="preserve"> data, they gave the sample of the landfall of Hurricane Sandy along the New Jersey shoreline at 2330 UTC 30 October 2012, this Hurricane cased a catastrophe, they use the simulation system to generate radar </w:t>
      </w:r>
      <w:r w:rsidR="00EF43F2" w:rsidRPr="0010799B">
        <w:rPr>
          <w:rFonts w:ascii="Times New Roman" w:hAnsi="Times New Roman" w:cs="Times New Roman"/>
          <w:sz w:val="24"/>
          <w:szCs w:val="24"/>
        </w:rPr>
        <w:t xml:space="preserve">graph at 3-km and 500-m horizontal resolution compare with </w:t>
      </w:r>
      <w:r w:rsidR="00EF43F2" w:rsidRPr="0010799B">
        <w:rPr>
          <w:rFonts w:ascii="Times New Roman" w:hAnsi="Times New Roman" w:cs="Times New Roman"/>
          <w:sz w:val="24"/>
          <w:szCs w:val="24"/>
        </w:rPr>
        <w:t>the maximum radar reflectivity verifying at 1500 UTC 29 October 2012</w:t>
      </w:r>
      <w:r w:rsidR="00EF43F2" w:rsidRPr="0010799B">
        <w:rPr>
          <w:rFonts w:ascii="Times New Roman" w:hAnsi="Times New Roman" w:cs="Times New Roman"/>
          <w:sz w:val="24"/>
          <w:szCs w:val="24"/>
        </w:rPr>
        <w:t xml:space="preserve">. </w:t>
      </w:r>
      <w:r w:rsidR="00EF43F2" w:rsidRPr="0010799B">
        <w:rPr>
          <w:rFonts w:ascii="Times New Roman" w:hAnsi="Times New Roman" w:cs="Times New Roman"/>
          <w:sz w:val="24"/>
          <w:szCs w:val="24"/>
        </w:rPr>
        <w:t>In both</w:t>
      </w:r>
      <w:r w:rsidR="00EF43F2" w:rsidRPr="0010799B">
        <w:rPr>
          <w:rFonts w:ascii="Times New Roman" w:hAnsi="Times New Roman" w:cs="Times New Roman"/>
          <w:sz w:val="24"/>
          <w:szCs w:val="24"/>
        </w:rPr>
        <w:t xml:space="preserve"> </w:t>
      </w:r>
      <w:r w:rsidR="00EF43F2" w:rsidRPr="0010799B">
        <w:rPr>
          <w:rFonts w:ascii="Times New Roman" w:hAnsi="Times New Roman" w:cs="Times New Roman"/>
          <w:sz w:val="24"/>
          <w:szCs w:val="24"/>
        </w:rPr>
        <w:t>simulations, a broad region of heavy precipitation is located on the</w:t>
      </w:r>
      <w:r w:rsidR="00EF43F2" w:rsidRPr="0010799B">
        <w:rPr>
          <w:rFonts w:ascii="Times New Roman" w:hAnsi="Times New Roman" w:cs="Times New Roman"/>
          <w:sz w:val="24"/>
          <w:szCs w:val="24"/>
        </w:rPr>
        <w:t xml:space="preserve"> </w:t>
      </w:r>
      <w:r w:rsidR="00EF43F2" w:rsidRPr="0010799B">
        <w:rPr>
          <w:rFonts w:ascii="Times New Roman" w:hAnsi="Times New Roman" w:cs="Times New Roman"/>
          <w:sz w:val="24"/>
          <w:szCs w:val="24"/>
        </w:rPr>
        <w:t>west and southwest side of Sandy, and is organized in a region where</w:t>
      </w:r>
      <w:r w:rsidR="00EF43F2" w:rsidRPr="0010799B">
        <w:rPr>
          <w:rFonts w:ascii="Times New Roman" w:hAnsi="Times New Roman" w:cs="Times New Roman"/>
          <w:sz w:val="24"/>
          <w:szCs w:val="24"/>
        </w:rPr>
        <w:t xml:space="preserve"> </w:t>
      </w:r>
      <w:r w:rsidR="00EF43F2" w:rsidRPr="0010799B">
        <w:rPr>
          <w:rFonts w:ascii="Times New Roman" w:hAnsi="Times New Roman" w:cs="Times New Roman"/>
          <w:sz w:val="24"/>
          <w:szCs w:val="24"/>
        </w:rPr>
        <w:t>warm moist northeasterly flow intersects a northwesterly surge of cold</w:t>
      </w:r>
      <w:r w:rsidR="00EF43F2" w:rsidRPr="0010799B">
        <w:rPr>
          <w:rFonts w:ascii="Times New Roman" w:hAnsi="Times New Roman" w:cs="Times New Roman"/>
          <w:sz w:val="24"/>
          <w:szCs w:val="24"/>
        </w:rPr>
        <w:t xml:space="preserve"> </w:t>
      </w:r>
      <w:r w:rsidR="00EF43F2" w:rsidRPr="0010799B">
        <w:rPr>
          <w:rFonts w:ascii="Times New Roman" w:hAnsi="Times New Roman" w:cs="Times New Roman"/>
          <w:sz w:val="24"/>
          <w:szCs w:val="24"/>
        </w:rPr>
        <w:t>continental air</w:t>
      </w:r>
      <w:r w:rsidR="00EF43F2" w:rsidRPr="0010799B">
        <w:rPr>
          <w:rFonts w:ascii="Times New Roman" w:hAnsi="Times New Roman" w:cs="Times New Roman"/>
          <w:sz w:val="24"/>
          <w:szCs w:val="24"/>
        </w:rPr>
        <w:t xml:space="preserve">, as the following picture showed. </w:t>
      </w:r>
    </w:p>
    <w:p w:rsidR="00EF43F2" w:rsidRPr="0010799B" w:rsidRDefault="00EF43F2" w:rsidP="00EF43F2">
      <w:pPr>
        <w:widowControl/>
        <w:spacing w:line="360" w:lineRule="auto"/>
        <w:jc w:val="left"/>
        <w:rPr>
          <w:rFonts w:ascii="Times New Roman" w:hAnsi="Times New Roman" w:cs="Times New Roman"/>
          <w:sz w:val="24"/>
          <w:szCs w:val="24"/>
        </w:rPr>
      </w:pPr>
      <w:r w:rsidRPr="0010799B">
        <w:rPr>
          <w:rFonts w:ascii="Times New Roman" w:hAnsi="Times New Roman" w:cs="Times New Roman"/>
          <w:noProof/>
          <w:sz w:val="24"/>
          <w:szCs w:val="24"/>
        </w:rPr>
        <w:drawing>
          <wp:inline distT="0" distB="0" distL="0" distR="0" wp14:anchorId="6CB0E0E7" wp14:editId="1E207AFE">
            <wp:extent cx="4860471" cy="198901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82745" cy="1998128"/>
                    </a:xfrm>
                    <a:prstGeom prst="rect">
                      <a:avLst/>
                    </a:prstGeom>
                  </pic:spPr>
                </pic:pic>
              </a:graphicData>
            </a:graphic>
          </wp:inline>
        </w:drawing>
      </w:r>
    </w:p>
    <w:p w:rsidR="00EF43F2" w:rsidRPr="0010799B" w:rsidRDefault="00DC4E2C" w:rsidP="00EF43F2">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In the end, the results show this model accuracy was extremely validated against actual atmospheric measurements. Moreover, there still have some new scientific discoveries by the simulations of hurricane Sandy, it can support the need for </w:t>
      </w:r>
      <w:r w:rsidRPr="0010799B">
        <w:rPr>
          <w:rFonts w:ascii="Times New Roman" w:hAnsi="Times New Roman" w:cs="Times New Roman"/>
          <w:sz w:val="24"/>
          <w:szCs w:val="24"/>
        </w:rPr>
        <w:lastRenderedPageBreak/>
        <w:t xml:space="preserve">increased resolution in these models, along with architectures such </w:t>
      </w:r>
      <w:r w:rsidR="00063771" w:rsidRPr="0010799B">
        <w:rPr>
          <w:rFonts w:ascii="Times New Roman" w:hAnsi="Times New Roman" w:cs="Times New Roman"/>
          <w:sz w:val="24"/>
          <w:szCs w:val="24"/>
        </w:rPr>
        <w:t xml:space="preserve">as the Cray Blue Waters system, and the codes map exceptionally well. </w:t>
      </w:r>
    </w:p>
    <w:p w:rsidR="00063771" w:rsidRPr="0010799B" w:rsidRDefault="00063771" w:rsidP="00EF43F2">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In this paper, I knew it is so important to use parallelism, even in supercomputer where have such great </w:t>
      </w:r>
      <w:r w:rsidR="007E6548" w:rsidRPr="0010799B">
        <w:rPr>
          <w:rFonts w:ascii="Times New Roman" w:hAnsi="Times New Roman" w:cs="Times New Roman"/>
          <w:sz w:val="24"/>
          <w:szCs w:val="24"/>
        </w:rPr>
        <w:t>number</w:t>
      </w:r>
      <w:r w:rsidRPr="0010799B">
        <w:rPr>
          <w:rFonts w:ascii="Times New Roman" w:hAnsi="Times New Roman" w:cs="Times New Roman"/>
          <w:sz w:val="24"/>
          <w:szCs w:val="24"/>
        </w:rPr>
        <w:t xml:space="preserve"> of cores, and with it high calculate speed and parallelism, </w:t>
      </w:r>
      <w:r w:rsidR="007E6548" w:rsidRPr="0010799B">
        <w:rPr>
          <w:rFonts w:ascii="Times New Roman" w:hAnsi="Times New Roman" w:cs="Times New Roman"/>
          <w:sz w:val="24"/>
          <w:szCs w:val="24"/>
        </w:rPr>
        <w:t xml:space="preserve">it can achieve peta level data size calculations. Nowadays, with analyzing the data of hurricanes, we can get a mostly certain forecast of hurricanes, it will help millions of people to seek shelter before hurricane attack their home, it will save millions of lives, which is great gifts for people. </w:t>
      </w:r>
    </w:p>
    <w:p w:rsidR="007E6548" w:rsidRPr="0010799B" w:rsidRDefault="007E6548" w:rsidP="00EF43F2">
      <w:pPr>
        <w:widowControl/>
        <w:spacing w:line="360" w:lineRule="auto"/>
        <w:jc w:val="left"/>
        <w:rPr>
          <w:rFonts w:ascii="Times New Roman" w:hAnsi="Times New Roman" w:cs="Times New Roman"/>
          <w:sz w:val="24"/>
          <w:szCs w:val="24"/>
        </w:rPr>
      </w:pPr>
    </w:p>
    <w:p w:rsidR="007E6548" w:rsidRPr="0010799B" w:rsidRDefault="00173BC1" w:rsidP="00EF43F2">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However, as the authors mentioned, the performances were optimized, but still have room for improvement, they may could come up with a better algorithm to improve their system. </w:t>
      </w:r>
    </w:p>
    <w:p w:rsidR="00173BC1" w:rsidRPr="0010799B" w:rsidRDefault="00173BC1" w:rsidP="00EF43F2">
      <w:pPr>
        <w:widowControl/>
        <w:spacing w:line="360" w:lineRule="auto"/>
        <w:jc w:val="left"/>
        <w:rPr>
          <w:rFonts w:ascii="Times New Roman" w:hAnsi="Times New Roman" w:cs="Times New Roman"/>
          <w:sz w:val="24"/>
          <w:szCs w:val="24"/>
        </w:rPr>
      </w:pPr>
      <w:r w:rsidRPr="0010799B">
        <w:rPr>
          <w:rFonts w:ascii="Times New Roman" w:hAnsi="Times New Roman" w:cs="Times New Roman"/>
          <w:sz w:val="24"/>
          <w:szCs w:val="24"/>
        </w:rPr>
        <w:t xml:space="preserve">If I were the researchers, I would </w:t>
      </w:r>
      <w:r w:rsidR="002D4310" w:rsidRPr="0010799B">
        <w:rPr>
          <w:rFonts w:ascii="Times New Roman" w:hAnsi="Times New Roman" w:cs="Times New Roman"/>
          <w:sz w:val="24"/>
          <w:szCs w:val="24"/>
        </w:rPr>
        <w:t>like to try this system to analysis earthquake wave. Earthquake also a catastrophe for people</w:t>
      </w:r>
      <w:r w:rsidR="006D7EA8" w:rsidRPr="0010799B">
        <w:rPr>
          <w:rFonts w:ascii="Times New Roman" w:hAnsi="Times New Roman" w:cs="Times New Roman"/>
          <w:sz w:val="24"/>
          <w:szCs w:val="24"/>
        </w:rPr>
        <w:t xml:space="preserve">, we would like to have a more precise forecast to survive. </w:t>
      </w:r>
    </w:p>
    <w:p w:rsidR="00654AAD" w:rsidRPr="0010799B" w:rsidRDefault="00654AAD" w:rsidP="00387BA7">
      <w:pPr>
        <w:widowControl/>
        <w:spacing w:line="360" w:lineRule="auto"/>
        <w:jc w:val="left"/>
        <w:rPr>
          <w:rFonts w:ascii="Times New Roman" w:hAnsi="Times New Roman" w:cs="Times New Roman"/>
          <w:sz w:val="24"/>
          <w:szCs w:val="24"/>
        </w:rPr>
      </w:pPr>
    </w:p>
    <w:sectPr w:rsidR="00654AAD" w:rsidRPr="0010799B" w:rsidSect="00774E85">
      <w:footerReference w:type="default" r:id="rId10"/>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5479" w:rsidRDefault="00345479" w:rsidP="004B597B">
      <w:r>
        <w:separator/>
      </w:r>
    </w:p>
  </w:endnote>
  <w:endnote w:type="continuationSeparator" w:id="0">
    <w:p w:rsidR="00345479" w:rsidRDefault="00345479" w:rsidP="004B59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792798"/>
      <w:docPartObj>
        <w:docPartGallery w:val="Page Numbers (Bottom of Page)"/>
        <w:docPartUnique/>
      </w:docPartObj>
    </w:sdtPr>
    <w:sdtEndPr>
      <w:rPr>
        <w:noProof/>
      </w:rPr>
    </w:sdtEndPr>
    <w:sdtContent>
      <w:p w:rsidR="00774E85" w:rsidRDefault="00774E85">
        <w:pPr>
          <w:pStyle w:val="a8"/>
          <w:jc w:val="right"/>
        </w:pPr>
        <w:r>
          <w:fldChar w:fldCharType="begin"/>
        </w:r>
        <w:r>
          <w:instrText xml:space="preserve"> PAGE   \* MERGEFORMAT </w:instrText>
        </w:r>
        <w:r>
          <w:fldChar w:fldCharType="separate"/>
        </w:r>
        <w:r w:rsidR="0010799B">
          <w:rPr>
            <w:noProof/>
          </w:rPr>
          <w:t>5</w:t>
        </w:r>
        <w:r>
          <w:rPr>
            <w:noProof/>
          </w:rPr>
          <w:fldChar w:fldCharType="end"/>
        </w:r>
      </w:p>
    </w:sdtContent>
  </w:sdt>
  <w:p w:rsidR="00774E85" w:rsidRDefault="00774E85">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5479" w:rsidRDefault="00345479" w:rsidP="004B597B">
      <w:r>
        <w:separator/>
      </w:r>
    </w:p>
  </w:footnote>
  <w:footnote w:type="continuationSeparator" w:id="0">
    <w:p w:rsidR="00345479" w:rsidRDefault="00345479" w:rsidP="004B59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535F51"/>
    <w:multiLevelType w:val="multilevel"/>
    <w:tmpl w:val="CB3EB4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DF2"/>
    <w:rsid w:val="000024E3"/>
    <w:rsid w:val="00011851"/>
    <w:rsid w:val="0002795B"/>
    <w:rsid w:val="00030501"/>
    <w:rsid w:val="00057523"/>
    <w:rsid w:val="00060643"/>
    <w:rsid w:val="00063771"/>
    <w:rsid w:val="00070E4E"/>
    <w:rsid w:val="00073ADF"/>
    <w:rsid w:val="00075DAA"/>
    <w:rsid w:val="00077FED"/>
    <w:rsid w:val="00086EEA"/>
    <w:rsid w:val="0008704B"/>
    <w:rsid w:val="000A3532"/>
    <w:rsid w:val="000B1CFE"/>
    <w:rsid w:val="000C1297"/>
    <w:rsid w:val="000E3585"/>
    <w:rsid w:val="000E479D"/>
    <w:rsid w:val="000F3713"/>
    <w:rsid w:val="000F7FAE"/>
    <w:rsid w:val="0010799B"/>
    <w:rsid w:val="00112630"/>
    <w:rsid w:val="001170C4"/>
    <w:rsid w:val="001222E0"/>
    <w:rsid w:val="00130843"/>
    <w:rsid w:val="001328F0"/>
    <w:rsid w:val="00142258"/>
    <w:rsid w:val="00157598"/>
    <w:rsid w:val="00173BC1"/>
    <w:rsid w:val="0018732A"/>
    <w:rsid w:val="00191E39"/>
    <w:rsid w:val="001A0EA2"/>
    <w:rsid w:val="001A41AA"/>
    <w:rsid w:val="001B7A76"/>
    <w:rsid w:val="001B7DF1"/>
    <w:rsid w:val="001C2269"/>
    <w:rsid w:val="001C30DC"/>
    <w:rsid w:val="001C3CDD"/>
    <w:rsid w:val="001D3BD6"/>
    <w:rsid w:val="001D49F1"/>
    <w:rsid w:val="001D57E9"/>
    <w:rsid w:val="001E34CB"/>
    <w:rsid w:val="001E4C4F"/>
    <w:rsid w:val="001F1710"/>
    <w:rsid w:val="00201BC2"/>
    <w:rsid w:val="002066D0"/>
    <w:rsid w:val="00212E2A"/>
    <w:rsid w:val="0022602E"/>
    <w:rsid w:val="00256BCB"/>
    <w:rsid w:val="00261E6B"/>
    <w:rsid w:val="00274CCF"/>
    <w:rsid w:val="00281A53"/>
    <w:rsid w:val="002953CE"/>
    <w:rsid w:val="002A5521"/>
    <w:rsid w:val="002C1A22"/>
    <w:rsid w:val="002D1A19"/>
    <w:rsid w:val="002D2478"/>
    <w:rsid w:val="002D4310"/>
    <w:rsid w:val="002E1B91"/>
    <w:rsid w:val="002F057C"/>
    <w:rsid w:val="003040FE"/>
    <w:rsid w:val="0031128F"/>
    <w:rsid w:val="00332E5C"/>
    <w:rsid w:val="00341E8F"/>
    <w:rsid w:val="0034336B"/>
    <w:rsid w:val="00345479"/>
    <w:rsid w:val="00345961"/>
    <w:rsid w:val="00365F57"/>
    <w:rsid w:val="00376C2B"/>
    <w:rsid w:val="00387BA7"/>
    <w:rsid w:val="00396A3D"/>
    <w:rsid w:val="003B1855"/>
    <w:rsid w:val="003C3353"/>
    <w:rsid w:val="003E324D"/>
    <w:rsid w:val="003E34E9"/>
    <w:rsid w:val="003E577A"/>
    <w:rsid w:val="00402161"/>
    <w:rsid w:val="00413C09"/>
    <w:rsid w:val="004151FC"/>
    <w:rsid w:val="004369E1"/>
    <w:rsid w:val="004401F8"/>
    <w:rsid w:val="00444E4B"/>
    <w:rsid w:val="00450F99"/>
    <w:rsid w:val="00457172"/>
    <w:rsid w:val="00463F0E"/>
    <w:rsid w:val="00464403"/>
    <w:rsid w:val="0048131C"/>
    <w:rsid w:val="00484C6E"/>
    <w:rsid w:val="00493867"/>
    <w:rsid w:val="004B541A"/>
    <w:rsid w:val="004B5754"/>
    <w:rsid w:val="004B597B"/>
    <w:rsid w:val="004C2BB9"/>
    <w:rsid w:val="004D1598"/>
    <w:rsid w:val="004D239E"/>
    <w:rsid w:val="004E2210"/>
    <w:rsid w:val="004F7140"/>
    <w:rsid w:val="005020CD"/>
    <w:rsid w:val="005033F0"/>
    <w:rsid w:val="00532EF6"/>
    <w:rsid w:val="00537407"/>
    <w:rsid w:val="00564BEC"/>
    <w:rsid w:val="00582E8C"/>
    <w:rsid w:val="005842E2"/>
    <w:rsid w:val="0059043E"/>
    <w:rsid w:val="005A1722"/>
    <w:rsid w:val="005B28B5"/>
    <w:rsid w:val="005C6308"/>
    <w:rsid w:val="005C6A06"/>
    <w:rsid w:val="005C7859"/>
    <w:rsid w:val="005D5CD6"/>
    <w:rsid w:val="005E7F35"/>
    <w:rsid w:val="005F1258"/>
    <w:rsid w:val="005F1908"/>
    <w:rsid w:val="0061535C"/>
    <w:rsid w:val="00615483"/>
    <w:rsid w:val="00616EB9"/>
    <w:rsid w:val="00633140"/>
    <w:rsid w:val="00640DF2"/>
    <w:rsid w:val="00654AAD"/>
    <w:rsid w:val="006678F0"/>
    <w:rsid w:val="006839D3"/>
    <w:rsid w:val="0068410F"/>
    <w:rsid w:val="006844EF"/>
    <w:rsid w:val="00685C97"/>
    <w:rsid w:val="00685F73"/>
    <w:rsid w:val="00686BB9"/>
    <w:rsid w:val="00687CCF"/>
    <w:rsid w:val="006B16C9"/>
    <w:rsid w:val="006B402C"/>
    <w:rsid w:val="006D04EB"/>
    <w:rsid w:val="006D348E"/>
    <w:rsid w:val="006D7EA8"/>
    <w:rsid w:val="006E0225"/>
    <w:rsid w:val="006E4B4B"/>
    <w:rsid w:val="006E512F"/>
    <w:rsid w:val="006F4EE5"/>
    <w:rsid w:val="00707B12"/>
    <w:rsid w:val="00716E2A"/>
    <w:rsid w:val="00724B46"/>
    <w:rsid w:val="0073139E"/>
    <w:rsid w:val="00743982"/>
    <w:rsid w:val="00743F22"/>
    <w:rsid w:val="00744F44"/>
    <w:rsid w:val="007621DE"/>
    <w:rsid w:val="00766F2C"/>
    <w:rsid w:val="00771983"/>
    <w:rsid w:val="00772247"/>
    <w:rsid w:val="00774E85"/>
    <w:rsid w:val="00780DCD"/>
    <w:rsid w:val="00795453"/>
    <w:rsid w:val="007B7BFD"/>
    <w:rsid w:val="007E6548"/>
    <w:rsid w:val="007E7ED7"/>
    <w:rsid w:val="007F0CD2"/>
    <w:rsid w:val="008010EF"/>
    <w:rsid w:val="008103E8"/>
    <w:rsid w:val="00815542"/>
    <w:rsid w:val="008207C0"/>
    <w:rsid w:val="00831F88"/>
    <w:rsid w:val="0083309C"/>
    <w:rsid w:val="008606BF"/>
    <w:rsid w:val="008766E8"/>
    <w:rsid w:val="008A28A4"/>
    <w:rsid w:val="008C71D0"/>
    <w:rsid w:val="008D3987"/>
    <w:rsid w:val="008F138B"/>
    <w:rsid w:val="008F2AAD"/>
    <w:rsid w:val="008F2ADD"/>
    <w:rsid w:val="00904613"/>
    <w:rsid w:val="0090488A"/>
    <w:rsid w:val="00904A6F"/>
    <w:rsid w:val="00911BFF"/>
    <w:rsid w:val="00922D0B"/>
    <w:rsid w:val="00922EA1"/>
    <w:rsid w:val="00932F13"/>
    <w:rsid w:val="00933FAE"/>
    <w:rsid w:val="00935B37"/>
    <w:rsid w:val="00936DE9"/>
    <w:rsid w:val="00944176"/>
    <w:rsid w:val="009721C4"/>
    <w:rsid w:val="0097427C"/>
    <w:rsid w:val="009A0725"/>
    <w:rsid w:val="009B0322"/>
    <w:rsid w:val="009B6614"/>
    <w:rsid w:val="009B7E1B"/>
    <w:rsid w:val="009C14C7"/>
    <w:rsid w:val="009C2557"/>
    <w:rsid w:val="009C38F7"/>
    <w:rsid w:val="009D1B7B"/>
    <w:rsid w:val="009D3747"/>
    <w:rsid w:val="009D464A"/>
    <w:rsid w:val="009D7924"/>
    <w:rsid w:val="00A04664"/>
    <w:rsid w:val="00A07596"/>
    <w:rsid w:val="00A12F97"/>
    <w:rsid w:val="00A50A46"/>
    <w:rsid w:val="00A52ADF"/>
    <w:rsid w:val="00A5636D"/>
    <w:rsid w:val="00A60498"/>
    <w:rsid w:val="00A6513D"/>
    <w:rsid w:val="00A81BC8"/>
    <w:rsid w:val="00A96D4D"/>
    <w:rsid w:val="00AA02C0"/>
    <w:rsid w:val="00AB180F"/>
    <w:rsid w:val="00AB2EE1"/>
    <w:rsid w:val="00AB6A91"/>
    <w:rsid w:val="00AC4780"/>
    <w:rsid w:val="00AD4FEB"/>
    <w:rsid w:val="00AD76CD"/>
    <w:rsid w:val="00B046F3"/>
    <w:rsid w:val="00B073A1"/>
    <w:rsid w:val="00B11134"/>
    <w:rsid w:val="00B23BB0"/>
    <w:rsid w:val="00B24882"/>
    <w:rsid w:val="00B45366"/>
    <w:rsid w:val="00B5072C"/>
    <w:rsid w:val="00B526A4"/>
    <w:rsid w:val="00B53D2B"/>
    <w:rsid w:val="00B54EEE"/>
    <w:rsid w:val="00B62F7B"/>
    <w:rsid w:val="00B67C34"/>
    <w:rsid w:val="00B83356"/>
    <w:rsid w:val="00BD7D2A"/>
    <w:rsid w:val="00BE1655"/>
    <w:rsid w:val="00C059AC"/>
    <w:rsid w:val="00C36B82"/>
    <w:rsid w:val="00C54BB2"/>
    <w:rsid w:val="00C708AB"/>
    <w:rsid w:val="00C77CB8"/>
    <w:rsid w:val="00C81244"/>
    <w:rsid w:val="00C91572"/>
    <w:rsid w:val="00CB48B9"/>
    <w:rsid w:val="00CC5185"/>
    <w:rsid w:val="00CD20E5"/>
    <w:rsid w:val="00CD55C4"/>
    <w:rsid w:val="00CE0B81"/>
    <w:rsid w:val="00CF0CD5"/>
    <w:rsid w:val="00D1000D"/>
    <w:rsid w:val="00D14D49"/>
    <w:rsid w:val="00D225A1"/>
    <w:rsid w:val="00D45BCA"/>
    <w:rsid w:val="00D52065"/>
    <w:rsid w:val="00D5496E"/>
    <w:rsid w:val="00D62831"/>
    <w:rsid w:val="00D708C1"/>
    <w:rsid w:val="00D9067B"/>
    <w:rsid w:val="00D932A9"/>
    <w:rsid w:val="00DB3A06"/>
    <w:rsid w:val="00DB44E0"/>
    <w:rsid w:val="00DC3ED3"/>
    <w:rsid w:val="00DC4E2C"/>
    <w:rsid w:val="00DD2B8F"/>
    <w:rsid w:val="00DD6B3C"/>
    <w:rsid w:val="00DE5496"/>
    <w:rsid w:val="00DE741F"/>
    <w:rsid w:val="00DE7DC0"/>
    <w:rsid w:val="00DF05BE"/>
    <w:rsid w:val="00E05440"/>
    <w:rsid w:val="00E145FD"/>
    <w:rsid w:val="00E14F8A"/>
    <w:rsid w:val="00E222C9"/>
    <w:rsid w:val="00E227AD"/>
    <w:rsid w:val="00E3131F"/>
    <w:rsid w:val="00E35E6D"/>
    <w:rsid w:val="00E56057"/>
    <w:rsid w:val="00E67F59"/>
    <w:rsid w:val="00E73F4E"/>
    <w:rsid w:val="00E74E8B"/>
    <w:rsid w:val="00E9259E"/>
    <w:rsid w:val="00E9545E"/>
    <w:rsid w:val="00EA63E2"/>
    <w:rsid w:val="00EE5FA2"/>
    <w:rsid w:val="00EF43F2"/>
    <w:rsid w:val="00F17360"/>
    <w:rsid w:val="00F31CA5"/>
    <w:rsid w:val="00F337B5"/>
    <w:rsid w:val="00F43601"/>
    <w:rsid w:val="00F50246"/>
    <w:rsid w:val="00F645AD"/>
    <w:rsid w:val="00F752E2"/>
    <w:rsid w:val="00F80E07"/>
    <w:rsid w:val="00F814FA"/>
    <w:rsid w:val="00F8203C"/>
    <w:rsid w:val="00F828C9"/>
    <w:rsid w:val="00F83727"/>
    <w:rsid w:val="00F9087F"/>
    <w:rsid w:val="00FA234B"/>
    <w:rsid w:val="00FB53BD"/>
    <w:rsid w:val="00FB79D7"/>
    <w:rsid w:val="00FC0556"/>
    <w:rsid w:val="00FD46D4"/>
    <w:rsid w:val="00FE2770"/>
    <w:rsid w:val="00FF6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C59F12"/>
  <w15:chartTrackingRefBased/>
  <w15:docId w15:val="{50F68E2A-4BB6-47F5-B385-9D3A3A29C7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1E34CB"/>
    <w:pPr>
      <w:widowControl w:val="0"/>
      <w:jc w:val="both"/>
    </w:pPr>
  </w:style>
  <w:style w:type="paragraph" w:styleId="3">
    <w:name w:val="heading 3"/>
    <w:basedOn w:val="a"/>
    <w:link w:val="30"/>
    <w:uiPriority w:val="9"/>
    <w:qFormat/>
    <w:rsid w:val="005842E2"/>
    <w:pPr>
      <w:widowControl/>
      <w:spacing w:before="100" w:beforeAutospacing="1" w:after="100" w:afterAutospacing="1"/>
      <w:jc w:val="left"/>
      <w:outlineLvl w:val="2"/>
    </w:pPr>
    <w:rPr>
      <w:rFonts w:ascii="Times New Roman" w:eastAsia="Times New Roman" w:hAnsi="Times New Roman" w:cs="Times New Roman"/>
      <w:b/>
      <w:bCs/>
      <w:kern w:val="0"/>
      <w:sz w:val="27"/>
      <w:szCs w:val="27"/>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E34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caption"/>
    <w:basedOn w:val="a"/>
    <w:next w:val="a"/>
    <w:uiPriority w:val="35"/>
    <w:unhideWhenUsed/>
    <w:qFormat/>
    <w:rsid w:val="001E34CB"/>
    <w:pPr>
      <w:spacing w:after="200"/>
    </w:pPr>
    <w:rPr>
      <w:i/>
      <w:iCs/>
      <w:color w:val="1F497D" w:themeColor="text2"/>
      <w:sz w:val="18"/>
      <w:szCs w:val="18"/>
    </w:rPr>
  </w:style>
  <w:style w:type="character" w:customStyle="1" w:styleId="30">
    <w:name w:val="标题 3 字符"/>
    <w:basedOn w:val="a0"/>
    <w:link w:val="3"/>
    <w:uiPriority w:val="9"/>
    <w:rsid w:val="005842E2"/>
    <w:rPr>
      <w:rFonts w:ascii="Times New Roman" w:eastAsia="Times New Roman" w:hAnsi="Times New Roman" w:cs="Times New Roman"/>
      <w:b/>
      <w:bCs/>
      <w:kern w:val="0"/>
      <w:sz w:val="27"/>
      <w:szCs w:val="27"/>
    </w:rPr>
  </w:style>
  <w:style w:type="character" w:styleId="a5">
    <w:name w:val="Hyperlink"/>
    <w:basedOn w:val="a0"/>
    <w:uiPriority w:val="99"/>
    <w:unhideWhenUsed/>
    <w:rsid w:val="002E1B91"/>
    <w:rPr>
      <w:color w:val="0000FF" w:themeColor="hyperlink"/>
      <w:u w:val="single"/>
    </w:rPr>
  </w:style>
  <w:style w:type="paragraph" w:styleId="a6">
    <w:name w:val="header"/>
    <w:basedOn w:val="a"/>
    <w:link w:val="a7"/>
    <w:uiPriority w:val="99"/>
    <w:unhideWhenUsed/>
    <w:rsid w:val="004B597B"/>
    <w:pPr>
      <w:tabs>
        <w:tab w:val="center" w:pos="4320"/>
        <w:tab w:val="right" w:pos="8640"/>
      </w:tabs>
    </w:pPr>
  </w:style>
  <w:style w:type="character" w:customStyle="1" w:styleId="a7">
    <w:name w:val="页眉 字符"/>
    <w:basedOn w:val="a0"/>
    <w:link w:val="a6"/>
    <w:uiPriority w:val="99"/>
    <w:rsid w:val="004B597B"/>
  </w:style>
  <w:style w:type="paragraph" w:styleId="a8">
    <w:name w:val="footer"/>
    <w:basedOn w:val="a"/>
    <w:link w:val="a9"/>
    <w:uiPriority w:val="99"/>
    <w:unhideWhenUsed/>
    <w:rsid w:val="004B597B"/>
    <w:pPr>
      <w:tabs>
        <w:tab w:val="center" w:pos="4320"/>
        <w:tab w:val="right" w:pos="8640"/>
      </w:tabs>
    </w:pPr>
  </w:style>
  <w:style w:type="character" w:customStyle="1" w:styleId="a9">
    <w:name w:val="页脚 字符"/>
    <w:basedOn w:val="a0"/>
    <w:link w:val="a8"/>
    <w:uiPriority w:val="99"/>
    <w:rsid w:val="004B597B"/>
  </w:style>
  <w:style w:type="character" w:styleId="aa">
    <w:name w:val="Mention"/>
    <w:basedOn w:val="a0"/>
    <w:uiPriority w:val="99"/>
    <w:semiHidden/>
    <w:unhideWhenUsed/>
    <w:rsid w:val="009A0725"/>
    <w:rPr>
      <w:color w:val="2B579A"/>
      <w:shd w:val="clear" w:color="auto" w:fill="E6E6E6"/>
    </w:rPr>
  </w:style>
  <w:style w:type="paragraph" w:styleId="ab">
    <w:name w:val="Normal (Web)"/>
    <w:basedOn w:val="a"/>
    <w:uiPriority w:val="99"/>
    <w:semiHidden/>
    <w:unhideWhenUsed/>
    <w:rsid w:val="002A5521"/>
    <w:pPr>
      <w:widowControl/>
      <w:spacing w:before="100" w:beforeAutospacing="1" w:after="100" w:afterAutospacing="1"/>
      <w:jc w:val="left"/>
    </w:pPr>
    <w:rPr>
      <w:rFonts w:ascii="Times New Roman" w:eastAsia="Times New Roman"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855758">
      <w:bodyDiv w:val="1"/>
      <w:marLeft w:val="0"/>
      <w:marRight w:val="0"/>
      <w:marTop w:val="0"/>
      <w:marBottom w:val="0"/>
      <w:divBdr>
        <w:top w:val="none" w:sz="0" w:space="0" w:color="auto"/>
        <w:left w:val="none" w:sz="0" w:space="0" w:color="auto"/>
        <w:bottom w:val="none" w:sz="0" w:space="0" w:color="auto"/>
        <w:right w:val="none" w:sz="0" w:space="0" w:color="auto"/>
      </w:divBdr>
    </w:div>
    <w:div w:id="453140602">
      <w:bodyDiv w:val="1"/>
      <w:marLeft w:val="0"/>
      <w:marRight w:val="0"/>
      <w:marTop w:val="0"/>
      <w:marBottom w:val="0"/>
      <w:divBdr>
        <w:top w:val="none" w:sz="0" w:space="0" w:color="auto"/>
        <w:left w:val="none" w:sz="0" w:space="0" w:color="auto"/>
        <w:bottom w:val="none" w:sz="0" w:space="0" w:color="auto"/>
        <w:right w:val="none" w:sz="0" w:space="0" w:color="auto"/>
      </w:divBdr>
    </w:div>
    <w:div w:id="564029328">
      <w:bodyDiv w:val="1"/>
      <w:marLeft w:val="0"/>
      <w:marRight w:val="0"/>
      <w:marTop w:val="0"/>
      <w:marBottom w:val="0"/>
      <w:divBdr>
        <w:top w:val="none" w:sz="0" w:space="0" w:color="auto"/>
        <w:left w:val="none" w:sz="0" w:space="0" w:color="auto"/>
        <w:bottom w:val="none" w:sz="0" w:space="0" w:color="auto"/>
        <w:right w:val="none" w:sz="0" w:space="0" w:color="auto"/>
      </w:divBdr>
    </w:div>
    <w:div w:id="748426167">
      <w:bodyDiv w:val="1"/>
      <w:marLeft w:val="0"/>
      <w:marRight w:val="0"/>
      <w:marTop w:val="0"/>
      <w:marBottom w:val="0"/>
      <w:divBdr>
        <w:top w:val="none" w:sz="0" w:space="0" w:color="auto"/>
        <w:left w:val="none" w:sz="0" w:space="0" w:color="auto"/>
        <w:bottom w:val="none" w:sz="0" w:space="0" w:color="auto"/>
        <w:right w:val="none" w:sz="0" w:space="0" w:color="auto"/>
      </w:divBdr>
    </w:div>
    <w:div w:id="785776961">
      <w:bodyDiv w:val="1"/>
      <w:marLeft w:val="0"/>
      <w:marRight w:val="0"/>
      <w:marTop w:val="0"/>
      <w:marBottom w:val="0"/>
      <w:divBdr>
        <w:top w:val="none" w:sz="0" w:space="0" w:color="auto"/>
        <w:left w:val="none" w:sz="0" w:space="0" w:color="auto"/>
        <w:bottom w:val="none" w:sz="0" w:space="0" w:color="auto"/>
        <w:right w:val="none" w:sz="0" w:space="0" w:color="auto"/>
      </w:divBdr>
    </w:div>
    <w:div w:id="1077051220">
      <w:bodyDiv w:val="1"/>
      <w:marLeft w:val="0"/>
      <w:marRight w:val="0"/>
      <w:marTop w:val="0"/>
      <w:marBottom w:val="0"/>
      <w:divBdr>
        <w:top w:val="none" w:sz="0" w:space="0" w:color="auto"/>
        <w:left w:val="none" w:sz="0" w:space="0" w:color="auto"/>
        <w:bottom w:val="none" w:sz="0" w:space="0" w:color="auto"/>
        <w:right w:val="none" w:sz="0" w:space="0" w:color="auto"/>
      </w:divBdr>
    </w:div>
    <w:div w:id="1619726494">
      <w:bodyDiv w:val="1"/>
      <w:marLeft w:val="0"/>
      <w:marRight w:val="0"/>
      <w:marTop w:val="0"/>
      <w:marBottom w:val="0"/>
      <w:divBdr>
        <w:top w:val="none" w:sz="0" w:space="0" w:color="auto"/>
        <w:left w:val="none" w:sz="0" w:space="0" w:color="auto"/>
        <w:bottom w:val="none" w:sz="0" w:space="0" w:color="auto"/>
        <w:right w:val="none" w:sz="0" w:space="0" w:color="auto"/>
      </w:divBdr>
    </w:div>
    <w:div w:id="1996839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613</TotalTime>
  <Pages>6</Pages>
  <Words>1121</Words>
  <Characters>6396</Characters>
  <Application>Microsoft Office Word</Application>
  <DocSecurity>0</DocSecurity>
  <Lines>53</Lines>
  <Paragraphs>15</Paragraphs>
  <ScaleCrop>false</ScaleCrop>
  <Company/>
  <LinksUpToDate>false</LinksUpToDate>
  <CharactersWithSpaces>7502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 Tan</dc:creator>
  <cp:keywords/>
  <dc:description/>
  <cp:lastModifiedBy>Xiao Tan</cp:lastModifiedBy>
  <cp:revision>355</cp:revision>
  <cp:lastPrinted>2017-02-24T08:34:00Z</cp:lastPrinted>
  <dcterms:created xsi:type="dcterms:W3CDTF">2017-03-18T02:56:00Z</dcterms:created>
  <dcterms:modified xsi:type="dcterms:W3CDTF">2017-06-13T23:38:00Z</dcterms:modified>
</cp:coreProperties>
</file>