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365" w:tblpY="1248"/>
        <w:tblOverlap w:val="never"/>
        <w:tblW w:w="948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7"/>
        <w:gridCol w:w="1013"/>
        <w:gridCol w:w="215"/>
        <w:gridCol w:w="1350"/>
        <w:gridCol w:w="2659"/>
        <w:gridCol w:w="1770"/>
        <w:gridCol w:w="164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lang w:val="en-US" w:eastAsia="zh-CN"/>
              </w:rPr>
              <w:t>搜索框（条件查询）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search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</w:rPr>
              <w:t>m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</w:rPr>
              <w:t>mName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</w:rPr>
              <w:t>mobile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11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手机号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7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</w:rPr>
              <w:t>mNickname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N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lang w:val="en-US" w:eastAsia="zh-CN"/>
              </w:rPr>
              <w:t>昵称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45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根据编号查找会员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member/findByMCode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00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修改基本信息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member/updateByMCodeAndMName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mName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</w:rPr>
              <w:t>mNickname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lang w:val="en-US" w:eastAsia="zh-CN"/>
              </w:rPr>
              <w:t>昵称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gender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int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mobile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手机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email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邮箱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weChat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微信号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province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city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country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detial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详细地址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addPost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邮编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mDesc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 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修改备注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05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"修改成功！"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null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根据编号查找会员银行信息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member/findMBankByMCode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00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修改敏感信息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member/updateByMBank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bankCode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银行详细信息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accName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开户名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accCode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开户账号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withdrawDefault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默认提现方式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mDesc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修改备注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00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"修改成功！"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null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会员更名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member/updateIdByMCodeAndMName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mName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idType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int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证件类型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idCode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证件号码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mDesc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修改备注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00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"修改成功！"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null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根据编号查找会员资格信息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member/findQualificationByMCode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00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更改推荐人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member/updateQualificationByMCode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mName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sponsorCode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推荐人编号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sponsorName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推荐人姓名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sponsorCodeNew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新推荐人编号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sponsorNameNew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新推荐人姓名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mDesc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修改备注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00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"修改成功！"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null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根据编号查找会员状态、级别及关系信息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member/findRelationByMCode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00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更改会员级别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member/updateRelationByMCode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mName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rank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rankNew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新会员级别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mDesc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修改备注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00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"修改成功！"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null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根据编号查找会员及与老会员关系信息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member/findBindingByMCode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15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与老会员绑定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member/updateBindingByMCode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mName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raCode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raName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mDesc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修改备注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00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"修改成功！"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null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根据条件查找所有修改记录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member/findEditAll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currentPage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2"/>
                <w:lang w:val="en-US" w:eastAsia="zh-CN"/>
              </w:rPr>
              <w:t>当前页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mName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updateType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修改类型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reviewStatus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审核状态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updateTimeS</w:t>
            </w:r>
          </w:p>
        </w:tc>
        <w:tc>
          <w:tcPr>
            <w:tcW w:w="1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</w:t>
            </w:r>
          </w:p>
        </w:tc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修改时间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15" w:hRule="atLeast"/>
        </w:trPr>
        <w:tc>
          <w:tcPr>
            <w:tcW w:w="948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  </w:t>
      </w:r>
    </w:p>
    <w:tbl>
      <w:tblPr>
        <w:tblStyle w:val="4"/>
        <w:tblpPr w:leftFromText="180" w:rightFromText="180" w:vertAnchor="page" w:horzAnchor="page" w:tblpX="1365" w:tblpY="1248"/>
        <w:tblOverlap w:val="never"/>
        <w:tblW w:w="948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7"/>
        <w:gridCol w:w="1013"/>
        <w:gridCol w:w="1565"/>
        <w:gridCol w:w="2659"/>
        <w:gridCol w:w="1705"/>
        <w:gridCol w:w="170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根据编号查找会员及与老会员关系信息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member/findBindingByMCode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15" w:hRule="atLeast"/>
        </w:trPr>
        <w:tc>
          <w:tcPr>
            <w:tcW w:w="948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根据id查找会员修改信息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member/findEditById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rId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15" w:hRule="atLeast"/>
        </w:trPr>
        <w:tc>
          <w:tcPr>
            <w:tcW w:w="948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根据id修改会员修改信息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member/updateEditById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rId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int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</w:t>
            </w: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reviewStatus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Y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审核状态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15" w:hRule="atLeast"/>
        </w:trPr>
        <w:tc>
          <w:tcPr>
            <w:tcW w:w="948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msg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"修改成功！"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lef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FAFAFA"/>
                <w:spacing w:val="0"/>
                <w:kern w:val="0"/>
                <w:sz w:val="1"/>
                <w:szCs w:val="1"/>
                <w:shd w:val="clear" w:fill="FFFFF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null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FFA5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52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</w:rPr>
              <w:t>根据条件查找所有待审修改信息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8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url</w:t>
            </w:r>
          </w:p>
        </w:tc>
        <w:tc>
          <w:tcPr>
            <w:tcW w:w="523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  <w:t>member/findEditStatus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method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get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/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请求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是否必须有值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长度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mCode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会员编号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mName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会员姓名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</w:rPr>
            </w:pPr>
            <w:r>
              <w:rPr>
                <w:rFonts w:hint="eastAsia"/>
                <w:color w:val="auto"/>
                <w:spacing w:val="0"/>
                <w:position w:val="0"/>
              </w:rPr>
              <w:t>updateTimeS</w:t>
            </w:r>
          </w:p>
        </w:tc>
        <w:tc>
          <w:tcPr>
            <w:tcW w:w="15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6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宋体" w:hAnsi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</w:t>
            </w: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7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修改时间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48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响应报文样例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15" w:hRule="atLeast"/>
        </w:trPr>
        <w:tc>
          <w:tcPr>
            <w:tcW w:w="9484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2F72BC6"/>
    <w:rsid w:val="4D3823F9"/>
    <w:rsid w:val="55F36E9A"/>
    <w:rsid w:val="6B5413AB"/>
    <w:rsid w:val="757145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Office_10.1.0.7520_F1E327BC-269C-435d-A152-05C5408002CA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2018-08-22T07:35:00Z</dcterms:created>
  <dc:creator>LDQ</dc:creator>
  <cp:lastModifiedBy>LDQ</cp:lastModifiedBy>
  <dcterms:modified xsi:type="dcterms:W3CDTF">2018-08-23T07:07:18Z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