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0F82" w14:textId="77777777" w:rsidR="007E6346" w:rsidRDefault="007E6346">
      <w:pPr>
        <w:rPr>
          <w:color w:val="000000"/>
        </w:rPr>
      </w:pPr>
    </w:p>
    <w:p w14:paraId="1669F1F4" w14:textId="77777777" w:rsidR="007E6346" w:rsidRDefault="007E6346">
      <w:pPr>
        <w:rPr>
          <w:color w:val="000000"/>
        </w:rPr>
      </w:pPr>
    </w:p>
    <w:p w14:paraId="7973DDB3" w14:textId="77777777" w:rsidR="007E6346" w:rsidRDefault="0000000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1DFC7571" wp14:editId="7932203A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27D7" w14:textId="77777777" w:rsidR="007E6346" w:rsidRDefault="00000000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2CBE6136" w14:textId="77777777" w:rsidR="007E6346" w:rsidRDefault="007E6346">
      <w:pPr>
        <w:rPr>
          <w:color w:val="000000"/>
        </w:rPr>
      </w:pPr>
    </w:p>
    <w:p w14:paraId="1EA42312" w14:textId="77777777" w:rsidR="007E6346" w:rsidRDefault="0000000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19E223D6" w14:textId="77777777" w:rsidR="007E6346" w:rsidRDefault="007E6346">
      <w:pPr>
        <w:spacing w:line="440" w:lineRule="atLeast"/>
        <w:rPr>
          <w:color w:val="000000"/>
        </w:rPr>
      </w:pPr>
    </w:p>
    <w:p w14:paraId="1385885C" w14:textId="77777777" w:rsidR="007E6346" w:rsidRDefault="007E6346">
      <w:pPr>
        <w:spacing w:line="800" w:lineRule="exact"/>
        <w:rPr>
          <w:color w:val="000000"/>
        </w:rPr>
      </w:pPr>
    </w:p>
    <w:p w14:paraId="04CCED12" w14:textId="4CD9F03F" w:rsidR="007E6346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  <w:r w:rsidR="00381F1D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3B29E1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381F1D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3B29E1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381F1D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D564C9">
        <w:rPr>
          <w:rFonts w:eastAsia="黑体" w:hint="eastAsia"/>
          <w:color w:val="000000"/>
          <w:sz w:val="36"/>
          <w:szCs w:val="36"/>
          <w:u w:val="single"/>
        </w:rPr>
        <w:t>声速测定</w:t>
      </w:r>
      <w:r w:rsidR="00CB7FDA">
        <w:rPr>
          <w:rFonts w:eastAsia="黑体" w:hint="eastAsia"/>
          <w:color w:val="000000"/>
          <w:sz w:val="36"/>
          <w:szCs w:val="36"/>
          <w:u w:val="single"/>
        </w:rPr>
        <w:t>实验</w:t>
      </w:r>
      <w:r w:rsidR="003B29E1"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 w:rsidR="00381F1D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3B29E1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</w:p>
    <w:p w14:paraId="44AF6F21" w14:textId="76BF0AE9" w:rsidR="007E6346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</w:p>
    <w:p w14:paraId="1947298B" w14:textId="4902BFDB" w:rsidR="007E6346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　　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</w:p>
    <w:p w14:paraId="5A118A31" w14:textId="2A07EA0F" w:rsidR="007E6346" w:rsidRDefault="00000000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 w:rsidR="000E0DBD">
        <w:rPr>
          <w:rFonts w:eastAsia="黑体" w:hint="eastAsia"/>
          <w:color w:val="000000"/>
          <w:sz w:val="36"/>
          <w:szCs w:val="36"/>
          <w:u w:val="single"/>
        </w:rPr>
        <w:t>B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</w:p>
    <w:p w14:paraId="6DEF6BB0" w14:textId="3A7B5EC8" w:rsidR="007E6346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 w:rsidR="00C003D5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0E0DBD">
        <w:rPr>
          <w:rFonts w:eastAsia="黑体" w:hint="eastAsia"/>
          <w:color w:val="000000"/>
          <w:sz w:val="36"/>
          <w:szCs w:val="36"/>
          <w:u w:val="single"/>
        </w:rPr>
        <w:t>2026</w:t>
      </w:r>
      <w:r w:rsidR="00807F5D">
        <w:rPr>
          <w:rFonts w:eastAsia="黑体" w:hint="eastAsia"/>
          <w:color w:val="000000"/>
          <w:sz w:val="36"/>
          <w:szCs w:val="36"/>
          <w:u w:val="single"/>
        </w:rPr>
        <w:t>.4.7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</w:p>
    <w:p w14:paraId="150342BD" w14:textId="77777777" w:rsidR="007E6346" w:rsidRDefault="007E6346">
      <w:pPr>
        <w:spacing w:line="800" w:lineRule="exact"/>
      </w:pPr>
    </w:p>
    <w:p w14:paraId="3924139E" w14:textId="77777777" w:rsidR="007E6346" w:rsidRDefault="007E6346">
      <w:pPr>
        <w:spacing w:line="800" w:lineRule="exact"/>
      </w:pPr>
    </w:p>
    <w:p w14:paraId="38116EC3" w14:textId="77777777" w:rsidR="007E6346" w:rsidRDefault="007E6346">
      <w:pPr>
        <w:spacing w:line="800" w:lineRule="exact"/>
      </w:pPr>
    </w:p>
    <w:p w14:paraId="0FD30AEE" w14:textId="77777777" w:rsidR="007E6346" w:rsidRDefault="007E6346">
      <w:pPr>
        <w:spacing w:line="800" w:lineRule="exact"/>
        <w:sectPr w:rsidR="007E6346">
          <w:headerReference w:type="default" r:id="rId9"/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2E570901" w14:textId="77777777" w:rsidR="007E6346" w:rsidRDefault="007E6346">
      <w:pPr>
        <w:framePr w:w="466" w:h="11551" w:hSpace="180" w:wrap="auto" w:vAnchor="text" w:hAnchor="page" w:x="551" w:y="121"/>
        <w:rPr>
          <w:rFonts w:ascii="宋体"/>
        </w:rPr>
      </w:pPr>
    </w:p>
    <w:p w14:paraId="5C013C36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66FBD15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B5A3D2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E5A9D4A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550C5DF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6C3D95F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276F7C9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90CD7E7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CC37263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082605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0A7506E" w14:textId="77777777" w:rsidR="007E6346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1DC551CC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5DFC92D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5359F2C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552838A5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311EDBC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1D9E5F7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F581610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15352C7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9B9CF2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00E0C51D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9F68ACE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37CD31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C79344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0694F99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31F8DC1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2C8E088B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EA97C2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5CCD075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65F052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AC14F22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505A0EB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3FB41D8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919D994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FBCE200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C36EEAC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26EF9B3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66E313B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C6358CF" w14:textId="77777777" w:rsidR="007E6346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1A52D5C4" w14:textId="0B3E6C1C" w:rsidR="007E6346" w:rsidRDefault="00EC620D">
      <w:pPr>
        <w:spacing w:line="80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声速测定实验</w:t>
      </w:r>
    </w:p>
    <w:p w14:paraId="76DF8E80" w14:textId="77777777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2C98C6E0" w14:textId="77777777" w:rsidR="006F41D3" w:rsidRPr="006F41D3" w:rsidRDefault="006F41D3" w:rsidP="006F41D3">
      <w:pPr>
        <w:numPr>
          <w:ilvl w:val="0"/>
          <w:numId w:val="1"/>
        </w:numPr>
        <w:spacing w:line="400" w:lineRule="exact"/>
      </w:pPr>
      <w:r w:rsidRPr="006F41D3">
        <w:t>了解压电换能器的原理与功能。</w:t>
      </w:r>
    </w:p>
    <w:p w14:paraId="7C12595C" w14:textId="77777777" w:rsidR="006F41D3" w:rsidRPr="006F41D3" w:rsidRDefault="006F41D3" w:rsidP="006F41D3">
      <w:pPr>
        <w:numPr>
          <w:ilvl w:val="0"/>
          <w:numId w:val="1"/>
        </w:numPr>
        <w:spacing w:line="400" w:lineRule="exact"/>
      </w:pPr>
      <w:r w:rsidRPr="006F41D3">
        <w:t>掌握用示波器观察驻波及振动合成实验现象。</w:t>
      </w:r>
    </w:p>
    <w:p w14:paraId="66FB2464" w14:textId="77777777" w:rsidR="006F41D3" w:rsidRPr="006F41D3" w:rsidRDefault="006F41D3" w:rsidP="006F41D3">
      <w:pPr>
        <w:numPr>
          <w:ilvl w:val="0"/>
          <w:numId w:val="1"/>
        </w:numPr>
        <w:spacing w:line="400" w:lineRule="exact"/>
      </w:pPr>
      <w:r w:rsidRPr="006F41D3">
        <w:t>掌握用共振干涉法与相位比较法测定波长。</w:t>
      </w:r>
    </w:p>
    <w:p w14:paraId="4BB007D7" w14:textId="77777777" w:rsidR="006F41D3" w:rsidRPr="006F41D3" w:rsidRDefault="006F41D3" w:rsidP="006F41D3">
      <w:pPr>
        <w:numPr>
          <w:ilvl w:val="0"/>
          <w:numId w:val="1"/>
        </w:numPr>
        <w:spacing w:line="400" w:lineRule="exact"/>
      </w:pPr>
      <w:r w:rsidRPr="006F41D3">
        <w:t>测定室温下空气中的声速。</w:t>
      </w:r>
    </w:p>
    <w:p w14:paraId="3B299215" w14:textId="77777777" w:rsidR="006F41D3" w:rsidRPr="006F41D3" w:rsidRDefault="006F41D3" w:rsidP="006F41D3">
      <w:pPr>
        <w:numPr>
          <w:ilvl w:val="0"/>
          <w:numId w:val="1"/>
        </w:numPr>
        <w:spacing w:line="400" w:lineRule="exact"/>
      </w:pPr>
      <w:r w:rsidRPr="006F41D3">
        <w:t>培养综合使用仪器的能力。</w:t>
      </w:r>
    </w:p>
    <w:p w14:paraId="44D5F457" w14:textId="77777777" w:rsidR="006F41D3" w:rsidRPr="006F41D3" w:rsidRDefault="006F41D3" w:rsidP="006F41D3">
      <w:pPr>
        <w:numPr>
          <w:ilvl w:val="0"/>
          <w:numId w:val="1"/>
        </w:numPr>
        <w:spacing w:line="400" w:lineRule="exact"/>
      </w:pPr>
      <w:r w:rsidRPr="006F41D3">
        <w:t>练习用逐差法处理实验数据。</w:t>
      </w:r>
    </w:p>
    <w:p w14:paraId="0EF7EB5A" w14:textId="77777777" w:rsidR="007E6346" w:rsidRDefault="007E6346">
      <w:pPr>
        <w:spacing w:line="400" w:lineRule="exact"/>
      </w:pPr>
    </w:p>
    <w:p w14:paraId="580C96AA" w14:textId="77777777" w:rsidR="007E6346" w:rsidRDefault="007E6346">
      <w:pPr>
        <w:spacing w:line="400" w:lineRule="exact"/>
      </w:pPr>
    </w:p>
    <w:p w14:paraId="75FCCFB8" w14:textId="77777777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54B62194" w14:textId="77777777" w:rsidR="00F26DA1" w:rsidRPr="00F26DA1" w:rsidRDefault="00F26DA1" w:rsidP="00F26DA1">
      <w:pPr>
        <w:spacing w:line="400" w:lineRule="exact"/>
      </w:pPr>
      <w:r w:rsidRPr="00F26DA1">
        <w:t xml:space="preserve">1. </w:t>
      </w:r>
      <w:r w:rsidRPr="00F26DA1">
        <w:t>声速测定的基本原理</w:t>
      </w:r>
    </w:p>
    <w:p w14:paraId="663ED605" w14:textId="292AA09C" w:rsidR="00F26DA1" w:rsidRPr="00F26DA1" w:rsidRDefault="00F26DA1" w:rsidP="00B155C3">
      <w:pPr>
        <w:spacing w:line="400" w:lineRule="exact"/>
      </w:pPr>
      <w:r w:rsidRPr="00F26DA1">
        <w:t>声音在介质中的传播速度</w:t>
      </w:r>
      <w:r w:rsidRPr="00F26DA1">
        <w:t xml:space="preserve"> </w:t>
      </w:r>
      <m:oMath>
        <m:r>
          <w:rPr>
            <w:rFonts w:ascii="Cambria Math" w:hAnsi="Cambria Math"/>
          </w:rPr>
          <m:t>v</m:t>
        </m:r>
      </m:oMath>
      <w:r w:rsidRPr="00F26DA1">
        <w:t xml:space="preserve"> </w:t>
      </w:r>
      <w:r w:rsidRPr="00F26DA1">
        <w:t>主要受介质密度、压力、温度及粘度影响。实验中主要采用两种数学模型进行测量：根据</w:t>
      </w:r>
      <w:r w:rsidR="00BE0EBF" w:rsidRPr="007D11D2">
        <w:rPr>
          <w:rFonts w:hint="eastAsia"/>
        </w:rPr>
        <w:t>位移和速度关系</w:t>
      </w:r>
      <w:r w:rsidRPr="00F26DA1">
        <w:t>：</w:t>
      </w:r>
      <m:oMath>
        <m:r>
          <w:rPr>
            <w:rFonts w:ascii="Cambria Math" w:hAnsi="Cambria Math"/>
          </w:rPr>
          <m:t>v = L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  <w:r w:rsidR="00B155C3" w:rsidRPr="007D11D2">
        <w:rPr>
          <w:rFonts w:hint="eastAsia"/>
        </w:rPr>
        <w:t>，</w:t>
      </w:r>
      <w:r w:rsidR="00B155C3" w:rsidRPr="007D11D2">
        <w:rPr>
          <w:rFonts w:hint="eastAsia"/>
        </w:rPr>
        <w:t xml:space="preserve"> </w:t>
      </w:r>
      <w:r w:rsidRPr="00F26DA1">
        <w:t>根据</w:t>
      </w:r>
      <w:r w:rsidR="00BE0EBF" w:rsidRPr="007D11D2">
        <w:rPr>
          <w:rFonts w:hint="eastAsia"/>
        </w:rPr>
        <w:t>波速关系</w:t>
      </w:r>
      <w:r w:rsidRPr="00F26DA1">
        <w:t>：</w:t>
      </w:r>
      <m:oMath>
        <m:r>
          <w:rPr>
            <w:rFonts w:ascii="Cambria Math" w:hAnsi="Cambria Math"/>
          </w:rPr>
          <m:t xml:space="preserve">v = f </m:t>
        </m:r>
        <m:r>
          <m:rPr>
            <m:sty m:val="p"/>
          </m:rPr>
          <w:rPr>
            <w:rFonts w:ascii="Cambria Math" w:hAnsi="Cambria Math"/>
          </w:rPr>
          <m:t>⋅λ</m:t>
        </m:r>
      </m:oMath>
      <w:r w:rsidRPr="00F26DA1">
        <w:t>。</w:t>
      </w:r>
    </w:p>
    <w:p w14:paraId="3959BBD0" w14:textId="69E93785" w:rsidR="007E6346" w:rsidRPr="007D11D2" w:rsidRDefault="00F26DA1">
      <w:pPr>
        <w:spacing w:line="400" w:lineRule="exact"/>
      </w:pPr>
      <w:r w:rsidRPr="00F26DA1">
        <w:t>空气中的声速随温度</w:t>
      </w:r>
      <w:r w:rsidRPr="00F26DA1">
        <w:t xml:space="preserve"> </w:t>
      </w:r>
      <m:oMath>
        <m:r>
          <w:rPr>
            <w:rFonts w:ascii="Cambria Math" w:hAnsi="Cambria Math"/>
          </w:rPr>
          <m:t>t</m:t>
        </m:r>
      </m:oMath>
      <w:r w:rsidRPr="00F26DA1">
        <w:t xml:space="preserve"> </w:t>
      </w:r>
      <w:r w:rsidRPr="00F26DA1">
        <w:t>变化，理论公式为</w:t>
      </w:r>
      <w:r w:rsidRPr="00F26DA1">
        <w:t xml:space="preserve">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1+t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rad>
      </m:oMath>
      <w:r w:rsidRPr="00F26DA1">
        <w:t>（其中</w:t>
      </w:r>
      <w:r w:rsidRPr="00F26DA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331.45</m:t>
        </m:r>
        <m:r>
          <m:rPr>
            <m:nor/>
          </m:rPr>
          <w:rPr>
            <w:rFonts w:ascii="Cambria Math" w:hAnsi="Cambria Math"/>
          </w:rPr>
          <m:t>m</m:t>
        </m:r>
        <m:r>
          <m:rPr>
            <m:lit/>
            <m:nor/>
          </m:rPr>
          <w:rPr>
            <w:rFonts w:ascii="Cambria Math" w:hAnsi="Cambria Math"/>
          </w:rPr>
          <m:t>/</m:t>
        </m:r>
        <m:r>
          <m:rPr>
            <m:nor/>
          </m:rPr>
          <w:rPr>
            <w:rFonts w:ascii="Cambria Math" w:hAnsi="Cambria Math"/>
          </w:rPr>
          <m:t>s</m:t>
        </m:r>
      </m:oMath>
      <w:r w:rsidRPr="00F26DA1">
        <w:t>）。</w:t>
      </w:r>
    </w:p>
    <w:p w14:paraId="3FB834E8" w14:textId="4672A045" w:rsidR="004E6F34" w:rsidRPr="004E6F34" w:rsidRDefault="004E6F34" w:rsidP="004E6F34">
      <w:pPr>
        <w:spacing w:line="400" w:lineRule="exact"/>
      </w:pPr>
      <w:r w:rsidRPr="004E6F34">
        <w:t>2.</w:t>
      </w:r>
      <w:r w:rsidRPr="004E6F34">
        <w:t>压电换能器</w:t>
      </w:r>
    </w:p>
    <w:p w14:paraId="70DE2820" w14:textId="7A3D0160" w:rsidR="004E6F34" w:rsidRPr="004E6F34" w:rsidRDefault="004E6F34" w:rsidP="00BC4405">
      <w:pPr>
        <w:spacing w:line="400" w:lineRule="exact"/>
      </w:pPr>
      <w:r w:rsidRPr="004E6F34">
        <w:t>实现电信号与声信号（超声波）的相互转换。利用压电陶瓷的压电效应。当材料受力时产生电场（接收），或加电压时产生形变（发射）。常用</w:t>
      </w:r>
      <w:r w:rsidRPr="004E6F34">
        <w:t>“</w:t>
      </w:r>
      <w:r w:rsidRPr="004E6F34">
        <w:t>夹心式</w:t>
      </w:r>
      <w:r w:rsidRPr="004E6F34">
        <w:t>”</w:t>
      </w:r>
      <w:r w:rsidRPr="004E6F34">
        <w:t>结构（郎之万换能器），由后盖反射板、压电陶瓷片和辐射头组成，具有指向性强、效率高的特点。</w:t>
      </w:r>
    </w:p>
    <w:p w14:paraId="0CD4F3B2" w14:textId="116AAD33" w:rsidR="004E6F34" w:rsidRPr="004E6F34" w:rsidRDefault="004E6F34" w:rsidP="004E6F34">
      <w:pPr>
        <w:spacing w:line="400" w:lineRule="exact"/>
      </w:pPr>
      <w:r w:rsidRPr="004E6F34">
        <w:t>3.</w:t>
      </w:r>
      <w:r w:rsidRPr="004E6F34">
        <w:t>共振干涉法（驻波法）</w:t>
      </w:r>
    </w:p>
    <w:p w14:paraId="6C8EC3D1" w14:textId="60C5A111" w:rsidR="004E6F34" w:rsidRPr="004E6F34" w:rsidRDefault="004E6F34" w:rsidP="004E6F34">
      <w:pPr>
        <w:spacing w:line="400" w:lineRule="exact"/>
      </w:pPr>
      <w:r w:rsidRPr="004E6F34">
        <w:t>发射源</w:t>
      </w:r>
      <w:r w:rsidRPr="004E6F3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E6F34">
        <w:t xml:space="preserve"> </w:t>
      </w:r>
      <w:r w:rsidRPr="004E6F34">
        <w:t>与接收头</w:t>
      </w:r>
      <w:r w:rsidRPr="004E6F3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E6F34">
        <w:t xml:space="preserve"> </w:t>
      </w:r>
      <w:r w:rsidRPr="004E6F34">
        <w:t>之间的声波相互干涉形成驻波。移动</w:t>
      </w:r>
      <w:r w:rsidRPr="004E6F3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E6F34">
        <w:t>，通过示波器观察接收信号的振幅变化。相邻两个振幅极大值（波腹）之间的距离为半个波长（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4E6F34">
        <w:t>）。测得</w:t>
      </w:r>
      <w:r w:rsidRPr="004E6F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4E6F34">
        <w:t xml:space="preserve"> </w:t>
      </w:r>
      <w:r w:rsidRPr="004E6F34">
        <w:t>后结合已知频率</w:t>
      </w:r>
      <w:r w:rsidRPr="004E6F34">
        <w:t xml:space="preserve"> </w:t>
      </w:r>
      <m:oMath>
        <m:r>
          <w:rPr>
            <w:rFonts w:ascii="Cambria Math" w:hAnsi="Cambria Math"/>
          </w:rPr>
          <m:t>f</m:t>
        </m:r>
      </m:oMath>
      <w:r w:rsidRPr="004E6F34">
        <w:t xml:space="preserve"> </w:t>
      </w:r>
      <w:r w:rsidRPr="004E6F34">
        <w:t>即可求出声速。</w:t>
      </w:r>
    </w:p>
    <w:p w14:paraId="3BFB23A9" w14:textId="4483319A" w:rsidR="004E6F34" w:rsidRPr="004E6F34" w:rsidRDefault="004E6F34" w:rsidP="004E6F34">
      <w:pPr>
        <w:spacing w:line="400" w:lineRule="exact"/>
      </w:pPr>
      <w:r w:rsidRPr="004E6F34">
        <w:t>4.</w:t>
      </w:r>
      <w:r w:rsidRPr="004E6F34">
        <w:t>相位比较法</w:t>
      </w:r>
    </w:p>
    <w:p w14:paraId="1833C63A" w14:textId="3171926F" w:rsidR="004E6F34" w:rsidRPr="004E6F34" w:rsidRDefault="004E6F34" w:rsidP="007D11D2">
      <w:r w:rsidRPr="004E6F34">
        <w:t>比较发射信号与接收信号之间的相位差</w:t>
      </w:r>
      <w:r w:rsidRPr="004E6F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ϕ</m:t>
        </m:r>
      </m:oMath>
      <w:r w:rsidRPr="004E6F34">
        <w:t>。相位差与传播距离</w:t>
      </w:r>
      <w:r w:rsidRPr="004E6F34">
        <w:t xml:space="preserve"> </w:t>
      </w:r>
      <m:oMath>
        <m:r>
          <w:rPr>
            <w:rFonts w:ascii="Cambria Math" w:hAnsi="Cambria Math"/>
          </w:rPr>
          <m:t>x</m:t>
        </m:r>
      </m:oMath>
      <w:r w:rsidRPr="004E6F34">
        <w:t xml:space="preserve"> </w:t>
      </w:r>
      <w:r w:rsidRPr="004E6F34">
        <w:t>的关系为</w:t>
      </w:r>
      <w:r w:rsidRPr="004E6F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ϕ</m:t>
        </m:r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4E6F34">
        <w:t>。将两路信号分别输入示波器的</w:t>
      </w:r>
      <w:r w:rsidRPr="004E6F34">
        <w:t xml:space="preserve"> X</w:t>
      </w:r>
      <w:r w:rsidRPr="004E6F34">
        <w:t>、</w:t>
      </w:r>
      <w:r w:rsidRPr="004E6F34">
        <w:t xml:space="preserve">Y </w:t>
      </w:r>
      <w:r w:rsidRPr="004E6F34">
        <w:t>通道，观察李萨如图形。当图形从直线变为椭圆再变回直线（相位差改变</w:t>
      </w:r>
      <w:r w:rsidRPr="004E6F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4E6F34">
        <w:t>）时，意味着接收器移动了半个波长（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4E6F34">
        <w:t>）。以此测定波长并计算声速。</w:t>
      </w:r>
    </w:p>
    <w:p w14:paraId="4286E677" w14:textId="77777777" w:rsidR="007E6346" w:rsidRPr="004E6F34" w:rsidRDefault="007E6346">
      <w:pPr>
        <w:spacing w:line="400" w:lineRule="exact"/>
      </w:pPr>
    </w:p>
    <w:p w14:paraId="4C443D25" w14:textId="77777777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6B1409DA" w14:textId="14856DAB" w:rsidR="0084436A" w:rsidRPr="0084436A" w:rsidRDefault="0084436A" w:rsidP="0084436A">
      <w:pPr>
        <w:spacing w:line="400" w:lineRule="exact"/>
      </w:pPr>
      <w:r w:rsidRPr="0084436A">
        <w:t xml:space="preserve">1 </w:t>
      </w:r>
      <w:r w:rsidRPr="0084436A">
        <w:t>预备实验：数字示波器观测相位差</w:t>
      </w:r>
    </w:p>
    <w:p w14:paraId="7ACADABD" w14:textId="77777777" w:rsidR="0084436A" w:rsidRPr="0084436A" w:rsidRDefault="0084436A" w:rsidP="0084436A">
      <w:pPr>
        <w:spacing w:line="400" w:lineRule="exact"/>
      </w:pPr>
      <w:r w:rsidRPr="0084436A">
        <w:t>（</w:t>
      </w:r>
      <w:r w:rsidRPr="0084436A">
        <w:t>1</w:t>
      </w:r>
      <w:r w:rsidRPr="0084436A">
        <w:t>）调整示波器，显示合适的信号波形。</w:t>
      </w:r>
    </w:p>
    <w:p w14:paraId="6F48D05F" w14:textId="067475AF" w:rsidR="0084436A" w:rsidRDefault="0084436A" w:rsidP="0084436A">
      <w:pPr>
        <w:spacing w:line="400" w:lineRule="exact"/>
      </w:pPr>
      <w:r w:rsidRPr="0084436A">
        <w:t>（</w:t>
      </w:r>
      <w:r w:rsidRPr="0084436A">
        <w:t>2</w:t>
      </w:r>
      <w:r w:rsidRPr="0084436A">
        <w:t>）观察并绘制相位差为</w:t>
      </w:r>
      <w:r w:rsidRPr="0084436A">
        <w:t xml:space="preserve"> 0°</w:t>
      </w:r>
      <w:r w:rsidRPr="0084436A">
        <w:t>、</w:t>
      </w:r>
      <w:r w:rsidRPr="0084436A">
        <w:t>90°</w:t>
      </w:r>
      <w:r w:rsidRPr="0084436A">
        <w:t>、</w:t>
      </w:r>
      <w:r w:rsidRPr="0084436A">
        <w:t>180°</w:t>
      </w:r>
      <w:r w:rsidRPr="0084436A">
        <w:t>、</w:t>
      </w:r>
      <w:r w:rsidRPr="0084436A">
        <w:t>270°</w:t>
      </w:r>
      <w:r w:rsidRPr="0084436A">
        <w:t>、</w:t>
      </w:r>
      <w:r w:rsidRPr="0084436A">
        <w:t>360°</w:t>
      </w:r>
      <w:r w:rsidRPr="0084436A">
        <w:t>时李萨如图形。</w:t>
      </w:r>
    </w:p>
    <w:p w14:paraId="635392C4" w14:textId="77777777" w:rsidR="00812061" w:rsidRPr="0084436A" w:rsidRDefault="00812061" w:rsidP="0084436A">
      <w:pPr>
        <w:spacing w:line="400" w:lineRule="exact"/>
      </w:pPr>
    </w:p>
    <w:p w14:paraId="576EC6A5" w14:textId="1994DBA5" w:rsidR="0084436A" w:rsidRPr="0084436A" w:rsidRDefault="0084436A" w:rsidP="0084436A">
      <w:pPr>
        <w:spacing w:line="400" w:lineRule="exact"/>
      </w:pPr>
      <w:r w:rsidRPr="0084436A">
        <w:lastRenderedPageBreak/>
        <w:t xml:space="preserve">2 </w:t>
      </w:r>
      <w:r w:rsidRPr="0084436A">
        <w:t>共振干涉法</w:t>
      </w:r>
    </w:p>
    <w:p w14:paraId="4FC784C7" w14:textId="77777777" w:rsidR="0084436A" w:rsidRPr="0084436A" w:rsidRDefault="0084436A" w:rsidP="0084436A">
      <w:pPr>
        <w:spacing w:line="400" w:lineRule="exact"/>
      </w:pPr>
      <w:r w:rsidRPr="0084436A">
        <w:t>（</w:t>
      </w:r>
      <w:r w:rsidRPr="0084436A">
        <w:t>1</w:t>
      </w:r>
      <w:r w:rsidRPr="0084436A">
        <w:t>）调整实验装置</w:t>
      </w:r>
    </w:p>
    <w:p w14:paraId="343DA228" w14:textId="5ABC8E3A" w:rsidR="0084436A" w:rsidRPr="0084436A" w:rsidRDefault="0084436A" w:rsidP="0084436A">
      <w:pPr>
        <w:spacing w:line="400" w:lineRule="exact"/>
      </w:pPr>
      <w:r w:rsidRPr="0084436A">
        <w:t>1</w:t>
      </w:r>
      <w:r w:rsidRPr="0084436A">
        <w:t>）将压电陶瓷换能器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4436A">
        <w:t xml:space="preserve"> </w:t>
      </w:r>
      <w:r w:rsidRPr="0084436A">
        <w:t>信号端口与信号发生器输出相连接，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436A">
        <w:t xml:space="preserve"> </w:t>
      </w:r>
      <w:r w:rsidRPr="0084436A">
        <w:t>信号端口连接至示波器</w:t>
      </w:r>
      <w:r w:rsidRPr="0084436A">
        <w:t xml:space="preserve"> CH1 </w:t>
      </w:r>
      <w:r w:rsidRPr="0084436A">
        <w:t>通道输入端。</w:t>
      </w:r>
    </w:p>
    <w:p w14:paraId="3B82A688" w14:textId="16DF962B" w:rsidR="0084436A" w:rsidRPr="0084436A" w:rsidRDefault="0084436A" w:rsidP="0084436A">
      <w:pPr>
        <w:spacing w:line="400" w:lineRule="exact"/>
      </w:pPr>
      <w:r w:rsidRPr="0084436A">
        <w:t>2</w:t>
      </w:r>
      <w:r w:rsidRPr="0084436A">
        <w:t>）将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436A">
        <w:t xml:space="preserve"> </w:t>
      </w:r>
      <w:r w:rsidRPr="0084436A">
        <w:t>移至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4436A">
        <w:t xml:space="preserve"> </w:t>
      </w:r>
      <w:r w:rsidRPr="0084436A">
        <w:t>附近，两者尽量靠近但不能相互接触。观察并调整使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4436A">
        <w:t xml:space="preserve"> </w:t>
      </w:r>
      <w:r w:rsidRPr="0084436A">
        <w:t>和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436A">
        <w:t xml:space="preserve"> </w:t>
      </w:r>
      <w:r w:rsidRPr="0084436A">
        <w:t>的两个端面平行。</w:t>
      </w:r>
    </w:p>
    <w:p w14:paraId="1E3B8C9F" w14:textId="77777777" w:rsidR="0084436A" w:rsidRPr="0084436A" w:rsidRDefault="0084436A" w:rsidP="0084436A">
      <w:pPr>
        <w:spacing w:line="400" w:lineRule="exact"/>
      </w:pPr>
      <w:r w:rsidRPr="0084436A">
        <w:t>3</w:t>
      </w:r>
      <w:r w:rsidRPr="0084436A">
        <w:t>）打开示波器和信号发生器，信号发生器频率设置为</w:t>
      </w:r>
      <w:r w:rsidRPr="0084436A">
        <w:t xml:space="preserve"> 35.0KHz</w:t>
      </w:r>
      <w:r w:rsidRPr="0084436A">
        <w:t>。</w:t>
      </w:r>
    </w:p>
    <w:p w14:paraId="6D8E61BD" w14:textId="77777777" w:rsidR="0084436A" w:rsidRPr="0084436A" w:rsidRDefault="0084436A" w:rsidP="0084436A">
      <w:pPr>
        <w:spacing w:line="400" w:lineRule="exact"/>
      </w:pPr>
      <w:r w:rsidRPr="0084436A">
        <w:t>（</w:t>
      </w:r>
      <w:r w:rsidRPr="0084436A">
        <w:t>2</w:t>
      </w:r>
      <w:r w:rsidRPr="0084436A">
        <w:t>）调整谐振频率</w:t>
      </w:r>
    </w:p>
    <w:p w14:paraId="0A486F6C" w14:textId="0A267B47" w:rsidR="0084436A" w:rsidRPr="0084436A" w:rsidRDefault="0084436A" w:rsidP="0084436A">
      <w:pPr>
        <w:spacing w:line="400" w:lineRule="exact"/>
      </w:pPr>
      <w:r w:rsidRPr="0084436A">
        <w:t>缓慢调整函数发生器的频率，同时观察示波器所显示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436A">
        <w:t xml:space="preserve"> </w:t>
      </w:r>
      <w:r w:rsidRPr="0084436A">
        <w:t>端输出信号的幅度。幅度达到最大值时，这意味着信号频率与压电换能器的固有频率相匹配。</w:t>
      </w:r>
    </w:p>
    <w:p w14:paraId="17E73B1C" w14:textId="77777777" w:rsidR="0084436A" w:rsidRPr="0084436A" w:rsidRDefault="0084436A" w:rsidP="0084436A">
      <w:pPr>
        <w:spacing w:line="400" w:lineRule="exact"/>
      </w:pPr>
      <w:r w:rsidRPr="0084436A">
        <w:t>（</w:t>
      </w:r>
      <w:r w:rsidRPr="0084436A">
        <w:t>3</w:t>
      </w:r>
      <w:r w:rsidRPr="0084436A">
        <w:t>）波长测量</w:t>
      </w:r>
    </w:p>
    <w:p w14:paraId="1CD34F7B" w14:textId="17A0CD80" w:rsidR="0084436A" w:rsidRPr="0084436A" w:rsidRDefault="0084436A" w:rsidP="0084436A">
      <w:pPr>
        <w:spacing w:line="400" w:lineRule="exact"/>
      </w:pPr>
      <w:r w:rsidRPr="0084436A">
        <w:t>1</w:t>
      </w:r>
      <w:r w:rsidRPr="0084436A">
        <w:t>）将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436A">
        <w:t xml:space="preserve"> </w:t>
      </w:r>
      <w:r w:rsidRPr="0084436A">
        <w:t>缓慢向右移动，逐渐远离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4436A">
        <w:t>，同时观察示波器显示的信号幅度变化，用游标尺读出信号幅度极大值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436A">
        <w:t xml:space="preserve"> </w:t>
      </w:r>
      <w:r w:rsidRPr="0084436A">
        <w:t>所在位置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4436A">
        <w:t>。继续移动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436A">
        <w:t>，连续读出</w:t>
      </w:r>
      <w:r w:rsidRPr="0084436A">
        <w:t xml:space="preserve"> 20 </w:t>
      </w:r>
      <w:r w:rsidRPr="0084436A">
        <w:t>个相邻的幅度极大位置。</w:t>
      </w:r>
    </w:p>
    <w:p w14:paraId="2A2006C1" w14:textId="45EE83B5" w:rsidR="0084436A" w:rsidRDefault="0084436A" w:rsidP="0084436A">
      <w:pPr>
        <w:spacing w:line="400" w:lineRule="exact"/>
      </w:pPr>
      <w:r w:rsidRPr="0084436A">
        <w:t>2</w:t>
      </w:r>
      <w:r w:rsidRPr="0084436A">
        <w:t>）用逐差法计算波长。</w:t>
      </w:r>
    </w:p>
    <w:p w14:paraId="3AE5B6AF" w14:textId="77777777" w:rsidR="00812061" w:rsidRPr="0084436A" w:rsidRDefault="00812061" w:rsidP="0084436A">
      <w:pPr>
        <w:spacing w:line="400" w:lineRule="exact"/>
      </w:pPr>
    </w:p>
    <w:p w14:paraId="29AFF4DA" w14:textId="683B71FA" w:rsidR="0084436A" w:rsidRPr="0084436A" w:rsidRDefault="0084436A" w:rsidP="0084436A">
      <w:pPr>
        <w:spacing w:line="400" w:lineRule="exact"/>
      </w:pPr>
      <w:r w:rsidRPr="0084436A">
        <w:t xml:space="preserve">3 </w:t>
      </w:r>
      <w:r w:rsidRPr="0084436A">
        <w:t>相位比较法</w:t>
      </w:r>
    </w:p>
    <w:p w14:paraId="5E5127C2" w14:textId="77777777" w:rsidR="0084436A" w:rsidRPr="0084436A" w:rsidRDefault="0084436A" w:rsidP="0084436A">
      <w:pPr>
        <w:spacing w:line="400" w:lineRule="exact"/>
      </w:pPr>
      <w:r w:rsidRPr="0084436A">
        <w:t>（</w:t>
      </w:r>
      <w:r w:rsidRPr="0084436A">
        <w:t>1</w:t>
      </w:r>
      <w:r w:rsidRPr="0084436A">
        <w:t>）调整实验装置</w:t>
      </w:r>
    </w:p>
    <w:p w14:paraId="6A6F3223" w14:textId="2236708E" w:rsidR="0084436A" w:rsidRPr="0084436A" w:rsidRDefault="0084436A" w:rsidP="0084436A">
      <w:pPr>
        <w:spacing w:line="400" w:lineRule="exact"/>
      </w:pPr>
      <w:r w:rsidRPr="0084436A">
        <w:t>1</w:t>
      </w:r>
      <w:r w:rsidRPr="0084436A">
        <w:t>）函数发生器的输出端口有两个信号分叉，使一个与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4436A">
        <w:t xml:space="preserve"> </w:t>
      </w:r>
      <w:r w:rsidRPr="0084436A">
        <w:t>连接，使另一个连接到示波器的</w:t>
      </w:r>
      <w:r w:rsidRPr="0084436A">
        <w:t xml:space="preserve"> CH2 </w:t>
      </w:r>
      <w:r w:rsidRPr="0084436A">
        <w:t>通道输入端。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436A">
        <w:t xml:space="preserve"> </w:t>
      </w:r>
      <w:r w:rsidRPr="0084436A">
        <w:t>信号端口连接到示波器的</w:t>
      </w:r>
      <w:r w:rsidRPr="0084436A">
        <w:t xml:space="preserve"> CH1 </w:t>
      </w:r>
      <w:r w:rsidRPr="0084436A">
        <w:t>通道输入端。</w:t>
      </w:r>
    </w:p>
    <w:p w14:paraId="46E361CD" w14:textId="77777777" w:rsidR="0084436A" w:rsidRPr="0084436A" w:rsidRDefault="0084436A" w:rsidP="0084436A">
      <w:pPr>
        <w:spacing w:line="400" w:lineRule="exact"/>
      </w:pPr>
      <w:r w:rsidRPr="0084436A">
        <w:t>2</w:t>
      </w:r>
      <w:r w:rsidRPr="0084436A">
        <w:t>）将示波器显示模式调整为</w:t>
      </w:r>
      <w:r w:rsidRPr="0084436A">
        <w:t>“X-Y”</w:t>
      </w:r>
      <w:r w:rsidRPr="0084436A">
        <w:t>。</w:t>
      </w:r>
    </w:p>
    <w:p w14:paraId="1C2BBD55" w14:textId="77777777" w:rsidR="0084436A" w:rsidRPr="0084436A" w:rsidRDefault="0084436A" w:rsidP="0084436A">
      <w:pPr>
        <w:spacing w:line="400" w:lineRule="exact"/>
      </w:pPr>
      <w:r w:rsidRPr="0084436A">
        <w:t>3</w:t>
      </w:r>
      <w:r w:rsidRPr="0084436A">
        <w:t>）与上述方法相同，调整信号发生器频率与压电换能器的固有频率相匹配。</w:t>
      </w:r>
    </w:p>
    <w:p w14:paraId="550B20C6" w14:textId="77777777" w:rsidR="0084436A" w:rsidRPr="0084436A" w:rsidRDefault="0084436A" w:rsidP="0084436A">
      <w:pPr>
        <w:spacing w:line="400" w:lineRule="exact"/>
      </w:pPr>
      <w:r w:rsidRPr="0084436A">
        <w:t>（</w:t>
      </w:r>
      <w:r w:rsidRPr="0084436A">
        <w:t>2</w:t>
      </w:r>
      <w:r w:rsidRPr="0084436A">
        <w:t>）波长测量</w:t>
      </w:r>
    </w:p>
    <w:p w14:paraId="26F51CEE" w14:textId="10487482" w:rsidR="0084436A" w:rsidRPr="0084436A" w:rsidRDefault="0084436A" w:rsidP="0084436A">
      <w:pPr>
        <w:spacing w:line="400" w:lineRule="exact"/>
      </w:pPr>
      <w:r w:rsidRPr="0084436A">
        <w:t>1</w:t>
      </w:r>
      <w:r w:rsidRPr="0084436A">
        <w:t>）将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436A">
        <w:t xml:space="preserve"> </w:t>
      </w:r>
      <w:r w:rsidRPr="0084436A">
        <w:t>缓慢向右移动，逐渐远离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4436A">
        <w:t>，同时观察示波器显示的李萨如图形为一特定角度的直线时，记录下此时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436A">
        <w:t xml:space="preserve"> </w:t>
      </w:r>
      <w:r w:rsidRPr="0084436A">
        <w:t>所在位置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4436A">
        <w:t>。继续移动</w:t>
      </w:r>
      <w:r w:rsidRPr="008443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436A">
        <w:t>，连续读出</w:t>
      </w:r>
      <w:r w:rsidRPr="0084436A">
        <w:t xml:space="preserve"> 20 </w:t>
      </w:r>
      <w:r w:rsidRPr="0084436A">
        <w:t>个相邻的直线位置。</w:t>
      </w:r>
    </w:p>
    <w:p w14:paraId="24639780" w14:textId="6A3F85CD" w:rsidR="0084436A" w:rsidRDefault="0084436A" w:rsidP="0084436A">
      <w:pPr>
        <w:spacing w:line="400" w:lineRule="exact"/>
      </w:pPr>
      <w:r w:rsidRPr="0084436A">
        <w:t>2</w:t>
      </w:r>
      <w:r w:rsidRPr="0084436A">
        <w:t>）用逐差法计算波长。</w:t>
      </w:r>
    </w:p>
    <w:p w14:paraId="0F11169E" w14:textId="77777777" w:rsidR="00812061" w:rsidRPr="0084436A" w:rsidRDefault="00812061" w:rsidP="0084436A">
      <w:pPr>
        <w:spacing w:line="400" w:lineRule="exact"/>
      </w:pPr>
    </w:p>
    <w:p w14:paraId="76AAE885" w14:textId="01A171CE" w:rsidR="0084436A" w:rsidRPr="0084436A" w:rsidRDefault="0084436A" w:rsidP="0084436A">
      <w:pPr>
        <w:spacing w:line="400" w:lineRule="exact"/>
      </w:pPr>
      <w:r w:rsidRPr="0084436A">
        <w:t xml:space="preserve">4 </w:t>
      </w:r>
      <w:r w:rsidRPr="0084436A">
        <w:t>计算声速</w:t>
      </w:r>
    </w:p>
    <w:p w14:paraId="15A721FE" w14:textId="77777777" w:rsidR="0084436A" w:rsidRPr="0084436A" w:rsidRDefault="0084436A" w:rsidP="0084436A">
      <w:pPr>
        <w:spacing w:line="400" w:lineRule="exact"/>
      </w:pPr>
      <w:r w:rsidRPr="0084436A">
        <w:t>（</w:t>
      </w:r>
      <w:r w:rsidRPr="0084436A">
        <w:t>1</w:t>
      </w:r>
      <w:r w:rsidRPr="0084436A">
        <w:t>）实验开始与结束时，记录室温。</w:t>
      </w:r>
    </w:p>
    <w:p w14:paraId="47CFC180" w14:textId="32DC086B" w:rsidR="0084436A" w:rsidRPr="0084436A" w:rsidRDefault="0084436A" w:rsidP="0084436A">
      <w:pPr>
        <w:spacing w:line="400" w:lineRule="exact"/>
      </w:pPr>
      <w:r w:rsidRPr="0084436A">
        <w:t>（</w:t>
      </w:r>
      <w:r w:rsidRPr="0084436A">
        <w:t>2</w:t>
      </w:r>
      <w:r w:rsidRPr="0084436A">
        <w:t>）计算室温下空气中的声速理论值。</w:t>
      </w:r>
    </w:p>
    <w:p w14:paraId="083F1622" w14:textId="77777777" w:rsidR="0084436A" w:rsidRPr="0084436A" w:rsidRDefault="0084436A" w:rsidP="0084436A">
      <w:pPr>
        <w:spacing w:line="400" w:lineRule="exact"/>
      </w:pPr>
      <w:r w:rsidRPr="0084436A">
        <w:t>（</w:t>
      </w:r>
      <w:r w:rsidRPr="0084436A">
        <w:t>3</w:t>
      </w:r>
      <w:r w:rsidRPr="0084436A">
        <w:t>）分别利用共振干涉法和相位比较法测定的波长值计算声速，并与理论值进行比较，计算百分差。</w:t>
      </w:r>
    </w:p>
    <w:p w14:paraId="545ACD4E" w14:textId="77777777" w:rsidR="007E6346" w:rsidRDefault="007E6346">
      <w:pPr>
        <w:spacing w:line="400" w:lineRule="exact"/>
      </w:pPr>
    </w:p>
    <w:p w14:paraId="3A82FF94" w14:textId="77777777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70FF69BE" w14:textId="57E6F50E" w:rsidR="007E6346" w:rsidRDefault="006E1093">
      <w:pPr>
        <w:spacing w:line="400" w:lineRule="exact"/>
      </w:pPr>
      <w:r w:rsidRPr="006E1093">
        <w:t>声速测定装置、低频信号发生器、数字示波器等</w:t>
      </w:r>
    </w:p>
    <w:p w14:paraId="11889FBA" w14:textId="77777777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lastRenderedPageBreak/>
        <w:t>数据记录处理</w:t>
      </w:r>
    </w:p>
    <w:p w14:paraId="4164663B" w14:textId="64620100" w:rsidR="007E6346" w:rsidRDefault="00D643C3">
      <w:pPr>
        <w:spacing w:line="400" w:lineRule="exact"/>
      </w:pPr>
      <w:r>
        <w:rPr>
          <w:rFonts w:hint="eastAsia"/>
        </w:rPr>
        <w:t>开始温度：</w:t>
      </w:r>
      <w:r w:rsidR="00255037" w:rsidRPr="00255037">
        <w:t>20.9°C</w:t>
      </w:r>
    </w:p>
    <w:p w14:paraId="5EB52676" w14:textId="41284338" w:rsidR="00D643C3" w:rsidRDefault="00D643C3">
      <w:pPr>
        <w:spacing w:line="400" w:lineRule="exact"/>
      </w:pPr>
      <w:r>
        <w:rPr>
          <w:rFonts w:hint="eastAsia"/>
        </w:rPr>
        <w:t>结束温度：</w:t>
      </w:r>
      <w:r w:rsidR="00255037" w:rsidRPr="00255037">
        <w:t>20.8°C</w:t>
      </w:r>
    </w:p>
    <w:p w14:paraId="53443CEA" w14:textId="0F64B837" w:rsidR="00D643C3" w:rsidRDefault="00D643C3">
      <w:pPr>
        <w:spacing w:line="400" w:lineRule="exact"/>
      </w:pPr>
      <w:r>
        <w:rPr>
          <w:rFonts w:hint="eastAsia"/>
        </w:rPr>
        <w:t>信号频率：</w:t>
      </w:r>
      <m:oMath>
        <m:r>
          <w:rPr>
            <w:rFonts w:ascii="Cambria Math" w:hAnsi="Cambria Math"/>
          </w:rPr>
          <m:t>37685</m:t>
        </m:r>
        <m:r>
          <m:rPr>
            <m:nor/>
          </m:rPr>
          <m:t xml:space="preserve"> Hz</m:t>
        </m:r>
      </m:oMath>
    </w:p>
    <w:p w14:paraId="743C8F6F" w14:textId="79023003" w:rsidR="00597CDE" w:rsidRDefault="00000000" w:rsidP="00597CD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理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≈343.9</m:t>
          </m:r>
          <m:r>
            <m:rPr>
              <m:nor/>
            </m:rPr>
            <m:t>s</m:t>
          </m:r>
        </m:oMath>
      </m:oMathPara>
    </w:p>
    <w:tbl>
      <w:tblPr>
        <w:tblpPr w:leftFromText="180" w:rightFromText="180" w:vertAnchor="text" w:tblpY="1"/>
        <w:tblOverlap w:val="never"/>
        <w:tblW w:w="4385" w:type="dxa"/>
        <w:tblLook w:val="04A0" w:firstRow="1" w:lastRow="0" w:firstColumn="1" w:lastColumn="0" w:noHBand="0" w:noVBand="1"/>
      </w:tblPr>
      <w:tblGrid>
        <w:gridCol w:w="699"/>
        <w:gridCol w:w="1099"/>
        <w:gridCol w:w="1453"/>
        <w:gridCol w:w="1134"/>
      </w:tblGrid>
      <w:tr w:rsidR="00BE44E6" w:rsidRPr="007B267B" w14:paraId="7DE125EF" w14:textId="77777777" w:rsidTr="00BE44E6">
        <w:trPr>
          <w:trHeight w:val="1116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B36445" w14:textId="17E790DE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序号</w:t>
            </w:r>
          </w:p>
        </w:tc>
        <w:tc>
          <w:tcPr>
            <w:tcW w:w="10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1A7FA9" w14:textId="051AA135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​ </w:t>
            </w:r>
            <m:oMath>
              <m:sSub>
                <m:sSubPr>
                  <m:ctrlP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 w:cs="Arial" w:hint="eastAsia"/>
                      <w:color w:val="1F1F1F"/>
                      <w:kern w:val="0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i</m:t>
                  </m:r>
                </m:sub>
              </m:sSub>
            </m:oMath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 xml:space="preserve"> </w:t>
            </w: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(mm)</w:t>
            </w:r>
          </w:p>
        </w:tc>
        <w:tc>
          <w:tcPr>
            <w:tcW w:w="14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A05302" w14:textId="46AC22A5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​  </w:t>
            </w:r>
            <m:oMath>
              <m:sSub>
                <m:sSubPr>
                  <m:ctrlP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 w:cs="Arial" w:hint="eastAsia"/>
                      <w:color w:val="1F1F1F"/>
                      <w:kern w:val="0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i+10</m:t>
                  </m:r>
                </m:sub>
              </m:sSub>
            </m:oMath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 xml:space="preserve"> </w:t>
            </w: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(mm)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9D3AAE" w14:textId="71567E84" w:rsidR="007B267B" w:rsidRPr="007B267B" w:rsidRDefault="00000000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i</m:t>
                  </m:r>
                </m:sub>
              </m:sSub>
            </m:oMath>
            <w:r w:rsidR="007B267B"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 (mm)</w:t>
            </w:r>
          </w:p>
        </w:tc>
      </w:tr>
      <w:tr w:rsidR="00BE44E6" w:rsidRPr="007B267B" w14:paraId="21AB4380" w14:textId="77777777" w:rsidTr="00BE44E6">
        <w:trPr>
          <w:trHeight w:val="288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79446D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42D426" w14:textId="564614D9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30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.00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D1ABBD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76.26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66E1D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9.25</w:t>
            </w:r>
          </w:p>
        </w:tc>
      </w:tr>
      <w:tr w:rsidR="00BE44E6" w:rsidRPr="007B267B" w14:paraId="72F24961" w14:textId="77777777" w:rsidTr="00BE44E6">
        <w:trPr>
          <w:trHeight w:val="288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494DCE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ABC8B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34.62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FD8C5" w14:textId="200E47BD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80.8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0BC0DB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9.24</w:t>
            </w:r>
          </w:p>
        </w:tc>
      </w:tr>
      <w:tr w:rsidR="00BE44E6" w:rsidRPr="007B267B" w14:paraId="4EA1A2FC" w14:textId="77777777" w:rsidTr="00BE44E6">
        <w:trPr>
          <w:trHeight w:val="288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F5F471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AF639A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39.22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CC889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85.46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F61572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9.25</w:t>
            </w:r>
          </w:p>
        </w:tc>
      </w:tr>
      <w:tr w:rsidR="00BE44E6" w:rsidRPr="007B267B" w14:paraId="168D4B08" w14:textId="77777777" w:rsidTr="00BE44E6">
        <w:trPr>
          <w:trHeight w:val="288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F67F08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741571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43.86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679174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90.12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43DD4B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9.25</w:t>
            </w:r>
          </w:p>
        </w:tc>
      </w:tr>
      <w:tr w:rsidR="00BE44E6" w:rsidRPr="007B267B" w14:paraId="7D858087" w14:textId="77777777" w:rsidTr="00BE44E6">
        <w:trPr>
          <w:trHeight w:val="288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844201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E500DE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48.48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5F430D" w14:textId="599ABB3F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94.6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9C340C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9.22</w:t>
            </w:r>
          </w:p>
        </w:tc>
      </w:tr>
      <w:tr w:rsidR="00BE44E6" w:rsidRPr="007B267B" w14:paraId="0CE8F37F" w14:textId="77777777" w:rsidTr="00BE44E6">
        <w:trPr>
          <w:trHeight w:val="288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A0C8E3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475A1A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53.14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83C4F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99.22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0E8AA1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9.22</w:t>
            </w:r>
          </w:p>
        </w:tc>
      </w:tr>
      <w:tr w:rsidR="00BE44E6" w:rsidRPr="007B267B" w14:paraId="755C6EE8" w14:textId="77777777" w:rsidTr="00BE44E6">
        <w:trPr>
          <w:trHeight w:val="288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1FAAB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8A606B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57.76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A1AABB" w14:textId="5EE2EE0F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103.9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1FBB2C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9.23</w:t>
            </w:r>
          </w:p>
        </w:tc>
      </w:tr>
      <w:tr w:rsidR="00BE44E6" w:rsidRPr="007B267B" w14:paraId="60B34037" w14:textId="77777777" w:rsidTr="00BE44E6">
        <w:trPr>
          <w:trHeight w:val="288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17B815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FDFCF0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62.36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DD27AD" w14:textId="42D38B78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108.5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48034C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9.23</w:t>
            </w:r>
          </w:p>
        </w:tc>
      </w:tr>
      <w:tr w:rsidR="00BE44E6" w:rsidRPr="007B267B" w14:paraId="52B506BB" w14:textId="77777777" w:rsidTr="00BE44E6">
        <w:trPr>
          <w:trHeight w:val="288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B3745E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8413B1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66.98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F42319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113.12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F35FF5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9.23</w:t>
            </w:r>
          </w:p>
        </w:tc>
      </w:tr>
      <w:tr w:rsidR="00BE44E6" w:rsidRPr="007B267B" w14:paraId="407A3759" w14:textId="77777777" w:rsidTr="00BE44E6">
        <w:trPr>
          <w:trHeight w:val="288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D00DC7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AD369B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71.62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48B56" w14:textId="489A4226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117.8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323078" w14:textId="77777777" w:rsidR="007B267B" w:rsidRPr="007B267B" w:rsidRDefault="007B267B" w:rsidP="00BE44E6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B267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9.24</w:t>
            </w:r>
          </w:p>
        </w:tc>
      </w:tr>
    </w:tbl>
    <w:p w14:paraId="43B2C019" w14:textId="656C709B" w:rsidR="007E6346" w:rsidRDefault="00BE44E6">
      <w:pPr>
        <w:spacing w:line="400" w:lineRule="exact"/>
      </w:pPr>
      <w:r>
        <w:br w:type="textWrapping" w:clear="all"/>
      </w:r>
      <w:r>
        <w:rPr>
          <w:rFonts w:hint="eastAsia"/>
        </w:rPr>
        <w:t>平均值：</w:t>
      </w:r>
      <m:oMath>
        <m:bar>
          <m:barPr>
            <m:pos m:val="top"/>
            <m:ctrlPr>
              <w:rPr>
                <w:rFonts w:ascii="Cambria Math" w:eastAsia="等线" w:hAnsi="Cambria Math" w:cs="Arial"/>
                <w:color w:val="1F1F1F"/>
                <w:kern w:val="0"/>
                <w:sz w:val="22"/>
                <w:szCs w:val="22"/>
              </w:rPr>
            </m:ctrlPr>
          </m:barPr>
          <m:e>
            <m:r>
              <m:rPr>
                <m:sty m:val="p"/>
              </m:rPr>
              <w:rPr>
                <w:rFonts w:ascii="Cambria Math" w:eastAsia="等线" w:hAnsi="Cambria Math" w:cs="Arial"/>
                <w:color w:val="1F1F1F"/>
                <w:kern w:val="0"/>
                <w:sz w:val="22"/>
                <w:szCs w:val="22"/>
              </w:rPr>
              <m:t>λ</m:t>
            </m:r>
          </m:e>
        </m:bar>
        <m:r>
          <w:rPr>
            <w:rFonts w:ascii="Cambria Math" w:eastAsia="等线" w:hAnsi="Cambria Math" w:cs="Arial"/>
            <w:color w:val="1F1F1F"/>
            <w:kern w:val="0"/>
            <w:sz w:val="22"/>
            <w:szCs w:val="22"/>
          </w:rPr>
          <m:t>=9.24</m:t>
        </m:r>
        <m:r>
          <m:rPr>
            <m:nor/>
          </m:rPr>
          <w:rPr>
            <w:rFonts w:ascii="Cambria Math" w:eastAsia="等线" w:hAnsi="Cambria Math" w:cs="Arial"/>
            <w:color w:val="1F1F1F"/>
            <w:kern w:val="0"/>
            <w:sz w:val="22"/>
            <w:szCs w:val="22"/>
          </w:rPr>
          <m:t xml:space="preserve"> mm</m:t>
        </m:r>
      </m:oMath>
    </w:p>
    <w:p w14:paraId="3B8050AE" w14:textId="1DB92291" w:rsidR="007E6346" w:rsidRDefault="001B7F02" w:rsidP="001B7F02">
      <w:r>
        <w:t>（</w:t>
      </w:r>
      <w:r>
        <w:rPr>
          <w:rFonts w:hint="eastAsia"/>
        </w:rPr>
        <w:t>1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A1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0.0014</m:t>
                </m:r>
              </m:num>
              <m:den>
                <m:r>
                  <w:rPr>
                    <w:rFonts w:ascii="Cambria Math" w:hAnsi="Cambria Math"/>
                  </w:rPr>
                  <m:t>10×9</m:t>
                </m:r>
              </m:den>
            </m:f>
          </m:e>
        </m:rad>
        <m:r>
          <w:rPr>
            <w:rFonts w:ascii="Cambria Math" w:hAnsi="Cambria Math"/>
          </w:rPr>
          <m:t>≈0.0039</m:t>
        </m:r>
        <m:r>
          <m:rPr>
            <m:nor/>
          </m:rPr>
          <m:t xml:space="preserve"> mm</m:t>
        </m:r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B1</m:t>
            </m:r>
          </m:sub>
        </m:sSub>
        <m:r>
          <w:rPr>
            <w:rFonts w:ascii="Cambria Math" w:hAnsi="Cambria Math"/>
          </w:rPr>
          <m:t>=0.02/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≈0.0115</m:t>
        </m:r>
        <m:r>
          <m:rPr>
            <m:nor/>
          </m:rPr>
          <m:t xml:space="preserve"> mm</m:t>
        </m:r>
      </m:oMath>
    </w:p>
    <w:p w14:paraId="639E3496" w14:textId="57A15EDD" w:rsidR="001B7F02" w:rsidRDefault="00000000" w:rsidP="001B7F0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λ1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0.0039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0.0115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≈0.012</m:t>
        </m:r>
        <m:r>
          <m:rPr>
            <m:nor/>
          </m:rPr>
          <m:t xml:space="preserve"> mm</m:t>
        </m:r>
      </m:oMath>
      <w:r w:rsidR="001B7F02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rλ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/</m:t>
        </m:r>
        <m:borderBox>
          <m:borderBoxPr>
            <m:hideBot m:val="1"/>
            <m:hideLeft m:val="1"/>
            <m:hideRight m:val="1"/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λ</m:t>
            </m:r>
          </m:e>
        </m:borderBox>
        <m:r>
          <w:rPr>
            <w:rFonts w:ascii="Cambria Math" w:hAnsi="Cambria Math"/>
          </w:rPr>
          <m:t>=0.012/9.24 = 0.13%</m:t>
        </m:r>
      </m:oMath>
    </w:p>
    <w:p w14:paraId="06C56EA9" w14:textId="3B463353" w:rsidR="001B7F02" w:rsidRDefault="001B7F02" w:rsidP="001B7F02">
      <w:r>
        <w:rPr>
          <w:rFonts w:hint="eastAsia"/>
        </w:rPr>
        <w:t>（</w:t>
      </w:r>
      <w:r>
        <w:rPr>
          <w:rFonts w:hint="eastAsia"/>
        </w:rPr>
        <w:t>2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phant>
          </m:e>
          <m:sub>
            <m:r>
              <m:rPr>
                <m:nor/>
              </m:rPr>
              <m:t>仪</m:t>
            </m:r>
            <m:r>
              <m:rPr>
                <m:nor/>
              </m:rPr>
              <m:t>_f</m:t>
            </m:r>
          </m:sub>
        </m:sSub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=0.01/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≈0.0058</m:t>
        </m:r>
        <m:r>
          <m:rPr>
            <m:nor/>
          </m:rPr>
          <m:t xml:space="preserve"> kHz</m:t>
        </m:r>
      </m:oMath>
      <w:r w:rsidR="0061715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/f=0.0058/37.685≈0.015%</m:t>
        </m:r>
      </m:oMath>
    </w:p>
    <w:p w14:paraId="1E9316BC" w14:textId="0B104C16" w:rsidR="00617151" w:rsidRDefault="00617151" w:rsidP="001B7F02">
      <w:r>
        <w:rPr>
          <w:rFonts w:hint="eastAsia"/>
        </w:rPr>
        <w:t>（</w:t>
      </w:r>
      <w:r>
        <w:rPr>
          <w:rFonts w:hint="eastAsia"/>
        </w:rPr>
        <w:t>3</w:t>
      </w:r>
      <w:r>
        <w:t>）</w:t>
      </w:r>
      <m:oMath>
        <m:r>
          <w:rPr>
            <w:rFonts w:ascii="Cambria Math" w:hAnsi="Cambria Math"/>
          </w:rPr>
          <m:t>v=</m:t>
        </m:r>
        <m:borderBox>
          <m:borderBoxPr>
            <m:hideBot m:val="1"/>
            <m:hideLeft m:val="1"/>
            <m:hideRight m:val="1"/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λ</m:t>
            </m:r>
          </m:e>
        </m:borderBox>
        <m:r>
          <w:rPr>
            <w:rFonts w:ascii="Cambria Math" w:hAnsi="Cambria Math"/>
          </w:rPr>
          <m:t>⋅f=9.24</m:t>
        </m:r>
        <m:r>
          <m:rPr>
            <m:nor/>
          </m:rPr>
          <m:t>mm</m:t>
        </m:r>
        <m:r>
          <w:rPr>
            <w:rFonts w:ascii="Cambria Math" w:hAnsi="Cambria Math"/>
          </w:rPr>
          <m:t>×37.685</m:t>
        </m:r>
        <m:r>
          <m:rPr>
            <m:nor/>
          </m:rPr>
          <m:t xml:space="preserve"> kHz</m:t>
        </m:r>
        <m:r>
          <w:rPr>
            <w:rFonts w:ascii="Cambria Math" w:hAnsi="Cambria Math"/>
          </w:rPr>
          <m:t xml:space="preserve">≈348.2 </m:t>
        </m:r>
        <m:r>
          <w:rPr>
            <w:rFonts w:ascii="Cambria Math" w:hAnsi="Cambria Math" w:hint="eastAsia"/>
          </w:rPr>
          <m:t>m</m:t>
        </m:r>
        <m:r>
          <m:rPr>
            <m:lit/>
          </m:rPr>
          <w:rPr>
            <w:rFonts w:ascii="Cambria Math" w:hAnsi="Cambria Math" w:hint="eastAsia"/>
          </w:rPr>
          <m:t>/</m:t>
        </m:r>
        <m:r>
          <w:rPr>
            <w:rFonts w:ascii="Cambria Math" w:hAnsi="Cambria Math" w:hint="eastAsia"/>
          </w:rPr>
          <m:t>s</m:t>
        </m:r>
      </m:oMath>
      <w:r w:rsidR="00AE5A14">
        <w:rPr>
          <w:rFonts w:hint="eastAsia"/>
        </w:rPr>
        <w:t xml:space="preserve"> </w:t>
      </w:r>
    </w:p>
    <w:p w14:paraId="5A184DDB" w14:textId="41AE0FB6" w:rsidR="00194C0B" w:rsidRDefault="00000000" w:rsidP="001B7F0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rv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rλ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rf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0.13%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+(0.015%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</w:rPr>
          <m:t>≈0.13%</m:t>
        </m:r>
      </m:oMath>
      <w:r w:rsidR="00194C0B">
        <w:rPr>
          <w:rFonts w:hint="eastAsia"/>
        </w:rPr>
        <w:t xml:space="preserve"> </w:t>
      </w:r>
    </w:p>
    <w:p w14:paraId="669339AA" w14:textId="0683066B" w:rsidR="00F45F24" w:rsidRDefault="00000000" w:rsidP="001B7F0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rv</m:t>
            </m:r>
          </m:sub>
        </m:sSub>
        <m:r>
          <w:rPr>
            <w:rFonts w:ascii="Cambria Math" w:hAnsi="Cambria Math"/>
          </w:rPr>
          <m:t>⋅v=0.0013×348.2≈0.5</m:t>
        </m:r>
        <m:r>
          <m:rPr>
            <m:nor/>
          </m:rPr>
          <m:t xml:space="preserve"> m/s</m:t>
        </m:r>
      </m:oMath>
      <w:r w:rsidR="00F45F24">
        <w:rPr>
          <w:rFonts w:hint="eastAsia"/>
        </w:rPr>
        <w:t xml:space="preserve"> </w:t>
      </w:r>
    </w:p>
    <w:p w14:paraId="47F6588A" w14:textId="77777777" w:rsidR="00CF3453" w:rsidRDefault="00CF3453" w:rsidP="00CF3453">
      <w:r w:rsidRPr="00420022">
        <w:t>实验结果表达式：</w:t>
      </w:r>
    </w:p>
    <w:p w14:paraId="50AF89DD" w14:textId="0A3C9B97" w:rsidR="00CF3453" w:rsidRPr="00420022" w:rsidRDefault="00CF3453" w:rsidP="00CF3453">
      <m:oMathPara>
        <m:oMath>
          <m:r>
            <w:rPr>
              <w:rFonts w:ascii="Cambria Math" w:hAnsi="Cambria Math"/>
            </w:rPr>
            <m:t>v=</m:t>
          </m:r>
          <m:r>
            <m:rPr>
              <m:nor/>
            </m:rPr>
            <w:rPr>
              <w:rFonts w:hint="eastAsia"/>
            </w:rPr>
            <m:t>348.2</m:t>
          </m:r>
          <m:r>
            <w:rPr>
              <w:rFonts w:ascii="Cambria Math" w:hAnsi="Cambria Math"/>
            </w:rPr>
            <m:t>±</m:t>
          </m:r>
          <m:r>
            <m:rPr>
              <m:nor/>
            </m:rPr>
            <w:rPr>
              <w:rFonts w:hint="eastAsia"/>
            </w:rPr>
            <m:t>0.5</m:t>
          </m:r>
          <m:r>
            <m:rPr>
              <m:nor/>
            </m:rPr>
            <m:t xml:space="preserve"> m/s</m:t>
          </m:r>
        </m:oMath>
      </m:oMathPara>
    </w:p>
    <w:p w14:paraId="0CA5994A" w14:textId="65C12113" w:rsidR="00CF3453" w:rsidRDefault="00000000" w:rsidP="001B7F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rv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hint="eastAsia"/>
            </w:rPr>
            <m:t>0.13</m:t>
          </m:r>
          <m:r>
            <m:rPr>
              <m:nor/>
            </m:rPr>
            <m:t xml:space="preserve"> %</m:t>
          </m:r>
        </m:oMath>
      </m:oMathPara>
    </w:p>
    <w:p w14:paraId="772DCA2A" w14:textId="5B1BB77A" w:rsidR="00EF6BF0" w:rsidRDefault="00000000" w:rsidP="001B7F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实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理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理</m:t>
                  </m:r>
                </m:sub>
              </m:sSub>
            </m:den>
          </m:f>
          <m:r>
            <w:rPr>
              <w:rFonts w:ascii="Cambria Math" w:hAnsi="Cambria Math"/>
            </w:rPr>
            <m:t>×100%=</m:t>
          </m:r>
          <m:borderBox>
            <m:borderBoxPr>
              <m:hideTop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1.25%</m:t>
              </m:r>
            </m:e>
          </m:borderBox>
        </m:oMath>
      </m:oMathPara>
    </w:p>
    <w:tbl>
      <w:tblPr>
        <w:tblW w:w="4385" w:type="dxa"/>
        <w:tblLook w:val="04A0" w:firstRow="1" w:lastRow="0" w:firstColumn="1" w:lastColumn="0" w:noHBand="0" w:noVBand="1"/>
      </w:tblPr>
      <w:tblGrid>
        <w:gridCol w:w="686"/>
        <w:gridCol w:w="1128"/>
        <w:gridCol w:w="19"/>
        <w:gridCol w:w="1418"/>
        <w:gridCol w:w="1134"/>
      </w:tblGrid>
      <w:tr w:rsidR="00CC2C74" w:rsidRPr="00CC2C74" w14:paraId="001D0A6E" w14:textId="77777777" w:rsidTr="00CC2C74">
        <w:trPr>
          <w:trHeight w:val="1116"/>
        </w:trPr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08E674" w14:textId="79EB32CF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序号</w:t>
            </w:r>
          </w:p>
        </w:tc>
        <w:tc>
          <w:tcPr>
            <w:tcW w:w="11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7DDD89" w14:textId="4F09341F" w:rsidR="00CC2C74" w:rsidRPr="00CC2C74" w:rsidRDefault="00000000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 w:cs="Arial" w:hint="eastAsia"/>
                      <w:color w:val="1F1F1F"/>
                      <w:kern w:val="0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i</m:t>
                  </m:r>
                </m:sub>
              </m:sSub>
            </m:oMath>
            <w:r w:rsidR="00CC2C74"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​ (mm)</w:t>
            </w:r>
          </w:p>
        </w:tc>
        <w:tc>
          <w:tcPr>
            <w:tcW w:w="143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A8B21B" w14:textId="2F216C18" w:rsidR="00CC2C74" w:rsidRPr="00CC2C74" w:rsidRDefault="00000000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 w:cs="Arial" w:hint="eastAsia"/>
                      <w:color w:val="1F1F1F"/>
                      <w:kern w:val="0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i+10</m:t>
                  </m:r>
                </m:sub>
              </m:sSub>
            </m:oMath>
            <w:r w:rsidR="00CC2C74"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​ (mm)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C5676A" w14:textId="4BA0FBDD" w:rsidR="00CC2C74" w:rsidRPr="00CC2C74" w:rsidRDefault="00000000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i</m:t>
                  </m:r>
                </m:sub>
              </m:sSub>
            </m:oMath>
            <w:r w:rsidR="00CC2C74"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​ (mm)</w:t>
            </w:r>
          </w:p>
        </w:tc>
      </w:tr>
      <w:tr w:rsidR="00CC2C74" w:rsidRPr="00CC2C74" w14:paraId="31A1B16A" w14:textId="77777777" w:rsidTr="00CC2C74">
        <w:trPr>
          <w:trHeight w:val="288"/>
        </w:trPr>
        <w:tc>
          <w:tcPr>
            <w:tcW w:w="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5C4EC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007CF5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29.98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C6A888" w14:textId="60732DC1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122.1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3C47F7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9.21</w:t>
            </w:r>
          </w:p>
        </w:tc>
      </w:tr>
      <w:tr w:rsidR="00CC2C74" w:rsidRPr="00CC2C74" w14:paraId="0C2F1322" w14:textId="77777777" w:rsidTr="00CC2C74">
        <w:trPr>
          <w:trHeight w:val="288"/>
        </w:trPr>
        <w:tc>
          <w:tcPr>
            <w:tcW w:w="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1FEB74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98809C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39.22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8A8E60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131.32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84F16F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9.21</w:t>
            </w:r>
          </w:p>
        </w:tc>
      </w:tr>
      <w:tr w:rsidR="00CC2C74" w:rsidRPr="00CC2C74" w14:paraId="314F0B72" w14:textId="77777777" w:rsidTr="00CC2C74">
        <w:trPr>
          <w:trHeight w:val="288"/>
        </w:trPr>
        <w:tc>
          <w:tcPr>
            <w:tcW w:w="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FDB0BC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lastRenderedPageBreak/>
              <w:t>3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71C450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48.44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84E464" w14:textId="3DAF2CF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140.5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3A9411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9.21</w:t>
            </w:r>
          </w:p>
        </w:tc>
      </w:tr>
      <w:tr w:rsidR="00CC2C74" w:rsidRPr="00CC2C74" w14:paraId="563E28E1" w14:textId="77777777" w:rsidTr="00CC2C74">
        <w:trPr>
          <w:trHeight w:val="288"/>
        </w:trPr>
        <w:tc>
          <w:tcPr>
            <w:tcW w:w="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76E1E4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4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C4BAA0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57.66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385AF3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149.72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05F96A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9.21</w:t>
            </w:r>
          </w:p>
        </w:tc>
      </w:tr>
      <w:tr w:rsidR="00CC2C74" w:rsidRPr="00CC2C74" w14:paraId="0F877820" w14:textId="77777777" w:rsidTr="00CC2C74">
        <w:trPr>
          <w:trHeight w:val="288"/>
        </w:trPr>
        <w:tc>
          <w:tcPr>
            <w:tcW w:w="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B3239F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5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6A431B" w14:textId="627467C9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66.9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D536C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158.94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656A9" w14:textId="045CD022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</w:tr>
      <w:tr w:rsidR="00CC2C74" w:rsidRPr="00CC2C74" w14:paraId="73F73F75" w14:textId="77777777" w:rsidTr="00CC2C74">
        <w:trPr>
          <w:trHeight w:val="288"/>
        </w:trPr>
        <w:tc>
          <w:tcPr>
            <w:tcW w:w="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181839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6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66302D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76.08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5316A6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168.18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98B226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9.21</w:t>
            </w:r>
          </w:p>
        </w:tc>
      </w:tr>
      <w:tr w:rsidR="00CC2C74" w:rsidRPr="00CC2C74" w14:paraId="1DAAC199" w14:textId="77777777" w:rsidTr="00CC2C74">
        <w:trPr>
          <w:trHeight w:val="288"/>
        </w:trPr>
        <w:tc>
          <w:tcPr>
            <w:tcW w:w="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A5BAB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7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ABAC2E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85.26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F91A54" w14:textId="70F8815E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177.4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73FC82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9.21</w:t>
            </w:r>
          </w:p>
        </w:tc>
      </w:tr>
      <w:tr w:rsidR="00CC2C74" w:rsidRPr="00CC2C74" w14:paraId="549F0909" w14:textId="77777777" w:rsidTr="00CC2C74">
        <w:trPr>
          <w:trHeight w:val="288"/>
        </w:trPr>
        <w:tc>
          <w:tcPr>
            <w:tcW w:w="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D1D12A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8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521625" w14:textId="26BE6369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94.5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2853C5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186.66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228D98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9.22</w:t>
            </w:r>
          </w:p>
        </w:tc>
      </w:tr>
      <w:tr w:rsidR="00CC2C74" w:rsidRPr="00CC2C74" w14:paraId="1E0539E7" w14:textId="77777777" w:rsidTr="00CC2C74">
        <w:trPr>
          <w:trHeight w:val="288"/>
        </w:trPr>
        <w:tc>
          <w:tcPr>
            <w:tcW w:w="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2A922E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36EED7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103.7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578F5" w14:textId="0887E545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195.8</w:t>
            </w:r>
            <w:r w:rsidR="00F71936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AE3A74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9.21</w:t>
            </w:r>
          </w:p>
        </w:tc>
      </w:tr>
      <w:tr w:rsidR="00CC2C74" w:rsidRPr="00CC2C74" w14:paraId="7E156F72" w14:textId="77777777" w:rsidTr="00CC2C74">
        <w:trPr>
          <w:trHeight w:val="288"/>
        </w:trPr>
        <w:tc>
          <w:tcPr>
            <w:tcW w:w="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8B0A84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1F3B3F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112.92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30E32A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204.98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877EBA" w14:textId="77777777" w:rsidR="00CC2C74" w:rsidRPr="00CC2C74" w:rsidRDefault="00CC2C74" w:rsidP="00CC2C74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C2C74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9.21</w:t>
            </w:r>
          </w:p>
        </w:tc>
      </w:tr>
    </w:tbl>
    <w:p w14:paraId="446E454F" w14:textId="77777777" w:rsidR="004933E7" w:rsidRPr="004933E7" w:rsidRDefault="006D1721" w:rsidP="004933E7">
      <w:pPr>
        <w:spacing w:line="400" w:lineRule="exact"/>
        <w:rPr>
          <w:color w:val="1F1F1F"/>
          <w:kern w:val="0"/>
          <w:sz w:val="22"/>
          <w:szCs w:val="22"/>
        </w:rPr>
      </w:pPr>
      <w:r>
        <w:rPr>
          <w:rFonts w:hint="eastAsia"/>
        </w:rPr>
        <w:t>平均值：</w:t>
      </w:r>
      <m:oMath>
        <m:bar>
          <m:barPr>
            <m:pos m:val="top"/>
            <m:ctrlPr>
              <w:rPr>
                <w:rFonts w:ascii="Cambria Math" w:eastAsia="等线" w:hAnsi="Cambria Math" w:cs="Arial"/>
                <w:color w:val="1F1F1F"/>
                <w:kern w:val="0"/>
                <w:sz w:val="22"/>
                <w:szCs w:val="22"/>
              </w:rPr>
            </m:ctrlPr>
          </m:barPr>
          <m:e>
            <m:r>
              <w:rPr>
                <w:rFonts w:ascii="Cambria Math" w:eastAsia="等线" w:hAnsi="Cambria Math" w:cs="Arial"/>
                <w:color w:val="1F1F1F"/>
                <w:kern w:val="0"/>
                <w:sz w:val="22"/>
                <w:szCs w:val="22"/>
              </w:rPr>
              <m:t>λ</m:t>
            </m:r>
          </m:e>
        </m:bar>
        <m:r>
          <w:rPr>
            <w:rFonts w:ascii="Cambria Math" w:eastAsia="等线" w:hAnsi="Cambria Math" w:cs="Arial"/>
            <w:color w:val="1F1F1F"/>
            <w:kern w:val="0"/>
            <w:sz w:val="22"/>
            <w:szCs w:val="22"/>
          </w:rPr>
          <m:t>=9.21</m:t>
        </m:r>
        <m:r>
          <m:rPr>
            <m:nor/>
          </m:rPr>
          <w:rPr>
            <w:rFonts w:ascii="Cambria Math" w:eastAsia="等线" w:hAnsi="Cambria Math" w:cs="Arial"/>
            <w:color w:val="1F1F1F"/>
            <w:kern w:val="0"/>
            <w:sz w:val="22"/>
            <w:szCs w:val="22"/>
          </w:rPr>
          <m:t>mm</m:t>
        </m:r>
      </m:oMath>
    </w:p>
    <w:p w14:paraId="39FFC7AD" w14:textId="0756BC21" w:rsidR="00CC2C74" w:rsidRDefault="00E865A8" w:rsidP="004933E7">
      <w: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0.0002</m:t>
                </m:r>
              </m:num>
              <m:den>
                <m:r>
                  <w:rPr>
                    <w:rFonts w:ascii="Cambria Math" w:hAnsi="Cambria Math"/>
                  </w:rPr>
                  <m:t>10×9</m:t>
                </m:r>
              </m:den>
            </m:f>
          </m:e>
        </m:rad>
        <m:r>
          <w:rPr>
            <w:rFonts w:ascii="Cambria Math" w:hAnsi="Cambria Math"/>
          </w:rPr>
          <m:t>≈0.0015</m:t>
        </m:r>
        <m:r>
          <m:rPr>
            <m:nor/>
          </m:rPr>
          <m:t xml:space="preserve"> mm</m:t>
        </m:r>
      </m:oMath>
      <w:r w:rsidR="004933E7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phant>
          </m:e>
          <m:sub>
            <m:r>
              <m:rPr>
                <m:nor/>
              </m:rPr>
              <m:t>仪</m:t>
            </m:r>
          </m:sub>
        </m:sSub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=0.02/1.732≈0.0115</m:t>
        </m:r>
        <m:r>
          <m:rPr>
            <m:nor/>
          </m:rPr>
          <m:t xml:space="preserve"> mm</m:t>
        </m:r>
      </m:oMath>
    </w:p>
    <w:p w14:paraId="12A73B61" w14:textId="7A6C6031" w:rsidR="00CC2C74" w:rsidRDefault="00000000">
      <w:pPr>
        <w:spacing w:line="400" w:lineRule="exac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0.0015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0.0115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≈0.012</m:t>
        </m:r>
        <m:r>
          <m:rPr>
            <m:nor/>
          </m:rPr>
          <m:t xml:space="preserve"> mm</m:t>
        </m:r>
        <m:r>
          <m:rPr>
            <m:nor/>
          </m:rPr>
          <w:rPr>
            <w:rFonts w:ascii="Cambria Math" w:hint="eastAsia"/>
          </w:rPr>
          <m:t xml:space="preserve"> </m:t>
        </m:r>
      </m:oMath>
      <w:r w:rsidR="004933E7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rλ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/</m:t>
        </m:r>
        <m:borderBox>
          <m:borderBoxPr>
            <m:hideBot m:val="1"/>
            <m:hideLeft m:val="1"/>
            <m:hideRight m:val="1"/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λ</m:t>
            </m:r>
          </m:e>
        </m:borderBox>
        <m:r>
          <w:rPr>
            <w:rFonts w:ascii="Cambria Math" w:hAnsi="Cambria Math"/>
          </w:rPr>
          <m:t>=0.012/9.21≈0.13%</m:t>
        </m:r>
      </m:oMath>
    </w:p>
    <w:p w14:paraId="7D5E0214" w14:textId="196F1591" w:rsidR="001B7F02" w:rsidRDefault="001B7F02" w:rsidP="001B7F02">
      <w:r w:rsidRPr="001B7F02">
        <w:t>（</w:t>
      </w:r>
      <w:r w:rsidRPr="001B7F02">
        <w:rPr>
          <w:rFonts w:hint="eastAsia"/>
        </w:rPr>
        <w:t>2</w:t>
      </w:r>
      <w:r w:rsidRPr="001B7F02"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phant>
          </m:e>
          <m:sub>
            <m:r>
              <m:rPr>
                <m:nor/>
              </m:rPr>
              <m:t>仪</m:t>
            </m:r>
            <m:r>
              <m:rPr>
                <m:nor/>
              </m:rPr>
              <m:t>_f</m:t>
            </m:r>
          </m:sub>
        </m:sSub>
        <m: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=0.01/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≈0.0058</m:t>
        </m:r>
        <m:r>
          <m:rPr>
            <m:nor/>
          </m:rPr>
          <m:t xml:space="preserve"> kHz</m:t>
        </m:r>
      </m:oMath>
      <w:r w:rsidR="009215C9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/f=0.0058/37.685≈0.015%</m:t>
        </m:r>
      </m:oMath>
    </w:p>
    <w:p w14:paraId="3DF7F9F9" w14:textId="3CC9E6DA" w:rsidR="00A071DC" w:rsidRDefault="009215C9" w:rsidP="00A071DC">
      <w:r>
        <w:t>（</w:t>
      </w:r>
      <w:r>
        <w:rPr>
          <w:rFonts w:hint="eastAsia"/>
        </w:rPr>
        <w:t>3</w:t>
      </w:r>
      <w:r>
        <w:t>）</w:t>
      </w:r>
      <m:oMath>
        <m:r>
          <w:rPr>
            <w:rFonts w:ascii="Cambria Math" w:hAnsi="Cambria Math"/>
          </w:rPr>
          <m:t>v=</m:t>
        </m:r>
        <m:borderBox>
          <m:borderBoxPr>
            <m:hideBot m:val="1"/>
            <m:hideLeft m:val="1"/>
            <m:hideRight m:val="1"/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λ</m:t>
            </m:r>
          </m:e>
        </m:borderBox>
        <m:r>
          <w:rPr>
            <w:rFonts w:ascii="Cambria Math" w:hAnsi="Cambria Math"/>
          </w:rPr>
          <m:t>⋅f=9.21</m:t>
        </m:r>
        <m:r>
          <m:rPr>
            <m:nor/>
          </m:rPr>
          <m:t>m</m:t>
        </m:r>
        <m:r>
          <w:rPr>
            <w:rFonts w:ascii="Cambria Math" w:hAnsi="Cambria Math"/>
          </w:rPr>
          <m:t>×37.685</m:t>
        </m:r>
        <m:r>
          <m:rPr>
            <m:nor/>
          </m:rPr>
          <m:t xml:space="preserve"> kHz</m:t>
        </m:r>
        <m:r>
          <w:rPr>
            <w:rFonts w:ascii="Cambria Math" w:hAnsi="Cambria Math"/>
          </w:rPr>
          <m:t xml:space="preserve">≈347.1 </m:t>
        </m:r>
        <m:r>
          <w:rPr>
            <w:rFonts w:ascii="Cambria Math" w:hAnsi="Cambria Math" w:hint="eastAsia"/>
          </w:rPr>
          <m:t>m</m:t>
        </m:r>
        <m:r>
          <m:rPr>
            <m:lit/>
          </m:rPr>
          <w:rPr>
            <w:rFonts w:ascii="Cambria Math" w:hAnsi="Cambria Math" w:hint="eastAsia"/>
          </w:rPr>
          <m:t>/</m:t>
        </m:r>
        <m:r>
          <w:rPr>
            <w:rFonts w:ascii="Cambria Math" w:hAnsi="Cambria Math" w:hint="eastAsia"/>
          </w:rPr>
          <m:t>s</m:t>
        </m:r>
      </m:oMath>
    </w:p>
    <w:p w14:paraId="6D3DA4FD" w14:textId="77777777" w:rsidR="00A071DC" w:rsidRDefault="00000000" w:rsidP="00A071DC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rv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rλ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rf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0.13%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+(0.015%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</w:rPr>
          <m:t>≈0.13%</m:t>
        </m:r>
      </m:oMath>
      <w:r w:rsidR="00A071DC">
        <w:rPr>
          <w:rFonts w:hint="eastAsia"/>
        </w:rPr>
        <w:t xml:space="preserve"> </w:t>
      </w:r>
    </w:p>
    <w:p w14:paraId="70EF6E73" w14:textId="77777777" w:rsidR="00A071DC" w:rsidRDefault="00000000" w:rsidP="00A071DC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rv</m:t>
            </m:r>
          </m:sub>
        </m:sSub>
        <m:r>
          <w:rPr>
            <w:rFonts w:ascii="Cambria Math" w:hAnsi="Cambria Math"/>
          </w:rPr>
          <m:t>⋅v=0.0013×347.1≈0.5</m:t>
        </m:r>
        <m:r>
          <m:rPr>
            <m:nor/>
          </m:rPr>
          <m:t xml:space="preserve"> m/s</m:t>
        </m:r>
      </m:oMath>
      <w:r w:rsidR="00A071DC">
        <w:rPr>
          <w:rFonts w:hint="eastAsia"/>
        </w:rPr>
        <w:t xml:space="preserve"> </w:t>
      </w:r>
    </w:p>
    <w:p w14:paraId="3C0535C9" w14:textId="2647EDA8" w:rsidR="009215C9" w:rsidRDefault="00420022" w:rsidP="001B7F02">
      <w:r w:rsidRPr="00420022">
        <w:t>实验结果表达式：</w:t>
      </w:r>
    </w:p>
    <w:p w14:paraId="198877C8" w14:textId="3D25E8D4" w:rsidR="00420022" w:rsidRPr="00420022" w:rsidRDefault="00420022" w:rsidP="001B7F02">
      <m:oMathPara>
        <m:oMath>
          <m:r>
            <w:rPr>
              <w:rFonts w:ascii="Cambria Math" w:hAnsi="Cambria Math"/>
            </w:rPr>
            <m:t>v=</m:t>
          </m:r>
          <m:r>
            <m:rPr>
              <m:nor/>
            </m:rPr>
            <w:rPr>
              <w:rFonts w:hint="eastAsia"/>
            </w:rPr>
            <m:t>347.1</m:t>
          </m:r>
          <m:r>
            <w:rPr>
              <w:rFonts w:ascii="Cambria Math" w:hAnsi="Cambria Math"/>
            </w:rPr>
            <m:t>±</m:t>
          </m:r>
          <m:r>
            <m:rPr>
              <m:nor/>
            </m:rPr>
            <w:rPr>
              <w:rFonts w:hint="eastAsia"/>
            </w:rPr>
            <m:t>0.5</m:t>
          </m:r>
          <m:r>
            <m:rPr>
              <m:nor/>
            </m:rPr>
            <m:t xml:space="preserve"> m/s</m:t>
          </m:r>
        </m:oMath>
      </m:oMathPara>
    </w:p>
    <w:p w14:paraId="0E98BCA4" w14:textId="5D4CE91D" w:rsidR="00420022" w:rsidRDefault="00000000" w:rsidP="001B7F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rv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hint="eastAsia"/>
            </w:rPr>
            <m:t>0.13</m:t>
          </m:r>
          <m:r>
            <m:rPr>
              <m:nor/>
            </m:rPr>
            <m:t xml:space="preserve"> %</m:t>
          </m:r>
        </m:oMath>
      </m:oMathPara>
    </w:p>
    <w:p w14:paraId="74BDC888" w14:textId="1E25FB55" w:rsidR="00B93527" w:rsidRPr="00A071DC" w:rsidRDefault="00000000" w:rsidP="001B7F0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实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理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理</m:t>
                  </m:r>
                </m:sub>
              </m:sSub>
            </m:den>
          </m:f>
          <m:r>
            <w:rPr>
              <w:rFonts w:ascii="Cambria Math" w:hAnsi="Cambria Math"/>
            </w:rPr>
            <m:t>×100%=</m:t>
          </m:r>
          <m:borderBox>
            <m:borderBoxPr>
              <m:hideTop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0.93%</m:t>
              </m:r>
            </m:e>
          </m:borderBox>
        </m:oMath>
      </m:oMathPara>
    </w:p>
    <w:p w14:paraId="44A3F5A2" w14:textId="553C177D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讨论与分析</w:t>
      </w:r>
    </w:p>
    <w:p w14:paraId="7AE6E212" w14:textId="1F904F10" w:rsidR="00162FDA" w:rsidRPr="00162FDA" w:rsidRDefault="00162FDA" w:rsidP="00162FDA">
      <w:pPr>
        <w:spacing w:line="400" w:lineRule="exact"/>
      </w:pPr>
      <w:r w:rsidRPr="00162FDA">
        <w:t xml:space="preserve">1. </w:t>
      </w:r>
      <w:r w:rsidRPr="00162FDA">
        <w:t>本次实验分别采用了驻波法（振幅法）和相位比较法进行测量。在处理数据时，为了减小偶然误差，利用了逐差法求得波长的平均值。</w:t>
      </w:r>
    </w:p>
    <w:p w14:paraId="067BCD92" w14:textId="1A3183DD" w:rsidR="00162FDA" w:rsidRPr="00162FDA" w:rsidRDefault="00162FDA" w:rsidP="004823F2">
      <w:pPr>
        <w:spacing w:line="400" w:lineRule="exact"/>
      </w:pPr>
      <w:r w:rsidRPr="00162FDA">
        <w:t>从数据记录来看，两组实验测得的</w:t>
      </w:r>
      <w:r w:rsidR="004823F2" w:rsidRPr="000F3B05">
        <w:rPr>
          <w:rFonts w:hint="eastAsia"/>
        </w:rPr>
        <w:t>波长</w:t>
      </w:r>
      <w:r w:rsidRPr="00162FDA">
        <w:t>波动</w:t>
      </w:r>
      <w:r w:rsidR="004823F2" w:rsidRPr="000F3B05">
        <w:rPr>
          <w:rFonts w:hint="eastAsia"/>
        </w:rPr>
        <w:t>很</w:t>
      </w:r>
      <w:r w:rsidRPr="00162FDA">
        <w:t>小，说明实验过程中示波器波形稳定，换能器移动机构的读数精度较高。</w:t>
      </w:r>
    </w:p>
    <w:p w14:paraId="568A056C" w14:textId="7E35C9AA" w:rsidR="00162FDA" w:rsidRPr="00162FDA" w:rsidRDefault="00162FDA" w:rsidP="004823F2">
      <w:pPr>
        <w:spacing w:line="400" w:lineRule="exact"/>
      </w:pPr>
      <w:r w:rsidRPr="00162FDA">
        <w:t>逐差法通过将远端读数与近端读数相减，充分利用了所有测量数据，抵消了部分系统误差，使得计算出的波长更接近真实值。</w:t>
      </w:r>
    </w:p>
    <w:p w14:paraId="07FEE099" w14:textId="77777777" w:rsidR="00162FDA" w:rsidRPr="00162FDA" w:rsidRDefault="00162FDA" w:rsidP="00162FDA">
      <w:pPr>
        <w:spacing w:line="400" w:lineRule="exact"/>
      </w:pPr>
      <w:r w:rsidRPr="00162FDA">
        <w:t xml:space="preserve">2. </w:t>
      </w:r>
      <w:r w:rsidRPr="00162FDA">
        <w:t>误差来源分析</w:t>
      </w:r>
    </w:p>
    <w:p w14:paraId="5108C947" w14:textId="4F64F726" w:rsidR="00162FDA" w:rsidRPr="00162FDA" w:rsidRDefault="00162FDA" w:rsidP="00B040B7">
      <w:pPr>
        <w:spacing w:line="400" w:lineRule="exact"/>
      </w:pPr>
      <w:r w:rsidRPr="00162FDA">
        <w:t>温度波动：</w:t>
      </w:r>
      <w:r w:rsidRPr="00162FDA">
        <w:t xml:space="preserve"> </w:t>
      </w:r>
      <w:r w:rsidRPr="00162FDA">
        <w:t>实验开始温度为</w:t>
      </w:r>
      <w:r w:rsidRPr="00162FDA">
        <w:t xml:space="preserve"> 20.9°C</w:t>
      </w:r>
      <w:r w:rsidRPr="00162FDA">
        <w:t>，结束为</w:t>
      </w:r>
      <w:r w:rsidRPr="00162FDA">
        <w:t xml:space="preserve"> 20.8°C</w:t>
      </w:r>
      <w:r w:rsidR="00B040B7" w:rsidRPr="000F3B05">
        <w:rPr>
          <w:rFonts w:hint="eastAsia"/>
        </w:rPr>
        <w:t>，说明实验过程中存在温度波动，</w:t>
      </w:r>
      <w:r w:rsidRPr="00162FDA">
        <w:t>空气温度的</w:t>
      </w:r>
      <w:r w:rsidR="00251030" w:rsidRPr="000F3B05">
        <w:rPr>
          <w:rFonts w:hint="eastAsia"/>
        </w:rPr>
        <w:t>波动</w:t>
      </w:r>
      <w:r w:rsidRPr="00162FDA">
        <w:t>会影响声速</w:t>
      </w:r>
      <w:r w:rsidR="00251030" w:rsidRPr="000F3B05">
        <w:rPr>
          <w:rFonts w:hint="eastAsia"/>
        </w:rPr>
        <w:t>的测量以及理论值的计算</w:t>
      </w:r>
      <w:r w:rsidRPr="00162FDA">
        <w:t>。</w:t>
      </w:r>
    </w:p>
    <w:p w14:paraId="74F2D7C7" w14:textId="78ACF453" w:rsidR="007E6346" w:rsidRDefault="00162FDA">
      <w:pPr>
        <w:spacing w:line="400" w:lineRule="exact"/>
      </w:pPr>
      <w:r w:rsidRPr="00162FDA">
        <w:t>读数误差：</w:t>
      </w:r>
      <w:r w:rsidRPr="00162FDA">
        <w:t xml:space="preserve"> </w:t>
      </w:r>
      <w:r w:rsidRPr="00162FDA">
        <w:t>在判断示波器波形达到</w:t>
      </w:r>
      <w:r w:rsidRPr="00162FDA">
        <w:t>“</w:t>
      </w:r>
      <w:r w:rsidRPr="00162FDA">
        <w:t>极大值</w:t>
      </w:r>
      <w:r w:rsidRPr="00162FDA">
        <w:t>”</w:t>
      </w:r>
      <w:r w:rsidRPr="00162FDA">
        <w:t>或</w:t>
      </w:r>
      <w:r w:rsidRPr="00162FDA">
        <w:t>“</w:t>
      </w:r>
      <w:r w:rsidRPr="00162FDA">
        <w:t>李萨如图形斜率最大</w:t>
      </w:r>
      <w:r w:rsidRPr="00162FDA">
        <w:t>”</w:t>
      </w:r>
      <w:r w:rsidRPr="00162FDA">
        <w:t>时，存在人为的主观判断误差。</w:t>
      </w:r>
    </w:p>
    <w:p w14:paraId="234CE64E" w14:textId="77777777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66196F00" w14:textId="69271E2F" w:rsidR="00162FDA" w:rsidRPr="00162FDA" w:rsidRDefault="00162FDA" w:rsidP="00162FDA">
      <w:pPr>
        <w:spacing w:line="400" w:lineRule="exact"/>
      </w:pPr>
      <w:r w:rsidRPr="00162FDA">
        <w:t>通过对实验数据的处理，我们得到了在该实验室温度下的声速测量值</w:t>
      </w:r>
      <w:r>
        <w:rPr>
          <w:rFonts w:hint="eastAsia"/>
        </w:rPr>
        <w:t>，且</w:t>
      </w:r>
      <w:r w:rsidRPr="00162FDA">
        <w:t>通过计算百分差</w:t>
      </w:r>
      <w:r w:rsidR="00413D9D">
        <w:rPr>
          <w:rFonts w:hint="eastAsia"/>
        </w:rPr>
        <w:t>，</w:t>
      </w:r>
      <w:r w:rsidR="00413D9D" w:rsidRPr="00162FDA">
        <w:t>在误差允许范围内</w:t>
      </w:r>
      <w:r w:rsidR="00413D9D">
        <w:rPr>
          <w:rFonts w:hint="eastAsia"/>
        </w:rPr>
        <w:t>，</w:t>
      </w:r>
      <w:r w:rsidRPr="00162FDA">
        <w:t>实验值与理论值高度吻合</w:t>
      </w:r>
      <w:r w:rsidR="00652FB7">
        <w:rPr>
          <w:rFonts w:hint="eastAsia"/>
        </w:rPr>
        <w:t>，</w:t>
      </w:r>
      <w:r w:rsidR="00652FB7" w:rsidRPr="00652FB7">
        <w:t>所得声速结果准确，实验达到了预期目标。</w:t>
      </w:r>
    </w:p>
    <w:p w14:paraId="683DC15C" w14:textId="77777777" w:rsidR="007E6346" w:rsidRDefault="007E6346">
      <w:pPr>
        <w:spacing w:line="400" w:lineRule="exact"/>
        <w:sectPr w:rsidR="007E6346"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242FC9A1" w14:textId="77777777" w:rsidR="007E6346" w:rsidRDefault="007E6346">
      <w:pPr>
        <w:framePr w:w="466" w:h="11551" w:hSpace="180" w:wrap="auto" w:vAnchor="text" w:hAnchor="page" w:x="561" w:y="221"/>
        <w:rPr>
          <w:rFonts w:ascii="宋体"/>
        </w:rPr>
      </w:pPr>
    </w:p>
    <w:p w14:paraId="5856EBD8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A2ACD1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0CC7E4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0146386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3AD255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0A41218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570F71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3F82B08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297A898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F2BD57E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FAA096F" w14:textId="77777777" w:rsidR="007E6346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0938A5D1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3E092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FF13EC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5501776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44ED64E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F803C0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58C0CF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8DA6EEB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EDE0BA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47710CA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FF7BD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23E0B9F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1508E8E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A79B57A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A33E5A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73FD494C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F1D375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64A0A3F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177C517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AD0D1A7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807ECC1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3126FF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55E5E5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05673B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FA14BB4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E222A3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57B6C8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70C0255" w14:textId="77777777" w:rsidR="007E6346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72C22B1A" w14:textId="7EE3B3B3" w:rsidR="007E6346" w:rsidRDefault="00E67F3A">
      <w:pPr>
        <w:spacing w:line="400" w:lineRule="exact"/>
      </w:pPr>
      <w:r>
        <w:rPr>
          <w:rFonts w:hint="eastAsia"/>
        </w:rPr>
        <w:t>（请将教师签字的实验数据记录单完整拍照粘贴至此处。）</w:t>
      </w:r>
    </w:p>
    <w:p w14:paraId="6D35C72E" w14:textId="5E2E6A89" w:rsidR="008E0A73" w:rsidRDefault="008E0A73">
      <w:pPr>
        <w:spacing w:line="400" w:lineRule="exact"/>
      </w:pPr>
    </w:p>
    <w:sectPr w:rsidR="008E0A73"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C241C" w14:textId="77777777" w:rsidR="005F2526" w:rsidRDefault="005F2526">
      <w:r>
        <w:separator/>
      </w:r>
    </w:p>
  </w:endnote>
  <w:endnote w:type="continuationSeparator" w:id="0">
    <w:p w14:paraId="0A169809" w14:textId="77777777" w:rsidR="005F2526" w:rsidRDefault="005F2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92FB" w14:textId="77777777" w:rsidR="007E6346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53A883A5" w14:textId="77777777" w:rsidR="007E6346" w:rsidRDefault="007E634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DC2C2" w14:textId="77777777" w:rsidR="007E6346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30A567D1" w14:textId="77777777" w:rsidR="007E6346" w:rsidRDefault="007E634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CAA68" w14:textId="77777777" w:rsidR="007E6346" w:rsidRDefault="00000000">
    <w:pPr>
      <w:pStyle w:val="a6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  <w:lang w:val="zh-CN"/>
      </w:rPr>
      <w:t>2</w:t>
    </w:r>
    <w:r>
      <w:rPr>
        <w:bCs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  <w:r>
      <w:rPr>
        <w:lang w:val="zh-CN"/>
      </w:rPr>
      <w:t xml:space="preserve"> 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rFonts w:hint="eastAsia"/>
        <w:bCs/>
      </w:rPr>
      <w:t>2</w:t>
    </w:r>
    <w:r>
      <w:rPr>
        <w:bCs/>
      </w:rPr>
      <w:t xml:space="preserve"> </w:t>
    </w:r>
    <w:r>
      <w:rPr>
        <w:rFonts w:hint="eastAsia"/>
        <w:bCs/>
      </w:rPr>
      <w:t>页</w:t>
    </w:r>
  </w:p>
  <w:p w14:paraId="73721585" w14:textId="77777777" w:rsidR="007E6346" w:rsidRDefault="007E6346">
    <w:pPr>
      <w:pStyle w:val="a6"/>
    </w:pPr>
  </w:p>
  <w:p w14:paraId="7AB082ED" w14:textId="77777777" w:rsidR="007E6346" w:rsidRDefault="00000000">
    <w:pPr>
      <w:pStyle w:val="a6"/>
    </w:pPr>
    <w:r>
      <w:rPr>
        <w:rFonts w:hint="eastAsia"/>
      </w:rPr>
      <w:t>说明：实验目的、实验原理及实验内容为预习报告内容。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D6163" w14:textId="77777777" w:rsidR="007E6346" w:rsidRDefault="00000000">
    <w:pPr>
      <w:pStyle w:val="a6"/>
      <w:jc w:val="center"/>
      <w:rPr>
        <w:rFonts w:ascii="宋体" w:hAnsi="宋体" w:hint="eastAsia"/>
      </w:rPr>
    </w:pPr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bCs/>
      </w:rPr>
      <w:t>2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</w:rPr>
      <w:t>2</w:t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</w:p>
  <w:p w14:paraId="746DBE7F" w14:textId="77777777" w:rsidR="007E6346" w:rsidRDefault="007E634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95CDF" w14:textId="77777777" w:rsidR="005F2526" w:rsidRDefault="005F2526">
      <w:r>
        <w:separator/>
      </w:r>
    </w:p>
  </w:footnote>
  <w:footnote w:type="continuationSeparator" w:id="0">
    <w:p w14:paraId="0BBF1C22" w14:textId="77777777" w:rsidR="005F2526" w:rsidRDefault="005F2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C483" w14:textId="77777777" w:rsidR="007E6346" w:rsidRDefault="00000000">
    <w:pPr>
      <w:pStyle w:val="a7"/>
      <w:jc w:val="right"/>
      <w:rPr>
        <w:rFonts w:ascii="仿宋" w:eastAsia="仿宋" w:hAnsi="仿宋" w:hint="eastAsia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6D95" w14:textId="77777777" w:rsidR="007E6346" w:rsidRDefault="007E6346"/>
  <w:p w14:paraId="2281C3AC" w14:textId="77777777" w:rsidR="007E6346" w:rsidRDefault="007E634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CF9D" w14:textId="77777777" w:rsidR="007E6346" w:rsidRDefault="00000000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895"/>
    <w:multiLevelType w:val="multilevel"/>
    <w:tmpl w:val="7864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506BC"/>
    <w:multiLevelType w:val="multilevel"/>
    <w:tmpl w:val="210A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D5A90"/>
    <w:multiLevelType w:val="multilevel"/>
    <w:tmpl w:val="FA8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F683D"/>
    <w:multiLevelType w:val="multilevel"/>
    <w:tmpl w:val="945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24941"/>
    <w:multiLevelType w:val="multilevel"/>
    <w:tmpl w:val="2A7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126D0"/>
    <w:multiLevelType w:val="multilevel"/>
    <w:tmpl w:val="578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6377A"/>
    <w:multiLevelType w:val="multilevel"/>
    <w:tmpl w:val="FDF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2411">
    <w:abstractNumId w:val="0"/>
  </w:num>
  <w:num w:numId="2" w16cid:durableId="590968868">
    <w:abstractNumId w:val="2"/>
  </w:num>
  <w:num w:numId="3" w16cid:durableId="918519281">
    <w:abstractNumId w:val="6"/>
  </w:num>
  <w:num w:numId="4" w16cid:durableId="1698894881">
    <w:abstractNumId w:val="5"/>
  </w:num>
  <w:num w:numId="5" w16cid:durableId="1705472698">
    <w:abstractNumId w:val="4"/>
  </w:num>
  <w:num w:numId="6" w16cid:durableId="10765951">
    <w:abstractNumId w:val="3"/>
  </w:num>
  <w:num w:numId="7" w16cid:durableId="1527979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721C"/>
    <w:rsid w:val="000122E2"/>
    <w:rsid w:val="00013C7C"/>
    <w:rsid w:val="00013DD8"/>
    <w:rsid w:val="00027372"/>
    <w:rsid w:val="00027BAA"/>
    <w:rsid w:val="0003275B"/>
    <w:rsid w:val="00041A19"/>
    <w:rsid w:val="00043B70"/>
    <w:rsid w:val="00047410"/>
    <w:rsid w:val="00047F82"/>
    <w:rsid w:val="0005168B"/>
    <w:rsid w:val="00063FC9"/>
    <w:rsid w:val="00064929"/>
    <w:rsid w:val="00065F9B"/>
    <w:rsid w:val="000752D8"/>
    <w:rsid w:val="00080FAE"/>
    <w:rsid w:val="00085B02"/>
    <w:rsid w:val="000A0CA4"/>
    <w:rsid w:val="000B0BEA"/>
    <w:rsid w:val="000B149D"/>
    <w:rsid w:val="000C21A1"/>
    <w:rsid w:val="000D2CF9"/>
    <w:rsid w:val="000D4561"/>
    <w:rsid w:val="000D6FA1"/>
    <w:rsid w:val="000E0923"/>
    <w:rsid w:val="000E0DBD"/>
    <w:rsid w:val="000F3B05"/>
    <w:rsid w:val="000F49D2"/>
    <w:rsid w:val="001002D4"/>
    <w:rsid w:val="00103111"/>
    <w:rsid w:val="00103416"/>
    <w:rsid w:val="00114401"/>
    <w:rsid w:val="0011736A"/>
    <w:rsid w:val="0012640C"/>
    <w:rsid w:val="00130997"/>
    <w:rsid w:val="00140797"/>
    <w:rsid w:val="0014156A"/>
    <w:rsid w:val="00144419"/>
    <w:rsid w:val="00144AD3"/>
    <w:rsid w:val="00152187"/>
    <w:rsid w:val="001571E7"/>
    <w:rsid w:val="00162FDA"/>
    <w:rsid w:val="00166D86"/>
    <w:rsid w:val="00173E29"/>
    <w:rsid w:val="001819EF"/>
    <w:rsid w:val="00184693"/>
    <w:rsid w:val="00184802"/>
    <w:rsid w:val="00185F6F"/>
    <w:rsid w:val="00194C0B"/>
    <w:rsid w:val="001A1A51"/>
    <w:rsid w:val="001A3DA3"/>
    <w:rsid w:val="001A7874"/>
    <w:rsid w:val="001B0E96"/>
    <w:rsid w:val="001B2A88"/>
    <w:rsid w:val="001B4B4A"/>
    <w:rsid w:val="001B59EA"/>
    <w:rsid w:val="001B7F02"/>
    <w:rsid w:val="001C1588"/>
    <w:rsid w:val="001C47C0"/>
    <w:rsid w:val="001D2FA3"/>
    <w:rsid w:val="001D4768"/>
    <w:rsid w:val="001E3C38"/>
    <w:rsid w:val="001F17D3"/>
    <w:rsid w:val="001F4B4E"/>
    <w:rsid w:val="001F597F"/>
    <w:rsid w:val="001F5AEC"/>
    <w:rsid w:val="002007EE"/>
    <w:rsid w:val="00206269"/>
    <w:rsid w:val="00210B6B"/>
    <w:rsid w:val="002163A0"/>
    <w:rsid w:val="00222D6E"/>
    <w:rsid w:val="00227A6A"/>
    <w:rsid w:val="002351E3"/>
    <w:rsid w:val="00235240"/>
    <w:rsid w:val="00235891"/>
    <w:rsid w:val="00236708"/>
    <w:rsid w:val="00242B48"/>
    <w:rsid w:val="0024335E"/>
    <w:rsid w:val="0025071E"/>
    <w:rsid w:val="00251030"/>
    <w:rsid w:val="00255037"/>
    <w:rsid w:val="00255E6B"/>
    <w:rsid w:val="002612A1"/>
    <w:rsid w:val="00261AE9"/>
    <w:rsid w:val="0026425B"/>
    <w:rsid w:val="00265C67"/>
    <w:rsid w:val="00267052"/>
    <w:rsid w:val="0027204D"/>
    <w:rsid w:val="002756E5"/>
    <w:rsid w:val="0028053E"/>
    <w:rsid w:val="00280A73"/>
    <w:rsid w:val="002860FD"/>
    <w:rsid w:val="002867B6"/>
    <w:rsid w:val="00296200"/>
    <w:rsid w:val="00296DAC"/>
    <w:rsid w:val="002A1029"/>
    <w:rsid w:val="002A1F6B"/>
    <w:rsid w:val="002A52A3"/>
    <w:rsid w:val="002A7F86"/>
    <w:rsid w:val="002B3565"/>
    <w:rsid w:val="002B5A26"/>
    <w:rsid w:val="002B5C67"/>
    <w:rsid w:val="002B7DF6"/>
    <w:rsid w:val="002C1473"/>
    <w:rsid w:val="002C3BE5"/>
    <w:rsid w:val="002C47D0"/>
    <w:rsid w:val="002D235B"/>
    <w:rsid w:val="002E1356"/>
    <w:rsid w:val="002F04F0"/>
    <w:rsid w:val="002F13EE"/>
    <w:rsid w:val="002F60F1"/>
    <w:rsid w:val="00303204"/>
    <w:rsid w:val="00305B06"/>
    <w:rsid w:val="0031066E"/>
    <w:rsid w:val="003110C9"/>
    <w:rsid w:val="00312995"/>
    <w:rsid w:val="00312E7A"/>
    <w:rsid w:val="00321070"/>
    <w:rsid w:val="00323677"/>
    <w:rsid w:val="00324F74"/>
    <w:rsid w:val="0034039E"/>
    <w:rsid w:val="00341BA6"/>
    <w:rsid w:val="003420AB"/>
    <w:rsid w:val="00342457"/>
    <w:rsid w:val="00344866"/>
    <w:rsid w:val="0035042D"/>
    <w:rsid w:val="00351FD6"/>
    <w:rsid w:val="00352B5E"/>
    <w:rsid w:val="0036142B"/>
    <w:rsid w:val="003659F0"/>
    <w:rsid w:val="00366D02"/>
    <w:rsid w:val="00367E9B"/>
    <w:rsid w:val="0037097F"/>
    <w:rsid w:val="0037286E"/>
    <w:rsid w:val="00381F1D"/>
    <w:rsid w:val="003877B8"/>
    <w:rsid w:val="00392D94"/>
    <w:rsid w:val="00395C7A"/>
    <w:rsid w:val="003B29E1"/>
    <w:rsid w:val="003B4664"/>
    <w:rsid w:val="003B602A"/>
    <w:rsid w:val="003C0113"/>
    <w:rsid w:val="003C2673"/>
    <w:rsid w:val="003D3660"/>
    <w:rsid w:val="003D5A3E"/>
    <w:rsid w:val="003E13E5"/>
    <w:rsid w:val="003E4AE4"/>
    <w:rsid w:val="00404469"/>
    <w:rsid w:val="00406206"/>
    <w:rsid w:val="00410034"/>
    <w:rsid w:val="00410526"/>
    <w:rsid w:val="00413D9D"/>
    <w:rsid w:val="004146C5"/>
    <w:rsid w:val="0041654E"/>
    <w:rsid w:val="00417F48"/>
    <w:rsid w:val="00420022"/>
    <w:rsid w:val="004219FC"/>
    <w:rsid w:val="00440A54"/>
    <w:rsid w:val="00442CDE"/>
    <w:rsid w:val="00451050"/>
    <w:rsid w:val="00463DA7"/>
    <w:rsid w:val="00473696"/>
    <w:rsid w:val="004823F2"/>
    <w:rsid w:val="00486BAE"/>
    <w:rsid w:val="00486E14"/>
    <w:rsid w:val="00490B88"/>
    <w:rsid w:val="004933E7"/>
    <w:rsid w:val="00496274"/>
    <w:rsid w:val="004A14B9"/>
    <w:rsid w:val="004A5FF3"/>
    <w:rsid w:val="004A70A6"/>
    <w:rsid w:val="004A710E"/>
    <w:rsid w:val="004B7171"/>
    <w:rsid w:val="004C0F0B"/>
    <w:rsid w:val="004C1622"/>
    <w:rsid w:val="004C3858"/>
    <w:rsid w:val="004C3A1A"/>
    <w:rsid w:val="004D3DA7"/>
    <w:rsid w:val="004E6F34"/>
    <w:rsid w:val="004F11AE"/>
    <w:rsid w:val="004F1456"/>
    <w:rsid w:val="004F2B88"/>
    <w:rsid w:val="004F3523"/>
    <w:rsid w:val="00500D4F"/>
    <w:rsid w:val="00516A6C"/>
    <w:rsid w:val="005344BE"/>
    <w:rsid w:val="005401F1"/>
    <w:rsid w:val="0054058F"/>
    <w:rsid w:val="00544EE9"/>
    <w:rsid w:val="00546798"/>
    <w:rsid w:val="005542B6"/>
    <w:rsid w:val="00556EE9"/>
    <w:rsid w:val="005666B4"/>
    <w:rsid w:val="00576E07"/>
    <w:rsid w:val="00582AE3"/>
    <w:rsid w:val="00583EC1"/>
    <w:rsid w:val="00586FA3"/>
    <w:rsid w:val="0059468C"/>
    <w:rsid w:val="00597CDE"/>
    <w:rsid w:val="005A4E71"/>
    <w:rsid w:val="005C2D67"/>
    <w:rsid w:val="005C513D"/>
    <w:rsid w:val="005C5C6D"/>
    <w:rsid w:val="005D68BB"/>
    <w:rsid w:val="005F1A3E"/>
    <w:rsid w:val="005F1B89"/>
    <w:rsid w:val="005F2526"/>
    <w:rsid w:val="00602BD1"/>
    <w:rsid w:val="006038E4"/>
    <w:rsid w:val="00605433"/>
    <w:rsid w:val="0061230C"/>
    <w:rsid w:val="00616026"/>
    <w:rsid w:val="00617151"/>
    <w:rsid w:val="00617A45"/>
    <w:rsid w:val="006265B4"/>
    <w:rsid w:val="006314FD"/>
    <w:rsid w:val="006340C7"/>
    <w:rsid w:val="006375A0"/>
    <w:rsid w:val="00640D57"/>
    <w:rsid w:val="00644EDF"/>
    <w:rsid w:val="00645C42"/>
    <w:rsid w:val="00647A67"/>
    <w:rsid w:val="00652B17"/>
    <w:rsid w:val="00652FB7"/>
    <w:rsid w:val="0065754D"/>
    <w:rsid w:val="00660A50"/>
    <w:rsid w:val="00661945"/>
    <w:rsid w:val="006768D1"/>
    <w:rsid w:val="00685598"/>
    <w:rsid w:val="0068643E"/>
    <w:rsid w:val="0069041B"/>
    <w:rsid w:val="00691679"/>
    <w:rsid w:val="00691691"/>
    <w:rsid w:val="006972E6"/>
    <w:rsid w:val="006A1B88"/>
    <w:rsid w:val="006A76F4"/>
    <w:rsid w:val="006B269E"/>
    <w:rsid w:val="006B44B5"/>
    <w:rsid w:val="006B63C8"/>
    <w:rsid w:val="006B65F4"/>
    <w:rsid w:val="006D1721"/>
    <w:rsid w:val="006E1093"/>
    <w:rsid w:val="006E261A"/>
    <w:rsid w:val="006E3068"/>
    <w:rsid w:val="006E34FF"/>
    <w:rsid w:val="006E4AB3"/>
    <w:rsid w:val="006E70C8"/>
    <w:rsid w:val="006F37CC"/>
    <w:rsid w:val="006F3E7B"/>
    <w:rsid w:val="006F41D3"/>
    <w:rsid w:val="006F42F1"/>
    <w:rsid w:val="006F59C3"/>
    <w:rsid w:val="00701050"/>
    <w:rsid w:val="00716A9F"/>
    <w:rsid w:val="00720C0C"/>
    <w:rsid w:val="00721C80"/>
    <w:rsid w:val="0072253A"/>
    <w:rsid w:val="007245E5"/>
    <w:rsid w:val="00733933"/>
    <w:rsid w:val="00734EE1"/>
    <w:rsid w:val="007456C1"/>
    <w:rsid w:val="007516FD"/>
    <w:rsid w:val="00751C1B"/>
    <w:rsid w:val="00764FFB"/>
    <w:rsid w:val="007714C4"/>
    <w:rsid w:val="0077394D"/>
    <w:rsid w:val="007761C5"/>
    <w:rsid w:val="00776AC7"/>
    <w:rsid w:val="0078049A"/>
    <w:rsid w:val="00781A44"/>
    <w:rsid w:val="00797012"/>
    <w:rsid w:val="007A4826"/>
    <w:rsid w:val="007A7DB9"/>
    <w:rsid w:val="007B1D10"/>
    <w:rsid w:val="007B267B"/>
    <w:rsid w:val="007B2E3F"/>
    <w:rsid w:val="007B3CC9"/>
    <w:rsid w:val="007C452C"/>
    <w:rsid w:val="007C4C5A"/>
    <w:rsid w:val="007C5C17"/>
    <w:rsid w:val="007C6CD0"/>
    <w:rsid w:val="007D11D2"/>
    <w:rsid w:val="007E19A4"/>
    <w:rsid w:val="007E6346"/>
    <w:rsid w:val="007F67DE"/>
    <w:rsid w:val="007F7FAC"/>
    <w:rsid w:val="0080306E"/>
    <w:rsid w:val="00803DF4"/>
    <w:rsid w:val="00807F5D"/>
    <w:rsid w:val="00812061"/>
    <w:rsid w:val="00820029"/>
    <w:rsid w:val="008203CC"/>
    <w:rsid w:val="00824256"/>
    <w:rsid w:val="00826B25"/>
    <w:rsid w:val="008327EA"/>
    <w:rsid w:val="00836622"/>
    <w:rsid w:val="0084308D"/>
    <w:rsid w:val="0084436A"/>
    <w:rsid w:val="00844C3B"/>
    <w:rsid w:val="00850A2E"/>
    <w:rsid w:val="008717B1"/>
    <w:rsid w:val="00876453"/>
    <w:rsid w:val="00883825"/>
    <w:rsid w:val="008873F3"/>
    <w:rsid w:val="008934B9"/>
    <w:rsid w:val="00894044"/>
    <w:rsid w:val="008959B5"/>
    <w:rsid w:val="008A1693"/>
    <w:rsid w:val="008A3455"/>
    <w:rsid w:val="008A58AB"/>
    <w:rsid w:val="008A642B"/>
    <w:rsid w:val="008B06E7"/>
    <w:rsid w:val="008D0334"/>
    <w:rsid w:val="008D24EF"/>
    <w:rsid w:val="008D260F"/>
    <w:rsid w:val="008D2857"/>
    <w:rsid w:val="008D29A0"/>
    <w:rsid w:val="008D414F"/>
    <w:rsid w:val="008E0A73"/>
    <w:rsid w:val="008F37C4"/>
    <w:rsid w:val="008F7345"/>
    <w:rsid w:val="00905C59"/>
    <w:rsid w:val="00906278"/>
    <w:rsid w:val="00910B95"/>
    <w:rsid w:val="00910E41"/>
    <w:rsid w:val="00913306"/>
    <w:rsid w:val="00914BDA"/>
    <w:rsid w:val="009167EB"/>
    <w:rsid w:val="009215C9"/>
    <w:rsid w:val="00921B3D"/>
    <w:rsid w:val="00927B88"/>
    <w:rsid w:val="0093053F"/>
    <w:rsid w:val="009323E6"/>
    <w:rsid w:val="00934085"/>
    <w:rsid w:val="00935621"/>
    <w:rsid w:val="00940D74"/>
    <w:rsid w:val="0094310D"/>
    <w:rsid w:val="00954EFC"/>
    <w:rsid w:val="00963712"/>
    <w:rsid w:val="009641EA"/>
    <w:rsid w:val="0097318A"/>
    <w:rsid w:val="009759D1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D0259"/>
    <w:rsid w:val="009D53AD"/>
    <w:rsid w:val="009E1B88"/>
    <w:rsid w:val="009E3811"/>
    <w:rsid w:val="009F159F"/>
    <w:rsid w:val="009F2269"/>
    <w:rsid w:val="00A071DC"/>
    <w:rsid w:val="00A23748"/>
    <w:rsid w:val="00A243C4"/>
    <w:rsid w:val="00A27C09"/>
    <w:rsid w:val="00A321DA"/>
    <w:rsid w:val="00A339FC"/>
    <w:rsid w:val="00A33FAD"/>
    <w:rsid w:val="00A3406F"/>
    <w:rsid w:val="00A41129"/>
    <w:rsid w:val="00A43E0F"/>
    <w:rsid w:val="00A52469"/>
    <w:rsid w:val="00A53543"/>
    <w:rsid w:val="00A53B3A"/>
    <w:rsid w:val="00A54202"/>
    <w:rsid w:val="00A6115D"/>
    <w:rsid w:val="00A62BE8"/>
    <w:rsid w:val="00A674B5"/>
    <w:rsid w:val="00A75AD3"/>
    <w:rsid w:val="00A760AE"/>
    <w:rsid w:val="00A77799"/>
    <w:rsid w:val="00A81143"/>
    <w:rsid w:val="00A817D9"/>
    <w:rsid w:val="00A943F3"/>
    <w:rsid w:val="00A945E2"/>
    <w:rsid w:val="00A9702A"/>
    <w:rsid w:val="00AA0E12"/>
    <w:rsid w:val="00AA2070"/>
    <w:rsid w:val="00AB73F8"/>
    <w:rsid w:val="00AB7A52"/>
    <w:rsid w:val="00AB7E4F"/>
    <w:rsid w:val="00AC57B6"/>
    <w:rsid w:val="00AC7C73"/>
    <w:rsid w:val="00AD6884"/>
    <w:rsid w:val="00AD7338"/>
    <w:rsid w:val="00AE3F05"/>
    <w:rsid w:val="00AE5A14"/>
    <w:rsid w:val="00AE5FFA"/>
    <w:rsid w:val="00AF264F"/>
    <w:rsid w:val="00AF7932"/>
    <w:rsid w:val="00B040B7"/>
    <w:rsid w:val="00B0646D"/>
    <w:rsid w:val="00B13084"/>
    <w:rsid w:val="00B133AC"/>
    <w:rsid w:val="00B155C3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750A"/>
    <w:rsid w:val="00B84963"/>
    <w:rsid w:val="00B93527"/>
    <w:rsid w:val="00B93F84"/>
    <w:rsid w:val="00BB135D"/>
    <w:rsid w:val="00BB5DAB"/>
    <w:rsid w:val="00BC4405"/>
    <w:rsid w:val="00BC5EE3"/>
    <w:rsid w:val="00BC6479"/>
    <w:rsid w:val="00BC72A2"/>
    <w:rsid w:val="00BC78BA"/>
    <w:rsid w:val="00BD6316"/>
    <w:rsid w:val="00BE0196"/>
    <w:rsid w:val="00BE0EBF"/>
    <w:rsid w:val="00BE11DC"/>
    <w:rsid w:val="00BE2B64"/>
    <w:rsid w:val="00BE44E6"/>
    <w:rsid w:val="00BE4CFE"/>
    <w:rsid w:val="00BE7F11"/>
    <w:rsid w:val="00BF630D"/>
    <w:rsid w:val="00BF65A4"/>
    <w:rsid w:val="00BF667C"/>
    <w:rsid w:val="00C003D5"/>
    <w:rsid w:val="00C0353D"/>
    <w:rsid w:val="00C1020D"/>
    <w:rsid w:val="00C233AB"/>
    <w:rsid w:val="00C37B1D"/>
    <w:rsid w:val="00C44F78"/>
    <w:rsid w:val="00C46A28"/>
    <w:rsid w:val="00C47290"/>
    <w:rsid w:val="00C50721"/>
    <w:rsid w:val="00C67BD3"/>
    <w:rsid w:val="00C716F6"/>
    <w:rsid w:val="00C72B4C"/>
    <w:rsid w:val="00C74CAD"/>
    <w:rsid w:val="00C7512A"/>
    <w:rsid w:val="00C924DC"/>
    <w:rsid w:val="00C972E5"/>
    <w:rsid w:val="00CA2B45"/>
    <w:rsid w:val="00CA2DDB"/>
    <w:rsid w:val="00CA403F"/>
    <w:rsid w:val="00CB3B17"/>
    <w:rsid w:val="00CB46F5"/>
    <w:rsid w:val="00CB5316"/>
    <w:rsid w:val="00CB7FDA"/>
    <w:rsid w:val="00CC2C74"/>
    <w:rsid w:val="00CC48A7"/>
    <w:rsid w:val="00CD224A"/>
    <w:rsid w:val="00CE410D"/>
    <w:rsid w:val="00CE44B9"/>
    <w:rsid w:val="00CF2459"/>
    <w:rsid w:val="00CF33CD"/>
    <w:rsid w:val="00CF3453"/>
    <w:rsid w:val="00CF5F19"/>
    <w:rsid w:val="00D030B2"/>
    <w:rsid w:val="00D050D1"/>
    <w:rsid w:val="00D05BD2"/>
    <w:rsid w:val="00D06C9C"/>
    <w:rsid w:val="00D07811"/>
    <w:rsid w:val="00D3199A"/>
    <w:rsid w:val="00D35C90"/>
    <w:rsid w:val="00D41634"/>
    <w:rsid w:val="00D507CB"/>
    <w:rsid w:val="00D53BFD"/>
    <w:rsid w:val="00D564C9"/>
    <w:rsid w:val="00D57A8C"/>
    <w:rsid w:val="00D62959"/>
    <w:rsid w:val="00D62A8D"/>
    <w:rsid w:val="00D643C3"/>
    <w:rsid w:val="00D65DD6"/>
    <w:rsid w:val="00D708E2"/>
    <w:rsid w:val="00D71642"/>
    <w:rsid w:val="00D840B3"/>
    <w:rsid w:val="00D87C13"/>
    <w:rsid w:val="00D95368"/>
    <w:rsid w:val="00DA0443"/>
    <w:rsid w:val="00DC348A"/>
    <w:rsid w:val="00DD2A83"/>
    <w:rsid w:val="00DD5603"/>
    <w:rsid w:val="00DF08A1"/>
    <w:rsid w:val="00E00E8B"/>
    <w:rsid w:val="00E0403D"/>
    <w:rsid w:val="00E04EBB"/>
    <w:rsid w:val="00E06073"/>
    <w:rsid w:val="00E06940"/>
    <w:rsid w:val="00E11EB1"/>
    <w:rsid w:val="00E25502"/>
    <w:rsid w:val="00E2728D"/>
    <w:rsid w:val="00E316E4"/>
    <w:rsid w:val="00E32784"/>
    <w:rsid w:val="00E36548"/>
    <w:rsid w:val="00E37E2F"/>
    <w:rsid w:val="00E37F33"/>
    <w:rsid w:val="00E422B6"/>
    <w:rsid w:val="00E437CF"/>
    <w:rsid w:val="00E4453F"/>
    <w:rsid w:val="00E500F9"/>
    <w:rsid w:val="00E55A70"/>
    <w:rsid w:val="00E6264B"/>
    <w:rsid w:val="00E676F1"/>
    <w:rsid w:val="00E67F3A"/>
    <w:rsid w:val="00E75B34"/>
    <w:rsid w:val="00E7682F"/>
    <w:rsid w:val="00E82100"/>
    <w:rsid w:val="00E839CC"/>
    <w:rsid w:val="00E865A8"/>
    <w:rsid w:val="00E87654"/>
    <w:rsid w:val="00EB4C15"/>
    <w:rsid w:val="00EB546C"/>
    <w:rsid w:val="00EB6884"/>
    <w:rsid w:val="00EB7D6B"/>
    <w:rsid w:val="00EC339C"/>
    <w:rsid w:val="00EC620D"/>
    <w:rsid w:val="00ED353D"/>
    <w:rsid w:val="00ED3909"/>
    <w:rsid w:val="00ED46CB"/>
    <w:rsid w:val="00EF48AA"/>
    <w:rsid w:val="00EF534F"/>
    <w:rsid w:val="00EF57F5"/>
    <w:rsid w:val="00EF6BF0"/>
    <w:rsid w:val="00F05898"/>
    <w:rsid w:val="00F05D89"/>
    <w:rsid w:val="00F06D35"/>
    <w:rsid w:val="00F117F8"/>
    <w:rsid w:val="00F121A6"/>
    <w:rsid w:val="00F1389C"/>
    <w:rsid w:val="00F24691"/>
    <w:rsid w:val="00F266E2"/>
    <w:rsid w:val="00F26DA1"/>
    <w:rsid w:val="00F330ED"/>
    <w:rsid w:val="00F42995"/>
    <w:rsid w:val="00F45F24"/>
    <w:rsid w:val="00F46C3E"/>
    <w:rsid w:val="00F47A01"/>
    <w:rsid w:val="00F54B33"/>
    <w:rsid w:val="00F619F8"/>
    <w:rsid w:val="00F61EC6"/>
    <w:rsid w:val="00F623B5"/>
    <w:rsid w:val="00F67AAD"/>
    <w:rsid w:val="00F71936"/>
    <w:rsid w:val="00F7765C"/>
    <w:rsid w:val="00F818E5"/>
    <w:rsid w:val="00F8465B"/>
    <w:rsid w:val="00F92564"/>
    <w:rsid w:val="00F946BA"/>
    <w:rsid w:val="00F94F58"/>
    <w:rsid w:val="00F96562"/>
    <w:rsid w:val="00F96605"/>
    <w:rsid w:val="00FA1548"/>
    <w:rsid w:val="00FB057A"/>
    <w:rsid w:val="00FB5794"/>
    <w:rsid w:val="00FC5195"/>
    <w:rsid w:val="00FD0A08"/>
    <w:rsid w:val="00FD24C6"/>
    <w:rsid w:val="00FE4C48"/>
    <w:rsid w:val="00FE72B1"/>
    <w:rsid w:val="00FF0078"/>
    <w:rsid w:val="00FF2735"/>
    <w:rsid w:val="00FF4EF5"/>
    <w:rsid w:val="0953550F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19AD7"/>
  <w15:docId w15:val="{3526A78F-E857-4AF4-8AF4-8285560F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6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z l</cp:lastModifiedBy>
  <cp:revision>88</cp:revision>
  <cp:lastPrinted>2021-05-17T06:52:00Z</cp:lastPrinted>
  <dcterms:created xsi:type="dcterms:W3CDTF">2026-04-07T08:51:00Z</dcterms:created>
  <dcterms:modified xsi:type="dcterms:W3CDTF">2026-04-07T15:06:00Z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AA68DE2FD403464EBD38E188896202FB_12</vt:lpwstr>
  </property>
</Properties>
</file>