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OSI七层模型和TCP四层模型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4333875" cy="3163570"/>
            <wp:effectExtent l="0" t="0" r="9525" b="177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3163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3009900" cy="18097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left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TCP/IP通信过程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4561205" cy="2683510"/>
            <wp:effectExtent l="0" t="0" r="10795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61205" cy="268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multiplexing过程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虽然IP、ARP和RARP数据报都需要以太网驱动程序来封装成帧，但是从功能上划</w:t>
      </w:r>
      <w:r>
        <w:rPr>
          <w:rFonts w:hint="default"/>
          <w:lang w:val="en-US" w:eastAsia="zh-CN"/>
        </w:rPr>
        <w:t>分，ARP和RARP属于链路层，IP属于网络层。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虽然ICMP、IGMP、TCP、UDP的数据都需要IP协议来封装成数据报，但是从功能上划分，ICMP、IGMP与IP同属于网络层，TCP和UDP属于</w:t>
      </w:r>
      <w:r>
        <w:rPr>
          <w:rFonts w:hint="eastAsia"/>
          <w:lang w:val="en-US" w:eastAsia="zh-CN"/>
        </w:rPr>
        <w:t>传输层。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4828540" cy="2994025"/>
            <wp:effectExtent l="0" t="0" r="10160" b="158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8540" cy="299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MAC地址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MAC地址也叫物理地址、硬件地址，由网络设备制造商生产时烧录在网卡，是全球唯一的。IP地址是32位，MAC地址是48位（如：40-8D-5C-9F-B2-BA）。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网络中数据帧从一个路由节点到下一跳路由节点，是依靠MAC地址而非IP地址进行传输的，因此数据传输时需要知道传输路径上的节点的MAC地址，通过ARP协议获取某IP主机的MAC地址。</w:t>
      </w:r>
    </w:p>
    <w:p>
      <w:pPr>
        <w:numPr>
          <w:ilvl w:val="0"/>
          <w:numId w:val="1"/>
        </w:numPr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ARP协议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地址解析协议，可以实现</w:t>
      </w:r>
      <w:r>
        <w:rPr>
          <w:rFonts w:hint="eastAsia"/>
          <w:b/>
          <w:bCs/>
          <w:lang w:val="en-US" w:eastAsia="zh-CN"/>
        </w:rPr>
        <w:t>通过IP地址获得对应主机的物理地址（MAC地址）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ARP协议要求通信的主机双方必须在</w:t>
      </w:r>
      <w:r>
        <w:rPr>
          <w:rFonts w:hint="eastAsia"/>
          <w:b/>
          <w:bCs/>
          <w:lang w:val="en-US" w:eastAsia="zh-CN"/>
        </w:rPr>
        <w:t>同一个物理网段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ARP协议具体通信过程：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每台主机都会在自己的ARP高速缓冲区建立一个ARP列表，用于存储IP地址与MAC地址的对应关系。当源主机需要发数据包到目标主机时，先检查自己的ARP列表中是否存在该IP地址对应的MAC地址，如果存在则直接将数据包发送到该MAC地址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②如果源主机没有目标主机的MAC地址时就需要向本地网段发一个ARP请求（ARPrequest）的广播包，用于查询目标主机对应的MAC地址。此ARP请求数据包里包括源主机的IP地址、NAC地址及目标地址的IP地址。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网段中所有主机收到这个ARP请求后，看数据包中包含的IP地址是否与自己的IP地址一致，如果不一样就忽略；如果一致就把发送端的MAC地址和IP地址添加到自己的ARP列表中，如果该对应关系已经存在，则将其覆盖掉，然后给源主机发送一个ARP响应包(ARPreply)（单播），响应包包括自己的IP地址和MAC地址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④源主机收到目标主机的响应后，将目标主机的IP地址的和MAC地址添加到自己的ARP列表中，并用此消息开始数据的传输。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⑤如果源主机一直没有收到ARP响应包，则提示ARP查询失败。</w:t>
      </w:r>
    </w:p>
    <w:p>
      <w:pPr>
        <w:numPr>
          <w:ilvl w:val="0"/>
          <w:numId w:val="1"/>
        </w:numPr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RARP协议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RARP协议</w:t>
      </w:r>
      <w:r>
        <w:rPr>
          <w:rFonts w:hint="eastAsia"/>
          <w:b/>
          <w:bCs/>
          <w:lang w:val="en-US" w:eastAsia="zh-CN"/>
        </w:rPr>
        <w:t>通过MAC地址获取IP地址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当设置一台新机器时，其RARP客户端需要向路由器上的RARP服务器请求相应的IP地址。假设在路由表中已经设置了一个记录，RARP服务器将返回IP地址给机器，此机器就会存储起来以便日后使用。</w:t>
      </w:r>
    </w:p>
    <w:p>
      <w:pPr>
        <w:numPr>
          <w:ilvl w:val="0"/>
          <w:numId w:val="1"/>
        </w:numPr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ARP攻击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ARP协议是建立在信任局域网内所有节点的基础上的，效率很高但是不安全。ARP协议是无状态的协议，它不会检查自己是否发过请求包，也不知道自己是否发过请求包，它也不管是否合法的应答，都会接受并缓存。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假设局域网中有A、B、C三台主机，主机C进行ARP欺骗。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假冒ARPreply包</w:t>
      </w:r>
      <w:r>
        <w:rPr>
          <w:rFonts w:hint="eastAsia"/>
          <w:lang w:val="en-US" w:eastAsia="zh-CN"/>
        </w:rPr>
        <w:t>：A询问B的MAC地址，此时C冒充B对A进行非法回复，而且是大量的，所以A就会误信C是B，这样主机C就劫持了主机A发送给主机B的信息。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假冒ARPrequest包</w:t>
      </w:r>
      <w:r>
        <w:rPr>
          <w:rFonts w:hint="eastAsia"/>
          <w:lang w:val="en-US" w:eastAsia="zh-CN"/>
        </w:rPr>
        <w:t>：C直接冒充网关，此时主机C就会不停的发送ARP欺骗广播，大声说我的IP是192.168.0.1，我的硬件地址是mac-c，此时局域网内的所有主机都被欺骗，更改自己的缓存表，此时C就会监听整个局域网发送给互联网的数据。</w:t>
      </w:r>
    </w:p>
    <w:p>
      <w:pPr>
        <w:numPr>
          <w:ilvl w:val="0"/>
          <w:numId w:val="1"/>
        </w:numPr>
        <w:jc w:val="left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ICMP协议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ICMP（Internet Control Message Protocol）（Internet控制报文协议）是一个网络层协议，一个新搭建好的网络往往需要先进行一个简单的测试，来验证网络是否畅通。但是IP协议并不提供可靠的传输，如果包丢了，IP协议并不能通知传输层是否丢包以及丢包原因。所以就需要ICMP来完成这样的功能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ICMP协议功能：确认IP包是否成功到达目标地址；通知在发送过程中IP包被丢弃的原因。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ICMP是基于IP协议工作的，但是它并不是传输层的功能，仍然把它归结为网络层协议。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ping命令和traceroute命令都是基于ICMP协议的。</w:t>
      </w:r>
    </w:p>
    <w:p>
      <w:pPr>
        <w:numPr>
          <w:ilvl w:val="0"/>
          <w:numId w:val="1"/>
        </w:numPr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数据包封装</w:t>
      </w:r>
    </w:p>
    <w:p>
      <w:pPr>
        <w:numPr>
          <w:ilvl w:val="0"/>
          <w:numId w:val="0"/>
        </w:numPr>
        <w:ind w:firstLine="420" w:firstLineChars="0"/>
        <w:jc w:val="center"/>
      </w:pPr>
      <w:r>
        <w:drawing>
          <wp:inline distT="0" distB="0" distL="114300" distR="114300">
            <wp:extent cx="3849370" cy="2848610"/>
            <wp:effectExtent l="0" t="0" r="17780" b="889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9370" cy="284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不同的协议对数据包有不同的称谓，在传输层叫做段（</w:t>
      </w:r>
      <w:r>
        <w:rPr>
          <w:rFonts w:hint="eastAsia"/>
          <w:lang w:val="en-US" w:eastAsia="zh-CN"/>
        </w:rPr>
        <w:t>segment</w:t>
      </w:r>
      <w:r>
        <w:rPr>
          <w:rFonts w:hint="eastAsia"/>
          <w:lang w:eastAsia="zh-CN"/>
        </w:rPr>
        <w:t>），在网络层叫数据报（</w:t>
      </w:r>
      <w:r>
        <w:rPr>
          <w:rFonts w:hint="eastAsia"/>
          <w:lang w:val="en-US" w:eastAsia="zh-CN"/>
        </w:rPr>
        <w:t>datagram</w:t>
      </w:r>
      <w:r>
        <w:rPr>
          <w:rFonts w:hint="eastAsia"/>
          <w:lang w:eastAsia="zh-CN"/>
        </w:rPr>
        <w:t>），在链路层叫做帧（</w:t>
      </w:r>
      <w:r>
        <w:rPr>
          <w:rFonts w:hint="eastAsia"/>
          <w:lang w:val="en-US" w:eastAsia="zh-CN"/>
        </w:rPr>
        <w:t>frame</w:t>
      </w:r>
      <w:r>
        <w:rPr>
          <w:rFonts w:hint="eastAsia"/>
          <w:lang w:eastAsia="zh-CN"/>
        </w:rPr>
        <w:t>）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太网帧中的数据长度规定最小46字节，最大1500字节，ARP和RARP数据包的长度不够46字节，要在后面补填充位。最大值1500称为以太网的最大传输单元（MTU），不同的网络类型有不同的MTU，如果数据包长度大于1500则需要对数据包进行分片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1500字节指的是有效载荷大小，不包括以太网首部和以太网尾部。</w:t>
      </w:r>
    </w:p>
    <w:p>
      <w:pPr>
        <w:numPr>
          <w:ilvl w:val="0"/>
          <w:numId w:val="1"/>
        </w:numPr>
        <w:jc w:val="left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TCP时序图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3114675" cy="3924300"/>
            <wp:effectExtent l="0" t="0" r="9525" b="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三次握手过程</w:t>
      </w:r>
      <w:r>
        <w:rPr>
          <w:rFonts w:hint="eastAsia"/>
          <w:lang w:val="en-US" w:eastAsia="zh-CN"/>
        </w:rPr>
        <w:t>：</w:t>
      </w:r>
    </w:p>
    <w:p>
      <w:pPr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客户端发出段1，</w:t>
      </w:r>
      <w:r>
        <w:rPr>
          <w:rFonts w:hint="eastAsia"/>
          <w:b/>
          <w:bCs/>
          <w:lang w:val="en-US" w:eastAsia="zh-CN"/>
        </w:rPr>
        <w:t>SYN位标识连接请求</w:t>
      </w:r>
      <w:r>
        <w:rPr>
          <w:rFonts w:hint="eastAsia"/>
          <w:lang w:val="en-US" w:eastAsia="zh-CN"/>
        </w:rPr>
        <w:t>，</w:t>
      </w:r>
      <w:r>
        <w:rPr>
          <w:rFonts w:hint="eastAsia"/>
          <w:b/>
          <w:bCs/>
          <w:lang w:val="en-US" w:eastAsia="zh-CN"/>
        </w:rPr>
        <w:t>发送序号</w:t>
      </w:r>
      <w:r>
        <w:rPr>
          <w:rFonts w:hint="eastAsia"/>
          <w:lang w:val="en-US" w:eastAsia="zh-CN"/>
        </w:rPr>
        <w:t>是1000，这个序号在网络通信中用作临时的地址，每发一个数据字节，这个序号就要加1，这样在接收端就可以根据序号排出数据包的正确顺序，也可以发现丢包的情况，另外规定</w:t>
      </w:r>
      <w:r>
        <w:rPr>
          <w:rFonts w:hint="eastAsia"/>
          <w:b/>
          <w:bCs/>
          <w:lang w:val="en-US" w:eastAsia="zh-CN"/>
        </w:rPr>
        <w:t>SYN和FIN位也要占一个字节</w:t>
      </w:r>
      <w:r>
        <w:rPr>
          <w:rFonts w:hint="eastAsia"/>
          <w:lang w:val="en-US" w:eastAsia="zh-CN"/>
        </w:rPr>
        <w:t>，这次虽然没发数据，但是由于发了SYN位，因此下次再发送应该用序号1001。</w:t>
      </w:r>
      <w:r>
        <w:rPr>
          <w:rFonts w:hint="eastAsia"/>
          <w:b/>
          <w:bCs/>
          <w:lang w:val="en-US" w:eastAsia="zh-CN"/>
        </w:rPr>
        <w:t>mss表示最大段尺寸</w:t>
      </w:r>
      <w:r>
        <w:rPr>
          <w:rFonts w:hint="eastAsia"/>
          <w:lang w:val="en-US" w:eastAsia="zh-CN"/>
        </w:rPr>
        <w:t>，如果一个段太大，封装成帧后超过了链路层的最大帧长度，就必须在IP层分片，为了避免这种情况，客户端声明自己的最大段尺寸，建议服务器发来的段不要超过这个长度。</w:t>
      </w:r>
    </w:p>
    <w:p>
      <w:pPr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发出段2，也带有SYN位，同时置ACK位表示确认，确认序号是1001，表示“我接收到序号1000及其以前所有的段，请你下次发送序号为1001的段”，也就是应答了客户端的连接请求，同时也给客户端发出一个连接请求，同时声明最大段尺寸mms为1024。</w:t>
      </w:r>
    </w:p>
    <w:p>
      <w:pPr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客户端发出段3，对服务器的连接请求进行应答，确认序号是8001。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UKaiCN" w:hAnsi="UKaiCN" w:eastAsia="UKaiCN"/>
          <w:sz w:val="20"/>
        </w:rPr>
      </w:pPr>
      <w:r>
        <w:rPr>
          <w:rFonts w:hint="eastAsia"/>
          <w:lang w:val="en-US" w:eastAsia="zh-CN"/>
        </w:rPr>
        <w:t>在这个过程中，客户端和服务器分别给对方发了连接请求，也应答了对方的连接请求，其中服务器的请求和应答在一个段中发出，因此一共有三个段用于建立连接，称为三方握手（three-way-handshake）。在建立连接的同时，双方协商了一些信息，例如双方发送序号的初始值、最大段尺寸等。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数据传输的过程：</w:t>
      </w:r>
    </w:p>
    <w:p>
      <w:pPr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客户端发出段4，包含从序号1001开始的20个字节数据。</w:t>
      </w:r>
    </w:p>
    <w:p>
      <w:pPr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服务器发出段5，确认序号为1021，对序号为1001-1020的数据表示确认收到，同时请求发送序号1021开始的数据，服务器在应答的同时也向客户端发送从序号8001开始的10个字节数据，这称为piggyback。</w:t>
      </w:r>
    </w:p>
    <w:p>
      <w:pPr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客户端发出段6，对服务器发来的序号为8001-8010的数据表示确认收到，请求发送序号8011开始的数据。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四次挥手过程：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CP连接是全双工的，因此每个方向都必须单独进行关闭，原则是当一方完成它的数据发送任务后就能发送一个FIN来终止这个方向的连接，此时这一方不能发送数据，但是收到FIN的一方还能发送数据，直到收到FIN的一方发送数据完毕，此时它也会发送一个FIN来终止自身的数据发送。首先关闭的一方将执行主动关闭，另一方将执行被动关闭。</w:t>
      </w:r>
    </w:p>
    <w:p>
      <w:pPr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客户端发出段7，FIN位表示关闭连接的请求，用来关闭客户端到服务器的数据传送。</w:t>
      </w:r>
    </w:p>
    <w:p>
      <w:pPr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服务器收到这个FIN，立即回发一个ACK，应答客户端的关闭连接请求。</w:t>
      </w:r>
    </w:p>
    <w:p>
      <w:pPr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服务器发出段9，其中也包含FIN位，向客户端发送关闭连接请求。</w:t>
      </w:r>
    </w:p>
    <w:p>
      <w:pPr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客户端收到服务器发出的FIN位，立即回发ACK报文，应答服务器的关闭连接请求。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TCP状态转换图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3862705" cy="5454015"/>
            <wp:effectExtent l="0" t="0" r="4445" b="13335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62705" cy="545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WenQuanYiZenHeiMono" w:hAnsi="WenQuanYiZenHeiMono" w:eastAsia="WenQuanYiZenHeiMono"/>
          <w:sz w:val="16"/>
        </w:rPr>
      </w:pPr>
      <w:r>
        <w:rPr>
          <w:rFonts w:hint="eastAsia" w:ascii="WenQuanYiZenHeiMono" w:hAnsi="WenQuanYiZenHeiMono" w:eastAsia="WenQuanYiZenHeiMono"/>
          <w:b/>
          <w:bCs/>
          <w:sz w:val="16"/>
        </w:rPr>
        <w:t>CLOSED</w:t>
      </w:r>
      <w:r>
        <w:rPr>
          <w:rFonts w:hint="eastAsia" w:ascii="WenQuanYiZenHeiMono" w:hAnsi="WenQuanYiZenHeiMono" w:eastAsia="WenQuanYiZenHeiMono"/>
          <w:sz w:val="16"/>
        </w:rPr>
        <w:t>: 这个没什么好说的了，表示初始状态。</w:t>
      </w:r>
    </w:p>
    <w:p>
      <w:pPr>
        <w:numPr>
          <w:ilvl w:val="0"/>
          <w:numId w:val="0"/>
        </w:numPr>
        <w:jc w:val="both"/>
        <w:rPr>
          <w:rFonts w:hint="eastAsia" w:ascii="WenQuanYiZenHeiMono" w:hAnsi="WenQuanYiZenHeiMono" w:eastAsia="WenQuanYiZenHeiMono"/>
          <w:sz w:val="16"/>
          <w:lang w:eastAsia="zh-CN"/>
        </w:rPr>
      </w:pPr>
      <w:r>
        <w:rPr>
          <w:rFonts w:hint="eastAsia" w:ascii="WenQuanYiZenHeiMono" w:hAnsi="WenQuanYiZenHeiMono" w:eastAsia="WenQuanYiZenHeiMono"/>
          <w:b/>
          <w:bCs/>
          <w:sz w:val="16"/>
        </w:rPr>
        <w:t>LISTEN</w:t>
      </w:r>
      <w:r>
        <w:rPr>
          <w:rFonts w:hint="eastAsia" w:ascii="WenQuanYiZenHeiMono" w:hAnsi="WenQuanYiZenHeiMono" w:eastAsia="WenQuanYiZenHeiMono"/>
          <w:sz w:val="16"/>
        </w:rPr>
        <w:t>: 这个也是非常容易理解的一个状态，表示服务器端的某个SOCKET处于监听状态，可以接受连接了。</w:t>
      </w:r>
      <w:r>
        <w:rPr>
          <w:rFonts w:hint="eastAsia" w:ascii="WenQuanYiZenHeiMono" w:hAnsi="WenQuanYiZenHeiMono" w:eastAsia="WenQuanYiZenHeiMono"/>
          <w:sz w:val="16"/>
          <w:lang w:eastAsia="zh-CN"/>
        </w:rPr>
        <w:t>（服务端执行了</w:t>
      </w:r>
      <w:r>
        <w:rPr>
          <w:rFonts w:hint="eastAsia" w:ascii="WenQuanYiZenHeiMono" w:hAnsi="WenQuanYiZenHeiMono" w:eastAsia="WenQuanYiZenHeiMono"/>
          <w:sz w:val="16"/>
          <w:lang w:val="en-US" w:eastAsia="zh-CN"/>
        </w:rPr>
        <w:t>listen函数</w:t>
      </w:r>
      <w:r>
        <w:rPr>
          <w:rFonts w:hint="eastAsia" w:ascii="WenQuanYiZenHeiMono" w:hAnsi="WenQuanYiZenHeiMono" w:eastAsia="WenQuanYiZenHeiMono"/>
          <w:sz w:val="16"/>
          <w:lang w:eastAsia="zh-CN"/>
        </w:rPr>
        <w:t>）</w:t>
      </w:r>
    </w:p>
    <w:p>
      <w:pPr>
        <w:spacing w:beforeLines="0" w:afterLines="0"/>
        <w:jc w:val="left"/>
        <w:rPr>
          <w:rFonts w:hint="eastAsia" w:ascii="WenQuanYiZenHeiMono" w:hAnsi="WenQuanYiZenHeiMono" w:eastAsia="WenQuanYiZenHeiMono"/>
          <w:sz w:val="16"/>
        </w:rPr>
      </w:pPr>
      <w:r>
        <w:rPr>
          <w:rFonts w:hint="eastAsia" w:ascii="WenQuanYiZenHeiMono" w:hAnsi="WenQuanYiZenHeiMono" w:eastAsia="WenQuanYiZenHeiMono"/>
          <w:b/>
          <w:bCs/>
          <w:sz w:val="16"/>
        </w:rPr>
        <w:t>SYN_RCVD</w:t>
      </w:r>
      <w:r>
        <w:rPr>
          <w:rFonts w:hint="eastAsia" w:ascii="WenQuanYiZenHeiMono" w:hAnsi="WenQuanYiZenHeiMono" w:eastAsia="WenQuanYiZenHeiMono"/>
          <w:sz w:val="16"/>
        </w:rPr>
        <w:t>: 这个状态表示接受到了SYN报文，在正常情况下，这个状态是服务器端的SOCKET在建立TCP连接时的三次</w:t>
      </w:r>
    </w:p>
    <w:p>
      <w:pPr>
        <w:spacing w:beforeLines="0" w:afterLines="0"/>
        <w:jc w:val="left"/>
        <w:rPr>
          <w:rFonts w:hint="eastAsia" w:ascii="WenQuanYiZenHeiMono" w:hAnsi="WenQuanYiZenHeiMono" w:eastAsia="WenQuanYiZenHeiMono"/>
          <w:sz w:val="16"/>
        </w:rPr>
      </w:pPr>
      <w:r>
        <w:rPr>
          <w:rFonts w:hint="eastAsia" w:ascii="WenQuanYiZenHeiMono" w:hAnsi="WenQuanYiZenHeiMono" w:eastAsia="WenQuanYiZenHeiMono"/>
          <w:sz w:val="16"/>
        </w:rPr>
        <w:t>握手会话过程中的一个中间状态，很短暂，基本上用netstat你是很难看到这种状态的，除非你特意写了一个客户</w:t>
      </w:r>
    </w:p>
    <w:p>
      <w:pPr>
        <w:spacing w:beforeLines="0" w:afterLines="0"/>
        <w:jc w:val="left"/>
        <w:rPr>
          <w:rFonts w:hint="eastAsia" w:ascii="WenQuanYiZenHeiMono" w:hAnsi="WenQuanYiZenHeiMono" w:eastAsia="WenQuanYiZenHeiMono"/>
          <w:sz w:val="16"/>
        </w:rPr>
      </w:pPr>
      <w:r>
        <w:rPr>
          <w:rFonts w:hint="eastAsia" w:ascii="WenQuanYiZenHeiMono" w:hAnsi="WenQuanYiZenHeiMono" w:eastAsia="WenQuanYiZenHeiMono"/>
          <w:sz w:val="16"/>
        </w:rPr>
        <w:t>端测试程序，故意将三次TCP握手过程中最后一个ACK报文不予发送。因此这种状态时，当收到客户端的ACK报文</w:t>
      </w:r>
    </w:p>
    <w:p>
      <w:pPr>
        <w:spacing w:beforeLines="0" w:afterLines="0"/>
        <w:jc w:val="left"/>
        <w:rPr>
          <w:rFonts w:hint="eastAsia" w:ascii="WenQuanYiZenHeiMono" w:hAnsi="WenQuanYiZenHeiMono" w:eastAsia="WenQuanYiZenHeiMono"/>
          <w:sz w:val="16"/>
        </w:rPr>
      </w:pPr>
      <w:r>
        <w:rPr>
          <w:rFonts w:hint="eastAsia" w:ascii="WenQuanYiZenHeiMono" w:hAnsi="WenQuanYiZenHeiMono" w:eastAsia="WenQuanYiZenHeiMono"/>
          <w:sz w:val="16"/>
        </w:rPr>
        <w:t>后，它会进入到ESTABLISHED状态。</w:t>
      </w:r>
    </w:p>
    <w:p>
      <w:pPr>
        <w:spacing w:beforeLines="0" w:afterLines="0"/>
        <w:jc w:val="left"/>
        <w:rPr>
          <w:rFonts w:hint="eastAsia" w:ascii="WenQuanYiZenHeiMono" w:hAnsi="WenQuanYiZenHeiMono" w:eastAsia="WenQuanYiZenHeiMono"/>
          <w:sz w:val="16"/>
        </w:rPr>
      </w:pPr>
      <w:r>
        <w:rPr>
          <w:rFonts w:hint="eastAsia" w:ascii="WenQuanYiZenHeiMono" w:hAnsi="WenQuanYiZenHeiMono" w:eastAsia="WenQuanYiZenHeiMono"/>
          <w:b/>
          <w:bCs/>
          <w:sz w:val="16"/>
        </w:rPr>
        <w:t>SYN_SENT</w:t>
      </w:r>
      <w:r>
        <w:rPr>
          <w:rFonts w:hint="eastAsia" w:ascii="WenQuanYiZenHeiMono" w:hAnsi="WenQuanYiZenHeiMono" w:eastAsia="WenQuanYiZenHeiMono"/>
          <w:sz w:val="16"/>
        </w:rPr>
        <w:t>: 这个状态与SYN_RCVD遥想呼应，当客户端SOCKET执行CONNECT连接时，它首先发送SYN报文，因此也随即</w:t>
      </w:r>
    </w:p>
    <w:p>
      <w:pPr>
        <w:spacing w:beforeLines="0" w:afterLines="0"/>
        <w:jc w:val="left"/>
        <w:rPr>
          <w:rFonts w:hint="eastAsia" w:ascii="WenQuanYiZenHeiMono" w:hAnsi="WenQuanYiZenHeiMono" w:eastAsia="WenQuanYiZenHeiMono"/>
          <w:sz w:val="16"/>
        </w:rPr>
      </w:pPr>
      <w:r>
        <w:rPr>
          <w:rFonts w:hint="eastAsia" w:ascii="WenQuanYiZenHeiMono" w:hAnsi="WenQuanYiZenHeiMono" w:eastAsia="WenQuanYiZenHeiMono"/>
          <w:sz w:val="16"/>
        </w:rPr>
        <w:t>它会进入到了SYN_SENT状态，并等待服务端的发送三次握手中的第2个报文。SYN_SENT状态表示客户端已发送SYN</w:t>
      </w:r>
    </w:p>
    <w:p>
      <w:pPr>
        <w:numPr>
          <w:ilvl w:val="0"/>
          <w:numId w:val="0"/>
        </w:numPr>
        <w:jc w:val="both"/>
        <w:rPr>
          <w:rFonts w:hint="eastAsia" w:ascii="WenQuanYiZenHeiMono" w:hAnsi="WenQuanYiZenHeiMono" w:eastAsia="WenQuanYiZenHeiMono"/>
          <w:sz w:val="16"/>
        </w:rPr>
      </w:pPr>
      <w:r>
        <w:rPr>
          <w:rFonts w:hint="eastAsia" w:ascii="WenQuanYiZenHeiMono" w:hAnsi="WenQuanYiZenHeiMono" w:eastAsia="WenQuanYiZenHeiMono"/>
          <w:sz w:val="16"/>
        </w:rPr>
        <w:t>报文。</w:t>
      </w:r>
    </w:p>
    <w:p>
      <w:pPr>
        <w:spacing w:beforeLines="0" w:afterLines="0"/>
        <w:jc w:val="left"/>
        <w:rPr>
          <w:rFonts w:hint="eastAsia" w:ascii="WenQuanYiZenHeiMono" w:hAnsi="WenQuanYiZenHeiMono" w:eastAsia="WenQuanYiZenHeiMono"/>
          <w:sz w:val="16"/>
          <w:lang w:eastAsia="zh-CN"/>
        </w:rPr>
      </w:pPr>
      <w:r>
        <w:rPr>
          <w:rFonts w:hint="eastAsia" w:ascii="WenQuanYiZenHeiMono" w:hAnsi="WenQuanYiZenHeiMono" w:eastAsia="WenQuanYiZenHeiMono"/>
          <w:b/>
          <w:bCs/>
          <w:sz w:val="16"/>
        </w:rPr>
        <w:t>ESTABLISHED</w:t>
      </w:r>
      <w:r>
        <w:rPr>
          <w:rFonts w:hint="eastAsia" w:ascii="WenQuanYiZenHeiMono" w:hAnsi="WenQuanYiZenHeiMono" w:eastAsia="WenQuanYiZenHeiMono"/>
          <w:sz w:val="16"/>
        </w:rPr>
        <w:t>：这个容易理解了，表示连接已经建立了。</w:t>
      </w:r>
    </w:p>
    <w:p>
      <w:pPr>
        <w:spacing w:beforeLines="0" w:afterLines="0"/>
        <w:jc w:val="left"/>
        <w:rPr>
          <w:rFonts w:hint="eastAsia" w:ascii="WenQuanYiZenHeiMono" w:hAnsi="WenQuanYiZenHeiMono" w:eastAsia="WenQuanYiZenHeiMono"/>
          <w:sz w:val="16"/>
        </w:rPr>
      </w:pPr>
      <w:r>
        <w:rPr>
          <w:rFonts w:hint="eastAsia" w:ascii="WenQuanYiZenHeiMono" w:hAnsi="WenQuanYiZenHeiMono" w:eastAsia="WenQuanYiZenHeiMono"/>
          <w:b/>
          <w:bCs/>
          <w:sz w:val="16"/>
        </w:rPr>
        <w:t>FIN_WAIT_1</w:t>
      </w:r>
      <w:r>
        <w:rPr>
          <w:rFonts w:hint="eastAsia" w:ascii="WenQuanYiZenHeiMono" w:hAnsi="WenQuanYiZenHeiMono" w:eastAsia="WenQuanYiZenHeiMono"/>
          <w:sz w:val="16"/>
        </w:rPr>
        <w:t>: 这个状态要好好解释一下，其实FIN_WAIT_1和FIN_WAIT_2状态的真正含义都是表示等待对方的FIN报</w:t>
      </w:r>
    </w:p>
    <w:p>
      <w:pPr>
        <w:spacing w:beforeLines="0" w:afterLines="0"/>
        <w:jc w:val="left"/>
        <w:rPr>
          <w:rFonts w:hint="eastAsia" w:ascii="WenQuanYiZenHeiMono" w:hAnsi="WenQuanYiZenHeiMono" w:eastAsia="WenQuanYiZenHeiMono"/>
          <w:sz w:val="16"/>
        </w:rPr>
      </w:pPr>
      <w:r>
        <w:rPr>
          <w:rFonts w:hint="eastAsia" w:ascii="WenQuanYiZenHeiMono" w:hAnsi="WenQuanYiZenHeiMono" w:eastAsia="WenQuanYiZenHeiMono"/>
          <w:sz w:val="16"/>
        </w:rPr>
        <w:t>文。而这两种状态的区别是：FIN_WAIT_1状态实际上是当SOCKET在ESTABLISHED状态时，它想主动关闭连接，向</w:t>
      </w:r>
    </w:p>
    <w:p>
      <w:pPr>
        <w:spacing w:beforeLines="0" w:afterLines="0"/>
        <w:jc w:val="left"/>
        <w:rPr>
          <w:rFonts w:hint="eastAsia" w:ascii="WenQuanYiZenHeiMono" w:hAnsi="WenQuanYiZenHeiMono" w:eastAsia="WenQuanYiZenHeiMono"/>
          <w:sz w:val="16"/>
        </w:rPr>
      </w:pPr>
      <w:r>
        <w:rPr>
          <w:rFonts w:hint="eastAsia" w:ascii="WenQuanYiZenHeiMono" w:hAnsi="WenQuanYiZenHeiMono" w:eastAsia="WenQuanYiZenHeiMono"/>
          <w:sz w:val="16"/>
        </w:rPr>
        <w:t>对方发送了FIN报文，此时该SOCKET即进入到FIN_WAIT_1状态。而当对方回应ACK报文后，则进入到FIN_WAIT_2状</w:t>
      </w:r>
    </w:p>
    <w:p>
      <w:pPr>
        <w:spacing w:beforeLines="0" w:afterLines="0"/>
        <w:jc w:val="left"/>
        <w:rPr>
          <w:rFonts w:hint="eastAsia" w:ascii="WenQuanYiZenHeiMono" w:hAnsi="WenQuanYiZenHeiMono" w:eastAsia="WenQuanYiZenHeiMono"/>
          <w:sz w:val="16"/>
        </w:rPr>
      </w:pPr>
      <w:r>
        <w:rPr>
          <w:rFonts w:hint="eastAsia" w:ascii="WenQuanYiZenHeiMono" w:hAnsi="WenQuanYiZenHeiMono" w:eastAsia="WenQuanYiZenHeiMono"/>
          <w:sz w:val="16"/>
        </w:rPr>
        <w:t>态，当然在实际的正常情况下，无论对方何种情况下，都应该马上回应ACK报文，所以FIN_WAIT_1状态一般是比较</w:t>
      </w:r>
    </w:p>
    <w:p>
      <w:pPr>
        <w:spacing w:beforeLines="0" w:afterLines="0"/>
        <w:jc w:val="left"/>
        <w:rPr>
          <w:rFonts w:hint="eastAsia" w:ascii="WenQuanYiZenHeiMono" w:hAnsi="WenQuanYiZenHeiMono" w:eastAsia="WenQuanYiZenHeiMono"/>
          <w:sz w:val="16"/>
        </w:rPr>
      </w:pPr>
      <w:r>
        <w:rPr>
          <w:rFonts w:hint="eastAsia" w:ascii="WenQuanYiZenHeiMono" w:hAnsi="WenQuanYiZenHeiMono" w:eastAsia="WenQuanYiZenHeiMono"/>
          <w:sz w:val="16"/>
        </w:rPr>
        <w:t>难见到的，而FIN_WAIT_2状态还有时常常可以用netstat看到。</w:t>
      </w:r>
    </w:p>
    <w:p>
      <w:pPr>
        <w:spacing w:beforeLines="0" w:afterLines="0"/>
        <w:jc w:val="left"/>
        <w:rPr>
          <w:rFonts w:hint="eastAsia" w:ascii="WenQuanYiZenHeiMono" w:hAnsi="WenQuanYiZenHeiMono" w:eastAsia="WenQuanYiZenHeiMono"/>
          <w:sz w:val="16"/>
        </w:rPr>
      </w:pPr>
      <w:r>
        <w:rPr>
          <w:rFonts w:hint="eastAsia" w:ascii="WenQuanYiZenHeiMono" w:hAnsi="WenQuanYiZenHeiMono" w:eastAsia="WenQuanYiZenHeiMono"/>
          <w:b/>
          <w:bCs/>
          <w:sz w:val="16"/>
        </w:rPr>
        <w:t>FIN_WAIT_2</w:t>
      </w:r>
      <w:r>
        <w:rPr>
          <w:rFonts w:hint="eastAsia" w:ascii="WenQuanYiZenHeiMono" w:hAnsi="WenQuanYiZenHeiMono" w:eastAsia="WenQuanYiZenHeiMono"/>
          <w:sz w:val="16"/>
        </w:rPr>
        <w:t>：上面已经详细解释了这种状态，实际上FIN_WAIT_2状态下的SOCKET，表示半连接，也即有一方要求</w:t>
      </w:r>
    </w:p>
    <w:p>
      <w:pPr>
        <w:numPr>
          <w:ilvl w:val="0"/>
          <w:numId w:val="0"/>
        </w:numPr>
        <w:jc w:val="both"/>
        <w:rPr>
          <w:rFonts w:hint="eastAsia" w:ascii="WenQuanYiZenHeiMono" w:hAnsi="WenQuanYiZenHeiMono" w:eastAsia="WenQuanYiZenHeiMono"/>
          <w:sz w:val="16"/>
        </w:rPr>
      </w:pPr>
      <w:r>
        <w:rPr>
          <w:rFonts w:hint="eastAsia" w:ascii="WenQuanYiZenHeiMono" w:hAnsi="WenQuanYiZenHeiMono" w:eastAsia="WenQuanYiZenHeiMono"/>
          <w:sz w:val="16"/>
        </w:rPr>
        <w:t>close连接，但另外还告诉对方，我暂时还有点数据需要传送给你，稍后再关闭连接。</w:t>
      </w:r>
    </w:p>
    <w:p>
      <w:pPr>
        <w:spacing w:beforeLines="0" w:afterLines="0"/>
        <w:jc w:val="left"/>
        <w:rPr>
          <w:rFonts w:hint="eastAsia" w:ascii="WenQuanYiZenHeiMono" w:hAnsi="WenQuanYiZenHeiMono" w:eastAsia="WenQuanYiZenHeiMono"/>
          <w:sz w:val="16"/>
        </w:rPr>
      </w:pPr>
      <w:r>
        <w:rPr>
          <w:rFonts w:hint="eastAsia" w:ascii="WenQuanYiZenHeiMono" w:hAnsi="WenQuanYiZenHeiMono" w:eastAsia="WenQuanYiZenHeiMono"/>
          <w:b/>
          <w:bCs/>
          <w:sz w:val="16"/>
        </w:rPr>
        <w:t>CLOSING</w:t>
      </w:r>
      <w:r>
        <w:rPr>
          <w:rFonts w:hint="eastAsia" w:ascii="WenQuanYiZenHeiMono" w:hAnsi="WenQuanYiZenHeiMono" w:eastAsia="WenQuanYiZenHeiMono"/>
          <w:sz w:val="16"/>
        </w:rPr>
        <w:t>: 这种状态比较特殊，实际情况中应该是很少见，属于一种比较罕见的例外状态。正常情况下，当你发送</w:t>
      </w:r>
    </w:p>
    <w:p>
      <w:pPr>
        <w:spacing w:beforeLines="0" w:afterLines="0"/>
        <w:jc w:val="left"/>
        <w:rPr>
          <w:rFonts w:hint="eastAsia" w:ascii="WenQuanYiZenHeiMono" w:hAnsi="WenQuanYiZenHeiMono" w:eastAsia="WenQuanYiZenHeiMono"/>
          <w:sz w:val="16"/>
        </w:rPr>
      </w:pPr>
      <w:r>
        <w:rPr>
          <w:rFonts w:hint="eastAsia" w:ascii="WenQuanYiZenHeiMono" w:hAnsi="WenQuanYiZenHeiMono" w:eastAsia="WenQuanYiZenHeiMono"/>
          <w:sz w:val="16"/>
        </w:rPr>
        <w:t>FIN报文后，按理来说是应该先收到（或同时收到）对方的ACK报文，再收到对方的FIN报文。但是CLOSING状态表</w:t>
      </w:r>
    </w:p>
    <w:p>
      <w:pPr>
        <w:spacing w:beforeLines="0" w:afterLines="0"/>
        <w:jc w:val="left"/>
        <w:rPr>
          <w:rFonts w:hint="eastAsia" w:ascii="WenQuanYiZenHeiMono" w:hAnsi="WenQuanYiZenHeiMono" w:eastAsia="WenQuanYiZenHeiMono"/>
          <w:sz w:val="16"/>
        </w:rPr>
      </w:pPr>
      <w:r>
        <w:rPr>
          <w:rFonts w:hint="eastAsia" w:ascii="WenQuanYiZenHeiMono" w:hAnsi="WenQuanYiZenHeiMono" w:eastAsia="WenQuanYiZenHeiMono"/>
          <w:sz w:val="16"/>
        </w:rPr>
        <w:t>示你发送FIN报文后，并没有收到对方的ACK报文，反而却也收到了对方的FIN报文。什么情况下会出现此种情况</w:t>
      </w:r>
    </w:p>
    <w:p>
      <w:pPr>
        <w:spacing w:beforeLines="0" w:afterLines="0"/>
        <w:jc w:val="left"/>
        <w:rPr>
          <w:rFonts w:hint="eastAsia" w:ascii="WenQuanYiZenHeiMono" w:hAnsi="WenQuanYiZenHeiMono" w:eastAsia="WenQuanYiZenHeiMono"/>
          <w:sz w:val="16"/>
        </w:rPr>
      </w:pPr>
      <w:r>
        <w:rPr>
          <w:rFonts w:hint="eastAsia" w:ascii="WenQuanYiZenHeiMono" w:hAnsi="WenQuanYiZenHeiMono" w:eastAsia="WenQuanYiZenHeiMono"/>
          <w:sz w:val="16"/>
        </w:rPr>
        <w:t>呢？其实细想一下，也不难得出结论：那就是如果双方几乎在同时close一个SOCKET的话，那么就出现了双方同时</w:t>
      </w:r>
    </w:p>
    <w:p>
      <w:pPr>
        <w:numPr>
          <w:ilvl w:val="0"/>
          <w:numId w:val="0"/>
        </w:numPr>
        <w:jc w:val="both"/>
        <w:rPr>
          <w:rFonts w:hint="eastAsia" w:ascii="WenQuanYiZenHeiMono" w:hAnsi="WenQuanYiZenHeiMono" w:eastAsia="WenQuanYiZenHeiMono"/>
          <w:sz w:val="16"/>
        </w:rPr>
      </w:pPr>
      <w:r>
        <w:rPr>
          <w:rFonts w:hint="eastAsia" w:ascii="WenQuanYiZenHeiMono" w:hAnsi="WenQuanYiZenHeiMono" w:eastAsia="WenQuanYiZenHeiMono"/>
          <w:sz w:val="16"/>
        </w:rPr>
        <w:t>发送FIN报文的情况，也即会出现CLOSING状态，表示双方都正在关闭SOCKET连接。</w:t>
      </w:r>
    </w:p>
    <w:p>
      <w:pPr>
        <w:spacing w:beforeLines="0" w:afterLines="0"/>
        <w:jc w:val="left"/>
        <w:rPr>
          <w:rFonts w:hint="eastAsia" w:ascii="WenQuanYiZenHeiMono" w:hAnsi="WenQuanYiZenHeiMono" w:eastAsia="WenQuanYiZenHeiMono"/>
          <w:sz w:val="16"/>
        </w:rPr>
      </w:pPr>
      <w:r>
        <w:rPr>
          <w:rFonts w:hint="eastAsia" w:ascii="WenQuanYiZenHeiMono" w:hAnsi="WenQuanYiZenHeiMono" w:eastAsia="WenQuanYiZenHeiMono"/>
          <w:b/>
          <w:bCs/>
          <w:sz w:val="16"/>
        </w:rPr>
        <w:t>TIME_WAIT:</w:t>
      </w:r>
      <w:r>
        <w:rPr>
          <w:rFonts w:hint="eastAsia" w:ascii="WenQuanYiZenHeiMono" w:hAnsi="WenQuanYiZenHeiMono" w:eastAsia="WenQuanYiZenHeiMono"/>
          <w:sz w:val="16"/>
        </w:rPr>
        <w:t xml:space="preserve"> 表示收到了对方的FIN报文，并发送出了ACK报文，就等2MSL后即可回到CLOSED可用状态了。如果</w:t>
      </w:r>
    </w:p>
    <w:p>
      <w:pPr>
        <w:spacing w:beforeLines="0" w:afterLines="0"/>
        <w:jc w:val="left"/>
        <w:rPr>
          <w:rFonts w:hint="eastAsia" w:ascii="WenQuanYiZenHeiMono" w:hAnsi="WenQuanYiZenHeiMono" w:eastAsia="WenQuanYiZenHeiMono"/>
          <w:sz w:val="16"/>
        </w:rPr>
      </w:pPr>
      <w:r>
        <w:rPr>
          <w:rFonts w:hint="eastAsia" w:ascii="WenQuanYiZenHeiMono" w:hAnsi="WenQuanYiZenHeiMono" w:eastAsia="WenQuanYiZenHeiMono"/>
          <w:sz w:val="16"/>
        </w:rPr>
        <w:t>FIN_WAIT_1状态下，收到了对方同时带FIN标志和ACK标志的报文时，可以直接进入到TIME_WAIT状态，而无须经过</w:t>
      </w:r>
    </w:p>
    <w:p>
      <w:pPr>
        <w:spacing w:beforeLines="0" w:afterLines="0"/>
        <w:jc w:val="left"/>
        <w:rPr>
          <w:rFonts w:hint="eastAsia" w:ascii="WenQuanYiZenHeiMono" w:hAnsi="WenQuanYiZenHeiMono" w:eastAsia="WenQuanYiZenHeiMono"/>
          <w:sz w:val="16"/>
        </w:rPr>
      </w:pPr>
      <w:r>
        <w:rPr>
          <w:rFonts w:hint="eastAsia" w:ascii="WenQuanYiZenHeiMono" w:hAnsi="WenQuanYiZenHeiMono" w:eastAsia="WenQuanYiZenHeiMono"/>
          <w:sz w:val="16"/>
        </w:rPr>
        <w:t>FIN_WAIT_2状态。</w:t>
      </w:r>
    </w:p>
    <w:p>
      <w:pPr>
        <w:spacing w:beforeLines="0" w:afterLines="0"/>
        <w:jc w:val="left"/>
        <w:rPr>
          <w:rFonts w:hint="eastAsia" w:ascii="WenQuanYiZenHeiMono" w:hAnsi="WenQuanYiZenHeiMono" w:eastAsia="WenQuanYiZenHeiMono"/>
          <w:sz w:val="16"/>
        </w:rPr>
      </w:pPr>
      <w:r>
        <w:rPr>
          <w:rFonts w:hint="eastAsia" w:ascii="WenQuanYiZenHeiMono" w:hAnsi="WenQuanYiZenHeiMono" w:eastAsia="WenQuanYiZenHeiMono"/>
          <w:b/>
          <w:bCs/>
          <w:sz w:val="16"/>
        </w:rPr>
        <w:t>CLOSE_WAIT</w:t>
      </w:r>
      <w:r>
        <w:rPr>
          <w:rFonts w:hint="eastAsia" w:ascii="WenQuanYiZenHeiMono" w:hAnsi="WenQuanYiZenHeiMono" w:eastAsia="WenQuanYiZenHeiMono"/>
          <w:sz w:val="16"/>
        </w:rPr>
        <w:t>: 这种状态的含义其实是表示在等待关闭。怎么理解呢？当对方close一个SOCKET后发送FIN报文给自</w:t>
      </w:r>
    </w:p>
    <w:p>
      <w:pPr>
        <w:spacing w:beforeLines="0" w:afterLines="0"/>
        <w:jc w:val="left"/>
        <w:rPr>
          <w:rFonts w:hint="eastAsia" w:ascii="WenQuanYiZenHeiMono" w:hAnsi="WenQuanYiZenHeiMono" w:eastAsia="WenQuanYiZenHeiMono"/>
          <w:sz w:val="16"/>
        </w:rPr>
      </w:pPr>
      <w:r>
        <w:rPr>
          <w:rFonts w:hint="eastAsia" w:ascii="WenQuanYiZenHeiMono" w:hAnsi="WenQuanYiZenHeiMono" w:eastAsia="WenQuanYiZenHeiMono"/>
          <w:sz w:val="16"/>
        </w:rPr>
        <w:t>己，你系统毫无疑问地会回应一个ACK报文给对方，此时则进入到CLOSE_WAIT状态。接下来呢，实际上你真正需要</w:t>
      </w:r>
    </w:p>
    <w:p>
      <w:pPr>
        <w:spacing w:beforeLines="0" w:afterLines="0"/>
        <w:jc w:val="left"/>
        <w:rPr>
          <w:rFonts w:hint="eastAsia" w:ascii="WenQuanYiZenHeiMono" w:hAnsi="WenQuanYiZenHeiMono" w:eastAsia="WenQuanYiZenHeiMono"/>
          <w:sz w:val="16"/>
        </w:rPr>
      </w:pPr>
      <w:r>
        <w:rPr>
          <w:rFonts w:hint="eastAsia" w:ascii="WenQuanYiZenHeiMono" w:hAnsi="WenQuanYiZenHeiMono" w:eastAsia="WenQuanYiZenHeiMono"/>
          <w:sz w:val="16"/>
        </w:rPr>
        <w:t>考虑的事情是察看你是否还有数据发送给对方，如果没有的话，那么你也就可以close这个SOCKET，发送FIN报文</w:t>
      </w:r>
    </w:p>
    <w:p>
      <w:pPr>
        <w:spacing w:beforeLines="0" w:afterLines="0"/>
        <w:jc w:val="left"/>
        <w:rPr>
          <w:rFonts w:hint="eastAsia" w:ascii="WenQuanYiZenHeiMono" w:hAnsi="WenQuanYiZenHeiMono" w:eastAsia="WenQuanYiZenHeiMono"/>
          <w:sz w:val="16"/>
        </w:rPr>
      </w:pPr>
      <w:r>
        <w:rPr>
          <w:rFonts w:hint="eastAsia" w:ascii="WenQuanYiZenHeiMono" w:hAnsi="WenQuanYiZenHeiMono" w:eastAsia="WenQuanYiZenHeiMono"/>
          <w:sz w:val="16"/>
        </w:rPr>
        <w:t>给对方，也即关闭连接。所以你在CLOSE_WAIT状态下，需要完成的事情是等待你去关闭连接。</w:t>
      </w:r>
    </w:p>
    <w:p>
      <w:pPr>
        <w:spacing w:beforeLines="0" w:afterLines="0"/>
        <w:jc w:val="left"/>
        <w:rPr>
          <w:rFonts w:hint="eastAsia" w:ascii="WenQuanYiZenHeiMono" w:hAnsi="WenQuanYiZenHeiMono" w:eastAsia="WenQuanYiZenHeiMono"/>
          <w:sz w:val="16"/>
        </w:rPr>
      </w:pPr>
      <w:r>
        <w:rPr>
          <w:rFonts w:hint="eastAsia" w:ascii="WenQuanYiZenHeiMono" w:hAnsi="WenQuanYiZenHeiMono" w:eastAsia="WenQuanYiZenHeiMono"/>
          <w:b/>
          <w:bCs/>
          <w:sz w:val="16"/>
        </w:rPr>
        <w:t>LAST_ACK:</w:t>
      </w:r>
      <w:r>
        <w:rPr>
          <w:rFonts w:hint="eastAsia" w:ascii="WenQuanYiZenHeiMono" w:hAnsi="WenQuanYiZenHeiMono" w:eastAsia="WenQuanYiZenHeiMono"/>
          <w:sz w:val="16"/>
        </w:rPr>
        <w:t xml:space="preserve"> 这个状态还是比较容易好理解的，它是被动关闭一方在发送FIN报文后，最后等待对方的ACK报文。当收</w:t>
      </w:r>
    </w:p>
    <w:p>
      <w:pPr>
        <w:numPr>
          <w:ilvl w:val="0"/>
          <w:numId w:val="0"/>
        </w:numPr>
        <w:jc w:val="both"/>
        <w:rPr>
          <w:rFonts w:hint="eastAsia" w:ascii="WenQuanYiZenHeiMono" w:hAnsi="WenQuanYiZenHeiMono" w:eastAsia="WenQuanYiZenHeiMono"/>
          <w:sz w:val="16"/>
        </w:rPr>
      </w:pPr>
      <w:r>
        <w:rPr>
          <w:rFonts w:hint="eastAsia" w:ascii="WenQuanYiZenHeiMono" w:hAnsi="WenQuanYiZenHeiMono" w:eastAsia="WenQuanYiZenHeiMono"/>
          <w:sz w:val="16"/>
        </w:rPr>
        <w:t>到ACK报文后，也即可以进入到CLOSED可用状态了。</w:t>
      </w:r>
    </w:p>
    <w:p>
      <w:pPr>
        <w:numPr>
          <w:ilvl w:val="0"/>
          <w:numId w:val="0"/>
        </w:numPr>
        <w:jc w:val="both"/>
        <w:rPr>
          <w:rFonts w:hint="eastAsia" w:ascii="WenQuanYiZenHeiMono" w:hAnsi="WenQuanYiZenHeiMono" w:eastAsia="WenQuanYiZenHeiMono"/>
          <w:sz w:val="16"/>
        </w:rPr>
      </w:pPr>
    </w:p>
    <w:p>
      <w:pPr>
        <w:numPr>
          <w:ilvl w:val="0"/>
          <w:numId w:val="5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TimeWait状态需要等待2MSL时间后才能回到CLOSED状态。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这是为了确保客户端最后一次发送的ACK成功到达对端。当最后一次发送的ACK在发送过程中丢失，对端等待接收ACK会超时，对端会重新发送FIN信令，此时如果客户端处于TimeWait的状态就能收到FIN信令并重新回复ACK。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其中MSL指的是Max Segment Lifetime(报文最大生存时间)，它是任何报文在网络上存在的最长时间，超过这个时间报文将被丢弃。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为什么需要三次握手。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这是为了防止已过期的连接再次传到被连接的主机。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何采用两次握手，那么假设客户端为主机A，服务端为主机B，主机A向主机B发送SYN请求，但是网络超时未抵达，此时主机A重新向主机B发送SYN请求并递达，主机B回复ACK信令，连接建立成功，完成数据传输并关闭连接。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如果此时主机A第一次发送的SYN请求递达了主机B，那么主机B回复ACK并处于ESTABLISHED态，此时主机B会一直等待主机A发送过来数据，造成服务器资源的浪费。</w:t>
      </w:r>
    </w:p>
    <w:p>
      <w:pPr>
        <w:numPr>
          <w:ilvl w:val="0"/>
          <w:numId w:val="0"/>
        </w:numPr>
        <w:jc w:val="both"/>
        <w:rPr>
          <w:rFonts w:hint="eastAsia" w:ascii="WenQuanYiZenHeiMono" w:hAnsi="WenQuanYiZenHeiMono" w:eastAsia="WenQuanYiZenHeiMono"/>
          <w:sz w:val="16"/>
        </w:rPr>
      </w:pP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下面的TCP流程图，标注出了每个流程的TCP状态。</w:t>
      </w:r>
    </w:p>
    <w:p>
      <w:pPr>
        <w:numPr>
          <w:ilvl w:val="0"/>
          <w:numId w:val="0"/>
        </w:numPr>
        <w:jc w:val="center"/>
        <w:rPr>
          <w:rFonts w:hint="eastAsia" w:ascii="WenQuanYiZenHeiMono" w:hAnsi="WenQuanYiZenHeiMono" w:eastAsia="WenQuanYiZenHeiMono"/>
          <w:sz w:val="16"/>
        </w:rPr>
      </w:pPr>
      <w:r>
        <w:rPr>
          <w:rFonts w:hint="eastAsia" w:ascii="WenQuanYiZenHeiMono" w:hAnsi="WenQuanYiZenHeiMono" w:eastAsia="WenQuanYiZenHeiMono"/>
          <w:sz w:val="16"/>
        </w:rPr>
        <w:drawing>
          <wp:inline distT="0" distB="0" distL="114300" distR="114300">
            <wp:extent cx="4731385" cy="5278755"/>
            <wp:effectExtent l="0" t="0" r="12065" b="17145"/>
            <wp:docPr id="11" name="图片 11" descr="t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timg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31385" cy="527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 w:ascii="WenQuanYiZenHeiMono" w:hAnsi="WenQuanYiZenHeiMono" w:eastAsia="WenQuanYiZenHeiMono"/>
          <w:sz w:val="16"/>
        </w:rPr>
      </w:pPr>
    </w:p>
    <w:p>
      <w:pPr>
        <w:numPr>
          <w:ilvl w:val="0"/>
          <w:numId w:val="1"/>
        </w:numPr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TCP流量控制（滑动窗口）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收端处理数据的速度是有限的，如果发送方的速度太快，接收端缓冲区满了，这个时候如果继续发送数据，就会导致丢包等一系列连锁反应（虽然TCP机制中丢包会重发，但是这样浪费了巨大的网络资源和系统资源）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TCP发送方向接收方发送数据后，接收方会回复ACK，在ACK中携带了接收窗口大小字段win，表示接收方的接收缓存区还能存储多少数据，这样发送方就可以调整发送数据的大小，保证发送接收的速率匹配。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接收方回复的ACK中，接收窗口大小字段win为0，表示接收方的接收数据缓存区已经满了，发送方就停止发送数据。那么发送方何时再重启数据发送呢，因为发送方不发送数据也就无法获得接收方回复的ACK报文，也就无法获得接收方的可用接收缓冲区的大小。解决的方法是发送方此时开启一个定时器，每隔一段时间就发个测试报文询问接收方，打听是否可以继续发送数据了，接收方会回复此时窗口大小，如果窗口大小大于0则可以继续发送数据，如果窗口大小还是0，则发送方再次刷新启动定时器。</w:t>
      </w:r>
    </w:p>
    <w:p>
      <w:pPr>
        <w:numPr>
          <w:ilvl w:val="0"/>
          <w:numId w:val="1"/>
        </w:numPr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TCP半连接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当TCP链接中A发送FIN请求关闭，另一段B回应ACK后，B没有立即发送FIN给A时，A方处在半链接状态，此时A可以接收B发送的数据，但是A已不能再向B发送数据。</w:t>
      </w:r>
      <w:r>
        <w:rPr>
          <w:rFonts w:hint="eastAsia"/>
          <w:lang w:val="en-US" w:eastAsia="zh-CN"/>
        </w:rPr>
        <w:t>这就是半连接状态。半连接状态中，A处于FIN_WAIT2状态，B处于CLOSE_WAIT状态。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UKaiC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enQuanYiZenHeiMono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100F76F"/>
    <w:multiLevelType w:val="singleLevel"/>
    <w:tmpl w:val="8100F76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CE691E56"/>
    <w:multiLevelType w:val="singleLevel"/>
    <w:tmpl w:val="CE691E5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DEE07382"/>
    <w:multiLevelType w:val="singleLevel"/>
    <w:tmpl w:val="DEE0738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F284E925"/>
    <w:multiLevelType w:val="singleLevel"/>
    <w:tmpl w:val="F284E925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5BD33048"/>
    <w:multiLevelType w:val="singleLevel"/>
    <w:tmpl w:val="5BD33048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71A0DEFA"/>
    <w:multiLevelType w:val="singleLevel"/>
    <w:tmpl w:val="71A0DEFA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D930C2"/>
    <w:rsid w:val="02830739"/>
    <w:rsid w:val="033260FB"/>
    <w:rsid w:val="047339C1"/>
    <w:rsid w:val="04A86081"/>
    <w:rsid w:val="05AA6495"/>
    <w:rsid w:val="05DB2FEB"/>
    <w:rsid w:val="0604315B"/>
    <w:rsid w:val="08D02938"/>
    <w:rsid w:val="08FE7EFF"/>
    <w:rsid w:val="0B3F0DFF"/>
    <w:rsid w:val="0D0A267D"/>
    <w:rsid w:val="0D183146"/>
    <w:rsid w:val="0E62058B"/>
    <w:rsid w:val="0F62003C"/>
    <w:rsid w:val="10C13F7E"/>
    <w:rsid w:val="14B37049"/>
    <w:rsid w:val="15AE52DE"/>
    <w:rsid w:val="15D91C52"/>
    <w:rsid w:val="16BD41D8"/>
    <w:rsid w:val="16FF1ACC"/>
    <w:rsid w:val="196444E6"/>
    <w:rsid w:val="19C537F7"/>
    <w:rsid w:val="1AC62D13"/>
    <w:rsid w:val="1B79716C"/>
    <w:rsid w:val="1D243B80"/>
    <w:rsid w:val="1D28382D"/>
    <w:rsid w:val="1D7740F5"/>
    <w:rsid w:val="1EFE0D62"/>
    <w:rsid w:val="1F7F2298"/>
    <w:rsid w:val="1FBE312B"/>
    <w:rsid w:val="22156E75"/>
    <w:rsid w:val="22BB3F85"/>
    <w:rsid w:val="23A53B9B"/>
    <w:rsid w:val="23CB5442"/>
    <w:rsid w:val="24011688"/>
    <w:rsid w:val="2428022C"/>
    <w:rsid w:val="250E0D79"/>
    <w:rsid w:val="258F4202"/>
    <w:rsid w:val="2752283E"/>
    <w:rsid w:val="2931789B"/>
    <w:rsid w:val="29B52EDB"/>
    <w:rsid w:val="29B8674C"/>
    <w:rsid w:val="29BC22DF"/>
    <w:rsid w:val="29D65C34"/>
    <w:rsid w:val="2A0B566E"/>
    <w:rsid w:val="2B162FFC"/>
    <w:rsid w:val="2CB47126"/>
    <w:rsid w:val="2E236D44"/>
    <w:rsid w:val="32277F6E"/>
    <w:rsid w:val="35B157A9"/>
    <w:rsid w:val="362C3B3B"/>
    <w:rsid w:val="368858FD"/>
    <w:rsid w:val="38D02F35"/>
    <w:rsid w:val="39843134"/>
    <w:rsid w:val="3ABD013B"/>
    <w:rsid w:val="3D8845CA"/>
    <w:rsid w:val="3D9538BC"/>
    <w:rsid w:val="406278B0"/>
    <w:rsid w:val="43B06C35"/>
    <w:rsid w:val="44B717B6"/>
    <w:rsid w:val="45D32DC0"/>
    <w:rsid w:val="45F45467"/>
    <w:rsid w:val="47696CEC"/>
    <w:rsid w:val="48100B8E"/>
    <w:rsid w:val="48A20E2B"/>
    <w:rsid w:val="49CB366E"/>
    <w:rsid w:val="4A19794D"/>
    <w:rsid w:val="4B2C238E"/>
    <w:rsid w:val="4C3913CC"/>
    <w:rsid w:val="4E0B1F91"/>
    <w:rsid w:val="4F19252A"/>
    <w:rsid w:val="515234B3"/>
    <w:rsid w:val="51E870BE"/>
    <w:rsid w:val="52025321"/>
    <w:rsid w:val="52417461"/>
    <w:rsid w:val="52C07B9E"/>
    <w:rsid w:val="537F2955"/>
    <w:rsid w:val="550362A9"/>
    <w:rsid w:val="571F31E5"/>
    <w:rsid w:val="592A12CF"/>
    <w:rsid w:val="59F938E8"/>
    <w:rsid w:val="5D627FFD"/>
    <w:rsid w:val="5DC25DD1"/>
    <w:rsid w:val="6133226E"/>
    <w:rsid w:val="62806160"/>
    <w:rsid w:val="63BC2DC8"/>
    <w:rsid w:val="63E367D6"/>
    <w:rsid w:val="649B4E60"/>
    <w:rsid w:val="66B74CCE"/>
    <w:rsid w:val="66C427A6"/>
    <w:rsid w:val="68DE4D23"/>
    <w:rsid w:val="6B267A14"/>
    <w:rsid w:val="6C034F3D"/>
    <w:rsid w:val="6C3F1B8B"/>
    <w:rsid w:val="6DB47930"/>
    <w:rsid w:val="6EE06C2A"/>
    <w:rsid w:val="714164C6"/>
    <w:rsid w:val="74503FD8"/>
    <w:rsid w:val="74C854F0"/>
    <w:rsid w:val="76670F5D"/>
    <w:rsid w:val="77112F5F"/>
    <w:rsid w:val="77814348"/>
    <w:rsid w:val="7A154B97"/>
    <w:rsid w:val="7C121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customStyle="1" w:styleId="5">
    <w:name w:val="加粗正文"/>
    <w:basedOn w:val="1"/>
    <w:qFormat/>
    <w:uiPriority w:val="0"/>
    <w:pPr>
      <w:jc w:val="left"/>
    </w:pPr>
    <w:rPr>
      <w:rFonts w:ascii="Times New Roman" w:hAnsi="Times New Roman" w:eastAsia="宋体" w:cs="Times New Roman"/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jpe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lishuaif</dc:creator>
  <cp:lastModifiedBy>A我若唱情歌</cp:lastModifiedBy>
  <dcterms:modified xsi:type="dcterms:W3CDTF">2020-03-16T09:25:57Z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