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3DC1AC" w14:textId="284B2150" w:rsidR="00AE55EF" w:rsidRPr="00BF37BC" w:rsidRDefault="00C711C2">
      <w:pPr>
        <w:rPr>
          <w:rFonts w:ascii="Helvetica" w:hAnsi="Helvetica" w:cs="Helvetica"/>
        </w:rPr>
      </w:pPr>
      <w:r w:rsidRPr="00BF37BC">
        <w:rPr>
          <w:rFonts w:ascii="Helvetica" w:hAnsi="Helvetica" w:cs="Helvetica"/>
        </w:rPr>
        <w:t>E2:</w:t>
      </w:r>
    </w:p>
    <w:p w14:paraId="6549B554" w14:textId="7C7F964E" w:rsidR="00C711C2" w:rsidRPr="00BF37BC" w:rsidRDefault="0065605C" w:rsidP="0065605C">
      <w:pPr>
        <w:ind w:firstLineChars="100" w:firstLine="210"/>
        <w:rPr>
          <w:rFonts w:ascii="Helvetica" w:hAnsi="Helvetica" w:cs="Helvetica"/>
        </w:rPr>
      </w:pPr>
      <w:r w:rsidRPr="0065605C">
        <w:rPr>
          <w:rFonts w:ascii="Helvetica" w:hAnsi="Helvetica" w:cs="Helvetica"/>
          <w:noProof/>
        </w:rPr>
        <w:drawing>
          <wp:inline distT="0" distB="0" distL="0" distR="0" wp14:anchorId="45B61849" wp14:editId="330E56EB">
            <wp:extent cx="5274310" cy="1530985"/>
            <wp:effectExtent l="0" t="0" r="2540" b="0"/>
            <wp:docPr id="1"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文本&#10;&#10;描述已自动生成"/>
                    <pic:cNvPicPr/>
                  </pic:nvPicPr>
                  <pic:blipFill>
                    <a:blip r:embed="rId5"/>
                    <a:stretch>
                      <a:fillRect/>
                    </a:stretch>
                  </pic:blipFill>
                  <pic:spPr>
                    <a:xfrm>
                      <a:off x="0" y="0"/>
                      <a:ext cx="5274310" cy="1530985"/>
                    </a:xfrm>
                    <a:prstGeom prst="rect">
                      <a:avLst/>
                    </a:prstGeom>
                  </pic:spPr>
                </pic:pic>
              </a:graphicData>
            </a:graphic>
          </wp:inline>
        </w:drawing>
      </w:r>
    </w:p>
    <w:p w14:paraId="7502DC78" w14:textId="6E00BBEA" w:rsidR="00C711C2" w:rsidRPr="00BF37BC" w:rsidRDefault="00E75373" w:rsidP="00E75373">
      <w:pPr>
        <w:pStyle w:val="a3"/>
        <w:numPr>
          <w:ilvl w:val="0"/>
          <w:numId w:val="1"/>
        </w:numPr>
        <w:ind w:firstLineChars="0"/>
        <w:rPr>
          <w:rFonts w:ascii="Helvetica" w:hAnsi="Helvetica" w:cs="Helvetica"/>
        </w:rPr>
      </w:pPr>
      <w:r w:rsidRPr="00BF37BC">
        <w:rPr>
          <w:rFonts w:ascii="Helvetica" w:hAnsi="Helvetica" w:cs="Helvetica"/>
        </w:rPr>
        <w:t xml:space="preserve">For ec.ho, the result for ping is “Name or service not know”. I think it is that this </w:t>
      </w:r>
      <w:r w:rsidR="00D93D72" w:rsidRPr="00BF37BC">
        <w:rPr>
          <w:rFonts w:ascii="Helvetica" w:hAnsi="Helvetica" w:cs="Helvetica"/>
        </w:rPr>
        <w:t>host</w:t>
      </w:r>
      <w:r w:rsidRPr="00BF37BC">
        <w:rPr>
          <w:rFonts w:ascii="Helvetica" w:hAnsi="Helvetica" w:cs="Helvetica"/>
        </w:rPr>
        <w:t xml:space="preserve"> is not exi</w:t>
      </w:r>
      <w:r w:rsidR="0065605C">
        <w:rPr>
          <w:rFonts w:ascii="Helvetica" w:hAnsi="Helvetica" w:cs="Helvetica" w:hint="eastAsia"/>
        </w:rPr>
        <w:t>s</w:t>
      </w:r>
      <w:r w:rsidRPr="00BF37BC">
        <w:rPr>
          <w:rFonts w:ascii="Helvetica" w:hAnsi="Helvetica" w:cs="Helvetica"/>
        </w:rPr>
        <w:t xml:space="preserve">t as I also </w:t>
      </w:r>
      <w:r w:rsidR="006E635A" w:rsidRPr="00BF37BC">
        <w:rPr>
          <w:rFonts w:ascii="Helvetica" w:hAnsi="Helvetica" w:cs="Helvetica"/>
        </w:rPr>
        <w:t>cannot</w:t>
      </w:r>
      <w:r w:rsidRPr="00BF37BC">
        <w:rPr>
          <w:rFonts w:ascii="Helvetica" w:hAnsi="Helvetica" w:cs="Helvetica"/>
        </w:rPr>
        <w:t xml:space="preserve"> open </w:t>
      </w:r>
      <w:r w:rsidR="006E635A" w:rsidRPr="00BF37BC">
        <w:rPr>
          <w:rFonts w:ascii="Helvetica" w:hAnsi="Helvetica" w:cs="Helvetica"/>
        </w:rPr>
        <w:t>it in browser.</w:t>
      </w:r>
    </w:p>
    <w:p w14:paraId="508027EA" w14:textId="065E1902" w:rsidR="006E635A" w:rsidRPr="00BF37BC" w:rsidRDefault="00C711C2" w:rsidP="006E635A">
      <w:pPr>
        <w:pStyle w:val="a3"/>
        <w:numPr>
          <w:ilvl w:val="0"/>
          <w:numId w:val="1"/>
        </w:numPr>
        <w:ind w:firstLineChars="0"/>
        <w:rPr>
          <w:rFonts w:ascii="Helvetica" w:hAnsi="Helvetica" w:cs="Helvetica"/>
        </w:rPr>
      </w:pPr>
      <w:r w:rsidRPr="00BF37BC">
        <w:rPr>
          <w:rFonts w:ascii="Helvetica" w:hAnsi="Helvetica" w:cs="Helvetica"/>
        </w:rPr>
        <w:t>For pin.gs,</w:t>
      </w:r>
      <w:r w:rsidR="0065605C">
        <w:rPr>
          <w:rFonts w:ascii="Helvetica" w:hAnsi="Helvetica" w:cs="Helvetica"/>
        </w:rPr>
        <w:t xml:space="preserve"> same as ec.ho.</w:t>
      </w:r>
    </w:p>
    <w:p w14:paraId="26E50C44" w14:textId="678D9B7B" w:rsidR="00D93D72" w:rsidRPr="00BF37BC" w:rsidRDefault="006E635A" w:rsidP="006E635A">
      <w:pPr>
        <w:pStyle w:val="a3"/>
        <w:numPr>
          <w:ilvl w:val="0"/>
          <w:numId w:val="1"/>
        </w:numPr>
        <w:ind w:firstLineChars="0"/>
        <w:rPr>
          <w:rFonts w:ascii="Helvetica" w:hAnsi="Helvetica" w:cs="Helvetica"/>
        </w:rPr>
      </w:pPr>
      <w:r w:rsidRPr="00BF37BC">
        <w:rPr>
          <w:rFonts w:ascii="Helvetica" w:hAnsi="Helvetica" w:cs="Helvetica"/>
        </w:rPr>
        <w:t xml:space="preserve">For nasa.gov, This is obviously the official NASA website, can be open in browser. But 100% packet loss means there is a communication failure between two communicating devices, my local computer and NASA’s server. One possibility is that NASA's servers do not allow ping access to unknown computers for security reasons and another reason is the packet loss which causes by the queue. When the queue is full, the coming package will </w:t>
      </w:r>
      <w:r w:rsidR="00D93D72" w:rsidRPr="00BF37BC">
        <w:rPr>
          <w:rFonts w:ascii="Helvetica" w:hAnsi="Helvetica" w:cs="Helvetica"/>
        </w:rPr>
        <w:t>loss,</w:t>
      </w:r>
      <w:r w:rsidRPr="00BF37BC">
        <w:rPr>
          <w:rFonts w:ascii="Helvetica" w:hAnsi="Helvetica" w:cs="Helvetica"/>
        </w:rPr>
        <w:t xml:space="preserve"> but </w:t>
      </w:r>
      <w:r w:rsidR="00D93D72" w:rsidRPr="00BF37BC">
        <w:rPr>
          <w:rFonts w:ascii="Helvetica" w:hAnsi="Helvetica" w:cs="Helvetica"/>
        </w:rPr>
        <w:t>it is basically impossible to lose 59 packages together.</w:t>
      </w:r>
    </w:p>
    <w:p w14:paraId="7A32E8BF" w14:textId="3812C6A6" w:rsidR="00C711C2" w:rsidRPr="00BF37BC" w:rsidRDefault="00D93D72" w:rsidP="00D93D72">
      <w:pPr>
        <w:rPr>
          <w:rFonts w:ascii="Helvetica" w:hAnsi="Helvetica" w:cs="Helvetica"/>
        </w:rPr>
      </w:pPr>
      <w:r w:rsidRPr="00BF37BC">
        <w:rPr>
          <w:rFonts w:ascii="Helvetica" w:hAnsi="Helvetica" w:cs="Helvetica"/>
        </w:rPr>
        <w:t>All other hosts are reachable.</w:t>
      </w:r>
    </w:p>
    <w:p w14:paraId="435BA42C" w14:textId="139CC82A" w:rsidR="00D93D72" w:rsidRPr="00BF37BC" w:rsidRDefault="00B319D3" w:rsidP="00D93D72">
      <w:pPr>
        <w:rPr>
          <w:rFonts w:ascii="Helvetica" w:hAnsi="Helvetica" w:cs="Helvetica"/>
        </w:rPr>
      </w:pPr>
      <w:r w:rsidRPr="00BF37BC">
        <w:rPr>
          <w:rFonts w:ascii="Helvetica" w:hAnsi="Helvetica" w:cs="Helvetica"/>
        </w:rPr>
        <w:t xml:space="preserve">E3: </w:t>
      </w:r>
    </w:p>
    <w:p w14:paraId="2D31F22B" w14:textId="77777777" w:rsidR="00E5669F" w:rsidRPr="00BF37BC" w:rsidRDefault="00E5669F" w:rsidP="00E5669F">
      <w:pPr>
        <w:pStyle w:val="a3"/>
        <w:numPr>
          <w:ilvl w:val="0"/>
          <w:numId w:val="2"/>
        </w:numPr>
        <w:ind w:firstLineChars="0"/>
        <w:rPr>
          <w:rFonts w:ascii="Helvetica" w:hAnsi="Helvetica" w:cs="Helvetica"/>
        </w:rPr>
      </w:pPr>
    </w:p>
    <w:p w14:paraId="60FA5C02" w14:textId="63FB947A" w:rsidR="00D93D72" w:rsidRPr="00BF37BC" w:rsidRDefault="00E5669F" w:rsidP="00E5669F">
      <w:pPr>
        <w:pStyle w:val="a3"/>
        <w:ind w:left="468" w:firstLineChars="0" w:firstLine="0"/>
        <w:rPr>
          <w:rFonts w:ascii="Helvetica" w:hAnsi="Helvetica" w:cs="Helvetica"/>
        </w:rPr>
      </w:pPr>
      <w:r w:rsidRPr="00BF37BC">
        <w:rPr>
          <w:rFonts w:ascii="Helvetica" w:hAnsi="Helvetica" w:cs="Helvetica"/>
          <w:noProof/>
        </w:rPr>
        <w:drawing>
          <wp:inline distT="0" distB="0" distL="0" distR="0" wp14:anchorId="7940B7A0" wp14:editId="2712CACC">
            <wp:extent cx="5274310" cy="2112010"/>
            <wp:effectExtent l="0" t="0" r="2540" b="2540"/>
            <wp:docPr id="3" name="图片 3"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文本&#10;&#10;描述已自动生成"/>
                    <pic:cNvPicPr/>
                  </pic:nvPicPr>
                  <pic:blipFill>
                    <a:blip r:embed="rId6"/>
                    <a:stretch>
                      <a:fillRect/>
                    </a:stretch>
                  </pic:blipFill>
                  <pic:spPr>
                    <a:xfrm>
                      <a:off x="0" y="0"/>
                      <a:ext cx="5274310" cy="2112010"/>
                    </a:xfrm>
                    <a:prstGeom prst="rect">
                      <a:avLst/>
                    </a:prstGeom>
                  </pic:spPr>
                </pic:pic>
              </a:graphicData>
            </a:graphic>
          </wp:inline>
        </w:drawing>
      </w:r>
    </w:p>
    <w:p w14:paraId="457BFD89" w14:textId="68FF1833" w:rsidR="00B319D3" w:rsidRPr="00BF37BC" w:rsidRDefault="00B319D3" w:rsidP="00E5669F">
      <w:pPr>
        <w:pStyle w:val="a3"/>
        <w:ind w:left="468" w:firstLineChars="0" w:firstLine="0"/>
        <w:rPr>
          <w:rFonts w:ascii="Helvetica" w:eastAsiaTheme="majorHAnsi" w:hAnsi="Helvetica" w:cs="Helvetica"/>
          <w:color w:val="000000"/>
          <w:szCs w:val="21"/>
          <w:shd w:val="clear" w:color="auto" w:fill="FFFFFF"/>
        </w:rPr>
      </w:pPr>
      <w:r w:rsidRPr="00BF37BC">
        <w:rPr>
          <w:rFonts w:ascii="Helvetica" w:eastAsiaTheme="majorHAnsi" w:hAnsi="Helvetica" w:cs="Helvetica"/>
          <w:color w:val="000000"/>
          <w:szCs w:val="21"/>
          <w:shd w:val="clear" w:color="auto" w:fill="FFFFFF"/>
        </w:rPr>
        <w:t>How many routers are there between your workstation and </w:t>
      </w:r>
      <w:hyperlink r:id="rId7" w:history="1">
        <w:r w:rsidRPr="00BF37BC">
          <w:rPr>
            <w:rStyle w:val="a4"/>
            <w:rFonts w:ascii="Helvetica" w:eastAsiaTheme="majorHAnsi" w:hAnsi="Helvetica" w:cs="Helvetica"/>
            <w:color w:val="6370C4"/>
            <w:szCs w:val="21"/>
            <w:u w:val="none"/>
            <w:shd w:val="clear" w:color="auto" w:fill="FFFFFF"/>
          </w:rPr>
          <w:t>www.tu-berlin.de </w:t>
        </w:r>
      </w:hyperlink>
      <w:r w:rsidRPr="00BF37BC">
        <w:rPr>
          <w:rFonts w:ascii="Helvetica" w:eastAsiaTheme="majorHAnsi" w:hAnsi="Helvetica" w:cs="Helvetica"/>
          <w:color w:val="000000"/>
          <w:szCs w:val="21"/>
          <w:shd w:val="clear" w:color="auto" w:fill="FFFFFF"/>
        </w:rPr>
        <w:t>? </w:t>
      </w:r>
    </w:p>
    <w:p w14:paraId="1D5047FA" w14:textId="49274B0C" w:rsidR="00B319D3" w:rsidRPr="00BF37BC" w:rsidRDefault="00B319D3" w:rsidP="00E5669F">
      <w:pPr>
        <w:pStyle w:val="a3"/>
        <w:ind w:left="468" w:firstLineChars="0" w:firstLine="0"/>
        <w:rPr>
          <w:rFonts w:ascii="Helvetica" w:eastAsiaTheme="majorHAnsi" w:hAnsi="Helvetica" w:cs="Helvetica"/>
          <w:color w:val="000000"/>
          <w:szCs w:val="21"/>
          <w:shd w:val="clear" w:color="auto" w:fill="FFFFFF"/>
        </w:rPr>
      </w:pPr>
      <w:r w:rsidRPr="00BF37BC">
        <w:rPr>
          <w:rFonts w:ascii="Helvetica" w:eastAsiaTheme="majorHAnsi" w:hAnsi="Helvetica" w:cs="Helvetica"/>
          <w:color w:val="000000"/>
          <w:szCs w:val="21"/>
          <w:shd w:val="clear" w:color="auto" w:fill="FFFFFF"/>
        </w:rPr>
        <w:t>A: 1</w:t>
      </w:r>
      <w:r w:rsidR="000D2F17">
        <w:rPr>
          <w:rFonts w:ascii="Helvetica" w:eastAsiaTheme="majorHAnsi" w:hAnsi="Helvetica" w:cs="Helvetica"/>
          <w:color w:val="000000"/>
          <w:szCs w:val="21"/>
          <w:shd w:val="clear" w:color="auto" w:fill="FFFFFF"/>
        </w:rPr>
        <w:t>5</w:t>
      </w:r>
      <w:r w:rsidR="00BF37BC">
        <w:rPr>
          <w:rFonts w:ascii="Helvetica" w:eastAsiaTheme="majorHAnsi" w:hAnsi="Helvetica" w:cs="Helvetica"/>
          <w:color w:val="000000"/>
          <w:szCs w:val="21"/>
          <w:shd w:val="clear" w:color="auto" w:fill="FFFFFF"/>
        </w:rPr>
        <w:t xml:space="preserve">(first one is </w:t>
      </w:r>
      <w:r w:rsidR="000D2F17">
        <w:rPr>
          <w:rFonts w:ascii="Helvetica" w:eastAsiaTheme="majorHAnsi" w:hAnsi="Helvetica" w:cs="Helvetica"/>
          <w:color w:val="000000"/>
          <w:szCs w:val="21"/>
          <w:shd w:val="clear" w:color="auto" w:fill="FFFFFF"/>
        </w:rPr>
        <w:t xml:space="preserve">not </w:t>
      </w:r>
      <w:r w:rsidR="00BF37BC">
        <w:rPr>
          <w:rFonts w:ascii="Helvetica" w:eastAsiaTheme="majorHAnsi" w:hAnsi="Helvetica" w:cs="Helvetica"/>
          <w:color w:val="000000"/>
          <w:szCs w:val="21"/>
          <w:shd w:val="clear" w:color="auto" w:fill="FFFFFF"/>
        </w:rPr>
        <w:t>m</w:t>
      </w:r>
      <w:r w:rsidR="000D2F17">
        <w:rPr>
          <w:rFonts w:ascii="Helvetica" w:eastAsiaTheme="majorHAnsi" w:hAnsi="Helvetica" w:cs="Helvetica"/>
          <w:color w:val="000000"/>
          <w:szCs w:val="21"/>
          <w:shd w:val="clear" w:color="auto" w:fill="FFFFFF"/>
        </w:rPr>
        <w:t>y</w:t>
      </w:r>
      <w:r w:rsidR="00BF37BC">
        <w:rPr>
          <w:rFonts w:ascii="Helvetica" w:eastAsiaTheme="majorHAnsi" w:hAnsi="Helvetica" w:cs="Helvetica"/>
          <w:color w:val="000000"/>
          <w:szCs w:val="21"/>
          <w:shd w:val="clear" w:color="auto" w:fill="FFFFFF"/>
        </w:rPr>
        <w:t xml:space="preserve"> workstation and the last one is </w:t>
      </w:r>
      <w:r w:rsidR="00BF37BC" w:rsidRPr="00BF37BC">
        <w:rPr>
          <w:rFonts w:ascii="Helvetica" w:eastAsiaTheme="majorHAnsi" w:hAnsi="Helvetica" w:cs="Helvetica"/>
          <w:color w:val="000000"/>
          <w:szCs w:val="21"/>
          <w:shd w:val="clear" w:color="auto" w:fill="FFFFFF"/>
        </w:rPr>
        <w:t>www.tu-berlin.de</w:t>
      </w:r>
      <w:r w:rsidR="00BF37BC">
        <w:rPr>
          <w:rFonts w:ascii="Helvetica" w:eastAsiaTheme="majorHAnsi" w:hAnsi="Helvetica" w:cs="Helvetica"/>
          <w:color w:val="000000"/>
          <w:szCs w:val="21"/>
          <w:shd w:val="clear" w:color="auto" w:fill="FFFFFF"/>
        </w:rPr>
        <w:t>)</w:t>
      </w:r>
    </w:p>
    <w:p w14:paraId="26AF620C" w14:textId="53B397A3" w:rsidR="00B319D3" w:rsidRPr="00BF37BC" w:rsidRDefault="00B319D3" w:rsidP="00E5669F">
      <w:pPr>
        <w:pStyle w:val="a3"/>
        <w:ind w:left="468" w:firstLineChars="0" w:firstLine="0"/>
        <w:rPr>
          <w:rFonts w:ascii="Helvetica" w:eastAsiaTheme="majorHAnsi" w:hAnsi="Helvetica" w:cs="Helvetica"/>
          <w:color w:val="000000"/>
          <w:szCs w:val="21"/>
          <w:shd w:val="clear" w:color="auto" w:fill="FFFFFF"/>
        </w:rPr>
      </w:pPr>
      <w:r w:rsidRPr="00BF37BC">
        <w:rPr>
          <w:rFonts w:ascii="Helvetica" w:eastAsiaTheme="majorHAnsi" w:hAnsi="Helvetica" w:cs="Helvetica"/>
          <w:color w:val="000000"/>
          <w:szCs w:val="21"/>
          <w:shd w:val="clear" w:color="auto" w:fill="FFFFFF"/>
        </w:rPr>
        <w:t>How many routers along the path are part of the UNSW network?</w:t>
      </w:r>
    </w:p>
    <w:p w14:paraId="2BCD2F3E" w14:textId="04579ACA" w:rsidR="00B319D3" w:rsidRPr="00BF37BC" w:rsidRDefault="00B319D3" w:rsidP="00E5669F">
      <w:pPr>
        <w:pStyle w:val="a3"/>
        <w:ind w:left="468" w:firstLineChars="0" w:firstLine="0"/>
        <w:rPr>
          <w:rFonts w:ascii="Helvetica" w:eastAsiaTheme="majorHAnsi" w:hAnsi="Helvetica" w:cs="Helvetica"/>
          <w:color w:val="000000"/>
          <w:szCs w:val="21"/>
          <w:shd w:val="clear" w:color="auto" w:fill="FFFFFF"/>
        </w:rPr>
      </w:pPr>
      <w:r w:rsidRPr="00BF37BC">
        <w:rPr>
          <w:rFonts w:ascii="Helvetica" w:eastAsiaTheme="majorHAnsi" w:hAnsi="Helvetica" w:cs="Helvetica"/>
          <w:color w:val="000000"/>
          <w:szCs w:val="21"/>
          <w:shd w:val="clear" w:color="auto" w:fill="FFFFFF"/>
        </w:rPr>
        <w:t xml:space="preserve">A: </w:t>
      </w:r>
      <w:r w:rsidR="000D2F17">
        <w:rPr>
          <w:rFonts w:ascii="Helvetica" w:eastAsiaTheme="majorHAnsi" w:hAnsi="Helvetica" w:cs="Helvetica"/>
          <w:color w:val="000000"/>
          <w:szCs w:val="21"/>
          <w:shd w:val="clear" w:color="auto" w:fill="FFFFFF"/>
        </w:rPr>
        <w:t>5</w:t>
      </w:r>
    </w:p>
    <w:p w14:paraId="256C00E2" w14:textId="4D3B8ED9" w:rsidR="00B319D3" w:rsidRPr="00BF37BC" w:rsidRDefault="00B319D3" w:rsidP="00E5669F">
      <w:pPr>
        <w:pStyle w:val="a3"/>
        <w:ind w:left="468" w:firstLineChars="0" w:firstLine="0"/>
        <w:rPr>
          <w:rFonts w:ascii="Helvetica" w:hAnsi="Helvetica" w:cs="Helvetica"/>
          <w:color w:val="000000"/>
          <w:szCs w:val="21"/>
          <w:shd w:val="clear" w:color="auto" w:fill="FFFFFF"/>
        </w:rPr>
      </w:pPr>
      <w:r w:rsidRPr="00BF37BC">
        <w:rPr>
          <w:rFonts w:ascii="Helvetica" w:hAnsi="Helvetica" w:cs="Helvetica"/>
          <w:color w:val="000000"/>
          <w:szCs w:val="21"/>
          <w:shd w:val="clear" w:color="auto" w:fill="FFFFFF"/>
        </w:rPr>
        <w:t>Which router is the first router outside of Australia?</w:t>
      </w:r>
    </w:p>
    <w:p w14:paraId="00E3E8C3" w14:textId="2A49FC2D" w:rsidR="00B319D3" w:rsidRPr="00BF37BC" w:rsidRDefault="00B319D3" w:rsidP="00E5669F">
      <w:pPr>
        <w:pStyle w:val="a3"/>
        <w:ind w:left="468" w:firstLineChars="0" w:firstLine="0"/>
        <w:rPr>
          <w:rFonts w:ascii="Helvetica" w:hAnsi="Helvetica" w:cs="Helvetica"/>
          <w:color w:val="000000"/>
          <w:szCs w:val="21"/>
          <w:shd w:val="clear" w:color="auto" w:fill="FFFFFF"/>
        </w:rPr>
      </w:pPr>
      <w:r w:rsidRPr="00BF37BC">
        <w:rPr>
          <w:rFonts w:ascii="Helvetica" w:hAnsi="Helvetica" w:cs="Helvetica"/>
          <w:color w:val="000000"/>
          <w:szCs w:val="21"/>
          <w:shd w:val="clear" w:color="auto" w:fill="FFFFFF"/>
        </w:rPr>
        <w:t xml:space="preserve">A: router </w:t>
      </w:r>
      <w:r w:rsidR="00C40420">
        <w:rPr>
          <w:rFonts w:ascii="Helvetica" w:hAnsi="Helvetica" w:cs="Helvetica"/>
          <w:color w:val="000000"/>
          <w:szCs w:val="21"/>
          <w:shd w:val="clear" w:color="auto" w:fill="FFFFFF"/>
        </w:rPr>
        <w:t>10</w:t>
      </w:r>
    </w:p>
    <w:p w14:paraId="2CF64382" w14:textId="77E0D925" w:rsidR="00B319D3" w:rsidRPr="00BF37BC" w:rsidRDefault="00B319D3" w:rsidP="00E5669F">
      <w:pPr>
        <w:pStyle w:val="a3"/>
        <w:ind w:left="468" w:firstLineChars="0" w:firstLine="0"/>
        <w:rPr>
          <w:rFonts w:ascii="Helvetica" w:hAnsi="Helvetica" w:cs="Helvetica"/>
          <w:color w:val="000000"/>
          <w:szCs w:val="21"/>
          <w:shd w:val="clear" w:color="auto" w:fill="FFFFFF"/>
        </w:rPr>
      </w:pPr>
      <w:r w:rsidRPr="00BF37BC">
        <w:rPr>
          <w:rFonts w:ascii="Helvetica" w:hAnsi="Helvetica" w:cs="Helvetica"/>
          <w:color w:val="000000"/>
          <w:szCs w:val="21"/>
          <w:shd w:val="clear" w:color="auto" w:fill="FFFFFF"/>
        </w:rPr>
        <w:t>Which router is the first router in Europe?</w:t>
      </w:r>
    </w:p>
    <w:p w14:paraId="00FE4C67" w14:textId="269AE4B2" w:rsidR="00BF37BC" w:rsidRDefault="00B319D3" w:rsidP="00BF37BC">
      <w:pPr>
        <w:pStyle w:val="a3"/>
        <w:ind w:left="468" w:firstLineChars="0" w:firstLine="0"/>
        <w:rPr>
          <w:rFonts w:ascii="Helvetica" w:hAnsi="Helvetica" w:cs="Helvetica"/>
          <w:color w:val="000000"/>
          <w:szCs w:val="21"/>
          <w:shd w:val="clear" w:color="auto" w:fill="FFFFFF"/>
        </w:rPr>
      </w:pPr>
      <w:r w:rsidRPr="00BF37BC">
        <w:rPr>
          <w:rFonts w:ascii="Helvetica" w:hAnsi="Helvetica" w:cs="Helvetica"/>
          <w:color w:val="000000"/>
          <w:szCs w:val="21"/>
          <w:shd w:val="clear" w:color="auto" w:fill="FFFFFF"/>
        </w:rPr>
        <w:t xml:space="preserve">A: router </w:t>
      </w:r>
      <w:r w:rsidR="00C40420">
        <w:rPr>
          <w:rFonts w:ascii="Helvetica" w:hAnsi="Helvetica" w:cs="Helvetica"/>
          <w:color w:val="000000"/>
          <w:szCs w:val="21"/>
          <w:shd w:val="clear" w:color="auto" w:fill="FFFFFF"/>
        </w:rPr>
        <w:t>7(sing means Singapore)</w:t>
      </w:r>
    </w:p>
    <w:p w14:paraId="7CC09DDA" w14:textId="77777777" w:rsidR="00BF37BC" w:rsidRDefault="00BF37BC" w:rsidP="00BF37BC">
      <w:pPr>
        <w:ind w:firstLineChars="100" w:firstLine="210"/>
        <w:rPr>
          <w:rFonts w:ascii="Helvetica" w:hAnsi="Helvetica" w:cs="Helvetica"/>
          <w:color w:val="000000"/>
          <w:szCs w:val="21"/>
          <w:shd w:val="clear" w:color="auto" w:fill="FFFFFF"/>
        </w:rPr>
      </w:pPr>
    </w:p>
    <w:p w14:paraId="31D5C66F" w14:textId="77777777" w:rsidR="00BF37BC" w:rsidRDefault="00BF37BC" w:rsidP="00BF37BC">
      <w:pPr>
        <w:rPr>
          <w:rFonts w:ascii="Helvetica" w:hAnsi="Helvetica" w:cs="Helvetica"/>
          <w:color w:val="000000"/>
          <w:szCs w:val="21"/>
          <w:shd w:val="clear" w:color="auto" w:fill="FFFFFF"/>
        </w:rPr>
      </w:pPr>
    </w:p>
    <w:p w14:paraId="1343220D" w14:textId="579CB4ED" w:rsidR="00BF37BC" w:rsidRDefault="00BF37BC" w:rsidP="00BF37BC">
      <w:pPr>
        <w:ind w:firstLineChars="100" w:firstLine="210"/>
        <w:rPr>
          <w:rFonts w:ascii="Helvetica" w:hAnsi="Helvetica" w:cs="Helvetica"/>
          <w:color w:val="000000"/>
          <w:szCs w:val="21"/>
          <w:shd w:val="clear" w:color="auto" w:fill="FFFFFF"/>
        </w:rPr>
      </w:pPr>
      <w:r w:rsidRPr="00BF37BC">
        <w:rPr>
          <w:rFonts w:ascii="Helvetica" w:hAnsi="Helvetica" w:cs="Helvetica" w:hint="eastAsia"/>
          <w:color w:val="000000"/>
          <w:szCs w:val="21"/>
          <w:shd w:val="clear" w:color="auto" w:fill="FFFFFF"/>
        </w:rPr>
        <w:t>2</w:t>
      </w:r>
      <w:r w:rsidRPr="00BF37BC">
        <w:rPr>
          <w:rFonts w:ascii="Helvetica" w:hAnsi="Helvetica" w:cs="Helvetica"/>
          <w:color w:val="000000"/>
          <w:szCs w:val="21"/>
          <w:shd w:val="clear" w:color="auto" w:fill="FFFFFF"/>
        </w:rPr>
        <w:t>.</w:t>
      </w:r>
    </w:p>
    <w:p w14:paraId="6D1E634F" w14:textId="712A5E19" w:rsidR="00BF37BC" w:rsidRDefault="00BF37BC" w:rsidP="00BF37BC">
      <w:pPr>
        <w:ind w:firstLineChars="200" w:firstLine="420"/>
        <w:rPr>
          <w:rFonts w:ascii="Helvetica" w:hAnsi="Helvetica" w:cs="Helvetica"/>
          <w:color w:val="000000"/>
          <w:szCs w:val="21"/>
          <w:shd w:val="clear" w:color="auto" w:fill="FFFFFF"/>
        </w:rPr>
      </w:pPr>
      <w:r w:rsidRPr="00BF37BC">
        <w:rPr>
          <w:rFonts w:ascii="Helvetica" w:hAnsi="Helvetica" w:cs="Helvetica"/>
          <w:noProof/>
          <w:color w:val="000000"/>
          <w:szCs w:val="21"/>
          <w:shd w:val="clear" w:color="auto" w:fill="FFFFFF"/>
        </w:rPr>
        <w:lastRenderedPageBreak/>
        <w:drawing>
          <wp:inline distT="0" distB="0" distL="0" distR="0" wp14:anchorId="6F519DD7" wp14:editId="44FFE82A">
            <wp:extent cx="5274310" cy="5248910"/>
            <wp:effectExtent l="0" t="0" r="2540" b="8890"/>
            <wp:docPr id="4" name="图片 4"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文本&#10;&#10;描述已自动生成"/>
                    <pic:cNvPicPr/>
                  </pic:nvPicPr>
                  <pic:blipFill>
                    <a:blip r:embed="rId8"/>
                    <a:stretch>
                      <a:fillRect/>
                    </a:stretch>
                  </pic:blipFill>
                  <pic:spPr>
                    <a:xfrm>
                      <a:off x="0" y="0"/>
                      <a:ext cx="5274310" cy="5248910"/>
                    </a:xfrm>
                    <a:prstGeom prst="rect">
                      <a:avLst/>
                    </a:prstGeom>
                  </pic:spPr>
                </pic:pic>
              </a:graphicData>
            </a:graphic>
          </wp:inline>
        </w:drawing>
      </w:r>
    </w:p>
    <w:p w14:paraId="0168D3C1" w14:textId="4D33F625" w:rsidR="00BF37BC" w:rsidRDefault="00FA61E9" w:rsidP="00BF37BC">
      <w:pPr>
        <w:ind w:firstLineChars="200" w:firstLine="420"/>
        <w:rPr>
          <w:rFonts w:ascii="Helvetica" w:hAnsi="Helvetica" w:cs="Helvetica"/>
          <w:color w:val="000000"/>
          <w:szCs w:val="21"/>
          <w:shd w:val="clear" w:color="auto" w:fill="FFFFFF"/>
        </w:rPr>
      </w:pPr>
      <w:r>
        <w:rPr>
          <w:rFonts w:ascii="Helvetica" w:hAnsi="Helvetica" w:cs="Helvetica"/>
          <w:color w:val="000000"/>
          <w:szCs w:val="21"/>
          <w:shd w:val="clear" w:color="auto" w:fill="FFFFFF"/>
        </w:rPr>
        <w:t> At which router do the paths from your machine to these three destinations diverge</w:t>
      </w:r>
    </w:p>
    <w:p w14:paraId="5D76C095" w14:textId="300C6BE9" w:rsidR="00FA61E9" w:rsidRDefault="00FA61E9" w:rsidP="00BF37BC">
      <w:pPr>
        <w:ind w:firstLineChars="200" w:firstLine="420"/>
        <w:rPr>
          <w:rFonts w:ascii="Helvetica" w:hAnsi="Helvetica" w:cs="Helvetica"/>
          <w:color w:val="000000"/>
          <w:szCs w:val="21"/>
          <w:shd w:val="clear" w:color="auto" w:fill="FFFFFF"/>
        </w:rPr>
      </w:pPr>
      <w:r>
        <w:rPr>
          <w:rFonts w:ascii="Helvetica" w:hAnsi="Helvetica" w:cs="Helvetica" w:hint="eastAsia"/>
          <w:color w:val="000000"/>
          <w:szCs w:val="21"/>
          <w:shd w:val="clear" w:color="auto" w:fill="FFFFFF"/>
        </w:rPr>
        <w:t>A</w:t>
      </w:r>
      <w:r>
        <w:rPr>
          <w:rFonts w:ascii="Helvetica" w:hAnsi="Helvetica" w:cs="Helvetica"/>
          <w:color w:val="000000"/>
          <w:szCs w:val="21"/>
          <w:shd w:val="clear" w:color="auto" w:fill="FFFFFF"/>
        </w:rPr>
        <w:t>: At router 7</w:t>
      </w:r>
    </w:p>
    <w:p w14:paraId="6794861C" w14:textId="37DB0623" w:rsidR="00FA61E9" w:rsidRDefault="00FA61E9" w:rsidP="00BF37BC">
      <w:pPr>
        <w:ind w:firstLineChars="200" w:firstLine="420"/>
        <w:rPr>
          <w:rFonts w:ascii="Helvetica" w:hAnsi="Helvetica" w:cs="Helvetica"/>
          <w:color w:val="000000"/>
          <w:szCs w:val="21"/>
          <w:shd w:val="clear" w:color="auto" w:fill="FFFFFF"/>
        </w:rPr>
      </w:pPr>
      <w:r>
        <w:rPr>
          <w:rFonts w:ascii="Helvetica" w:hAnsi="Helvetica" w:cs="Helvetica"/>
          <w:color w:val="000000"/>
          <w:szCs w:val="21"/>
          <w:shd w:val="clear" w:color="auto" w:fill="FFFFFF"/>
        </w:rPr>
        <w:t>Find out further details about this router.</w:t>
      </w:r>
    </w:p>
    <w:p w14:paraId="3E830B19" w14:textId="03071846" w:rsidR="00FA61E9" w:rsidRDefault="00FA61E9" w:rsidP="00C8180C">
      <w:pPr>
        <w:ind w:leftChars="200" w:left="630" w:hangingChars="100" w:hanging="210"/>
        <w:rPr>
          <w:rFonts w:ascii="Helvetica" w:hAnsi="Helvetica" w:cs="Helvetica"/>
          <w:color w:val="000000"/>
          <w:szCs w:val="21"/>
          <w:shd w:val="clear" w:color="auto" w:fill="FFFFFF"/>
        </w:rPr>
      </w:pPr>
      <w:r>
        <w:rPr>
          <w:rFonts w:ascii="Helvetica" w:hAnsi="Helvetica" w:cs="Helvetica"/>
          <w:color w:val="000000"/>
          <w:szCs w:val="21"/>
          <w:shd w:val="clear" w:color="auto" w:fill="FFFFFF"/>
        </w:rPr>
        <w:t xml:space="preserve">A: </w:t>
      </w:r>
      <w:r w:rsidRPr="00FA61E9">
        <w:rPr>
          <w:rFonts w:ascii="Helvetica" w:hAnsi="Helvetica" w:cs="Helvetica"/>
          <w:color w:val="000000"/>
          <w:szCs w:val="21"/>
          <w:shd w:val="clear" w:color="auto" w:fill="FFFFFF"/>
        </w:rPr>
        <w:t>Abuse contact for '113.197.15.0 - 113.197.15.255' is 'abuse@aarnet.edu.au'</w:t>
      </w:r>
      <w:r>
        <w:rPr>
          <w:rFonts w:ascii="Helvetica" w:hAnsi="Helvetica" w:cs="Helvetica"/>
          <w:color w:val="000000"/>
          <w:szCs w:val="21"/>
          <w:shd w:val="clear" w:color="auto" w:fill="FFFFFF"/>
        </w:rPr>
        <w:t xml:space="preserve">, so at </w:t>
      </w:r>
      <w:r w:rsidR="00C8180C">
        <w:rPr>
          <w:rFonts w:ascii="Helvetica" w:hAnsi="Helvetica" w:cs="Helvetica"/>
          <w:color w:val="000000"/>
          <w:szCs w:val="21"/>
          <w:shd w:val="clear" w:color="auto" w:fill="FFFFFF"/>
        </w:rPr>
        <w:t>route 7, it is in a same server.</w:t>
      </w:r>
    </w:p>
    <w:p w14:paraId="70C8FC04" w14:textId="1948D441" w:rsidR="00FA61E9" w:rsidRDefault="00FA61E9" w:rsidP="00FA61E9">
      <w:pPr>
        <w:ind w:firstLineChars="200" w:firstLine="420"/>
        <w:rPr>
          <w:rFonts w:ascii="Helvetica" w:hAnsi="Helvetica" w:cs="Helvetica"/>
          <w:color w:val="000000"/>
          <w:szCs w:val="21"/>
          <w:shd w:val="clear" w:color="auto" w:fill="FFFFFF"/>
        </w:rPr>
      </w:pPr>
      <w:r>
        <w:rPr>
          <w:rFonts w:ascii="Helvetica" w:hAnsi="Helvetica" w:cs="Helvetica"/>
          <w:color w:val="000000"/>
          <w:szCs w:val="21"/>
          <w:shd w:val="clear" w:color="auto" w:fill="FFFFFF"/>
        </w:rPr>
        <w:t>Is the number of hops on each path proportional to the physical distance?</w:t>
      </w:r>
    </w:p>
    <w:p w14:paraId="1A03838E" w14:textId="1AAFBCA5" w:rsidR="00FA61E9" w:rsidRDefault="00FA61E9" w:rsidP="00FA61E9">
      <w:pPr>
        <w:ind w:firstLineChars="200" w:firstLine="420"/>
        <w:rPr>
          <w:rFonts w:ascii="Helvetica" w:hAnsi="Helvetica" w:cs="Helvetica"/>
          <w:color w:val="000000"/>
          <w:szCs w:val="21"/>
          <w:shd w:val="clear" w:color="auto" w:fill="FFFFFF"/>
        </w:rPr>
      </w:pPr>
      <w:r>
        <w:rPr>
          <w:rFonts w:ascii="Helvetica" w:hAnsi="Helvetica" w:cs="Helvetica" w:hint="eastAsia"/>
          <w:color w:val="000000"/>
          <w:szCs w:val="21"/>
          <w:shd w:val="clear" w:color="auto" w:fill="FFFFFF"/>
        </w:rPr>
        <w:t>A</w:t>
      </w:r>
      <w:r>
        <w:rPr>
          <w:rFonts w:ascii="Helvetica" w:hAnsi="Helvetica" w:cs="Helvetica"/>
          <w:color w:val="000000"/>
          <w:szCs w:val="21"/>
          <w:shd w:val="clear" w:color="auto" w:fill="FFFFFF"/>
        </w:rPr>
        <w:t>: Not at all, t</w:t>
      </w:r>
      <w:r w:rsidRPr="00FA61E9">
        <w:rPr>
          <w:rFonts w:ascii="Helvetica" w:hAnsi="Helvetica" w:cs="Helvetica"/>
          <w:color w:val="000000"/>
          <w:szCs w:val="21"/>
          <w:shd w:val="clear" w:color="auto" w:fill="FFFFFF"/>
        </w:rPr>
        <w:t>he connection between them is not absolute</w:t>
      </w:r>
      <w:r>
        <w:rPr>
          <w:rFonts w:ascii="Helvetica" w:hAnsi="Helvetica" w:cs="Helvetica"/>
          <w:color w:val="000000"/>
          <w:szCs w:val="21"/>
          <w:shd w:val="clear" w:color="auto" w:fill="FFFFFF"/>
        </w:rPr>
        <w:t>.</w:t>
      </w:r>
    </w:p>
    <w:p w14:paraId="1BEB91D3" w14:textId="77777777" w:rsidR="00190299" w:rsidRDefault="00190299" w:rsidP="00190299">
      <w:pPr>
        <w:ind w:leftChars="100" w:left="420" w:hangingChars="100" w:hanging="210"/>
        <w:rPr>
          <w:rFonts w:ascii="Helvetica" w:hAnsi="Helvetica" w:cs="Helvetica"/>
          <w:color w:val="000000"/>
          <w:szCs w:val="21"/>
          <w:shd w:val="clear" w:color="auto" w:fill="FFFFFF"/>
        </w:rPr>
      </w:pPr>
    </w:p>
    <w:p w14:paraId="139B83B0" w14:textId="77777777" w:rsidR="00190299" w:rsidRDefault="00190299" w:rsidP="00190299">
      <w:pPr>
        <w:ind w:leftChars="100" w:left="420" w:hangingChars="100" w:hanging="210"/>
        <w:rPr>
          <w:rFonts w:ascii="Helvetica" w:hAnsi="Helvetica" w:cs="Helvetica"/>
          <w:color w:val="000000"/>
          <w:szCs w:val="21"/>
          <w:shd w:val="clear" w:color="auto" w:fill="FFFFFF"/>
        </w:rPr>
      </w:pPr>
    </w:p>
    <w:p w14:paraId="39EB33E9" w14:textId="77777777" w:rsidR="00190299" w:rsidRDefault="00190299" w:rsidP="00190299">
      <w:pPr>
        <w:ind w:leftChars="100" w:left="420" w:hangingChars="100" w:hanging="210"/>
        <w:rPr>
          <w:rFonts w:ascii="Helvetica" w:hAnsi="Helvetica" w:cs="Helvetica"/>
          <w:color w:val="000000"/>
          <w:szCs w:val="21"/>
          <w:shd w:val="clear" w:color="auto" w:fill="FFFFFF"/>
        </w:rPr>
      </w:pPr>
    </w:p>
    <w:p w14:paraId="3B236567" w14:textId="77777777" w:rsidR="00190299" w:rsidRDefault="00190299" w:rsidP="00190299">
      <w:pPr>
        <w:ind w:leftChars="100" w:left="420" w:hangingChars="100" w:hanging="210"/>
        <w:rPr>
          <w:rFonts w:ascii="Helvetica" w:hAnsi="Helvetica" w:cs="Helvetica"/>
          <w:color w:val="000000"/>
          <w:szCs w:val="21"/>
          <w:shd w:val="clear" w:color="auto" w:fill="FFFFFF"/>
        </w:rPr>
      </w:pPr>
    </w:p>
    <w:p w14:paraId="1451D359" w14:textId="77777777" w:rsidR="00190299" w:rsidRDefault="00190299" w:rsidP="00190299">
      <w:pPr>
        <w:ind w:leftChars="100" w:left="420" w:hangingChars="100" w:hanging="210"/>
        <w:rPr>
          <w:rFonts w:ascii="Helvetica" w:hAnsi="Helvetica" w:cs="Helvetica"/>
          <w:color w:val="000000"/>
          <w:szCs w:val="21"/>
          <w:shd w:val="clear" w:color="auto" w:fill="FFFFFF"/>
        </w:rPr>
      </w:pPr>
    </w:p>
    <w:p w14:paraId="1BB1DEBA" w14:textId="77777777" w:rsidR="00190299" w:rsidRDefault="00190299" w:rsidP="00190299">
      <w:pPr>
        <w:ind w:leftChars="100" w:left="420" w:hangingChars="100" w:hanging="210"/>
        <w:rPr>
          <w:rFonts w:ascii="Helvetica" w:hAnsi="Helvetica" w:cs="Helvetica"/>
          <w:color w:val="000000"/>
          <w:szCs w:val="21"/>
          <w:shd w:val="clear" w:color="auto" w:fill="FFFFFF"/>
        </w:rPr>
      </w:pPr>
    </w:p>
    <w:p w14:paraId="3170246B" w14:textId="77777777" w:rsidR="00190299" w:rsidRDefault="00190299" w:rsidP="00190299">
      <w:pPr>
        <w:ind w:leftChars="100" w:left="420" w:hangingChars="100" w:hanging="210"/>
        <w:rPr>
          <w:rFonts w:ascii="Helvetica" w:hAnsi="Helvetica" w:cs="Helvetica"/>
          <w:color w:val="000000"/>
          <w:szCs w:val="21"/>
          <w:shd w:val="clear" w:color="auto" w:fill="FFFFFF"/>
        </w:rPr>
      </w:pPr>
    </w:p>
    <w:p w14:paraId="34F51FC0" w14:textId="77777777" w:rsidR="00190299" w:rsidRDefault="00190299" w:rsidP="00190299">
      <w:pPr>
        <w:ind w:leftChars="100" w:left="420" w:hangingChars="100" w:hanging="210"/>
        <w:rPr>
          <w:rFonts w:ascii="Helvetica" w:hAnsi="Helvetica" w:cs="Helvetica"/>
          <w:color w:val="000000"/>
          <w:szCs w:val="21"/>
          <w:shd w:val="clear" w:color="auto" w:fill="FFFFFF"/>
        </w:rPr>
      </w:pPr>
    </w:p>
    <w:p w14:paraId="59BCE3B3" w14:textId="77777777" w:rsidR="00190299" w:rsidRDefault="00190299" w:rsidP="00190299">
      <w:pPr>
        <w:rPr>
          <w:rFonts w:ascii="Helvetica" w:hAnsi="Helvetica" w:cs="Helvetica"/>
          <w:color w:val="000000"/>
          <w:szCs w:val="21"/>
          <w:shd w:val="clear" w:color="auto" w:fill="FFFFFF"/>
        </w:rPr>
      </w:pPr>
    </w:p>
    <w:p w14:paraId="62E4B345" w14:textId="709D23DC" w:rsidR="005000ED" w:rsidRDefault="005000ED" w:rsidP="00190299">
      <w:pPr>
        <w:ind w:leftChars="100" w:left="420" w:hangingChars="100" w:hanging="210"/>
        <w:rPr>
          <w:rFonts w:ascii="Helvetica" w:hAnsi="Helvetica" w:cs="Helvetica"/>
          <w:color w:val="000000"/>
          <w:szCs w:val="21"/>
          <w:shd w:val="clear" w:color="auto" w:fill="FFFFFF"/>
        </w:rPr>
      </w:pPr>
      <w:r w:rsidRPr="005000ED">
        <w:rPr>
          <w:rFonts w:ascii="Helvetica" w:hAnsi="Helvetica" w:cs="Helvetica" w:hint="eastAsia"/>
          <w:color w:val="000000"/>
          <w:szCs w:val="21"/>
          <w:shd w:val="clear" w:color="auto" w:fill="FFFFFF"/>
        </w:rPr>
        <w:t>3.</w:t>
      </w:r>
      <w:r>
        <w:rPr>
          <w:rFonts w:ascii="Helvetica" w:hAnsi="Helvetica" w:cs="Helvetica" w:hint="eastAsia"/>
          <w:color w:val="000000"/>
          <w:szCs w:val="21"/>
          <w:shd w:val="clear" w:color="auto" w:fill="FFFFFF"/>
        </w:rPr>
        <w:t xml:space="preserve"> </w:t>
      </w:r>
      <w:r w:rsidR="00190299" w:rsidRPr="00190299">
        <w:rPr>
          <w:rFonts w:ascii="Helvetica" w:hAnsi="Helvetica" w:cs="Helvetica"/>
          <w:noProof/>
          <w:color w:val="000000"/>
          <w:szCs w:val="21"/>
          <w:shd w:val="clear" w:color="auto" w:fill="FFFFFF"/>
        </w:rPr>
        <w:lastRenderedPageBreak/>
        <w:drawing>
          <wp:inline distT="0" distB="0" distL="0" distR="0" wp14:anchorId="66CC6483" wp14:editId="6D3CCA97">
            <wp:extent cx="5274310" cy="3500755"/>
            <wp:effectExtent l="0" t="0" r="2540" b="4445"/>
            <wp:docPr id="5" name="图片 5"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文本&#10;&#10;描述已自动生成"/>
                    <pic:cNvPicPr/>
                  </pic:nvPicPr>
                  <pic:blipFill>
                    <a:blip r:embed="rId9"/>
                    <a:stretch>
                      <a:fillRect/>
                    </a:stretch>
                  </pic:blipFill>
                  <pic:spPr>
                    <a:xfrm>
                      <a:off x="0" y="0"/>
                      <a:ext cx="5274310" cy="3500755"/>
                    </a:xfrm>
                    <a:prstGeom prst="rect">
                      <a:avLst/>
                    </a:prstGeom>
                  </pic:spPr>
                </pic:pic>
              </a:graphicData>
            </a:graphic>
          </wp:inline>
        </w:drawing>
      </w:r>
    </w:p>
    <w:p w14:paraId="57759F8A" w14:textId="6ACC486A" w:rsidR="00A90234" w:rsidRDefault="00A90234" w:rsidP="00A90234">
      <w:pPr>
        <w:ind w:leftChars="200" w:left="420"/>
        <w:rPr>
          <w:rFonts w:ascii="Helvetica" w:hAnsi="Helvetica" w:cs="Helvetica"/>
          <w:color w:val="000000"/>
          <w:szCs w:val="21"/>
          <w:shd w:val="clear" w:color="auto" w:fill="FFFFFF"/>
        </w:rPr>
      </w:pPr>
      <w:r w:rsidRPr="00A90234">
        <w:rPr>
          <w:rFonts w:ascii="Helvetica" w:hAnsi="Helvetica" w:cs="Helvetica"/>
          <w:noProof/>
          <w:color w:val="000000"/>
          <w:szCs w:val="21"/>
          <w:shd w:val="clear" w:color="auto" w:fill="FFFFFF"/>
        </w:rPr>
        <w:drawing>
          <wp:inline distT="0" distB="0" distL="0" distR="0" wp14:anchorId="3A02EA6B" wp14:editId="4F14AF3F">
            <wp:extent cx="5274310" cy="3366770"/>
            <wp:effectExtent l="0" t="0" r="2540" b="508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3366770"/>
                    </a:xfrm>
                    <a:prstGeom prst="rect">
                      <a:avLst/>
                    </a:prstGeom>
                  </pic:spPr>
                </pic:pic>
              </a:graphicData>
            </a:graphic>
          </wp:inline>
        </w:drawing>
      </w:r>
    </w:p>
    <w:p w14:paraId="24749142" w14:textId="065CB0C9" w:rsidR="00190299" w:rsidRDefault="00190299" w:rsidP="00190299">
      <w:pPr>
        <w:ind w:leftChars="200" w:left="420"/>
        <w:rPr>
          <w:rFonts w:ascii="Helvetica" w:hAnsi="Helvetica" w:cs="Helvetica"/>
          <w:color w:val="000000"/>
          <w:szCs w:val="21"/>
          <w:shd w:val="clear" w:color="auto" w:fill="FFFFFF"/>
        </w:rPr>
      </w:pPr>
      <w:r>
        <w:rPr>
          <w:rFonts w:ascii="Helvetica" w:hAnsi="Helvetica" w:cs="Helvetica"/>
          <w:color w:val="000000"/>
          <w:szCs w:val="21"/>
          <w:shd w:val="clear" w:color="auto" w:fill="FFFFFF"/>
        </w:rPr>
        <w:t>What are the IP addresses of the two servers that you have chosen?</w:t>
      </w:r>
    </w:p>
    <w:p w14:paraId="618B6ECB" w14:textId="1DE0C543" w:rsidR="00190299" w:rsidRDefault="00190299" w:rsidP="00190299">
      <w:pPr>
        <w:ind w:leftChars="200" w:left="420"/>
        <w:rPr>
          <w:rFonts w:ascii="Helvetica" w:hAnsi="Helvetica" w:cs="Helvetica"/>
          <w:color w:val="000000"/>
          <w:szCs w:val="21"/>
          <w:shd w:val="clear" w:color="auto" w:fill="FFFFFF"/>
        </w:rPr>
      </w:pPr>
      <w:r>
        <w:rPr>
          <w:rFonts w:ascii="Helvetica" w:hAnsi="Helvetica" w:cs="Helvetica" w:hint="eastAsia"/>
          <w:color w:val="000000"/>
          <w:szCs w:val="21"/>
          <w:shd w:val="clear" w:color="auto" w:fill="FFFFFF"/>
        </w:rPr>
        <w:t>A</w:t>
      </w:r>
      <w:r>
        <w:rPr>
          <w:rFonts w:ascii="Helvetica" w:hAnsi="Helvetica" w:cs="Helvetica"/>
          <w:color w:val="000000"/>
          <w:szCs w:val="21"/>
          <w:shd w:val="clear" w:color="auto" w:fill="FFFFFF"/>
        </w:rPr>
        <w:t xml:space="preserve">: </w:t>
      </w:r>
      <w:r w:rsidRPr="00190299">
        <w:rPr>
          <w:rFonts w:ascii="Helvetica" w:hAnsi="Helvetica" w:cs="Helvetica"/>
          <w:color w:val="000000"/>
          <w:szCs w:val="21"/>
          <w:shd w:val="clear" w:color="auto" w:fill="FFFFFF"/>
        </w:rPr>
        <w:t>www.speedtest.com.sg (202.150.221.170)</w:t>
      </w:r>
      <w:r>
        <w:rPr>
          <w:rFonts w:ascii="Helvetica" w:hAnsi="Helvetica" w:cs="Helvetica" w:hint="eastAsia"/>
          <w:color w:val="000000"/>
          <w:szCs w:val="21"/>
          <w:shd w:val="clear" w:color="auto" w:fill="FFFFFF"/>
        </w:rPr>
        <w:t>,</w:t>
      </w:r>
      <w:r>
        <w:rPr>
          <w:rFonts w:ascii="Helvetica" w:hAnsi="Helvetica" w:cs="Helvetica"/>
          <w:color w:val="000000"/>
          <w:szCs w:val="21"/>
          <w:shd w:val="clear" w:color="auto" w:fill="FFFFFF"/>
        </w:rPr>
        <w:t xml:space="preserve"> </w:t>
      </w:r>
      <w:r w:rsidRPr="00190299">
        <w:rPr>
          <w:rFonts w:ascii="Helvetica" w:hAnsi="Helvetica" w:cs="Helvetica"/>
          <w:color w:val="000000"/>
          <w:szCs w:val="21"/>
          <w:shd w:val="clear" w:color="auto" w:fill="FFFFFF"/>
        </w:rPr>
        <w:t>www.traceroute.org (193.141.43.158)</w:t>
      </w:r>
    </w:p>
    <w:p w14:paraId="52FC4B38" w14:textId="6793E2D2" w:rsidR="00190299" w:rsidRDefault="00190299" w:rsidP="00190299">
      <w:pPr>
        <w:ind w:leftChars="200" w:left="420"/>
        <w:rPr>
          <w:rFonts w:ascii="Helvetica" w:hAnsi="Helvetica" w:cs="Helvetica"/>
          <w:color w:val="000000"/>
          <w:szCs w:val="21"/>
          <w:shd w:val="clear" w:color="auto" w:fill="FFFFFF"/>
        </w:rPr>
      </w:pPr>
      <w:r>
        <w:rPr>
          <w:rFonts w:ascii="Helvetica" w:hAnsi="Helvetica" w:cs="Helvetica"/>
          <w:color w:val="000000"/>
          <w:szCs w:val="21"/>
          <w:shd w:val="clear" w:color="auto" w:fill="FFFFFF"/>
        </w:rPr>
        <w:t>Does the reverse path go through the same routers as the forward path?</w:t>
      </w:r>
    </w:p>
    <w:p w14:paraId="2F717173" w14:textId="023DBF4A" w:rsidR="00A90234" w:rsidRDefault="00D51B55" w:rsidP="00190299">
      <w:pPr>
        <w:ind w:leftChars="200" w:left="420"/>
        <w:rPr>
          <w:rFonts w:ascii="Helvetica" w:hAnsi="Helvetica" w:cs="Helvetica"/>
          <w:color w:val="000000"/>
          <w:szCs w:val="21"/>
          <w:shd w:val="clear" w:color="auto" w:fill="FFFFFF"/>
        </w:rPr>
      </w:pPr>
      <w:r>
        <w:rPr>
          <w:rFonts w:ascii="Helvetica" w:hAnsi="Helvetica" w:cs="Helvetica"/>
          <w:color w:val="000000"/>
          <w:szCs w:val="21"/>
          <w:shd w:val="clear" w:color="auto" w:fill="FFFFFF"/>
        </w:rPr>
        <w:t>A: So,</w:t>
      </w:r>
      <w:r w:rsidR="00A90234">
        <w:rPr>
          <w:rFonts w:ascii="Helvetica" w:hAnsi="Helvetica" w:cs="Helvetica"/>
          <w:color w:val="000000"/>
          <w:szCs w:val="21"/>
          <w:shd w:val="clear" w:color="auto" w:fill="FFFFFF"/>
        </w:rPr>
        <w:t xml:space="preserve"> </w:t>
      </w:r>
      <w:r w:rsidR="00A90234" w:rsidRPr="00A90234">
        <w:rPr>
          <w:rFonts w:ascii="Helvetica" w:hAnsi="Helvetica" w:cs="Helvetica"/>
          <w:color w:val="000000"/>
          <w:szCs w:val="21"/>
          <w:shd w:val="clear" w:color="auto" w:fill="FFFFFF"/>
        </w:rPr>
        <w:t>traceroute</w:t>
      </w:r>
      <w:r w:rsidR="00A90234">
        <w:rPr>
          <w:rFonts w:ascii="Helvetica" w:hAnsi="Helvetica" w:cs="Helvetica"/>
          <w:color w:val="000000"/>
          <w:szCs w:val="21"/>
          <w:shd w:val="clear" w:color="auto" w:fill="FFFFFF"/>
        </w:rPr>
        <w:t xml:space="preserve"> is just guess</w:t>
      </w:r>
      <w:r>
        <w:rPr>
          <w:rFonts w:ascii="Helvetica" w:hAnsi="Helvetica" w:cs="Helvetica"/>
          <w:color w:val="000000"/>
          <w:szCs w:val="21"/>
          <w:shd w:val="clear" w:color="auto" w:fill="FFFFFF"/>
        </w:rPr>
        <w:t>ing</w:t>
      </w:r>
      <w:r w:rsidR="00A90234">
        <w:rPr>
          <w:rFonts w:ascii="Helvetica" w:hAnsi="Helvetica" w:cs="Helvetica"/>
          <w:color w:val="000000"/>
          <w:szCs w:val="21"/>
          <w:shd w:val="clear" w:color="auto" w:fill="FFFFFF"/>
        </w:rPr>
        <w:t xml:space="preserve"> the reverse path and it is nearly same</w:t>
      </w:r>
      <w:r>
        <w:rPr>
          <w:rFonts w:ascii="Helvetica" w:hAnsi="Helvetica" w:cs="Helvetica"/>
          <w:color w:val="000000"/>
          <w:szCs w:val="21"/>
          <w:shd w:val="clear" w:color="auto" w:fill="FFFFFF"/>
        </w:rPr>
        <w:t xml:space="preserve">. But in the real situation, </w:t>
      </w:r>
      <w:r w:rsidRPr="00D51B55">
        <w:rPr>
          <w:rFonts w:ascii="Helvetica" w:hAnsi="Helvetica" w:cs="Helvetica"/>
          <w:color w:val="000000"/>
          <w:szCs w:val="21"/>
          <w:shd w:val="clear" w:color="auto" w:fill="FFFFFF"/>
        </w:rPr>
        <w:t>there will be plenty of paths to choose from</w:t>
      </w:r>
      <w:r>
        <w:rPr>
          <w:rFonts w:ascii="Helvetica" w:hAnsi="Helvetica" w:cs="Helvetica"/>
          <w:color w:val="000000"/>
          <w:szCs w:val="21"/>
          <w:shd w:val="clear" w:color="auto" w:fill="FFFFFF"/>
        </w:rPr>
        <w:t>, depending on the traffic jam etc., it may same or quite different.</w:t>
      </w:r>
    </w:p>
    <w:p w14:paraId="15E020EC" w14:textId="525BC990" w:rsidR="0042117C" w:rsidRDefault="0042117C" w:rsidP="00190299">
      <w:pPr>
        <w:ind w:leftChars="200" w:left="420"/>
        <w:rPr>
          <w:rFonts w:ascii="Helvetica" w:hAnsi="Helvetica" w:cs="Helvetica"/>
          <w:color w:val="000000"/>
          <w:szCs w:val="21"/>
          <w:shd w:val="clear" w:color="auto" w:fill="FFFFFF"/>
        </w:rPr>
      </w:pPr>
    </w:p>
    <w:p w14:paraId="1A3EAFFD" w14:textId="71F24EF4" w:rsidR="0042117C" w:rsidRDefault="0042117C" w:rsidP="00190299">
      <w:pPr>
        <w:ind w:leftChars="200" w:left="420"/>
        <w:rPr>
          <w:rFonts w:ascii="Helvetica" w:hAnsi="Helvetica" w:cs="Helvetica"/>
          <w:color w:val="000000"/>
          <w:szCs w:val="21"/>
          <w:shd w:val="clear" w:color="auto" w:fill="FFFFFF"/>
        </w:rPr>
      </w:pPr>
    </w:p>
    <w:p w14:paraId="77CBE2DE" w14:textId="1E1C4F46" w:rsidR="0042117C" w:rsidRDefault="0042117C" w:rsidP="00190299">
      <w:pPr>
        <w:ind w:leftChars="200" w:left="420"/>
        <w:rPr>
          <w:rFonts w:ascii="Helvetica" w:hAnsi="Helvetica" w:cs="Helvetica"/>
          <w:color w:val="000000"/>
          <w:szCs w:val="21"/>
          <w:shd w:val="clear" w:color="auto" w:fill="FFFFFF"/>
        </w:rPr>
      </w:pPr>
      <w:r>
        <w:rPr>
          <w:rFonts w:ascii="Helvetica" w:hAnsi="Helvetica" w:cs="Helvetica" w:hint="eastAsia"/>
          <w:color w:val="000000"/>
          <w:szCs w:val="21"/>
          <w:shd w:val="clear" w:color="auto" w:fill="FFFFFF"/>
        </w:rPr>
        <w:lastRenderedPageBreak/>
        <w:t>E</w:t>
      </w:r>
      <w:r>
        <w:rPr>
          <w:rFonts w:ascii="Helvetica" w:hAnsi="Helvetica" w:cs="Helvetica"/>
          <w:color w:val="000000"/>
          <w:szCs w:val="21"/>
          <w:shd w:val="clear" w:color="auto" w:fill="FFFFFF"/>
        </w:rPr>
        <w:t>4:</w:t>
      </w:r>
    </w:p>
    <w:p w14:paraId="3F19FF68" w14:textId="3BDD5E37" w:rsidR="0020663F" w:rsidRDefault="0020663F" w:rsidP="00190299">
      <w:pPr>
        <w:ind w:leftChars="200" w:left="420"/>
        <w:rPr>
          <w:rFonts w:ascii="Helvetica" w:hAnsi="Helvetica" w:cs="Helvetica" w:hint="eastAsia"/>
          <w:color w:val="000000"/>
          <w:szCs w:val="21"/>
          <w:shd w:val="clear" w:color="auto" w:fill="FFFFFF"/>
        </w:rPr>
      </w:pPr>
      <w:r>
        <w:rPr>
          <w:rFonts w:ascii="Helvetica" w:hAnsi="Helvetica" w:cs="Helvetica"/>
          <w:color w:val="000000"/>
          <w:szCs w:val="21"/>
          <w:shd w:val="clear" w:color="auto" w:fill="FFFFFF"/>
        </w:rPr>
        <w:t xml:space="preserve"> 1.</w:t>
      </w:r>
    </w:p>
    <w:p w14:paraId="54D96FDF" w14:textId="2DF39640" w:rsidR="0042117C" w:rsidRDefault="0042117C" w:rsidP="00190299">
      <w:pPr>
        <w:ind w:leftChars="200" w:left="420"/>
        <w:rPr>
          <w:rFonts w:ascii="Helvetica" w:hAnsi="Helvetica" w:cs="Helvetica"/>
          <w:color w:val="000000"/>
          <w:szCs w:val="21"/>
          <w:shd w:val="clear" w:color="auto" w:fill="FFFFFF"/>
        </w:rPr>
      </w:pPr>
      <w:r>
        <w:rPr>
          <w:rFonts w:ascii="Helvetica" w:hAnsi="Helvetica" w:cs="Helvetica" w:hint="eastAsia"/>
          <w:color w:val="000000"/>
          <w:szCs w:val="21"/>
          <w:shd w:val="clear" w:color="auto" w:fill="FFFFFF"/>
        </w:rPr>
        <w:t xml:space="preserve"> </w:t>
      </w:r>
      <w:r w:rsidR="0020663F">
        <w:rPr>
          <w:rFonts w:ascii="Helvetica" w:hAnsi="Helvetica" w:cs="Helvetica"/>
          <w:color w:val="000000"/>
          <w:szCs w:val="21"/>
          <w:shd w:val="clear" w:color="auto" w:fill="FFFFFF"/>
        </w:rPr>
        <w:t xml:space="preserve">  </w:t>
      </w:r>
      <w:r w:rsidR="0020663F">
        <w:rPr>
          <w:noProof/>
        </w:rPr>
        <w:drawing>
          <wp:inline distT="0" distB="0" distL="0" distR="0" wp14:anchorId="48737E7E" wp14:editId="1B2DF6C4">
            <wp:extent cx="4290060" cy="2506980"/>
            <wp:effectExtent l="0" t="0" r="15240" b="7620"/>
            <wp:docPr id="2" name="图表 2">
              <a:extLst xmlns:a="http://schemas.openxmlformats.org/drawingml/2006/main">
                <a:ext uri="{FF2B5EF4-FFF2-40B4-BE49-F238E27FC236}">
                  <a16:creationId xmlns:a16="http://schemas.microsoft.com/office/drawing/2014/main" id="{BDF614B9-C702-99DA-BEC0-11D4266CA29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74D7CF51" w14:textId="26E59967" w:rsidR="0020663F" w:rsidRDefault="0020663F" w:rsidP="0020663F">
      <w:pPr>
        <w:ind w:leftChars="200" w:left="630" w:hangingChars="100" w:hanging="210"/>
        <w:rPr>
          <w:rFonts w:ascii="Helvetica" w:hAnsi="Helvetica" w:cs="Helvetica"/>
          <w:color w:val="000000"/>
          <w:szCs w:val="21"/>
          <w:shd w:val="clear" w:color="auto" w:fill="FFFFFF"/>
        </w:rPr>
      </w:pPr>
      <w:r>
        <w:rPr>
          <w:rFonts w:ascii="Helvetica" w:hAnsi="Helvetica" w:cs="Helvetica" w:hint="eastAsia"/>
          <w:color w:val="000000"/>
          <w:szCs w:val="21"/>
          <w:shd w:val="clear" w:color="auto" w:fill="FFFFFF"/>
        </w:rPr>
        <w:t xml:space="preserve"> </w:t>
      </w:r>
      <w:r>
        <w:rPr>
          <w:rFonts w:ascii="Helvetica" w:hAnsi="Helvetica" w:cs="Helvetica"/>
          <w:color w:val="000000"/>
          <w:szCs w:val="21"/>
          <w:shd w:val="clear" w:color="auto" w:fill="FFFFFF"/>
        </w:rPr>
        <w:t>Can you think of at least two reasons why the y-axis values that you plot are greater</w:t>
      </w:r>
      <w:r w:rsidR="00DF41E8">
        <w:rPr>
          <w:rFonts w:ascii="Helvetica" w:hAnsi="Helvetica" w:cs="Helvetica"/>
          <w:color w:val="000000"/>
          <w:szCs w:val="21"/>
          <w:shd w:val="clear" w:color="auto" w:fill="FFFFFF"/>
        </w:rPr>
        <w:t xml:space="preserve"> than 2?</w:t>
      </w:r>
    </w:p>
    <w:p w14:paraId="414B5C7A" w14:textId="5A1E2233" w:rsidR="0020663F" w:rsidRDefault="0020663F" w:rsidP="0020663F">
      <w:pPr>
        <w:ind w:leftChars="200" w:left="630" w:hangingChars="100" w:hanging="210"/>
        <w:rPr>
          <w:rFonts w:ascii="Helvetica" w:hAnsi="Helvetica" w:cs="Helvetica"/>
          <w:color w:val="000000"/>
          <w:szCs w:val="21"/>
          <w:shd w:val="clear" w:color="auto" w:fill="FFFFFF"/>
        </w:rPr>
      </w:pPr>
      <w:r>
        <w:rPr>
          <w:rFonts w:ascii="Helvetica" w:hAnsi="Helvetica" w:cs="Helvetica" w:hint="eastAsia"/>
          <w:color w:val="000000"/>
          <w:szCs w:val="21"/>
          <w:shd w:val="clear" w:color="auto" w:fill="FFFFFF"/>
        </w:rPr>
        <w:t xml:space="preserve"> A:</w:t>
      </w:r>
      <w:r>
        <w:rPr>
          <w:rFonts w:ascii="Helvetica" w:hAnsi="Helvetica" w:cs="Helvetica"/>
          <w:color w:val="000000"/>
          <w:szCs w:val="21"/>
          <w:shd w:val="clear" w:color="auto" w:fill="FFFFFF"/>
        </w:rPr>
        <w:t xml:space="preserve"> </w:t>
      </w:r>
      <w:r w:rsidR="005503B4" w:rsidRPr="005503B4">
        <w:rPr>
          <w:rFonts w:ascii="Helvetica" w:hAnsi="Helvetica" w:cs="Helvetica"/>
          <w:color w:val="000000"/>
          <w:szCs w:val="21"/>
          <w:shd w:val="clear" w:color="auto" w:fill="FFFFFF"/>
        </w:rPr>
        <w:t>In a real transmission, there would be non-physical delays, where queueing delays could be the cause. In the transmission process of these data, some busy routes may have passed, resulting in a long queue time</w:t>
      </w:r>
      <w:r w:rsidR="005503B4">
        <w:rPr>
          <w:rFonts w:ascii="Helvetica" w:hAnsi="Helvetica" w:cs="Helvetica"/>
          <w:color w:val="000000"/>
          <w:szCs w:val="21"/>
          <w:shd w:val="clear" w:color="auto" w:fill="FFFFFF"/>
        </w:rPr>
        <w:t>.</w:t>
      </w:r>
    </w:p>
    <w:p w14:paraId="57D1C439" w14:textId="6CCD3F96" w:rsidR="00DF41E8" w:rsidRDefault="00DF41E8" w:rsidP="0020663F">
      <w:pPr>
        <w:ind w:leftChars="200" w:left="630" w:hangingChars="100" w:hanging="210"/>
        <w:rPr>
          <w:rFonts w:ascii="Helvetica" w:hAnsi="Helvetica" w:cs="Helvetica"/>
          <w:color w:val="000000"/>
          <w:szCs w:val="21"/>
          <w:shd w:val="clear" w:color="auto" w:fill="FFFFFF"/>
        </w:rPr>
      </w:pPr>
      <w:r>
        <w:rPr>
          <w:rFonts w:ascii="Helvetica" w:hAnsi="Helvetica" w:cs="Helvetica" w:hint="eastAsia"/>
          <w:color w:val="000000"/>
          <w:szCs w:val="21"/>
          <w:shd w:val="clear" w:color="auto" w:fill="FFFFFF"/>
        </w:rPr>
        <w:t xml:space="preserve"> </w:t>
      </w:r>
      <w:r w:rsidRPr="00DF41E8">
        <w:rPr>
          <w:rFonts w:ascii="Helvetica" w:hAnsi="Helvetica" w:cs="Helvetica"/>
          <w:color w:val="000000"/>
          <w:szCs w:val="21"/>
          <w:shd w:val="clear" w:color="auto" w:fill="FFFFFF"/>
        </w:rPr>
        <w:t>Is the delay to the destinations constant, or does it vary over time? Explain why.</w:t>
      </w:r>
    </w:p>
    <w:p w14:paraId="1D069E96" w14:textId="5112D7D7" w:rsidR="00DF41E8" w:rsidRDefault="00DF41E8" w:rsidP="0020663F">
      <w:pPr>
        <w:ind w:leftChars="200" w:left="630" w:hangingChars="100" w:hanging="210"/>
        <w:rPr>
          <w:rFonts w:ascii="Helvetica" w:hAnsi="Helvetica" w:cs="Helvetica"/>
          <w:color w:val="000000"/>
          <w:szCs w:val="21"/>
          <w:shd w:val="clear" w:color="auto" w:fill="FFFFFF"/>
        </w:rPr>
      </w:pPr>
      <w:r>
        <w:rPr>
          <w:rFonts w:ascii="Helvetica" w:hAnsi="Helvetica" w:cs="Helvetica"/>
          <w:color w:val="000000"/>
          <w:szCs w:val="21"/>
          <w:shd w:val="clear" w:color="auto" w:fill="FFFFFF"/>
        </w:rPr>
        <w:t xml:space="preserve"> </w:t>
      </w:r>
      <w:r>
        <w:rPr>
          <w:rFonts w:ascii="Helvetica" w:hAnsi="Helvetica" w:cs="Helvetica" w:hint="eastAsia"/>
          <w:color w:val="000000"/>
          <w:szCs w:val="21"/>
          <w:shd w:val="clear" w:color="auto" w:fill="FFFFFF"/>
        </w:rPr>
        <w:t>A</w:t>
      </w:r>
      <w:r>
        <w:rPr>
          <w:rFonts w:ascii="Helvetica" w:hAnsi="Helvetica" w:cs="Helvetica"/>
          <w:color w:val="000000"/>
          <w:szCs w:val="21"/>
          <w:shd w:val="clear" w:color="auto" w:fill="FFFFFF"/>
        </w:rPr>
        <w:t xml:space="preserve">: </w:t>
      </w:r>
      <w:r w:rsidRPr="00DF41E8">
        <w:rPr>
          <w:rFonts w:ascii="Helvetica" w:hAnsi="Helvetica" w:cs="Helvetica"/>
          <w:color w:val="000000"/>
          <w:szCs w:val="21"/>
          <w:shd w:val="clear" w:color="auto" w:fill="FFFFFF"/>
        </w:rPr>
        <w:t>Basic certainty</w:t>
      </w:r>
      <w:r>
        <w:rPr>
          <w:rFonts w:ascii="Helvetica" w:hAnsi="Helvetica" w:cs="Helvetica"/>
          <w:color w:val="000000"/>
          <w:szCs w:val="21"/>
          <w:shd w:val="clear" w:color="auto" w:fill="FFFFFF"/>
        </w:rPr>
        <w:t xml:space="preserve">, first </w:t>
      </w:r>
      <w:r w:rsidRPr="00DF41E8">
        <w:rPr>
          <w:rFonts w:ascii="Helvetica" w:hAnsi="Helvetica" w:cs="Helvetica"/>
          <w:color w:val="000000"/>
          <w:szCs w:val="21"/>
          <w:shd w:val="clear" w:color="auto" w:fill="FFFFFF"/>
        </w:rPr>
        <w:t>If choose the same path the physical distance doesn't change</w:t>
      </w:r>
      <w:r>
        <w:rPr>
          <w:rFonts w:ascii="Helvetica" w:hAnsi="Helvetica" w:cs="Helvetica"/>
          <w:color w:val="000000"/>
          <w:szCs w:val="21"/>
          <w:shd w:val="clear" w:color="auto" w:fill="FFFFFF"/>
        </w:rPr>
        <w:t xml:space="preserve">, even change the path as it travels in light speed, the delay will not change a lot. </w:t>
      </w:r>
      <w:r w:rsidR="005503B4">
        <w:rPr>
          <w:rFonts w:ascii="Helvetica" w:hAnsi="Helvetica" w:cs="Helvetica"/>
          <w:color w:val="000000"/>
          <w:szCs w:val="21"/>
          <w:shd w:val="clear" w:color="auto" w:fill="FFFFFF"/>
        </w:rPr>
        <w:t>z</w:t>
      </w:r>
      <w:r>
        <w:rPr>
          <w:rFonts w:ascii="Helvetica" w:hAnsi="Helvetica" w:cs="Helvetica"/>
          <w:color w:val="000000"/>
          <w:szCs w:val="21"/>
          <w:shd w:val="clear" w:color="auto" w:fill="FFFFFF"/>
        </w:rPr>
        <w:t>Second, t</w:t>
      </w:r>
      <w:r w:rsidRPr="00DF41E8">
        <w:rPr>
          <w:rFonts w:ascii="Helvetica" w:hAnsi="Helvetica" w:cs="Helvetica"/>
          <w:color w:val="000000"/>
          <w:szCs w:val="21"/>
          <w:shd w:val="clear" w:color="auto" w:fill="FFFFFF"/>
        </w:rPr>
        <w:t>he length of the queue is uncertain during each transmission, which may be none or a little too long, leading to fluctuations in latency</w:t>
      </w:r>
      <w:r>
        <w:rPr>
          <w:rFonts w:ascii="Helvetica" w:hAnsi="Helvetica" w:cs="Helvetica"/>
          <w:color w:val="000000"/>
          <w:szCs w:val="21"/>
          <w:shd w:val="clear" w:color="auto" w:fill="FFFFFF"/>
        </w:rPr>
        <w:t>.</w:t>
      </w:r>
    </w:p>
    <w:p w14:paraId="1A1A46D0" w14:textId="24AB126A" w:rsidR="00DF41E8" w:rsidRDefault="00DF41E8" w:rsidP="0020663F">
      <w:pPr>
        <w:ind w:leftChars="200" w:left="630" w:hangingChars="100" w:hanging="210"/>
        <w:rPr>
          <w:rFonts w:ascii="Helvetica" w:hAnsi="Helvetica" w:cs="Helvetica"/>
          <w:color w:val="000000"/>
          <w:szCs w:val="21"/>
          <w:shd w:val="clear" w:color="auto" w:fill="FFFFFF"/>
        </w:rPr>
      </w:pPr>
      <w:r>
        <w:rPr>
          <w:rFonts w:ascii="Helvetica" w:hAnsi="Helvetica" w:cs="Helvetica" w:hint="eastAsia"/>
          <w:color w:val="000000"/>
          <w:szCs w:val="21"/>
          <w:shd w:val="clear" w:color="auto" w:fill="FFFFFF"/>
        </w:rPr>
        <w:t xml:space="preserve"> </w:t>
      </w:r>
      <w:r>
        <w:rPr>
          <w:rFonts w:ascii="Helvetica" w:hAnsi="Helvetica" w:cs="Helvetica"/>
          <w:color w:val="000000"/>
          <w:szCs w:val="21"/>
          <w:shd w:val="clear" w:color="auto" w:fill="FFFFFF"/>
        </w:rPr>
        <w:t>Which of these delays depend on the packet size and which do not?</w:t>
      </w:r>
    </w:p>
    <w:p w14:paraId="51EE32CA" w14:textId="59F5683E" w:rsidR="00DF41E8" w:rsidRPr="0042117C" w:rsidRDefault="00DF41E8" w:rsidP="0020663F">
      <w:pPr>
        <w:ind w:leftChars="200" w:left="630" w:hangingChars="100" w:hanging="210"/>
        <w:rPr>
          <w:rFonts w:ascii="Helvetica" w:hAnsi="Helvetica" w:cs="Helvetica" w:hint="eastAsia"/>
          <w:color w:val="000000"/>
          <w:szCs w:val="21"/>
          <w:shd w:val="clear" w:color="auto" w:fill="FFFFFF"/>
        </w:rPr>
      </w:pPr>
      <w:r>
        <w:rPr>
          <w:rFonts w:ascii="Helvetica" w:hAnsi="Helvetica" w:cs="Helvetica" w:hint="eastAsia"/>
          <w:color w:val="000000"/>
          <w:szCs w:val="21"/>
          <w:shd w:val="clear" w:color="auto" w:fill="FFFFFF"/>
        </w:rPr>
        <w:t xml:space="preserve"> </w:t>
      </w:r>
      <w:r>
        <w:rPr>
          <w:rFonts w:ascii="Helvetica" w:hAnsi="Helvetica" w:cs="Helvetica"/>
          <w:color w:val="000000"/>
          <w:szCs w:val="21"/>
          <w:shd w:val="clear" w:color="auto" w:fill="FFFFFF"/>
        </w:rPr>
        <w:t xml:space="preserve">A: </w:t>
      </w:r>
      <w:r w:rsidR="005503B4">
        <w:rPr>
          <w:rFonts w:ascii="Helvetica" w:hAnsi="Helvetica" w:cs="Helvetica"/>
          <w:color w:val="000000"/>
          <w:szCs w:val="21"/>
          <w:shd w:val="clear" w:color="auto" w:fill="FFFFFF"/>
        </w:rPr>
        <w:t>T</w:t>
      </w:r>
      <w:r w:rsidR="005503B4">
        <w:rPr>
          <w:rFonts w:ascii="Helvetica" w:hAnsi="Helvetica" w:cs="Helvetica"/>
          <w:color w:val="000000"/>
          <w:szCs w:val="21"/>
          <w:shd w:val="clear" w:color="auto" w:fill="FFFFFF"/>
        </w:rPr>
        <w:t>ransmission delay</w:t>
      </w:r>
      <w:r w:rsidR="005503B4">
        <w:rPr>
          <w:rFonts w:ascii="Helvetica" w:hAnsi="Helvetica" w:cs="Helvetica"/>
          <w:color w:val="000000"/>
          <w:szCs w:val="21"/>
          <w:shd w:val="clear" w:color="auto" w:fill="FFFFFF"/>
        </w:rPr>
        <w:t xml:space="preserve"> and </w:t>
      </w:r>
      <w:r w:rsidR="005503B4">
        <w:rPr>
          <w:rFonts w:ascii="Helvetica" w:hAnsi="Helvetica" w:cs="Helvetica"/>
          <w:color w:val="000000"/>
          <w:szCs w:val="21"/>
          <w:shd w:val="clear" w:color="auto" w:fill="FFFFFF"/>
        </w:rPr>
        <w:t>queuing delay</w:t>
      </w:r>
      <w:r w:rsidR="005503B4">
        <w:rPr>
          <w:rFonts w:ascii="Helvetica" w:hAnsi="Helvetica" w:cs="Helvetica"/>
          <w:color w:val="000000"/>
          <w:szCs w:val="21"/>
          <w:shd w:val="clear" w:color="auto" w:fill="FFFFFF"/>
        </w:rPr>
        <w:t xml:space="preserve"> depend on packet size, </w:t>
      </w:r>
      <w:r w:rsidR="005503B4">
        <w:rPr>
          <w:rFonts w:ascii="Helvetica" w:hAnsi="Helvetica" w:cs="Helvetica"/>
          <w:color w:val="000000"/>
          <w:szCs w:val="21"/>
          <w:shd w:val="clear" w:color="auto" w:fill="FFFFFF"/>
        </w:rPr>
        <w:t>propagation delay</w:t>
      </w:r>
      <w:r w:rsidR="005503B4">
        <w:rPr>
          <w:rFonts w:ascii="Helvetica" w:hAnsi="Helvetica" w:cs="Helvetica"/>
          <w:color w:val="000000"/>
          <w:szCs w:val="21"/>
          <w:shd w:val="clear" w:color="auto" w:fill="FFFFFF"/>
        </w:rPr>
        <w:t xml:space="preserve"> and </w:t>
      </w:r>
      <w:r w:rsidR="005503B4">
        <w:rPr>
          <w:rFonts w:ascii="Helvetica" w:hAnsi="Helvetica" w:cs="Helvetica"/>
          <w:color w:val="000000"/>
          <w:szCs w:val="21"/>
          <w:shd w:val="clear" w:color="auto" w:fill="FFFFFF"/>
        </w:rPr>
        <w:t>processing delay</w:t>
      </w:r>
      <w:r w:rsidR="005503B4">
        <w:rPr>
          <w:rFonts w:ascii="Helvetica" w:hAnsi="Helvetica" w:cs="Helvetica"/>
          <w:color w:val="000000"/>
          <w:szCs w:val="21"/>
          <w:shd w:val="clear" w:color="auto" w:fill="FFFFFF"/>
        </w:rPr>
        <w:t xml:space="preserve"> are not</w:t>
      </w:r>
    </w:p>
    <w:sectPr w:rsidR="00DF41E8" w:rsidRPr="0042117C">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Helvetica">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A75848"/>
    <w:multiLevelType w:val="hybridMultilevel"/>
    <w:tmpl w:val="4862503C"/>
    <w:lvl w:ilvl="0" w:tplc="88E2BB12">
      <w:start w:val="1"/>
      <w:numFmt w:val="decimal"/>
      <w:lvlText w:val="%1."/>
      <w:lvlJc w:val="left"/>
      <w:pPr>
        <w:ind w:left="468" w:hanging="360"/>
      </w:pPr>
      <w:rPr>
        <w:rFonts w:hint="default"/>
      </w:rPr>
    </w:lvl>
    <w:lvl w:ilvl="1" w:tplc="04090019" w:tentative="1">
      <w:start w:val="1"/>
      <w:numFmt w:val="lowerLetter"/>
      <w:lvlText w:val="%2)"/>
      <w:lvlJc w:val="left"/>
      <w:pPr>
        <w:ind w:left="948" w:hanging="420"/>
      </w:pPr>
    </w:lvl>
    <w:lvl w:ilvl="2" w:tplc="0409001B" w:tentative="1">
      <w:start w:val="1"/>
      <w:numFmt w:val="lowerRoman"/>
      <w:lvlText w:val="%3."/>
      <w:lvlJc w:val="right"/>
      <w:pPr>
        <w:ind w:left="1368" w:hanging="420"/>
      </w:pPr>
    </w:lvl>
    <w:lvl w:ilvl="3" w:tplc="0409000F" w:tentative="1">
      <w:start w:val="1"/>
      <w:numFmt w:val="decimal"/>
      <w:lvlText w:val="%4."/>
      <w:lvlJc w:val="left"/>
      <w:pPr>
        <w:ind w:left="1788" w:hanging="420"/>
      </w:pPr>
    </w:lvl>
    <w:lvl w:ilvl="4" w:tplc="04090019" w:tentative="1">
      <w:start w:val="1"/>
      <w:numFmt w:val="lowerLetter"/>
      <w:lvlText w:val="%5)"/>
      <w:lvlJc w:val="left"/>
      <w:pPr>
        <w:ind w:left="2208" w:hanging="420"/>
      </w:pPr>
    </w:lvl>
    <w:lvl w:ilvl="5" w:tplc="0409001B" w:tentative="1">
      <w:start w:val="1"/>
      <w:numFmt w:val="lowerRoman"/>
      <w:lvlText w:val="%6."/>
      <w:lvlJc w:val="right"/>
      <w:pPr>
        <w:ind w:left="2628" w:hanging="420"/>
      </w:pPr>
    </w:lvl>
    <w:lvl w:ilvl="6" w:tplc="0409000F" w:tentative="1">
      <w:start w:val="1"/>
      <w:numFmt w:val="decimal"/>
      <w:lvlText w:val="%7."/>
      <w:lvlJc w:val="left"/>
      <w:pPr>
        <w:ind w:left="3048" w:hanging="420"/>
      </w:pPr>
    </w:lvl>
    <w:lvl w:ilvl="7" w:tplc="04090019" w:tentative="1">
      <w:start w:val="1"/>
      <w:numFmt w:val="lowerLetter"/>
      <w:lvlText w:val="%8)"/>
      <w:lvlJc w:val="left"/>
      <w:pPr>
        <w:ind w:left="3468" w:hanging="420"/>
      </w:pPr>
    </w:lvl>
    <w:lvl w:ilvl="8" w:tplc="0409001B" w:tentative="1">
      <w:start w:val="1"/>
      <w:numFmt w:val="lowerRoman"/>
      <w:lvlText w:val="%9."/>
      <w:lvlJc w:val="right"/>
      <w:pPr>
        <w:ind w:left="3888" w:hanging="420"/>
      </w:pPr>
    </w:lvl>
  </w:abstractNum>
  <w:abstractNum w:abstractNumId="1" w15:restartNumberingAfterBreak="0">
    <w:nsid w:val="5081353C"/>
    <w:multiLevelType w:val="hybridMultilevel"/>
    <w:tmpl w:val="0A6641D0"/>
    <w:lvl w:ilvl="0" w:tplc="B3763D9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2139250736">
    <w:abstractNumId w:val="1"/>
  </w:num>
  <w:num w:numId="2" w16cid:durableId="91058308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5F9A"/>
    <w:rsid w:val="000A1FC2"/>
    <w:rsid w:val="000D2F17"/>
    <w:rsid w:val="00190299"/>
    <w:rsid w:val="0020663F"/>
    <w:rsid w:val="003B5F9A"/>
    <w:rsid w:val="0042117C"/>
    <w:rsid w:val="005000ED"/>
    <w:rsid w:val="005503B4"/>
    <w:rsid w:val="00631B48"/>
    <w:rsid w:val="0065605C"/>
    <w:rsid w:val="006E635A"/>
    <w:rsid w:val="00782AF7"/>
    <w:rsid w:val="008235FB"/>
    <w:rsid w:val="00A90234"/>
    <w:rsid w:val="00AE55EF"/>
    <w:rsid w:val="00B319D3"/>
    <w:rsid w:val="00BF37BC"/>
    <w:rsid w:val="00C40420"/>
    <w:rsid w:val="00C711C2"/>
    <w:rsid w:val="00C8180C"/>
    <w:rsid w:val="00D51B55"/>
    <w:rsid w:val="00D93D72"/>
    <w:rsid w:val="00DF41E8"/>
    <w:rsid w:val="00E5669F"/>
    <w:rsid w:val="00E75373"/>
    <w:rsid w:val="00F47552"/>
    <w:rsid w:val="00FA61E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40365E"/>
  <w15:chartTrackingRefBased/>
  <w15:docId w15:val="{6326C263-4719-4060-8729-CE61B8E553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E75373"/>
    <w:pPr>
      <w:ind w:firstLineChars="200" w:firstLine="420"/>
    </w:pPr>
  </w:style>
  <w:style w:type="character" w:styleId="a4">
    <w:name w:val="Hyperlink"/>
    <w:basedOn w:val="a0"/>
    <w:uiPriority w:val="99"/>
    <w:semiHidden/>
    <w:unhideWhenUsed/>
    <w:rsid w:val="00B319D3"/>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347280">
      <w:bodyDiv w:val="1"/>
      <w:marLeft w:val="0"/>
      <w:marRight w:val="0"/>
      <w:marTop w:val="0"/>
      <w:marBottom w:val="0"/>
      <w:divBdr>
        <w:top w:val="none" w:sz="0" w:space="0" w:color="auto"/>
        <w:left w:val="none" w:sz="0" w:space="0" w:color="auto"/>
        <w:bottom w:val="none" w:sz="0" w:space="0" w:color="auto"/>
        <w:right w:val="none" w:sz="0" w:space="0" w:color="auto"/>
      </w:divBdr>
    </w:div>
    <w:div w:id="479886849">
      <w:bodyDiv w:val="1"/>
      <w:marLeft w:val="0"/>
      <w:marRight w:val="0"/>
      <w:marTop w:val="0"/>
      <w:marBottom w:val="0"/>
      <w:divBdr>
        <w:top w:val="none" w:sz="0" w:space="0" w:color="auto"/>
        <w:left w:val="none" w:sz="0" w:space="0" w:color="auto"/>
        <w:bottom w:val="none" w:sz="0" w:space="0" w:color="auto"/>
        <w:right w:val="none" w:sz="0" w:space="0" w:color="auto"/>
      </w:divBdr>
    </w:div>
    <w:div w:id="584606515">
      <w:bodyDiv w:val="1"/>
      <w:marLeft w:val="0"/>
      <w:marRight w:val="0"/>
      <w:marTop w:val="0"/>
      <w:marBottom w:val="0"/>
      <w:divBdr>
        <w:top w:val="none" w:sz="0" w:space="0" w:color="auto"/>
        <w:left w:val="none" w:sz="0" w:space="0" w:color="auto"/>
        <w:bottom w:val="none" w:sz="0" w:space="0" w:color="auto"/>
        <w:right w:val="none" w:sz="0" w:space="0" w:color="auto"/>
      </w:divBdr>
    </w:div>
    <w:div w:id="674655456">
      <w:bodyDiv w:val="1"/>
      <w:marLeft w:val="0"/>
      <w:marRight w:val="0"/>
      <w:marTop w:val="0"/>
      <w:marBottom w:val="0"/>
      <w:divBdr>
        <w:top w:val="none" w:sz="0" w:space="0" w:color="auto"/>
        <w:left w:val="none" w:sz="0" w:space="0" w:color="auto"/>
        <w:bottom w:val="none" w:sz="0" w:space="0" w:color="auto"/>
        <w:right w:val="none" w:sz="0" w:space="0" w:color="auto"/>
      </w:divBdr>
    </w:div>
    <w:div w:id="1296789729">
      <w:bodyDiv w:val="1"/>
      <w:marLeft w:val="0"/>
      <w:marRight w:val="0"/>
      <w:marTop w:val="0"/>
      <w:marBottom w:val="0"/>
      <w:divBdr>
        <w:top w:val="none" w:sz="0" w:space="0" w:color="auto"/>
        <w:left w:val="none" w:sz="0" w:space="0" w:color="auto"/>
        <w:bottom w:val="none" w:sz="0" w:space="0" w:color="auto"/>
        <w:right w:val="none" w:sz="0" w:space="0" w:color="auto"/>
      </w:divBdr>
    </w:div>
    <w:div w:id="21309346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www.tu-berlin.de/" TargetMode="External"/><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chart" Target="charts/chart1.xml"/><Relationship Id="rId5" Type="http://schemas.openxmlformats.org/officeDocument/2006/relationships/image" Target="media/image1.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Ziyao\Desktop\&#26032;&#24314;%20Microsoft%20Excel%20&#24037;&#20316;&#34920;.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8.0163733585165708E-2"/>
          <c:y val="0.1523825278142753"/>
          <c:w val="0.87119685039370076"/>
          <c:h val="0.71220691163604555"/>
        </c:manualLayout>
      </c:layout>
      <c:scatterChart>
        <c:scatterStyle val="lineMarker"/>
        <c:varyColors val="0"/>
        <c:ser>
          <c:idx val="0"/>
          <c:order val="0"/>
          <c:spPr>
            <a:ln w="19050" cap="rnd">
              <a:noFill/>
              <a:round/>
            </a:ln>
            <a:effectLst/>
          </c:spPr>
          <c:marker>
            <c:symbol val="circle"/>
            <c:size val="5"/>
            <c:spPr>
              <a:solidFill>
                <a:schemeClr val="accent1"/>
              </a:solidFill>
              <a:ln w="9525">
                <a:solidFill>
                  <a:schemeClr val="accent1"/>
                </a:solidFill>
              </a:ln>
              <a:effectLst/>
            </c:spPr>
          </c:marker>
          <c:xVal>
            <c:numRef>
              <c:f>Sheet1!$A$2:$A$4</c:f>
              <c:numCache>
                <c:formatCode>General</c:formatCode>
                <c:ptCount val="3"/>
                <c:pt idx="0">
                  <c:v>1165.01</c:v>
                </c:pt>
                <c:pt idx="1">
                  <c:v>6269.71</c:v>
                </c:pt>
                <c:pt idx="2">
                  <c:v>15938.64</c:v>
                </c:pt>
              </c:numCache>
            </c:numRef>
          </c:xVal>
          <c:yVal>
            <c:numRef>
              <c:f>Sheet1!$C$2:$C$4</c:f>
              <c:numCache>
                <c:formatCode>General</c:formatCode>
                <c:ptCount val="3"/>
                <c:pt idx="0">
                  <c:v>6.04</c:v>
                </c:pt>
                <c:pt idx="1">
                  <c:v>14.97</c:v>
                </c:pt>
                <c:pt idx="2">
                  <c:v>2.3199999999999998</c:v>
                </c:pt>
              </c:numCache>
            </c:numRef>
          </c:yVal>
          <c:smooth val="0"/>
          <c:extLst>
            <c:ext xmlns:c16="http://schemas.microsoft.com/office/drawing/2014/chart" uri="{C3380CC4-5D6E-409C-BE32-E72D297353CC}">
              <c16:uniqueId val="{00000000-9A1A-41F6-B176-38812B4F268E}"/>
            </c:ext>
          </c:extLst>
        </c:ser>
        <c:dLbls>
          <c:showLegendKey val="0"/>
          <c:showVal val="0"/>
          <c:showCatName val="0"/>
          <c:showSerName val="0"/>
          <c:showPercent val="0"/>
          <c:showBubbleSize val="0"/>
        </c:dLbls>
        <c:axId val="1188123808"/>
        <c:axId val="1187029312"/>
      </c:scatterChart>
      <c:valAx>
        <c:axId val="1188123808"/>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sz="1000" b="0" i="0" u="none" strike="noStrike" baseline="0">
                    <a:effectLst/>
                  </a:rPr>
                  <a:t>distance</a:t>
                </a:r>
                <a:endParaRPr lang="zh-CN" altLang="en-US"/>
              </a:p>
            </c:rich>
          </c:tx>
          <c:layout>
            <c:manualLayout>
              <c:xMode val="edge"/>
              <c:yMode val="edge"/>
              <c:x val="0.44661706589755695"/>
              <c:y val="0.93760937445844483"/>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187029312"/>
        <c:crosses val="autoZero"/>
        <c:crossBetween val="midCat"/>
      </c:valAx>
      <c:valAx>
        <c:axId val="118702931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sz="1000" b="0" i="0" u="none" strike="noStrike" baseline="0">
                    <a:effectLst/>
                  </a:rPr>
                  <a:t>ratio</a:t>
                </a:r>
                <a:endParaRPr lang="zh-CN"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188123808"/>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608</TotalTime>
  <Pages>1</Pages>
  <Words>429</Words>
  <Characters>2448</Characters>
  <Application>Microsoft Office Word</Application>
  <DocSecurity>0</DocSecurity>
  <Lines>20</Lines>
  <Paragraphs>5</Paragraphs>
  <ScaleCrop>false</ScaleCrop>
  <Company/>
  <LinksUpToDate>false</LinksUpToDate>
  <CharactersWithSpaces>2872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Ziyao Lu</dc:creator>
  <cp:keywords/>
  <dc:description/>
  <cp:lastModifiedBy>Ziyao Lu</cp:lastModifiedBy>
  <cp:revision>6</cp:revision>
  <dcterms:created xsi:type="dcterms:W3CDTF">2023-02-20T07:28:00Z</dcterms:created>
  <dcterms:modified xsi:type="dcterms:W3CDTF">2023-02-24T15:20:00Z</dcterms:modified>
</cp:coreProperties>
</file>