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5ADF" w14:textId="01E3B491" w:rsidR="002A2508" w:rsidRDefault="00AE5C2D">
      <w:r>
        <w:rPr>
          <w:rFonts w:hint="eastAsia"/>
        </w:rPr>
        <w:t>背景</w:t>
      </w:r>
    </w:p>
    <w:p w14:paraId="5B972E1E" w14:textId="77777777" w:rsidR="00AE5C2D" w:rsidRPr="00AE5C2D" w:rsidRDefault="00AE5C2D" w:rsidP="00AE5C2D">
      <w:pPr>
        <w:ind w:firstLineChars="200" w:firstLine="420"/>
      </w:pPr>
      <w:r w:rsidRPr="00AE5C2D">
        <w:rPr>
          <w:rFonts w:hint="eastAsia"/>
        </w:rPr>
        <w:t>As we stand on the precipice of the age of artificial general intelligence (AGI), the potential for synergy between AI and chemistry is vast and promising.</w:t>
      </w:r>
    </w:p>
    <w:p w14:paraId="11DD2438" w14:textId="533021F8" w:rsidR="00AE5C2D" w:rsidRDefault="00AE5C2D" w:rsidP="00AE5C2D">
      <w:pPr>
        <w:ind w:firstLineChars="200" w:firstLine="420"/>
      </w:pPr>
      <w:r w:rsidRPr="00AE5C2D">
        <w:rPr>
          <w:rFonts w:hint="eastAsia"/>
        </w:rPr>
        <w:t xml:space="preserve">The idea of creating AI powered chemistry assistants offers unprecedented opportunities to revolutionize the landscape of chemistry research by applying knowledge across various disciplines, efficiently processing labor-intensive and time-consuming tasks such as </w:t>
      </w:r>
      <w:proofErr w:type="spellStart"/>
      <w:r w:rsidRPr="00AE5C2D">
        <w:rPr>
          <w:rFonts w:hint="eastAsia"/>
        </w:rPr>
        <w:t>iterature</w:t>
      </w:r>
      <w:proofErr w:type="spellEnd"/>
      <w:r w:rsidRPr="00AE5C2D">
        <w:rPr>
          <w:rFonts w:hint="eastAsia"/>
        </w:rPr>
        <w:t xml:space="preserve"> searches, compound screening, and data analysis</w:t>
      </w:r>
      <w:r w:rsidR="0092084D">
        <w:rPr>
          <w:rFonts w:hint="eastAsia"/>
        </w:rPr>
        <w:t>。</w:t>
      </w:r>
    </w:p>
    <w:p w14:paraId="635BC6D2" w14:textId="0C4402A0" w:rsidR="0092084D" w:rsidRPr="00AE5C2D" w:rsidRDefault="0092084D" w:rsidP="0092084D">
      <w:pPr>
        <w:ind w:firstLineChars="200" w:firstLine="420"/>
        <w:rPr>
          <w:rFonts w:hint="eastAsia"/>
        </w:rPr>
      </w:pPr>
      <w:r>
        <w:t>The</w:t>
      </w:r>
      <w:r>
        <w:rPr>
          <w:rFonts w:hint="eastAsia"/>
        </w:rPr>
        <w:t xml:space="preserve"> </w:t>
      </w:r>
      <w:r>
        <w:t>comprehensive summary of chemical information from</w:t>
      </w:r>
      <w:r>
        <w:rPr>
          <w:rFonts w:hint="eastAsia"/>
        </w:rPr>
        <w:t xml:space="preserve"> </w:t>
      </w:r>
      <w:r>
        <w:t>literature reports, such as publications and patents, and their</w:t>
      </w:r>
      <w:r>
        <w:rPr>
          <w:rFonts w:hint="eastAsia"/>
        </w:rPr>
        <w:t xml:space="preserve"> </w:t>
      </w:r>
      <w:r>
        <w:t>subsequent storage in an organized database format is the next</w:t>
      </w:r>
      <w:r>
        <w:rPr>
          <w:rFonts w:hint="eastAsia"/>
        </w:rPr>
        <w:t xml:space="preserve"> </w:t>
      </w:r>
      <w:r>
        <w:t>logical and necessary step toward the discovery of materials.</w:t>
      </w:r>
    </w:p>
    <w:p w14:paraId="11E8B832" w14:textId="598014CA" w:rsidR="0092084D" w:rsidRPr="0092084D" w:rsidRDefault="0092084D" w:rsidP="0092084D">
      <w:pPr>
        <w:ind w:firstLineChars="200" w:firstLine="420"/>
      </w:pPr>
      <w:r w:rsidRPr="0092084D">
        <w:rPr>
          <w:rFonts w:hint="eastAsia"/>
        </w:rPr>
        <w:t xml:space="preserve">However, </w:t>
      </w:r>
      <w:r>
        <w:rPr>
          <w:rFonts w:hint="eastAsia"/>
        </w:rPr>
        <w:t>tradition</w:t>
      </w:r>
      <w:r>
        <w:t xml:space="preserve"> approaches </w:t>
      </w:r>
      <w:r w:rsidRPr="0092084D">
        <w:rPr>
          <w:rFonts w:hint="eastAsia"/>
        </w:rPr>
        <w:t xml:space="preserve">can be labor-intensive and necessitate expertise in coding, computer science, and data science. Furthermore, they are less generalizable, requiring the program to be rewritten when the target changes. </w:t>
      </w:r>
    </w:p>
    <w:p w14:paraId="25246981" w14:textId="1CC66F83" w:rsidR="0092084D" w:rsidRPr="0092084D" w:rsidRDefault="0092084D" w:rsidP="0092084D">
      <w:pPr>
        <w:ind w:firstLineChars="200" w:firstLine="420"/>
      </w:pPr>
      <w:r>
        <w:rPr>
          <w:rFonts w:hint="eastAsia"/>
        </w:rPr>
        <w:t>Thi</w:t>
      </w:r>
      <w:r w:rsidRPr="0092084D">
        <w:rPr>
          <w:rFonts w:hint="eastAsia"/>
        </w:rPr>
        <w:t>s</w:t>
      </w:r>
      <w:r>
        <w:t xml:space="preserve"> </w:t>
      </w:r>
      <w:r>
        <w:rPr>
          <w:rFonts w:hint="eastAsia"/>
        </w:rPr>
        <w:t>paper</w:t>
      </w:r>
      <w:r w:rsidRPr="0092084D">
        <w:rPr>
          <w:rFonts w:hint="eastAsia"/>
        </w:rPr>
        <w:t xml:space="preserve"> demonstrate</w:t>
      </w:r>
      <w:r>
        <w:rPr>
          <w:rFonts w:hint="eastAsia"/>
        </w:rPr>
        <w:t>s</w:t>
      </w:r>
      <w:r>
        <w:t xml:space="preserve"> </w:t>
      </w:r>
      <w:r w:rsidRPr="0092084D">
        <w:rPr>
          <w:rFonts w:hint="eastAsia"/>
        </w:rPr>
        <w:t xml:space="preserve">that LLMs, including ChatGPT based on the GPT-3.5 and GPT-4 models, can act as chemistry assistants to collaborate with human researchers, facilitating text mining and data analysis to accelerate the research process. </w:t>
      </w:r>
    </w:p>
    <w:p w14:paraId="75D17CA2" w14:textId="77777777" w:rsidR="00AE5C2D" w:rsidRDefault="00AE5C2D" w:rsidP="00AE5C2D">
      <w:pPr>
        <w:ind w:firstLineChars="200" w:firstLine="420"/>
      </w:pPr>
    </w:p>
    <w:p w14:paraId="60928157" w14:textId="3A36CCEB" w:rsidR="005D050E" w:rsidRDefault="005D050E" w:rsidP="00AE5C2D">
      <w:pPr>
        <w:ind w:firstLineChars="200" w:firstLine="420"/>
      </w:pPr>
      <w:r>
        <w:rPr>
          <w:rFonts w:hint="eastAsia"/>
        </w:rPr>
        <w:t>N</w:t>
      </w:r>
      <w:r>
        <w:t>o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Let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g</w:t>
      </w:r>
      <w:r>
        <w:t>et into next part .part two methods.</w:t>
      </w:r>
    </w:p>
    <w:p w14:paraId="78046CB4" w14:textId="50C084CC" w:rsidR="005D050E" w:rsidRDefault="005D050E" w:rsidP="005D050E">
      <w:pPr>
        <w:ind w:firstLineChars="200" w:firstLine="420"/>
        <w:rPr>
          <w:rFonts w:hint="eastAsia"/>
        </w:rPr>
      </w:pPr>
      <w:r>
        <w:t xml:space="preserve">The </w:t>
      </w:r>
      <w:proofErr w:type="gramStart"/>
      <w:r>
        <w:t>authors  did</w:t>
      </w:r>
      <w:proofErr w:type="gramEnd"/>
      <w:r>
        <w:t xml:space="preserve"> the following things to </w:t>
      </w:r>
      <w:r>
        <w:t>le</w:t>
      </w:r>
      <w:r>
        <w:t xml:space="preserve">t </w:t>
      </w:r>
      <w:r>
        <w:t>enable ChatGPT to process each pape</w:t>
      </w:r>
      <w:r>
        <w:t>r.</w:t>
      </w:r>
    </w:p>
    <w:p w14:paraId="3C83F414" w14:textId="18ACBF22" w:rsidR="006719B7" w:rsidRDefault="006719B7" w:rsidP="00AE5C2D">
      <w:pPr>
        <w:ind w:firstLineChars="200" w:firstLine="420"/>
      </w:pPr>
      <w:r>
        <w:rPr>
          <w:rFonts w:hint="eastAsia"/>
        </w:rPr>
        <w:t>方法</w:t>
      </w:r>
    </w:p>
    <w:p w14:paraId="75692DAF" w14:textId="77777777" w:rsidR="005D050E" w:rsidRPr="005D050E" w:rsidRDefault="005D050E" w:rsidP="005D050E">
      <w:pPr>
        <w:ind w:firstLineChars="200" w:firstLine="420"/>
      </w:pPr>
      <w:r w:rsidRPr="005D050E">
        <w:rPr>
          <w:rFonts w:hint="eastAsia"/>
          <w:b/>
          <w:bCs/>
        </w:rPr>
        <w:t>Design Considerations for ChatGPT-Based Text Mining</w:t>
      </w:r>
    </w:p>
    <w:p w14:paraId="488F63E0" w14:textId="77777777" w:rsidR="005D050E" w:rsidRPr="005D050E" w:rsidRDefault="005D050E" w:rsidP="005D050E">
      <w:pPr>
        <w:numPr>
          <w:ilvl w:val="0"/>
          <w:numId w:val="1"/>
        </w:numPr>
        <w:ind w:firstLineChars="200" w:firstLine="420"/>
      </w:pPr>
      <w:r w:rsidRPr="005D050E">
        <w:rPr>
          <w:rFonts w:hint="eastAsia"/>
        </w:rPr>
        <w:t xml:space="preserve">Locating potential sections containing synthesis conditions </w:t>
      </w:r>
      <w:proofErr w:type="spellStart"/>
      <w:r w:rsidRPr="005D050E">
        <w:rPr>
          <w:rFonts w:hint="eastAsia"/>
        </w:rPr>
        <w:t>with in</w:t>
      </w:r>
      <w:proofErr w:type="spellEnd"/>
      <w:r w:rsidRPr="005D050E">
        <w:rPr>
          <w:rFonts w:hint="eastAsia"/>
        </w:rPr>
        <w:t xml:space="preserve"> the document.</w:t>
      </w:r>
    </w:p>
    <w:p w14:paraId="3FF752A1" w14:textId="77777777" w:rsidR="005D050E" w:rsidRDefault="005D050E" w:rsidP="005D050E">
      <w:pPr>
        <w:numPr>
          <w:ilvl w:val="0"/>
          <w:numId w:val="1"/>
        </w:numPr>
        <w:ind w:firstLineChars="200" w:firstLine="420"/>
      </w:pPr>
      <w:r w:rsidRPr="005D050E">
        <w:rPr>
          <w:rFonts w:hint="eastAsia"/>
        </w:rPr>
        <w:t>Confirming the presence of synthesis conditions in the identified sections</w:t>
      </w:r>
    </w:p>
    <w:p w14:paraId="718E7246" w14:textId="0E29C48E" w:rsidR="005D050E" w:rsidRDefault="005D050E" w:rsidP="005D050E">
      <w:pPr>
        <w:numPr>
          <w:ilvl w:val="0"/>
          <w:numId w:val="1"/>
        </w:numPr>
        <w:ind w:firstLineChars="200" w:firstLine="420"/>
      </w:pPr>
      <w:r w:rsidRPr="005D050E">
        <w:rPr>
          <w:rFonts w:hint="eastAsia"/>
        </w:rPr>
        <w:t>Extracting synthesis parameters one by one</w:t>
      </w:r>
    </w:p>
    <w:p w14:paraId="69C81D6B" w14:textId="77777777" w:rsidR="005D050E" w:rsidRDefault="005D050E" w:rsidP="005D050E">
      <w:pPr>
        <w:ind w:firstLine="420"/>
        <w:rPr>
          <w:b/>
          <w:bCs/>
        </w:rPr>
      </w:pPr>
      <w:r w:rsidRPr="005D050E">
        <w:rPr>
          <w:rFonts w:hint="eastAsia"/>
          <w:b/>
          <w:bCs/>
        </w:rPr>
        <w:t>Prompt Engineering</w:t>
      </w:r>
    </w:p>
    <w:p w14:paraId="578E61D0" w14:textId="77777777" w:rsidR="005D050E" w:rsidRPr="005D050E" w:rsidRDefault="005D050E" w:rsidP="005D050E">
      <w:pPr>
        <w:numPr>
          <w:ilvl w:val="0"/>
          <w:numId w:val="2"/>
        </w:numPr>
      </w:pPr>
      <w:r w:rsidRPr="005D050E">
        <w:rPr>
          <w:rFonts w:hint="eastAsia"/>
        </w:rPr>
        <w:t>Minimizing hallucination</w:t>
      </w:r>
    </w:p>
    <w:p w14:paraId="0C4B50A4" w14:textId="77777777" w:rsidR="005D050E" w:rsidRPr="005D050E" w:rsidRDefault="005D050E" w:rsidP="005D050E">
      <w:pPr>
        <w:numPr>
          <w:ilvl w:val="0"/>
          <w:numId w:val="2"/>
        </w:numPr>
      </w:pPr>
      <w:r w:rsidRPr="005D050E">
        <w:rPr>
          <w:rFonts w:hint="eastAsia"/>
        </w:rPr>
        <w:t>Implementing detailed instructions</w:t>
      </w:r>
    </w:p>
    <w:p w14:paraId="49AA712B" w14:textId="57866DBC" w:rsidR="005D050E" w:rsidRPr="005D050E" w:rsidRDefault="005D050E" w:rsidP="005D050E">
      <w:pPr>
        <w:numPr>
          <w:ilvl w:val="0"/>
          <w:numId w:val="2"/>
        </w:numPr>
        <w:rPr>
          <w:rFonts w:hint="eastAsia"/>
        </w:rPr>
      </w:pPr>
      <w:r w:rsidRPr="005D050E">
        <w:rPr>
          <w:rFonts w:hint="eastAsia"/>
        </w:rPr>
        <w:t>Requesting structured output</w:t>
      </w:r>
    </w:p>
    <w:p w14:paraId="2122D9C5" w14:textId="3F8341C3" w:rsidR="005D050E" w:rsidRPr="005D050E" w:rsidRDefault="005D050E" w:rsidP="005D050E">
      <w:pPr>
        <w:ind w:left="360"/>
      </w:pPr>
      <w:r w:rsidRPr="005D050E">
        <w:rPr>
          <w:rFonts w:hint="eastAsia"/>
          <w:b/>
          <w:bCs/>
        </w:rPr>
        <w:t>ChatGPT-Assisted Python Code Generation and Data</w:t>
      </w:r>
      <w:r>
        <w:rPr>
          <w:rFonts w:hint="eastAsia"/>
        </w:rPr>
        <w:t xml:space="preserve"> </w:t>
      </w:r>
      <w:r w:rsidRPr="005D050E">
        <w:rPr>
          <w:rFonts w:hint="eastAsia"/>
          <w:b/>
          <w:bCs/>
        </w:rPr>
        <w:t>Processing</w:t>
      </w:r>
    </w:p>
    <w:p w14:paraId="74E7E15D" w14:textId="73AD9904" w:rsidR="005D050E" w:rsidRDefault="005D050E" w:rsidP="005D050E">
      <w:pPr>
        <w:ind w:left="420"/>
      </w:pPr>
      <w:r w:rsidRPr="005D050E">
        <w:rPr>
          <w:rFonts w:hint="eastAsia"/>
        </w:rPr>
        <w:t xml:space="preserve">Using ChatGPT create Python scripts for parsing academic papers, generating prompts, executing </w:t>
      </w:r>
      <w:proofErr w:type="gramStart"/>
      <w:r w:rsidRPr="005D050E">
        <w:rPr>
          <w:rFonts w:hint="eastAsia"/>
        </w:rPr>
        <w:t>text ,</w:t>
      </w:r>
      <w:proofErr w:type="gramEnd"/>
      <w:r w:rsidRPr="005D050E">
        <w:rPr>
          <w:rFonts w:hint="eastAsia"/>
        </w:rPr>
        <w:t xml:space="preserve"> and collating the responses into cleaned, tabulated data .</w:t>
      </w:r>
    </w:p>
    <w:p w14:paraId="1CA9EC21" w14:textId="77777777" w:rsidR="005D050E" w:rsidRPr="005D050E" w:rsidRDefault="005D050E" w:rsidP="005D050E">
      <w:pPr>
        <w:ind w:left="420"/>
      </w:pPr>
    </w:p>
    <w:p w14:paraId="701F981B" w14:textId="3080B0E6" w:rsidR="005D050E" w:rsidRDefault="005D050E" w:rsidP="005D050E">
      <w:pPr>
        <w:ind w:left="420"/>
      </w:pPr>
      <w:r>
        <w:t xml:space="preserve">Here is the </w:t>
      </w:r>
      <w:r w:rsidRPr="005D050E">
        <w:rPr>
          <w:rFonts w:hint="eastAsia"/>
        </w:rPr>
        <w:t>Schematics of the ChatGPT Chemistry Assistant workflow</w:t>
      </w:r>
    </w:p>
    <w:p w14:paraId="64B79A9E" w14:textId="743DEF1D" w:rsidR="005D050E" w:rsidRPr="005D050E" w:rsidRDefault="005D050E" w:rsidP="005D050E">
      <w:pPr>
        <w:ind w:left="420"/>
      </w:pPr>
      <w:r>
        <w:rPr>
          <w:rFonts w:hint="eastAsia"/>
        </w:rPr>
        <w:t>I</w:t>
      </w:r>
      <w:r>
        <w:t xml:space="preserve">t </w:t>
      </w:r>
      <w:r>
        <w:t>ha</w:t>
      </w:r>
      <w:r>
        <w:t>s</w:t>
      </w:r>
      <w:r>
        <w:t xml:space="preserve"> three different processes employing ChatGPT and </w:t>
      </w:r>
      <w:proofErr w:type="spellStart"/>
      <w:r>
        <w:t>ChemPrompt</w:t>
      </w:r>
      <w:proofErr w:type="spellEnd"/>
      <w:r>
        <w:t xml:space="preserve"> for</w:t>
      </w:r>
      <w:r>
        <w:rPr>
          <w:rFonts w:hint="eastAsia"/>
        </w:rPr>
        <w:t xml:space="preserve"> </w:t>
      </w:r>
      <w:r>
        <w:t>efficient text mining and summarization of MOF synthesis conditions from a diverse set of published research articles</w:t>
      </w:r>
      <w:r>
        <w:t>.</w:t>
      </w:r>
      <w:r w:rsidRPr="005D050E">
        <w:t xml:space="preserve"> </w:t>
      </w:r>
      <w:r>
        <w:t>Each process is distinctively</w:t>
      </w:r>
      <w:r>
        <w:rPr>
          <w:rFonts w:hint="eastAsia"/>
        </w:rPr>
        <w:t xml:space="preserve"> </w:t>
      </w:r>
      <w:r>
        <w:t>labeled with red, blue, and green dots.</w:t>
      </w:r>
    </w:p>
    <w:p w14:paraId="74BD276B" w14:textId="0BEAE67E" w:rsidR="005D050E" w:rsidRDefault="005D050E" w:rsidP="005D050E">
      <w:pPr>
        <w:ind w:left="420"/>
      </w:pPr>
      <w:r>
        <w:t xml:space="preserve">For </w:t>
      </w:r>
      <w:proofErr w:type="gramStart"/>
      <w:r>
        <w:t>example ,process</w:t>
      </w:r>
      <w:proofErr w:type="gramEnd"/>
      <w:r>
        <w:t xml:space="preserve"> 1 is labeled by red dots.</w:t>
      </w:r>
      <w:r>
        <w:rPr>
          <w:rFonts w:hint="eastAsia"/>
        </w:rPr>
        <w:t xml:space="preserve"> </w:t>
      </w:r>
      <w:r>
        <w:t>It</w:t>
      </w:r>
      <w:r>
        <w:t xml:space="preserve"> is initiated with “Published Research Articles”, proceeds</w:t>
      </w:r>
      <w:r>
        <w:t xml:space="preserve"> </w:t>
      </w:r>
      <w:r>
        <w:t>to “Human Preselection”, moves</w:t>
      </w:r>
      <w:r>
        <w:t xml:space="preserve"> </w:t>
      </w:r>
      <w:r>
        <w:t>to the “Synthesis Paragraph”, integrates “ChatGPT with Chem-Prompt”, and culminates in “Tabulated Data”.</w:t>
      </w:r>
    </w:p>
    <w:p w14:paraId="1A06A4BF" w14:textId="77777777" w:rsidR="005D050E" w:rsidRDefault="005D050E" w:rsidP="005D050E">
      <w:pPr>
        <w:ind w:left="420"/>
      </w:pPr>
    </w:p>
    <w:p w14:paraId="52BF8E11" w14:textId="370A17D2" w:rsidR="005D050E" w:rsidRPr="005D050E" w:rsidRDefault="005D050E" w:rsidP="005D050E">
      <w:pPr>
        <w:ind w:left="420"/>
      </w:pPr>
      <w:r>
        <w:t xml:space="preserve">Here is the </w:t>
      </w:r>
      <w:r w:rsidRPr="005D050E">
        <w:t xml:space="preserve">Illustration of a carefully designed </w:t>
      </w:r>
      <w:proofErr w:type="spellStart"/>
      <w:r w:rsidRPr="005D050E">
        <w:t>ChemPrompt</w:t>
      </w:r>
      <w:proofErr w:type="spellEnd"/>
      <w:r w:rsidRPr="005D050E">
        <w:t xml:space="preserve"> encapsulating all three fundamental principles of </w:t>
      </w:r>
      <w:proofErr w:type="spellStart"/>
      <w:r w:rsidRPr="005D050E">
        <w:t>ChemPrompt</w:t>
      </w:r>
      <w:proofErr w:type="spellEnd"/>
      <w:r w:rsidRPr="005D050E">
        <w:t xml:space="preserve"> Engineering</w:t>
      </w:r>
    </w:p>
    <w:p w14:paraId="10EEA125" w14:textId="4FBA3C92" w:rsidR="005D050E" w:rsidRPr="005D050E" w:rsidRDefault="005D050E" w:rsidP="005D050E">
      <w:pPr>
        <w:ind w:left="420"/>
        <w:rPr>
          <w:rFonts w:hint="eastAsia"/>
        </w:rPr>
      </w:pPr>
      <w:r>
        <w:t xml:space="preserve">The prompt guides ChatGPT to systematically extract and summarize synthesis </w:t>
      </w:r>
      <w:r>
        <w:lastRenderedPageBreak/>
        <w:t>conditions from a specified section</w:t>
      </w:r>
      <w:r>
        <w:rPr>
          <w:rFonts w:hint="eastAsia"/>
        </w:rPr>
        <w:t xml:space="preserve"> </w:t>
      </w:r>
      <w:r>
        <w:t>in a research article, organizing the data into a well-structured table.</w:t>
      </w:r>
    </w:p>
    <w:p w14:paraId="7FAF1E12" w14:textId="0EC4036E" w:rsidR="006719B7" w:rsidRDefault="005D050E" w:rsidP="00AE5C2D">
      <w:pPr>
        <w:ind w:firstLineChars="200" w:firstLine="420"/>
      </w:pPr>
      <w:r>
        <w:rPr>
          <w:rFonts w:hint="eastAsia"/>
        </w:rPr>
        <w:t>总结</w:t>
      </w:r>
    </w:p>
    <w:p w14:paraId="399D4294" w14:textId="194E1B2E" w:rsidR="005D050E" w:rsidRDefault="005D050E" w:rsidP="005D050E">
      <w:pPr>
        <w:ind w:firstLineChars="200" w:firstLine="420"/>
      </w:pPr>
      <w:r>
        <w:rPr>
          <w:rFonts w:hint="eastAsia"/>
        </w:rPr>
        <w:t>This</w:t>
      </w:r>
      <w:r>
        <w:t xml:space="preserve"> </w:t>
      </w:r>
      <w:r>
        <w:t xml:space="preserve">research has successfully demonstrated the potential </w:t>
      </w:r>
      <w:proofErr w:type="spellStart"/>
      <w:r>
        <w:t>ofLLMs</w:t>
      </w:r>
      <w:proofErr w:type="spellEnd"/>
      <w:r>
        <w:t>, particularly GPT models, in the domain of chemistry</w:t>
      </w:r>
      <w:r>
        <w:rPr>
          <w:rFonts w:hint="eastAsia"/>
        </w:rPr>
        <w:t xml:space="preserve"> </w:t>
      </w:r>
      <w:r>
        <w:t xml:space="preserve">research. </w:t>
      </w:r>
      <w:r>
        <w:rPr>
          <w:rFonts w:hint="eastAsia"/>
        </w:rPr>
        <w:t>It</w:t>
      </w:r>
      <w:r>
        <w:t xml:space="preserve"> presented a ChatGPT Chemistry Assistant that</w:t>
      </w:r>
      <w:r>
        <w:rPr>
          <w:rFonts w:hint="eastAsia"/>
        </w:rPr>
        <w:t xml:space="preserve"> </w:t>
      </w:r>
      <w:r>
        <w:t>includes three different but connected approaches</w:t>
      </w:r>
      <w:r>
        <w:t xml:space="preserve"> </w:t>
      </w:r>
      <w:r>
        <w:t>to text mining</w:t>
      </w:r>
      <w:r>
        <w:rPr>
          <w:rFonts w:hint="eastAsia"/>
        </w:rPr>
        <w:t xml:space="preserve"> </w:t>
      </w:r>
      <w:r>
        <w:t xml:space="preserve">with </w:t>
      </w:r>
      <w:proofErr w:type="spellStart"/>
      <w:r>
        <w:t>ChemPrompt</w:t>
      </w:r>
      <w:proofErr w:type="spellEnd"/>
      <w:r>
        <w:t xml:space="preserve"> Engineering:</w:t>
      </w:r>
    </w:p>
    <w:p w14:paraId="08ADDAF9" w14:textId="77777777" w:rsidR="005D050E" w:rsidRDefault="005D050E" w:rsidP="005D050E">
      <w:pPr>
        <w:ind w:firstLineChars="200" w:firstLine="420"/>
      </w:pPr>
    </w:p>
    <w:p w14:paraId="5EE6CCBE" w14:textId="77777777" w:rsidR="005D050E" w:rsidRDefault="005D050E" w:rsidP="005D050E">
      <w:pPr>
        <w:ind w:firstLineChars="200" w:firstLine="420"/>
      </w:pPr>
      <w:r>
        <w:t xml:space="preserve">We elucidated two crucial insights from the data set </w:t>
      </w:r>
      <w:proofErr w:type="spellStart"/>
      <w:r>
        <w:t>ofsynthesis</w:t>
      </w:r>
      <w:proofErr w:type="spellEnd"/>
      <w:r>
        <w:t xml:space="preserve"> conditions. </w:t>
      </w:r>
    </w:p>
    <w:p w14:paraId="3C880626" w14:textId="6001BF60" w:rsidR="005D050E" w:rsidRDefault="005D050E" w:rsidP="005D050E">
      <w:pPr>
        <w:ind w:firstLineChars="200" w:firstLine="420"/>
      </w:pPr>
      <w:r>
        <w:t xml:space="preserve">First, the data can be employed </w:t>
      </w:r>
      <w:proofErr w:type="spellStart"/>
      <w:r>
        <w:t>toconstruct</w:t>
      </w:r>
      <w:proofErr w:type="spellEnd"/>
      <w:r>
        <w:t xml:space="preserve"> predictive models for reaction outcomes, which shed</w:t>
      </w:r>
      <w:r>
        <w:rPr>
          <w:rFonts w:hint="eastAsia"/>
        </w:rPr>
        <w:t xml:space="preserve"> </w:t>
      </w:r>
      <w:r>
        <w:t>light on the key experimental factors that influence the MOF</w:t>
      </w:r>
      <w:r>
        <w:t xml:space="preserve"> </w:t>
      </w:r>
      <w:r>
        <w:t>crystallization process.</w:t>
      </w:r>
    </w:p>
    <w:p w14:paraId="3189FF13" w14:textId="1B6BE6E5" w:rsidR="005D050E" w:rsidRDefault="005D050E" w:rsidP="005D050E">
      <w:pPr>
        <w:ind w:firstLineChars="200" w:firstLine="420"/>
      </w:pPr>
      <w:r>
        <w:t xml:space="preserve"> Second, it is possible to create an MOF</w:t>
      </w:r>
      <w:r>
        <w:rPr>
          <w:rFonts w:hint="eastAsia"/>
        </w:rPr>
        <w:t xml:space="preserve"> </w:t>
      </w:r>
      <w:r>
        <w:t>chatbot that can provide accurate answers based on text mining,</w:t>
      </w:r>
    </w:p>
    <w:p w14:paraId="44DC07CE" w14:textId="673E3A63" w:rsidR="005D050E" w:rsidRDefault="005D050E" w:rsidP="005D050E">
      <w:pPr>
        <w:ind w:firstLineChars="200" w:firstLine="420"/>
      </w:pPr>
      <w:r>
        <w:t>On a fundamental level, this study provides guidance on</w:t>
      </w:r>
      <w:r>
        <w:rPr>
          <w:rFonts w:hint="eastAsia"/>
        </w:rPr>
        <w:t xml:space="preserve"> </w:t>
      </w:r>
      <w:r>
        <w:t>interacting with LLMs to serve as AI assistants for chemists,</w:t>
      </w:r>
      <w:r>
        <w:rPr>
          <w:rFonts w:hint="eastAsia"/>
        </w:rPr>
        <w:t xml:space="preserve"> </w:t>
      </w:r>
      <w:r>
        <w:t>accelerating research with minimal prerequisite coding expertise</w:t>
      </w:r>
      <w:r>
        <w:rPr>
          <w:rFonts w:hint="eastAsia"/>
        </w:rPr>
        <w:t xml:space="preserve"> </w:t>
      </w:r>
      <w:r>
        <w:t>and thus bridging the gap between chemistry and the realms of</w:t>
      </w:r>
      <w:r>
        <w:rPr>
          <w:rFonts w:hint="eastAsia"/>
        </w:rPr>
        <w:t xml:space="preserve"> </w:t>
      </w:r>
      <w:r>
        <w:t>computational and data science more effectively.</w:t>
      </w:r>
    </w:p>
    <w:p w14:paraId="54C668BF" w14:textId="2049AD57" w:rsidR="005D050E" w:rsidRPr="0092084D" w:rsidRDefault="005D050E" w:rsidP="005D050E">
      <w:pPr>
        <w:ind w:firstLineChars="200" w:firstLine="420"/>
        <w:rPr>
          <w:rFonts w:hint="eastAsia"/>
        </w:rPr>
      </w:pPr>
    </w:p>
    <w:sectPr w:rsidR="005D050E" w:rsidRPr="0092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0B7A"/>
    <w:multiLevelType w:val="hybridMultilevel"/>
    <w:tmpl w:val="F676D6D0"/>
    <w:lvl w:ilvl="0" w:tplc="A9F6D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104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0B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49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C2F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A1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67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6A4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86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B6B07"/>
    <w:multiLevelType w:val="hybridMultilevel"/>
    <w:tmpl w:val="750233DA"/>
    <w:lvl w:ilvl="0" w:tplc="91087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821C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A8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4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0C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D47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49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261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0D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326404">
    <w:abstractNumId w:val="1"/>
  </w:num>
  <w:num w:numId="2" w16cid:durableId="66960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C2D"/>
    <w:rsid w:val="002A2508"/>
    <w:rsid w:val="005D050E"/>
    <w:rsid w:val="006719B7"/>
    <w:rsid w:val="0092084D"/>
    <w:rsid w:val="00A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32EE"/>
  <w15:docId w15:val="{B1FEC068-C6A5-445D-A621-DF52A15E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0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0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郎</dc:creator>
  <cp:keywords/>
  <dc:description/>
  <cp:lastModifiedBy>志远 郎</cp:lastModifiedBy>
  <cp:revision>1</cp:revision>
  <dcterms:created xsi:type="dcterms:W3CDTF">2023-11-01T06:33:00Z</dcterms:created>
  <dcterms:modified xsi:type="dcterms:W3CDTF">2023-11-01T09:37:00Z</dcterms:modified>
</cp:coreProperties>
</file>