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bookmarkStart w:id="0" w:name="_GoBack"/>
      <w:bookmarkEnd w:id="0"/>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ascii="Times New Roman" w:hAnsi="Times New Roman" w:cs="Times New Roman"/>
              </w:rPr>
            </w:pP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231220231</w:t>
            </w:r>
          </w:p>
        </w:tc>
        <w:tc>
          <w:tcPr>
            <w:tcW w:w="4059" w:type="dxa"/>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Lin Huang</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231222109</w:t>
            </w:r>
          </w:p>
        </w:tc>
        <w:tc>
          <w:tcPr>
            <w:tcW w:w="4059" w:type="dxa"/>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Jingyu Li</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231221722</w:t>
            </w:r>
          </w:p>
        </w:tc>
        <w:tc>
          <w:tcPr>
            <w:tcW w:w="4059" w:type="dxa"/>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Yifan Zhang</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231222604</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Zhiyi Luo</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231221087</w:t>
            </w:r>
          </w:p>
        </w:tc>
        <w:tc>
          <w:tcPr>
            <w:tcW w:w="4059" w:type="dxa"/>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Huilan Sun</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231220699</w:t>
            </w:r>
          </w:p>
        </w:tc>
        <w:tc>
          <w:tcPr>
            <w:tcW w:w="4059" w:type="dxa"/>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Yuening Liu</w:t>
            </w:r>
          </w:p>
        </w:tc>
      </w:tr>
    </w:tbl>
    <w:p w14:paraId="513C2977">
      <w:pPr>
        <w:pStyle w:val="2"/>
        <w:ind w:firstLine="3600" w:firstLineChars="900"/>
        <w:rPr>
          <w:rFonts w:ascii="Times New Roman" w:hAnsi="Times New Roman" w:cs="Times New Roman"/>
        </w:rPr>
      </w:pPr>
      <w:r>
        <w:rPr>
          <w:rFonts w:ascii="Times New Roman" w:hAnsi="Times New Roman" w:cs="Times New Roman"/>
        </w:rPr>
        <w:t>First report</w:t>
      </w:r>
    </w:p>
    <w:p w14:paraId="450C44FF"/>
    <w:p w14:paraId="74E9D58C">
      <w:pPr>
        <w:pStyle w:val="3"/>
        <w:numPr>
          <w:ilvl w:val="0"/>
          <w:numId w:val="0"/>
        </w:numPr>
        <w:rPr>
          <w:rFonts w:ascii="Times New Roman" w:hAnsi="Times New Roman" w:cs="Times New Roman"/>
        </w:rPr>
      </w:pPr>
      <w:r>
        <w:rPr>
          <w:rFonts w:ascii="Times New Roman" w:hAnsi="Times New Roman" w:cs="Times New Roman"/>
        </w:rPr>
        <w:t>Requirements</w:t>
      </w:r>
    </w:p>
    <w:p w14:paraId="53C7DD2F"/>
    <w:p w14:paraId="5E59D19B">
      <w:pPr>
        <w:rPr>
          <w:rFonts w:hint="eastAsia" w:ascii="Times New Roman" w:hAnsi="Times New Roman" w:cs="Times New Roman"/>
          <w:b/>
          <w:bCs/>
          <w:sz w:val="28"/>
          <w:szCs w:val="28"/>
        </w:rPr>
      </w:pPr>
      <w:r>
        <w:rPr>
          <w:rFonts w:hint="eastAsia" w:ascii="Times New Roman" w:hAnsi="Times New Roman" w:cs="Times New Roman"/>
          <w:b/>
          <w:bCs/>
          <w:sz w:val="28"/>
          <w:szCs w:val="28"/>
        </w:rPr>
        <w:t>1. Fact</w:t>
      </w:r>
      <w:r>
        <w:rPr>
          <w:rFonts w:hint="eastAsia" w:ascii="Times New Roman" w:hAnsi="Times New Roman" w:cs="Times New Roman"/>
          <w:b/>
          <w:bCs/>
          <w:sz w:val="28"/>
          <w:szCs w:val="28"/>
          <w:lang w:val="en-US" w:eastAsia="zh-CN"/>
        </w:rPr>
        <w:t>-</w:t>
      </w:r>
      <w:r>
        <w:rPr>
          <w:rFonts w:hint="eastAsia" w:ascii="Times New Roman" w:hAnsi="Times New Roman" w:cs="Times New Roman"/>
          <w:b/>
          <w:bCs/>
          <w:sz w:val="28"/>
          <w:szCs w:val="28"/>
        </w:rPr>
        <w:t>Finding Techniques</w:t>
      </w:r>
    </w:p>
    <w:p w14:paraId="6FBE591C">
      <w:pPr>
        <w:rPr>
          <w:rFonts w:hint="eastAsia" w:ascii="Times New Roman" w:hAnsi="Times New Roman" w:cs="Times New Roman"/>
        </w:rPr>
      </w:pPr>
      <w:r>
        <w:rPr>
          <w:rFonts w:hint="eastAsia" w:ascii="Times New Roman" w:hAnsi="Times New Roman" w:cs="Times New Roman"/>
        </w:rPr>
        <w:t>To elicit the requirements for the International School Teaching Assistant Recruitment System, our team employed a combination of lightweight Agile fact‑finding techniques that align with the project’s timeline and the availability of stakeholders. Since the project is academic and we do not have access to real users from BUPT International School, we simulated stakeholder interactions through role‑playing and structured workshops. The following techniques were used:</w:t>
      </w:r>
    </w:p>
    <w:p w14:paraId="33C8B285">
      <w:pPr>
        <w:rPr>
          <w:rFonts w:hint="eastAsia" w:ascii="Times New Roman" w:hAnsi="Times New Roman" w:cs="Times New Roman"/>
        </w:rPr>
      </w:pPr>
    </w:p>
    <w:p w14:paraId="1026C097">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User Story Writing Workshop</w:t>
      </w:r>
    </w:p>
    <w:p w14:paraId="66DCDF05">
      <w:pPr>
        <w:ind w:left="240" w:leftChars="100" w:firstLine="0" w:firstLineChars="0"/>
        <w:rPr>
          <w:rFonts w:hint="eastAsia" w:ascii="Times New Roman" w:hAnsi="Times New Roman" w:cs="Times New Roman"/>
        </w:rPr>
      </w:pPr>
      <w:r>
        <w:rPr>
          <w:rFonts w:hint="eastAsia" w:ascii="Times New Roman" w:hAnsi="Times New Roman" w:cs="Times New Roman"/>
        </w:rPr>
        <w:t>All six team members participated in a two‑hour brainstorming session where we played the roles of three user types: Teaching Assistant (TA) applicants, Module Organisers (MO), and Administrators. Using personas derived from the project handout, we walked through the typical recruitment process and wrote initial user stories on index cards. Each story captured the role, the desired feature, and the benefit (the “As a … I want … So that …” format). This workshop produced the first version of our product backlog.</w:t>
      </w:r>
    </w:p>
    <w:p w14:paraId="278FAF8A">
      <w:pPr>
        <w:rPr>
          <w:rFonts w:hint="eastAsia" w:ascii="Times New Roman" w:hAnsi="Times New Roman" w:cs="Times New Roman"/>
        </w:rPr>
      </w:pPr>
    </w:p>
    <w:p w14:paraId="55CFB484">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Semi‑structured Interviews (Simulated)</w:t>
      </w:r>
    </w:p>
    <w:p w14:paraId="4F63DE6F">
      <w:pPr>
        <w:ind w:left="240" w:leftChars="100" w:firstLine="0" w:firstLineChars="0"/>
        <w:rPr>
          <w:rFonts w:hint="eastAsia" w:ascii="Times New Roman" w:hAnsi="Times New Roman" w:cs="Times New Roman"/>
        </w:rPr>
      </w:pPr>
      <w:r>
        <w:rPr>
          <w:rFonts w:hint="eastAsia" w:ascii="Times New Roman" w:hAnsi="Times New Roman" w:cs="Times New Roman"/>
        </w:rPr>
        <w:t>To deepen our understanding of each user’s needs, we designed interview scripts and conducted mock interviews. Two team members acted as interviewers, two as TAs, and two as MOs. The interviews covered topics such as:</w:t>
      </w:r>
    </w:p>
    <w:p w14:paraId="5DCA93E6">
      <w:pPr>
        <w:ind w:firstLine="720" w:firstLineChars="300"/>
        <w:rPr>
          <w:rFonts w:hint="eastAsia" w:ascii="Times New Roman" w:hAnsi="Times New Roman" w:cs="Times New Roman"/>
        </w:rPr>
      </w:pPr>
      <w:r>
        <w:rPr>
          <w:rFonts w:hint="eastAsia" w:ascii="Times New Roman" w:hAnsi="Times New Roman" w:cs="Times New Roman"/>
        </w:rPr>
        <w:t>How do TAs currently find and apply for jobs?</w:t>
      </w:r>
    </w:p>
    <w:p w14:paraId="28003628">
      <w:pPr>
        <w:ind w:firstLine="720" w:firstLineChars="300"/>
        <w:rPr>
          <w:rFonts w:hint="eastAsia" w:ascii="Times New Roman" w:hAnsi="Times New Roman" w:cs="Times New Roman"/>
        </w:rPr>
      </w:pPr>
      <w:r>
        <w:rPr>
          <w:rFonts w:hint="eastAsia" w:ascii="Times New Roman" w:hAnsi="Times New Roman" w:cs="Times New Roman"/>
        </w:rPr>
        <w:t>What information do MOs need when posting a position?</w:t>
      </w:r>
    </w:p>
    <w:p w14:paraId="2D29CDE0">
      <w:pPr>
        <w:ind w:firstLine="720" w:firstLineChars="300"/>
        <w:rPr>
          <w:rFonts w:hint="eastAsia" w:ascii="Times New Roman" w:hAnsi="Times New Roman" w:cs="Times New Roman"/>
        </w:rPr>
      </w:pPr>
      <w:r>
        <w:rPr>
          <w:rFonts w:hint="eastAsia" w:ascii="Times New Roman" w:hAnsi="Times New Roman" w:cs="Times New Roman"/>
        </w:rPr>
        <w:t>How does the administrator monitor TA workloads?</w:t>
      </w:r>
    </w:p>
    <w:p w14:paraId="3A566C6C">
      <w:pPr>
        <w:ind w:left="720" w:leftChars="300" w:firstLine="0" w:firstLineChars="0"/>
        <w:rPr>
          <w:rFonts w:hint="eastAsia" w:ascii="Times New Roman" w:hAnsi="Times New Roman" w:cs="Times New Roman"/>
        </w:rPr>
      </w:pPr>
      <w:r>
        <w:rPr>
          <w:rFonts w:hint="eastAsia" w:ascii="Times New Roman" w:hAnsi="Times New Roman" w:cs="Times New Roman"/>
        </w:rPr>
        <w:t>These sessions helped us uncover non‑functional requirements (e.g., file size limits</w:t>
      </w:r>
      <w:r>
        <w:rPr>
          <w:rFonts w:hint="eastAsia" w:ascii="Times New Roman" w:hAnsi="Times New Roman" w:cs="Times New Roman"/>
          <w:lang w:val="en-US" w:eastAsia="zh-CN"/>
        </w:rPr>
        <w:t xml:space="preserve"> </w:t>
      </w:r>
      <w:r>
        <w:rPr>
          <w:rFonts w:hint="eastAsia" w:ascii="Times New Roman" w:hAnsi="Times New Roman" w:cs="Times New Roman"/>
        </w:rPr>
        <w:t>for CV uploads, data validation rules) and clarify acceptance criteria.</w:t>
      </w:r>
    </w:p>
    <w:p w14:paraId="52E39449">
      <w:pPr>
        <w:rPr>
          <w:rFonts w:hint="eastAsia" w:ascii="Times New Roman" w:hAnsi="Times New Roman" w:cs="Times New Roman"/>
        </w:rPr>
      </w:pPr>
    </w:p>
    <w:p w14:paraId="3D788DF0">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Questionnaire (Simulated)</w:t>
      </w:r>
    </w:p>
    <w:p w14:paraId="0B74D062">
      <w:pPr>
        <w:ind w:left="240" w:leftChars="100" w:firstLine="0" w:firstLineChars="0"/>
        <w:rPr>
          <w:rFonts w:hint="eastAsia" w:ascii="Times New Roman" w:hAnsi="Times New Roman" w:cs="Times New Roman"/>
        </w:rPr>
      </w:pPr>
      <w:r>
        <w:rPr>
          <w:rFonts w:hint="eastAsia" w:ascii="Times New Roman" w:hAnsi="Times New Roman" w:cs="Times New Roman"/>
        </w:rPr>
        <w:t>A short online questionnaire was created (using Google Forms) and distributed among the team members impersonating a larger pool of potential TAs and MOs. The survey asked respondents to rate the importance of various features (e.g., skill gap analysis, AI matching) and to suggest additional functionalities. The collected responses guided our prioritisation decisions. Although the responses are not from real users, the exercise gave us practice in gathering quantitative feedback.</w:t>
      </w:r>
    </w:p>
    <w:p w14:paraId="5B6EA6E9">
      <w:pPr>
        <w:rPr>
          <w:rFonts w:hint="eastAsia" w:ascii="Times New Roman" w:hAnsi="Times New Roman" w:cs="Times New Roman"/>
        </w:rPr>
      </w:pPr>
    </w:p>
    <w:p w14:paraId="5F6CB28E">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Artifact Analysis</w:t>
      </w:r>
    </w:p>
    <w:p w14:paraId="03EE3500">
      <w:pPr>
        <w:ind w:left="240" w:leftChars="100" w:firstLine="0" w:firstLineChars="0"/>
        <w:rPr>
          <w:rFonts w:hint="eastAsia" w:ascii="Times New Roman" w:hAnsi="Times New Roman" w:cs="Times New Roman"/>
        </w:rPr>
      </w:pPr>
      <w:r>
        <w:rPr>
          <w:rFonts w:hint="eastAsia" w:ascii="Times New Roman" w:hAnsi="Times New Roman" w:cs="Times New Roman"/>
        </w:rPr>
        <w:t>We examined the description of the current manual process (“forms and Excel files”) mentioned in the handout. This prompted us to design the system to replace manual record‑keeping with automated data storage in CSV and JSON files, ensuring traceability and reducing duplicate data entry.</w:t>
      </w:r>
    </w:p>
    <w:p w14:paraId="76A3596C">
      <w:pPr>
        <w:ind w:left="240" w:leftChars="100" w:firstLine="0" w:firstLineChars="0"/>
        <w:rPr>
          <w:rFonts w:hint="eastAsia" w:ascii="Times New Roman" w:hAnsi="Times New Roman" w:cs="Times New Roman"/>
        </w:rPr>
      </w:pPr>
      <w:r>
        <w:rPr>
          <w:rFonts w:hint="eastAsia" w:ascii="Times New Roman" w:hAnsi="Times New Roman" w:cs="Times New Roman"/>
        </w:rPr>
        <w:t>All findings were documented in a shared spreadsheet, and the resulting user stories were refined through group discussion until they met the INVEST criteria (Independent, Negotiable, Valuable, Estimable, Small, Testable).</w:t>
      </w:r>
    </w:p>
    <w:p w14:paraId="3D82E8BC">
      <w:pPr>
        <w:rPr>
          <w:rFonts w:hint="eastAsia" w:ascii="Times New Roman" w:hAnsi="Times New Roman" w:cs="Times New Roman"/>
        </w:rPr>
      </w:pPr>
    </w:p>
    <w:p w14:paraId="2B098286">
      <w:pPr>
        <w:rPr>
          <w:rFonts w:hint="eastAsia" w:ascii="Times New Roman" w:hAnsi="Times New Roman" w:cs="Times New Roman"/>
          <w:b/>
          <w:bCs/>
          <w:sz w:val="28"/>
          <w:szCs w:val="28"/>
        </w:rPr>
      </w:pPr>
      <w:r>
        <w:rPr>
          <w:rFonts w:hint="eastAsia" w:ascii="Times New Roman" w:hAnsi="Times New Roman" w:cs="Times New Roman"/>
          <w:b/>
          <w:bCs/>
          <w:sz w:val="28"/>
          <w:szCs w:val="28"/>
        </w:rPr>
        <w:t>2. Prioritisation</w:t>
      </w:r>
    </w:p>
    <w:p w14:paraId="47EC264B">
      <w:pPr>
        <w:rPr>
          <w:rFonts w:hint="eastAsia" w:ascii="Times New Roman" w:hAnsi="Times New Roman" w:cs="Times New Roman"/>
        </w:rPr>
      </w:pPr>
      <w:r>
        <w:rPr>
          <w:rFonts w:hint="eastAsia" w:ascii="Times New Roman" w:hAnsi="Times New Roman" w:cs="Times New Roman"/>
        </w:rPr>
        <w:t>We prioritised the user stories using the MoSCoW method, combined with consideration of dependencies and the core value proposition of the system. The priority levels are clearly marked in the product backlog Excel file.</w:t>
      </w:r>
    </w:p>
    <w:p w14:paraId="76E62FFA">
      <w:pPr>
        <w:rPr>
          <w:rFonts w:hint="eastAsia" w:ascii="Times New Roman" w:hAnsi="Times New Roman" w:cs="Times New Roman"/>
        </w:rPr>
      </w:pPr>
    </w:p>
    <w:p w14:paraId="6E2DBE3D">
      <w:pPr>
        <w:rPr>
          <w:rFonts w:hint="eastAsia" w:ascii="Times New Roman" w:hAnsi="Times New Roman" w:cs="Times New Roman"/>
          <w:b/>
          <w:bCs/>
        </w:rPr>
      </w:pPr>
      <w:r>
        <w:rPr>
          <w:rFonts w:hint="eastAsia" w:ascii="Times New Roman" w:hAnsi="Times New Roman" w:cs="Times New Roman"/>
          <w:b/>
          <w:bCs/>
        </w:rPr>
        <w:t>Must Have</w:t>
      </w:r>
    </w:p>
    <w:p w14:paraId="130B3F3F">
      <w:pPr>
        <w:rPr>
          <w:rFonts w:hint="eastAsia" w:ascii="Times New Roman" w:hAnsi="Times New Roman" w:cs="Times New Roman"/>
        </w:rPr>
      </w:pPr>
      <w:r>
        <w:rPr>
          <w:rFonts w:hint="eastAsia" w:ascii="Times New Roman" w:hAnsi="Times New Roman" w:cs="Times New Roman"/>
        </w:rPr>
        <w:t>These stories are essential for the system to function at all. They include:</w:t>
      </w:r>
    </w:p>
    <w:p w14:paraId="5CAC0403">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TA profile creation and CV upload (TA</w:t>
      </w:r>
      <w:r>
        <w:rPr>
          <w:rFonts w:hint="eastAsia" w:ascii="Times New Roman" w:hAnsi="Times New Roman" w:cs="Times New Roman"/>
          <w:lang w:val="en-US" w:eastAsia="zh-CN"/>
        </w:rPr>
        <w:t>-</w:t>
      </w:r>
      <w:r>
        <w:rPr>
          <w:rFonts w:hint="eastAsia" w:ascii="Times New Roman" w:hAnsi="Times New Roman" w:cs="Times New Roman"/>
        </w:rPr>
        <w:t>001</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002)</w:t>
      </w:r>
    </w:p>
    <w:p w14:paraId="4DEE04E9">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Basic application submission and status viewing (TA</w:t>
      </w:r>
      <w:r>
        <w:rPr>
          <w:rFonts w:hint="eastAsia" w:ascii="Times New Roman" w:hAnsi="Times New Roman" w:cs="Times New Roman"/>
          <w:lang w:val="en-US" w:eastAsia="zh-CN"/>
        </w:rPr>
        <w:t>-</w:t>
      </w:r>
      <w:r>
        <w:rPr>
          <w:rFonts w:hint="eastAsia" w:ascii="Times New Roman" w:hAnsi="Times New Roman" w:cs="Times New Roman"/>
        </w:rPr>
        <w:t>003</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004</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005)</w:t>
      </w:r>
    </w:p>
    <w:p w14:paraId="4EF56DED">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MO job posting (MO</w:t>
      </w:r>
      <w:r>
        <w:rPr>
          <w:rFonts w:hint="eastAsia" w:ascii="Times New Roman" w:hAnsi="Times New Roman" w:cs="Times New Roman"/>
          <w:lang w:val="en-US" w:eastAsia="zh-CN"/>
        </w:rPr>
        <w:t>-</w:t>
      </w:r>
      <w:r>
        <w:rPr>
          <w:rFonts w:hint="eastAsia" w:ascii="Times New Roman" w:hAnsi="Times New Roman" w:cs="Times New Roman"/>
        </w:rPr>
        <w:t>001)</w:t>
      </w:r>
    </w:p>
    <w:p w14:paraId="5AD71E0B">
      <w:pPr>
        <w:rPr>
          <w:rFonts w:hint="eastAsia" w:ascii="Times New Roman" w:hAnsi="Times New Roman" w:cs="Times New Roman"/>
        </w:rPr>
      </w:pPr>
      <w:r>
        <w:rPr>
          <w:rFonts w:hint="eastAsia" w:ascii="微软雅黑" w:hAnsi="微软雅黑" w:eastAsia="微软雅黑" w:cs="微软雅黑"/>
        </w:rPr>
        <w:t>●</w:t>
      </w:r>
      <w:r>
        <w:rPr>
          <w:rFonts w:hint="eastAsia" w:ascii="微软雅黑" w:hAnsi="微软雅黑" w:eastAsia="微软雅黑" w:cs="微软雅黑"/>
          <w:lang w:val="en-US" w:eastAsia="zh-CN"/>
        </w:rPr>
        <w:t xml:space="preserve"> </w:t>
      </w:r>
      <w:r>
        <w:rPr>
          <w:rFonts w:hint="eastAsia" w:ascii="Times New Roman" w:hAnsi="Times New Roman" w:cs="Times New Roman"/>
        </w:rPr>
        <w:t>MO management of positions (MO</w:t>
      </w:r>
      <w:r>
        <w:rPr>
          <w:rFonts w:hint="eastAsia" w:ascii="Times New Roman" w:hAnsi="Times New Roman" w:cs="Times New Roman"/>
          <w:lang w:val="en-US" w:eastAsia="zh-CN"/>
        </w:rPr>
        <w:t>-</w:t>
      </w:r>
      <w:r>
        <w:rPr>
          <w:rFonts w:hint="eastAsia" w:ascii="Times New Roman" w:hAnsi="Times New Roman" w:cs="Times New Roman"/>
        </w:rPr>
        <w:t>002</w:t>
      </w:r>
      <w:r>
        <w:rPr>
          <w:rFonts w:hint="eastAsia" w:ascii="Times New Roman" w:hAnsi="Times New Roman" w:cs="Times New Roman"/>
          <w:lang w:val="en-US" w:eastAsia="zh-CN"/>
        </w:rPr>
        <w:t>,</w:t>
      </w:r>
      <w:r>
        <w:rPr>
          <w:rFonts w:hint="eastAsia" w:ascii="Times New Roman" w:hAnsi="Times New Roman" w:cs="Times New Roman"/>
        </w:rPr>
        <w:t>MO</w:t>
      </w:r>
      <w:r>
        <w:rPr>
          <w:rFonts w:hint="eastAsia" w:ascii="Times New Roman" w:hAnsi="Times New Roman" w:cs="Times New Roman"/>
          <w:lang w:val="en-US" w:eastAsia="zh-CN"/>
        </w:rPr>
        <w:t>-</w:t>
      </w:r>
      <w:r>
        <w:rPr>
          <w:rFonts w:hint="eastAsia" w:ascii="Times New Roman" w:hAnsi="Times New Roman" w:cs="Times New Roman"/>
        </w:rPr>
        <w:t>003</w:t>
      </w:r>
      <w:r>
        <w:rPr>
          <w:rFonts w:hint="eastAsia" w:ascii="Times New Roman" w:hAnsi="Times New Roman" w:cs="Times New Roman"/>
          <w:lang w:val="en-US" w:eastAsia="zh-CN"/>
        </w:rPr>
        <w:t>,</w:t>
      </w:r>
      <w:r>
        <w:rPr>
          <w:rFonts w:hint="eastAsia" w:ascii="Times New Roman" w:hAnsi="Times New Roman" w:cs="Times New Roman"/>
        </w:rPr>
        <w:t>MO</w:t>
      </w:r>
      <w:r>
        <w:rPr>
          <w:rFonts w:hint="eastAsia" w:ascii="Times New Roman" w:hAnsi="Times New Roman" w:cs="Times New Roman"/>
          <w:lang w:val="en-US" w:eastAsia="zh-CN"/>
        </w:rPr>
        <w:t>-</w:t>
      </w:r>
      <w:r>
        <w:rPr>
          <w:rFonts w:hint="eastAsia" w:ascii="Times New Roman" w:hAnsi="Times New Roman" w:cs="Times New Roman"/>
        </w:rPr>
        <w:t>004</w:t>
      </w:r>
      <w:r>
        <w:rPr>
          <w:rFonts w:hint="eastAsia" w:ascii="Times New Roman" w:hAnsi="Times New Roman" w:cs="Times New Roman"/>
          <w:lang w:val="en-US" w:eastAsia="zh-CN"/>
        </w:rPr>
        <w:t>,MO-005</w:t>
      </w:r>
      <w:r>
        <w:rPr>
          <w:rFonts w:hint="eastAsia" w:ascii="Times New Roman" w:hAnsi="Times New Roman" w:cs="Times New Roman"/>
        </w:rPr>
        <w:t>)</w:t>
      </w:r>
    </w:p>
    <w:p w14:paraId="1E1FD2FB">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application review (MO</w:t>
      </w:r>
      <w:r>
        <w:rPr>
          <w:rFonts w:hint="eastAsia" w:ascii="Times New Roman" w:hAnsi="Times New Roman" w:cs="Times New Roman"/>
          <w:lang w:val="en-US" w:eastAsia="zh-CN"/>
        </w:rPr>
        <w:t>-</w:t>
      </w:r>
      <w:r>
        <w:rPr>
          <w:rFonts w:hint="eastAsia" w:ascii="Times New Roman" w:hAnsi="Times New Roman" w:cs="Times New Roman"/>
        </w:rPr>
        <w:t>006)</w:t>
      </w:r>
    </w:p>
    <w:p w14:paraId="18C4F511">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Administrator workload overview and export (AD</w:t>
      </w:r>
      <w:r>
        <w:rPr>
          <w:rFonts w:hint="eastAsia" w:ascii="Times New Roman" w:hAnsi="Times New Roman" w:cs="Times New Roman"/>
          <w:lang w:val="en-US" w:eastAsia="zh-CN"/>
        </w:rPr>
        <w:t>-</w:t>
      </w:r>
      <w:r>
        <w:rPr>
          <w:rFonts w:hint="eastAsia" w:ascii="Times New Roman" w:hAnsi="Times New Roman" w:cs="Times New Roman"/>
        </w:rPr>
        <w:t>001)</w:t>
      </w:r>
    </w:p>
    <w:p w14:paraId="73EBB592">
      <w:pPr>
        <w:rPr>
          <w:rFonts w:hint="eastAsia" w:ascii="Times New Roman" w:hAnsi="Times New Roman" w:cs="Times New Roman"/>
        </w:rPr>
      </w:pPr>
      <w:r>
        <w:rPr>
          <w:rFonts w:hint="eastAsia" w:ascii="Times New Roman" w:hAnsi="Times New Roman" w:cs="Times New Roman"/>
        </w:rPr>
        <w:t>Without these, the core workflow (post → apply → review → monitor) cannot be completed.</w:t>
      </w:r>
    </w:p>
    <w:p w14:paraId="4E4735F9">
      <w:pPr>
        <w:rPr>
          <w:rFonts w:hint="eastAsia" w:ascii="Times New Roman" w:hAnsi="Times New Roman" w:cs="Times New Roman"/>
        </w:rPr>
      </w:pPr>
    </w:p>
    <w:p w14:paraId="6EB42A8B">
      <w:pPr>
        <w:rPr>
          <w:rFonts w:hint="eastAsia" w:ascii="Times New Roman" w:hAnsi="Times New Roman" w:cs="Times New Roman"/>
          <w:b/>
          <w:bCs/>
        </w:rPr>
      </w:pPr>
      <w:r>
        <w:rPr>
          <w:rFonts w:hint="eastAsia" w:ascii="Times New Roman" w:hAnsi="Times New Roman" w:cs="Times New Roman"/>
          <w:b/>
          <w:bCs/>
        </w:rPr>
        <w:t>Should Have</w:t>
      </w:r>
    </w:p>
    <w:p w14:paraId="221137EB">
      <w:pPr>
        <w:rPr>
          <w:rFonts w:hint="eastAsia" w:ascii="Times New Roman" w:hAnsi="Times New Roman" w:cs="Times New Roman"/>
        </w:rPr>
      </w:pPr>
      <w:r>
        <w:rPr>
          <w:rFonts w:hint="eastAsia" w:ascii="Times New Roman" w:hAnsi="Times New Roman" w:cs="Times New Roman"/>
        </w:rPr>
        <w:t>These features add significant value and are planned for early iterations when time permits. Examples:</w:t>
      </w:r>
    </w:p>
    <w:p w14:paraId="6D14FE34">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TA editing profile (TA</w:t>
      </w:r>
      <w:r>
        <w:rPr>
          <w:rFonts w:hint="eastAsia" w:ascii="Times New Roman" w:hAnsi="Times New Roman" w:cs="Times New Roman"/>
          <w:lang w:val="en-US" w:eastAsia="zh-CN"/>
        </w:rPr>
        <w:t>-</w:t>
      </w:r>
      <w:r>
        <w:rPr>
          <w:rFonts w:hint="eastAsia" w:ascii="Times New Roman" w:hAnsi="Times New Roman" w:cs="Times New Roman"/>
        </w:rPr>
        <w:t>006)</w:t>
      </w:r>
    </w:p>
    <w:p w14:paraId="795547CD">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filtering applicants (MO</w:t>
      </w:r>
      <w:r>
        <w:rPr>
          <w:rFonts w:hint="eastAsia" w:ascii="Times New Roman" w:hAnsi="Times New Roman" w:cs="Times New Roman"/>
          <w:lang w:val="en-US" w:eastAsia="zh-CN"/>
        </w:rPr>
        <w:t>-</w:t>
      </w:r>
      <w:r>
        <w:rPr>
          <w:rFonts w:hint="eastAsia" w:ascii="Times New Roman" w:hAnsi="Times New Roman" w:cs="Times New Roman"/>
        </w:rPr>
        <w:t>007)</w:t>
      </w:r>
    </w:p>
    <w:p w14:paraId="58C103E8">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batch review (MO</w:t>
      </w:r>
      <w:r>
        <w:rPr>
          <w:rFonts w:hint="eastAsia" w:ascii="Times New Roman" w:hAnsi="Times New Roman" w:cs="Times New Roman"/>
          <w:lang w:val="en-US" w:eastAsia="zh-CN"/>
        </w:rPr>
        <w:t>-</w:t>
      </w:r>
      <w:r>
        <w:rPr>
          <w:rFonts w:hint="eastAsia" w:ascii="Times New Roman" w:hAnsi="Times New Roman" w:cs="Times New Roman"/>
        </w:rPr>
        <w:t>008)</w:t>
      </w:r>
    </w:p>
    <w:p w14:paraId="08E98E51">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Administrator export workload data (AD-002)</w:t>
      </w:r>
    </w:p>
    <w:p w14:paraId="52D1D202">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Administrator workload statistics by course/department (AD</w:t>
      </w:r>
      <w:r>
        <w:rPr>
          <w:rFonts w:hint="eastAsia" w:ascii="Times New Roman" w:hAnsi="Times New Roman" w:cs="Times New Roman"/>
          <w:lang w:val="en-US" w:eastAsia="zh-CN"/>
        </w:rPr>
        <w:t>-</w:t>
      </w:r>
      <w:r>
        <w:rPr>
          <w:rFonts w:hint="eastAsia" w:ascii="Times New Roman" w:hAnsi="Times New Roman" w:cs="Times New Roman"/>
        </w:rPr>
        <w:t>003)</w:t>
      </w:r>
    </w:p>
    <w:p w14:paraId="6817C0BB">
      <w:pPr>
        <w:rPr>
          <w:rFonts w:hint="eastAsia" w:ascii="Times New Roman" w:hAnsi="Times New Roman" w:cs="Times New Roman"/>
        </w:rPr>
      </w:pPr>
      <w:r>
        <w:rPr>
          <w:rFonts w:hint="eastAsia" w:ascii="Times New Roman" w:hAnsi="Times New Roman" w:cs="Times New Roman"/>
        </w:rPr>
        <w:t>They are important but the system remains usable without them.</w:t>
      </w:r>
    </w:p>
    <w:p w14:paraId="26933BEF">
      <w:pPr>
        <w:rPr>
          <w:rFonts w:hint="eastAsia" w:ascii="Times New Roman" w:hAnsi="Times New Roman" w:cs="Times New Roman"/>
        </w:rPr>
      </w:pPr>
    </w:p>
    <w:p w14:paraId="07FF6FF4">
      <w:pPr>
        <w:rPr>
          <w:rFonts w:hint="eastAsia" w:ascii="Times New Roman" w:hAnsi="Times New Roman" w:cs="Times New Roman"/>
          <w:b/>
          <w:bCs/>
        </w:rPr>
      </w:pPr>
      <w:r>
        <w:rPr>
          <w:rFonts w:hint="eastAsia" w:ascii="Times New Roman" w:hAnsi="Times New Roman" w:cs="Times New Roman"/>
          <w:b/>
          <w:bCs/>
        </w:rPr>
        <w:t>Could Have</w:t>
      </w:r>
    </w:p>
    <w:p w14:paraId="2359AF8A">
      <w:pPr>
        <w:rPr>
          <w:rFonts w:hint="eastAsia" w:ascii="Times New Roman" w:hAnsi="Times New Roman" w:cs="Times New Roman"/>
        </w:rPr>
      </w:pPr>
      <w:r>
        <w:rPr>
          <w:rFonts w:hint="eastAsia" w:ascii="Times New Roman" w:hAnsi="Times New Roman" w:cs="Times New Roman"/>
        </w:rPr>
        <w:t>These are “nice‑to‑have” enhancements that we will implement only if progress on Must/Should stories is ahead of schedule. They include AI‑powered features:</w:t>
      </w:r>
    </w:p>
    <w:p w14:paraId="75F9DC28">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Skill gap identification for TA (TA</w:t>
      </w:r>
      <w:r>
        <w:rPr>
          <w:rFonts w:hint="eastAsia" w:ascii="Times New Roman" w:hAnsi="Times New Roman" w:cs="Times New Roman"/>
          <w:lang w:val="en-US" w:eastAsia="zh-CN"/>
        </w:rPr>
        <w:t>-</w:t>
      </w:r>
      <w:r>
        <w:rPr>
          <w:rFonts w:hint="eastAsia" w:ascii="Times New Roman" w:hAnsi="Times New Roman" w:cs="Times New Roman"/>
        </w:rPr>
        <w:t>007)</w:t>
      </w:r>
    </w:p>
    <w:p w14:paraId="79861534">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Position filtering by skill/type (TA</w:t>
      </w:r>
      <w:r>
        <w:rPr>
          <w:rFonts w:hint="eastAsia" w:ascii="Times New Roman" w:hAnsi="Times New Roman" w:cs="Times New Roman"/>
          <w:lang w:val="en-US" w:eastAsia="zh-CN"/>
        </w:rPr>
        <w:t>-</w:t>
      </w:r>
      <w:r>
        <w:rPr>
          <w:rFonts w:hint="eastAsia" w:ascii="Times New Roman" w:hAnsi="Times New Roman" w:cs="Times New Roman"/>
        </w:rPr>
        <w:t>008)</w:t>
      </w:r>
    </w:p>
    <w:p w14:paraId="07876299">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MO view of hired TA workload (MO</w:t>
      </w:r>
      <w:r>
        <w:rPr>
          <w:rFonts w:hint="eastAsia" w:ascii="Times New Roman" w:hAnsi="Times New Roman" w:cs="Times New Roman"/>
          <w:lang w:val="en-US" w:eastAsia="zh-CN"/>
        </w:rPr>
        <w:t>-</w:t>
      </w:r>
      <w:r>
        <w:rPr>
          <w:rFonts w:hint="eastAsia" w:ascii="Times New Roman" w:hAnsi="Times New Roman" w:cs="Times New Roman"/>
        </w:rPr>
        <w:t>009)</w:t>
      </w:r>
    </w:p>
    <w:p w14:paraId="44F7BF6B">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AI matching and ranking for MO (MO</w:t>
      </w:r>
      <w:r>
        <w:rPr>
          <w:rFonts w:hint="eastAsia" w:ascii="Times New Roman" w:hAnsi="Times New Roman" w:cs="Times New Roman"/>
          <w:lang w:val="en-US" w:eastAsia="zh-CN"/>
        </w:rPr>
        <w:t>-</w:t>
      </w:r>
      <w:r>
        <w:rPr>
          <w:rFonts w:hint="eastAsia" w:ascii="Times New Roman" w:hAnsi="Times New Roman" w:cs="Times New Roman"/>
        </w:rPr>
        <w:t>010)</w:t>
      </w:r>
    </w:p>
    <w:p w14:paraId="323C2EB6">
      <w:pPr>
        <w:rPr>
          <w:rFonts w:hint="eastAsia" w:ascii="Times New Roman" w:hAnsi="Times New Roman" w:cs="Times New Roman"/>
        </w:rPr>
      </w:pPr>
      <w:r>
        <w:rPr>
          <w:rFonts w:hint="eastAsia" w:ascii="Times New Roman" w:hAnsi="Times New Roman" w:cs="Times New Roman"/>
        </w:rPr>
        <w:t>These features demonstrate innovation and were included because the handout explicitly encourages AI</w:t>
      </w:r>
      <w:r>
        <w:rPr>
          <w:rFonts w:hint="eastAsia" w:ascii="Times New Roman" w:hAnsi="Times New Roman" w:cs="Times New Roman"/>
          <w:lang w:val="en-US" w:eastAsia="zh-CN"/>
        </w:rPr>
        <w:t>-</w:t>
      </w:r>
      <w:r>
        <w:rPr>
          <w:rFonts w:hint="eastAsia" w:ascii="Times New Roman" w:hAnsi="Times New Roman" w:cs="Times New Roman"/>
        </w:rPr>
        <w:t>assisted development.</w:t>
      </w:r>
    </w:p>
    <w:p w14:paraId="6F945C02">
      <w:pPr>
        <w:rPr>
          <w:rFonts w:hint="eastAsia" w:ascii="Times New Roman" w:hAnsi="Times New Roman" w:cs="Times New Roman"/>
        </w:rPr>
      </w:pPr>
    </w:p>
    <w:p w14:paraId="68D33501">
      <w:pPr>
        <w:rPr>
          <w:rFonts w:hint="eastAsia" w:ascii="Times New Roman" w:hAnsi="Times New Roman" w:cs="Times New Roman"/>
          <w:b/>
          <w:bCs/>
        </w:rPr>
      </w:pPr>
      <w:r>
        <w:rPr>
          <w:rFonts w:hint="eastAsia" w:ascii="Times New Roman" w:hAnsi="Times New Roman" w:cs="Times New Roman"/>
          <w:b/>
          <w:bCs/>
        </w:rPr>
        <w:t xml:space="preserve">Want to Have </w:t>
      </w:r>
    </w:p>
    <w:p w14:paraId="3E45FD74">
      <w:pPr>
        <w:rPr>
          <w:rFonts w:hint="eastAsia" w:ascii="Times New Roman" w:hAnsi="Times New Roman" w:cs="Times New Roman"/>
        </w:rPr>
      </w:pPr>
      <w:r>
        <w:rPr>
          <w:rFonts w:hint="eastAsia" w:ascii="Times New Roman" w:hAnsi="Times New Roman" w:cs="Times New Roman"/>
          <w:lang w:val="en-US" w:eastAsia="zh-CN"/>
        </w:rPr>
        <w:t>T</w:t>
      </w:r>
      <w:r>
        <w:rPr>
          <w:rFonts w:hint="eastAsia" w:ascii="Times New Roman" w:hAnsi="Times New Roman" w:cs="Times New Roman"/>
        </w:rPr>
        <w:t>hese features serve a more limited group of users or provide lower immediate business value compared to the preceding items:</w:t>
      </w:r>
    </w:p>
    <w:p w14:paraId="57AB7B3C">
      <w:pPr>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AI overload marking for admin (AD</w:t>
      </w:r>
      <w:r>
        <w:rPr>
          <w:rFonts w:hint="eastAsia" w:ascii="Times New Roman" w:hAnsi="Times New Roman" w:cs="Times New Roman"/>
          <w:lang w:val="en-US" w:eastAsia="zh-CN"/>
        </w:rPr>
        <w:t>-</w:t>
      </w:r>
      <w:r>
        <w:rPr>
          <w:rFonts w:hint="eastAsia" w:ascii="Times New Roman" w:hAnsi="Times New Roman" w:cs="Times New Roman"/>
        </w:rPr>
        <w:t>004)</w:t>
      </w:r>
    </w:p>
    <w:p w14:paraId="2B6EB9AC">
      <w:pPr>
        <w:rPr>
          <w:rFonts w:hint="eastAsia" w:ascii="Times New Roman" w:hAnsi="Times New Roman" w:cs="Times New Roman"/>
        </w:rPr>
      </w:pPr>
    </w:p>
    <w:p w14:paraId="3FE95830">
      <w:pPr>
        <w:rPr>
          <w:rFonts w:hint="eastAsia" w:ascii="Times New Roman" w:hAnsi="Times New Roman" w:cs="Times New Roman"/>
          <w:b/>
          <w:bCs/>
        </w:rPr>
      </w:pPr>
      <w:r>
        <w:rPr>
          <w:rFonts w:hint="eastAsia" w:ascii="Times New Roman" w:hAnsi="Times New Roman" w:cs="Times New Roman"/>
          <w:b/>
          <w:bCs/>
        </w:rPr>
        <w:t>Dependencies and Scheduling</w:t>
      </w:r>
    </w:p>
    <w:p w14:paraId="538079CA">
      <w:pPr>
        <w:rPr>
          <w:rFonts w:hint="eastAsia" w:ascii="Times New Roman" w:hAnsi="Times New Roman" w:cs="Times New Roman"/>
        </w:rPr>
      </w:pPr>
      <w:r>
        <w:rPr>
          <w:rFonts w:hint="eastAsia" w:ascii="Times New Roman" w:hAnsi="Times New Roman" w:cs="Times New Roman"/>
        </w:rPr>
        <w:t>Logical dependencies were a key factor in our scheduling: for instance, TA-004 (Apply for job) cannot function without MO-001 (Job posting) and TA-001 (Profile creation). Consequently, these foundational Must-Have stories are prioritized in Iteration 1.</w:t>
      </w:r>
    </w:p>
    <w:p w14:paraId="05BD6AA8">
      <w:pPr>
        <w:rPr>
          <w:rFonts w:hint="eastAsia" w:ascii="Times New Roman" w:hAnsi="Times New Roman" w:cs="Times New Roman"/>
        </w:rPr>
      </w:pPr>
    </w:p>
    <w:p w14:paraId="62912524">
      <w:pPr>
        <w:rPr>
          <w:rFonts w:hint="eastAsia" w:ascii="Times New Roman" w:hAnsi="Times New Roman" w:cs="Times New Roman"/>
          <w:b/>
          <w:bCs/>
          <w:sz w:val="28"/>
          <w:szCs w:val="28"/>
        </w:rPr>
      </w:pPr>
      <w:r>
        <w:rPr>
          <w:rFonts w:hint="eastAsia" w:ascii="Times New Roman" w:hAnsi="Times New Roman" w:cs="Times New Roman"/>
          <w:b/>
          <w:bCs/>
          <w:sz w:val="28"/>
          <w:szCs w:val="28"/>
        </w:rPr>
        <w:t>3. Estimation Methods</w:t>
      </w:r>
    </w:p>
    <w:p w14:paraId="2FB17996">
      <w:pPr>
        <w:rPr>
          <w:rFonts w:hint="eastAsia" w:ascii="Times New Roman" w:hAnsi="Times New Roman" w:cs="Times New Roman"/>
        </w:rPr>
      </w:pPr>
      <w:r>
        <w:rPr>
          <w:rFonts w:hint="eastAsia" w:ascii="Times New Roman" w:hAnsi="Times New Roman" w:cs="Times New Roman"/>
        </w:rPr>
        <w:t>We estimated the workload of each user story through team discussions. Instead of using precise hours, we used Story Points based on the Fibonacci sequence (1, 2, 3, 5, 8, 13...) to represent the relative difficulty of each task.</w:t>
      </w:r>
    </w:p>
    <w:p w14:paraId="0B4BF793">
      <w:pPr>
        <w:rPr>
          <w:rFonts w:hint="eastAsia" w:ascii="Times New Roman" w:hAnsi="Times New Roman" w:cs="Times New Roman"/>
        </w:rPr>
      </w:pPr>
      <w:r>
        <w:rPr>
          <w:rFonts w:hint="eastAsia" w:ascii="Times New Roman" w:hAnsi="Times New Roman" w:cs="Times New Roman"/>
        </w:rPr>
        <w:t>The process was straightforward:</w:t>
      </w:r>
    </w:p>
    <w:p w14:paraId="5CE3E7B0">
      <w:pPr>
        <w:ind w:left="480" w:leftChars="100" w:hanging="240" w:hangingChars="100"/>
        <w:rPr>
          <w:rFonts w:hint="eastAsia" w:ascii="Times New Roman" w:hAnsi="Times New Roman" w:cs="Times New Roman"/>
        </w:rPr>
      </w:pPr>
      <w:r>
        <w:rPr>
          <w:rFonts w:hint="eastAsia" w:ascii="Times New Roman" w:hAnsi="Times New Roman" w:cs="Times New Roman"/>
          <w:lang w:val="en-US" w:eastAsia="zh-CN"/>
        </w:rPr>
        <w:t xml:space="preserve">1. </w:t>
      </w:r>
      <w:r>
        <w:rPr>
          <w:rFonts w:hint="eastAsia" w:ascii="Times New Roman" w:hAnsi="Times New Roman" w:cs="Times New Roman"/>
          <w:b/>
          <w:bCs/>
        </w:rPr>
        <w:t>Group Discussion</w:t>
      </w:r>
      <w:r>
        <w:rPr>
          <w:rFonts w:hint="eastAsia" w:ascii="Times New Roman" w:hAnsi="Times New Roman" w:cs="Times New Roman"/>
        </w:rPr>
        <w:t>: For each story, we collectively reviewed its description and</w:t>
      </w:r>
      <w:r>
        <w:rPr>
          <w:rFonts w:hint="eastAsia" w:ascii="Times New Roman" w:hAnsi="Times New Roman" w:cs="Times New Roman"/>
          <w:lang w:val="en-US" w:eastAsia="zh-CN"/>
        </w:rPr>
        <w:t xml:space="preserve"> </w:t>
      </w:r>
      <w:r>
        <w:rPr>
          <w:rFonts w:hint="eastAsia" w:ascii="Times New Roman" w:hAnsi="Times New Roman" w:cs="Times New Roman"/>
        </w:rPr>
        <w:t>Acceptance Criteria (AC).</w:t>
      </w:r>
    </w:p>
    <w:p w14:paraId="23DE585E">
      <w:pPr>
        <w:ind w:firstLine="240" w:firstLineChars="100"/>
        <w:rPr>
          <w:rFonts w:hint="eastAsia" w:ascii="Times New Roman" w:hAnsi="Times New Roman" w:cs="Times New Roman"/>
        </w:rPr>
      </w:pPr>
      <w:r>
        <w:rPr>
          <w:rFonts w:hint="eastAsia" w:ascii="Times New Roman" w:hAnsi="Times New Roman" w:cs="Times New Roman"/>
          <w:lang w:val="en-US" w:eastAsia="zh-CN"/>
        </w:rPr>
        <w:t xml:space="preserve">2. </w:t>
      </w:r>
      <w:r>
        <w:rPr>
          <w:rFonts w:hint="eastAsia" w:ascii="Times New Roman" w:hAnsi="Times New Roman" w:cs="Times New Roman"/>
          <w:b/>
          <w:bCs/>
        </w:rPr>
        <w:t>Assigning Points</w:t>
      </w:r>
      <w:r>
        <w:rPr>
          <w:rFonts w:hint="eastAsia" w:ascii="Times New Roman" w:hAnsi="Times New Roman" w:cs="Times New Roman"/>
        </w:rPr>
        <w:t>: We assigned points by comparing the complexity of the tasks.</w:t>
      </w:r>
    </w:p>
    <w:p w14:paraId="05E97F2F">
      <w:pPr>
        <w:ind w:firstLine="957" w:firstLineChars="399"/>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 xml:space="preserve">Simple tasks (3-5 points): Most common features, like basic searching or viewing </w:t>
      </w:r>
      <w:r>
        <w:rPr>
          <w:rFonts w:hint="eastAsia" w:ascii="Times New Roman" w:hAnsi="Times New Roman" w:cs="Times New Roman"/>
          <w:lang w:val="en-US" w:eastAsia="zh-CN"/>
        </w:rPr>
        <w:tab/>
      </w:r>
      <w:r>
        <w:rPr>
          <w:rFonts w:hint="eastAsia" w:ascii="Times New Roman" w:hAnsi="Times New Roman" w:cs="Times New Roman"/>
          <w:lang w:val="en-US" w:eastAsia="zh-CN"/>
        </w:rPr>
        <w:t xml:space="preserve">      </w:t>
      </w:r>
      <w:r>
        <w:rPr>
          <w:rFonts w:hint="eastAsia" w:ascii="Times New Roman" w:hAnsi="Times New Roman" w:cs="Times New Roman"/>
        </w:rPr>
        <w:t>lists, were assigned 3 or 5 points.</w:t>
      </w:r>
    </w:p>
    <w:p w14:paraId="10849D09">
      <w:pPr>
        <w:ind w:left="240" w:leftChars="100" w:firstLine="717" w:firstLineChars="299"/>
        <w:rPr>
          <w:rFonts w:hint="eastAsia" w:ascii="Times New Roman" w:hAnsi="Times New Roman" w:cs="Times New Roman"/>
        </w:rPr>
      </w:pPr>
      <w:r>
        <w:rPr>
          <w:rFonts w:hint="eastAsia" w:ascii="微软雅黑" w:hAnsi="微软雅黑" w:eastAsia="微软雅黑" w:cs="微软雅黑"/>
        </w:rPr>
        <w:t>•</w:t>
      </w:r>
      <w:r>
        <w:rPr>
          <w:rFonts w:hint="eastAsia" w:ascii="Times New Roman" w:hAnsi="Times New Roman" w:eastAsia="微软雅黑" w:cs="Times New Roman"/>
          <w:lang w:val="en-US" w:eastAsia="zh-CN"/>
        </w:rPr>
        <w:t xml:space="preserve"> </w:t>
      </w:r>
      <w:r>
        <w:rPr>
          <w:rFonts w:hint="eastAsia" w:ascii="Times New Roman" w:hAnsi="Times New Roman" w:cs="Times New Roman"/>
        </w:rPr>
        <w:t xml:space="preserve">Complex tasks (8-13 points): Features involving data encryption, multiple </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 xml:space="preserve">      </w:t>
      </w:r>
      <w:r>
        <w:rPr>
          <w:rFonts w:hint="eastAsia" w:ascii="Times New Roman" w:hAnsi="Times New Roman" w:cs="Times New Roman"/>
        </w:rPr>
        <w:t>validations, or complex logic like AI matching were given 8 or 13 points.</w:t>
      </w:r>
    </w:p>
    <w:p w14:paraId="3E93B236">
      <w:pPr>
        <w:ind w:left="480" w:leftChars="100" w:hanging="240" w:hangingChars="100"/>
        <w:rPr>
          <w:rFonts w:hint="eastAsia" w:ascii="Times New Roman" w:hAnsi="Times New Roman" w:cs="Times New Roman"/>
        </w:rPr>
      </w:pPr>
      <w:r>
        <w:rPr>
          <w:rFonts w:hint="eastAsia" w:ascii="Times New Roman" w:hAnsi="Times New Roman" w:cs="Times New Roman"/>
          <w:lang w:val="en-US" w:eastAsia="zh-CN"/>
        </w:rPr>
        <w:t>3.</w:t>
      </w:r>
      <w:r>
        <w:rPr>
          <w:rFonts w:hint="eastAsia" w:ascii="Times New Roman" w:hAnsi="Times New Roman" w:cs="Times New Roman"/>
          <w:b/>
          <w:bCs/>
          <w:lang w:val="en-US" w:eastAsia="zh-CN"/>
        </w:rPr>
        <w:t xml:space="preserve"> </w:t>
      </w:r>
      <w:r>
        <w:rPr>
          <w:rFonts w:hint="eastAsia" w:ascii="Times New Roman" w:hAnsi="Times New Roman" w:cs="Times New Roman"/>
          <w:b/>
          <w:bCs/>
        </w:rPr>
        <w:t>Reaching Consensus</w:t>
      </w:r>
      <w:r>
        <w:rPr>
          <w:rFonts w:hint="eastAsia" w:ascii="Times New Roman" w:hAnsi="Times New Roman" w:cs="Times New Roman"/>
        </w:rPr>
        <w:t>: If we had different ideas about the difficulty, we talked it over until we agreed on a final score that reflected the true effort needed.</w:t>
      </w:r>
    </w:p>
    <w:p w14:paraId="5AA97716">
      <w:pPr>
        <w:rPr>
          <w:rFonts w:hint="eastAsia" w:ascii="Times New Roman" w:hAnsi="Times New Roman" w:cs="Times New Roman"/>
          <w:b/>
          <w:bCs/>
          <w:sz w:val="28"/>
          <w:szCs w:val="28"/>
        </w:rPr>
      </w:pPr>
      <w:r>
        <w:rPr>
          <w:rFonts w:hint="eastAsia" w:ascii="Times New Roman" w:hAnsi="Times New Roman" w:cs="Times New Roman"/>
          <w:b/>
          <w:bCs/>
          <w:sz w:val="28"/>
          <w:szCs w:val="28"/>
        </w:rPr>
        <w:t>4. Iteration Plan</w:t>
      </w:r>
    </w:p>
    <w:p w14:paraId="4822B4C6">
      <w:pPr>
        <w:rPr>
          <w:rFonts w:hint="eastAsia" w:ascii="Times New Roman" w:hAnsi="Times New Roman" w:cs="Times New Roman"/>
          <w:lang w:eastAsia="zh-CN"/>
        </w:rPr>
      </w:pPr>
      <w:r>
        <w:rPr>
          <w:rFonts w:hint="eastAsia" w:ascii="Times New Roman" w:hAnsi="Times New Roman" w:cs="Times New Roman"/>
        </w:rPr>
        <w:t xml:space="preserve">We have planned four iterations (sprints) to deliver a working increment at the end of each. </w:t>
      </w:r>
      <w:r>
        <w:rPr>
          <w:rFonts w:hint="eastAsia" w:ascii="Times New Roman" w:hAnsi="Times New Roman" w:cs="Times New Roman"/>
          <w:lang w:val="en-US" w:eastAsia="zh-CN"/>
        </w:rPr>
        <w:t>A</w:t>
      </w:r>
      <w:r>
        <w:rPr>
          <w:rFonts w:hint="eastAsia" w:ascii="Times New Roman" w:hAnsi="Times New Roman" w:cs="Times New Roman"/>
        </w:rPr>
        <w:t>summary is provided below</w:t>
      </w:r>
      <w:r>
        <w:rPr>
          <w:rFonts w:hint="eastAsia" w:ascii="Times New Roman" w:hAnsi="Times New Roman" w:cs="Times New Roman"/>
          <w:lang w:eastAsia="zh-CN"/>
        </w:rPr>
        <w:t>：</w:t>
      </w:r>
    </w:p>
    <w:p w14:paraId="2D6D6B3C">
      <w:pPr>
        <w:rPr>
          <w:rFonts w:hint="eastAsia" w:ascii="Times New Roman" w:hAnsi="Times New Roman" w:cs="Times New Roman"/>
          <w:lang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2608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tcPr>
          <w:p w14:paraId="71ACB46E">
            <w:r>
              <w:rPr>
                <w:rFonts w:hint="eastAsia" w:ascii="Times New Roman" w:hAnsi="Times New Roman" w:cs="Times New Roman"/>
              </w:rPr>
              <w:t>Iteration</w:t>
            </w:r>
          </w:p>
        </w:tc>
        <w:tc>
          <w:tcPr>
            <w:tcW w:w="2310" w:type="dxa"/>
          </w:tcPr>
          <w:p w14:paraId="251E003F">
            <w:r>
              <w:rPr>
                <w:rFonts w:hint="eastAsia" w:ascii="Times New Roman" w:hAnsi="Times New Roman" w:cs="Times New Roman"/>
              </w:rPr>
              <w:t>Sprint Goal</w:t>
            </w:r>
          </w:p>
        </w:tc>
        <w:tc>
          <w:tcPr>
            <w:tcW w:w="2311" w:type="dxa"/>
          </w:tcPr>
          <w:p w14:paraId="02DBA087">
            <w:r>
              <w:rPr>
                <w:rFonts w:hint="eastAsia" w:ascii="Times New Roman" w:hAnsi="Times New Roman" w:cs="Times New Roman"/>
              </w:rPr>
              <w:t>Key Stories (Must/Should)</w:t>
            </w:r>
          </w:p>
        </w:tc>
        <w:tc>
          <w:tcPr>
            <w:tcW w:w="2311" w:type="dxa"/>
          </w:tcPr>
          <w:p w14:paraId="4EDBD8FA">
            <w:r>
              <w:rPr>
                <w:rFonts w:hint="eastAsia" w:ascii="Times New Roman" w:hAnsi="Times New Roman" w:cs="Times New Roman"/>
              </w:rPr>
              <w:t>Total Story Points</w:t>
            </w:r>
          </w:p>
        </w:tc>
      </w:tr>
      <w:tr w14:paraId="2D5EC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ECB1171">
            <w:r>
              <w:rPr>
                <w:rFonts w:hint="eastAsia" w:ascii="Times New Roman" w:hAnsi="Times New Roman" w:cs="Times New Roman"/>
              </w:rPr>
              <w:t>1</w:t>
            </w:r>
          </w:p>
        </w:tc>
        <w:tc>
          <w:tcPr>
            <w:tcW w:w="2310" w:type="dxa"/>
          </w:tcPr>
          <w:p w14:paraId="21C8FB75">
            <w:r>
              <w:rPr>
                <w:rFonts w:hint="eastAsia" w:ascii="Times New Roman" w:hAnsi="Times New Roman" w:cs="Times New Roman"/>
              </w:rPr>
              <w:t>Establish core user profiles and job posting capability</w:t>
            </w:r>
          </w:p>
        </w:tc>
        <w:tc>
          <w:tcPr>
            <w:tcW w:w="2311" w:type="dxa"/>
          </w:tcPr>
          <w:p w14:paraId="2B8CE440">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001, TA</w:t>
            </w:r>
            <w:r>
              <w:rPr>
                <w:rFonts w:hint="eastAsia" w:ascii="Times New Roman" w:hAnsi="Times New Roman" w:cs="Times New Roman"/>
                <w:lang w:val="en-US" w:eastAsia="zh-CN"/>
              </w:rPr>
              <w:t>-</w:t>
            </w:r>
            <w:r>
              <w:rPr>
                <w:rFonts w:hint="eastAsia" w:ascii="Times New Roman" w:hAnsi="Times New Roman" w:cs="Times New Roman"/>
              </w:rPr>
              <w:t>002, MO</w:t>
            </w:r>
            <w:r>
              <w:rPr>
                <w:rFonts w:hint="eastAsia" w:ascii="Times New Roman" w:hAnsi="Times New Roman" w:cs="Times New Roman"/>
                <w:lang w:val="en-US" w:eastAsia="zh-CN"/>
              </w:rPr>
              <w:t>-</w:t>
            </w:r>
            <w:r>
              <w:rPr>
                <w:rFonts w:hint="eastAsia" w:ascii="Times New Roman" w:hAnsi="Times New Roman" w:cs="Times New Roman"/>
              </w:rPr>
              <w:t>001</w:t>
            </w:r>
          </w:p>
        </w:tc>
        <w:tc>
          <w:tcPr>
            <w:tcW w:w="2311" w:type="dxa"/>
          </w:tcPr>
          <w:p w14:paraId="7B2D6812">
            <w:r>
              <w:rPr>
                <w:rFonts w:hint="eastAsia" w:ascii="Times New Roman" w:hAnsi="Times New Roman" w:cs="Times New Roman"/>
              </w:rPr>
              <w:t xml:space="preserve">8+5+8 </w:t>
            </w:r>
            <w:r>
              <w:rPr>
                <w:rFonts w:hint="eastAsia" w:ascii="Times New Roman" w:hAnsi="Times New Roman" w:cs="Times New Roman"/>
                <w:lang w:val="en-US" w:eastAsia="zh-CN"/>
              </w:rPr>
              <w:t>=</w:t>
            </w:r>
            <w:r>
              <w:rPr>
                <w:rFonts w:hint="eastAsia" w:ascii="Times New Roman" w:hAnsi="Times New Roman" w:cs="Times New Roman"/>
              </w:rPr>
              <w:t xml:space="preserve"> 21</w:t>
            </w:r>
          </w:p>
        </w:tc>
      </w:tr>
      <w:tr w14:paraId="4BA6D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92F3D47">
            <w:r>
              <w:rPr>
                <w:rFonts w:hint="eastAsia" w:ascii="Times New Roman" w:hAnsi="Times New Roman" w:cs="Times New Roman"/>
              </w:rPr>
              <w:t>2</w:t>
            </w:r>
          </w:p>
        </w:tc>
        <w:tc>
          <w:tcPr>
            <w:tcW w:w="2310" w:type="dxa"/>
          </w:tcPr>
          <w:p w14:paraId="6BC8B2AA">
            <w:r>
              <w:rPr>
                <w:rFonts w:hint="eastAsia" w:ascii="Times New Roman" w:hAnsi="Times New Roman" w:cs="Times New Roman"/>
              </w:rPr>
              <w:t>Enable job search, application, and basic position management</w:t>
            </w:r>
          </w:p>
        </w:tc>
        <w:tc>
          <w:tcPr>
            <w:tcW w:w="2311" w:type="dxa"/>
          </w:tcPr>
          <w:p w14:paraId="6031D1B0">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003</w:t>
            </w:r>
            <w:r>
              <w:rPr>
                <w:rFonts w:hint="eastAsia" w:ascii="Times New Roman" w:hAnsi="Times New Roman" w:cs="Times New Roman"/>
                <w:lang w:val="en-US" w:eastAsia="zh-CN"/>
              </w:rPr>
              <w:t>,</w:t>
            </w:r>
            <w:r>
              <w:rPr>
                <w:rFonts w:hint="eastAsia" w:ascii="Times New Roman" w:hAnsi="Times New Roman" w:cs="Times New Roman"/>
              </w:rPr>
              <w:t xml:space="preserve"> TA</w:t>
            </w:r>
            <w:r>
              <w:rPr>
                <w:rFonts w:hint="eastAsia" w:ascii="Times New Roman" w:hAnsi="Times New Roman" w:cs="Times New Roman"/>
                <w:lang w:val="en-US" w:eastAsia="zh-CN"/>
              </w:rPr>
              <w:t>-</w:t>
            </w:r>
            <w:r>
              <w:rPr>
                <w:rFonts w:hint="eastAsia" w:ascii="Times New Roman" w:hAnsi="Times New Roman" w:cs="Times New Roman"/>
              </w:rPr>
              <w:t>004, TA</w:t>
            </w:r>
            <w:r>
              <w:rPr>
                <w:rFonts w:hint="eastAsia" w:ascii="Times New Roman" w:hAnsi="Times New Roman" w:cs="Times New Roman"/>
                <w:lang w:val="en-US" w:eastAsia="zh-CN"/>
              </w:rPr>
              <w:t>-</w:t>
            </w:r>
            <w:r>
              <w:rPr>
                <w:rFonts w:hint="eastAsia" w:ascii="Times New Roman" w:hAnsi="Times New Roman" w:cs="Times New Roman"/>
              </w:rPr>
              <w:t>005, MO</w:t>
            </w:r>
            <w:r>
              <w:rPr>
                <w:rFonts w:hint="eastAsia" w:ascii="Times New Roman" w:hAnsi="Times New Roman" w:cs="Times New Roman"/>
                <w:lang w:val="en-US" w:eastAsia="zh-CN"/>
              </w:rPr>
              <w:t>-</w:t>
            </w:r>
            <w:r>
              <w:rPr>
                <w:rFonts w:hint="eastAsia" w:ascii="Times New Roman" w:hAnsi="Times New Roman" w:cs="Times New Roman"/>
              </w:rPr>
              <w:t>002, MO</w:t>
            </w:r>
            <w:r>
              <w:rPr>
                <w:rFonts w:hint="eastAsia" w:ascii="Times New Roman" w:hAnsi="Times New Roman" w:cs="Times New Roman"/>
                <w:lang w:val="en-US" w:eastAsia="zh-CN"/>
              </w:rPr>
              <w:t>-</w:t>
            </w:r>
            <w:r>
              <w:rPr>
                <w:rFonts w:hint="eastAsia" w:ascii="Times New Roman" w:hAnsi="Times New Roman" w:cs="Times New Roman"/>
              </w:rPr>
              <w:t>003, MO</w:t>
            </w:r>
            <w:r>
              <w:rPr>
                <w:rFonts w:hint="eastAsia" w:ascii="Times New Roman" w:hAnsi="Times New Roman" w:cs="Times New Roman"/>
                <w:lang w:val="en-US" w:eastAsia="zh-CN"/>
              </w:rPr>
              <w:t>-</w:t>
            </w:r>
            <w:r>
              <w:rPr>
                <w:rFonts w:hint="eastAsia" w:ascii="Times New Roman" w:hAnsi="Times New Roman" w:cs="Times New Roman"/>
              </w:rPr>
              <w:t>004</w:t>
            </w:r>
          </w:p>
        </w:tc>
        <w:tc>
          <w:tcPr>
            <w:tcW w:w="2311" w:type="dxa"/>
          </w:tcPr>
          <w:p w14:paraId="07E895B2">
            <w:r>
              <w:rPr>
                <w:rFonts w:hint="eastAsia" w:ascii="Times New Roman" w:hAnsi="Times New Roman" w:cs="Times New Roman"/>
              </w:rPr>
              <w:t>5+8+3+3+5+3 = 27</w:t>
            </w:r>
          </w:p>
        </w:tc>
      </w:tr>
      <w:tr w14:paraId="1B18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7AEA2384">
            <w:r>
              <w:rPr>
                <w:rFonts w:hint="eastAsia" w:ascii="Times New Roman" w:hAnsi="Times New Roman" w:cs="Times New Roman"/>
              </w:rPr>
              <w:t>3</w:t>
            </w:r>
          </w:p>
        </w:tc>
        <w:tc>
          <w:tcPr>
            <w:tcW w:w="2310" w:type="dxa"/>
          </w:tcPr>
          <w:p w14:paraId="482B41C6">
            <w:r>
              <w:rPr>
                <w:rFonts w:hint="eastAsia" w:ascii="Times New Roman" w:hAnsi="Times New Roman" w:cs="Times New Roman"/>
              </w:rPr>
              <w:t>Support application review by MO and administrator workload monitoring</w:t>
            </w:r>
          </w:p>
        </w:tc>
        <w:tc>
          <w:tcPr>
            <w:tcW w:w="2311" w:type="dxa"/>
          </w:tcPr>
          <w:p w14:paraId="3F4A8B57">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006, MO</w:t>
            </w:r>
            <w:r>
              <w:rPr>
                <w:rFonts w:hint="eastAsia" w:ascii="Times New Roman" w:hAnsi="Times New Roman" w:cs="Times New Roman"/>
                <w:lang w:val="en-US" w:eastAsia="zh-CN"/>
              </w:rPr>
              <w:t>-</w:t>
            </w:r>
            <w:r>
              <w:rPr>
                <w:rFonts w:hint="eastAsia" w:ascii="Times New Roman" w:hAnsi="Times New Roman" w:cs="Times New Roman"/>
              </w:rPr>
              <w:t>005, MO</w:t>
            </w:r>
            <w:r>
              <w:rPr>
                <w:rFonts w:hint="eastAsia" w:ascii="Times New Roman" w:hAnsi="Times New Roman" w:cs="Times New Roman"/>
                <w:lang w:val="en-US" w:eastAsia="zh-CN"/>
              </w:rPr>
              <w:t>-</w:t>
            </w:r>
            <w:r>
              <w:rPr>
                <w:rFonts w:hint="eastAsia" w:ascii="Times New Roman" w:hAnsi="Times New Roman" w:cs="Times New Roman"/>
              </w:rPr>
              <w:t>006, MO</w:t>
            </w:r>
            <w:r>
              <w:rPr>
                <w:rFonts w:hint="eastAsia" w:ascii="Times New Roman" w:hAnsi="Times New Roman" w:cs="Times New Roman"/>
                <w:lang w:val="en-US" w:eastAsia="zh-CN"/>
              </w:rPr>
              <w:t>-</w:t>
            </w:r>
            <w:r>
              <w:rPr>
                <w:rFonts w:hint="eastAsia" w:ascii="Times New Roman" w:hAnsi="Times New Roman" w:cs="Times New Roman"/>
              </w:rPr>
              <w:t>007, AD</w:t>
            </w:r>
            <w:r>
              <w:rPr>
                <w:rFonts w:hint="eastAsia" w:ascii="Times New Roman" w:hAnsi="Times New Roman" w:cs="Times New Roman"/>
                <w:lang w:val="en-US" w:eastAsia="zh-CN"/>
              </w:rPr>
              <w:t>-</w:t>
            </w:r>
            <w:r>
              <w:rPr>
                <w:rFonts w:hint="eastAsia" w:ascii="Times New Roman" w:hAnsi="Times New Roman" w:cs="Times New Roman"/>
              </w:rPr>
              <w:t>001, AD</w:t>
            </w:r>
            <w:r>
              <w:rPr>
                <w:rFonts w:hint="eastAsia" w:ascii="Times New Roman" w:hAnsi="Times New Roman" w:cs="Times New Roman"/>
                <w:lang w:val="en-US" w:eastAsia="zh-CN"/>
              </w:rPr>
              <w:t>-</w:t>
            </w:r>
            <w:r>
              <w:rPr>
                <w:rFonts w:hint="eastAsia" w:ascii="Times New Roman" w:hAnsi="Times New Roman" w:cs="Times New Roman"/>
              </w:rPr>
              <w:t>002</w:t>
            </w:r>
          </w:p>
        </w:tc>
        <w:tc>
          <w:tcPr>
            <w:tcW w:w="2311" w:type="dxa"/>
          </w:tcPr>
          <w:p w14:paraId="1721750A">
            <w:r>
              <w:rPr>
                <w:rFonts w:hint="eastAsia" w:ascii="Times New Roman" w:hAnsi="Times New Roman" w:cs="Times New Roman"/>
              </w:rPr>
              <w:t>3+5+8+5+8+3 = 32</w:t>
            </w:r>
          </w:p>
        </w:tc>
      </w:tr>
      <w:tr w14:paraId="5E1B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0468D199">
            <w:r>
              <w:rPr>
                <w:rFonts w:hint="eastAsia" w:ascii="Times New Roman" w:hAnsi="Times New Roman" w:cs="Times New Roman"/>
              </w:rPr>
              <w:t>4</w:t>
            </w:r>
          </w:p>
        </w:tc>
        <w:tc>
          <w:tcPr>
            <w:tcW w:w="2310" w:type="dxa"/>
          </w:tcPr>
          <w:p w14:paraId="7AF5359A">
            <w:r>
              <w:rPr>
                <w:rFonts w:hint="eastAsia" w:ascii="Times New Roman" w:hAnsi="Times New Roman" w:cs="Times New Roman"/>
              </w:rPr>
              <w:t>Enhance with AI‑powered features and advanced management</w:t>
            </w:r>
          </w:p>
        </w:tc>
        <w:tc>
          <w:tcPr>
            <w:tcW w:w="2311" w:type="dxa"/>
          </w:tcPr>
          <w:p w14:paraId="7CA81192">
            <w:r>
              <w:rPr>
                <w:rFonts w:hint="eastAsia" w:ascii="Times New Roman" w:hAnsi="Times New Roman" w:cs="Times New Roman"/>
              </w:rPr>
              <w:t>TA</w:t>
            </w:r>
            <w:r>
              <w:rPr>
                <w:rFonts w:hint="eastAsia" w:ascii="Times New Roman" w:hAnsi="Times New Roman" w:cs="Times New Roman"/>
                <w:lang w:val="en-US" w:eastAsia="zh-CN"/>
              </w:rPr>
              <w:t>-</w:t>
            </w:r>
            <w:r>
              <w:rPr>
                <w:rFonts w:hint="eastAsia" w:ascii="Times New Roman" w:hAnsi="Times New Roman" w:cs="Times New Roman"/>
              </w:rPr>
              <w:t>007, TA</w:t>
            </w:r>
            <w:r>
              <w:rPr>
                <w:rFonts w:hint="eastAsia" w:ascii="Times New Roman" w:hAnsi="Times New Roman" w:cs="Times New Roman"/>
                <w:lang w:val="en-US" w:eastAsia="zh-CN"/>
              </w:rPr>
              <w:t>-</w:t>
            </w:r>
            <w:r>
              <w:rPr>
                <w:rFonts w:hint="eastAsia" w:ascii="Times New Roman" w:hAnsi="Times New Roman" w:cs="Times New Roman"/>
              </w:rPr>
              <w:t>008, MO</w:t>
            </w:r>
            <w:r>
              <w:rPr>
                <w:rFonts w:hint="eastAsia" w:ascii="Times New Roman" w:hAnsi="Times New Roman" w:cs="Times New Roman"/>
                <w:lang w:val="en-US" w:eastAsia="zh-CN"/>
              </w:rPr>
              <w:t>-</w:t>
            </w:r>
            <w:r>
              <w:rPr>
                <w:rFonts w:hint="eastAsia" w:ascii="Times New Roman" w:hAnsi="Times New Roman" w:cs="Times New Roman"/>
              </w:rPr>
              <w:t>008, MO</w:t>
            </w:r>
            <w:r>
              <w:rPr>
                <w:rFonts w:hint="eastAsia" w:ascii="Times New Roman" w:hAnsi="Times New Roman" w:cs="Times New Roman"/>
                <w:lang w:val="en-US" w:eastAsia="zh-CN"/>
              </w:rPr>
              <w:t>-</w:t>
            </w:r>
            <w:r>
              <w:rPr>
                <w:rFonts w:hint="eastAsia" w:ascii="Times New Roman" w:hAnsi="Times New Roman" w:cs="Times New Roman"/>
              </w:rPr>
              <w:t>009, MO</w:t>
            </w:r>
            <w:r>
              <w:rPr>
                <w:rFonts w:hint="eastAsia" w:ascii="Times New Roman" w:hAnsi="Times New Roman" w:cs="Times New Roman"/>
                <w:lang w:val="en-US" w:eastAsia="zh-CN"/>
              </w:rPr>
              <w:t>-</w:t>
            </w:r>
            <w:r>
              <w:rPr>
                <w:rFonts w:hint="eastAsia" w:ascii="Times New Roman" w:hAnsi="Times New Roman" w:cs="Times New Roman"/>
              </w:rPr>
              <w:t>010, AD</w:t>
            </w:r>
            <w:r>
              <w:rPr>
                <w:rFonts w:hint="eastAsia" w:ascii="Times New Roman" w:hAnsi="Times New Roman" w:cs="Times New Roman"/>
                <w:lang w:val="en-US" w:eastAsia="zh-CN"/>
              </w:rPr>
              <w:t>-</w:t>
            </w:r>
            <w:r>
              <w:rPr>
                <w:rFonts w:hint="eastAsia" w:ascii="Times New Roman" w:hAnsi="Times New Roman" w:cs="Times New Roman"/>
              </w:rPr>
              <w:t>003, AD</w:t>
            </w:r>
            <w:r>
              <w:rPr>
                <w:rFonts w:hint="eastAsia" w:ascii="Times New Roman" w:hAnsi="Times New Roman" w:cs="Times New Roman"/>
                <w:lang w:val="en-US" w:eastAsia="zh-CN"/>
              </w:rPr>
              <w:t>-</w:t>
            </w:r>
            <w:r>
              <w:rPr>
                <w:rFonts w:hint="eastAsia" w:ascii="Times New Roman" w:hAnsi="Times New Roman" w:cs="Times New Roman"/>
              </w:rPr>
              <w:t>004</w:t>
            </w:r>
          </w:p>
        </w:tc>
        <w:tc>
          <w:tcPr>
            <w:tcW w:w="2311" w:type="dxa"/>
          </w:tcPr>
          <w:p w14:paraId="3CF518F6">
            <w:r>
              <w:rPr>
                <w:rFonts w:hint="eastAsia" w:ascii="Times New Roman" w:hAnsi="Times New Roman" w:cs="Times New Roman"/>
              </w:rPr>
              <w:t>8+5+8+5+13+5+10 = 54</w:t>
            </w:r>
          </w:p>
        </w:tc>
      </w:tr>
    </w:tbl>
    <w:p w14:paraId="5A8B589C">
      <w:pPr>
        <w:rPr>
          <w:rFonts w:hint="eastAsia" w:ascii="Times New Roman" w:hAnsi="Times New Roman" w:cs="Times New Roman"/>
        </w:rPr>
      </w:pPr>
    </w:p>
    <w:p w14:paraId="6833D00A">
      <w:pPr>
        <w:rPr>
          <w:rFonts w:hint="eastAsia" w:ascii="Times New Roman" w:hAnsi="Times New Roman" w:cs="Times New Roman"/>
        </w:rPr>
      </w:pPr>
      <w:r>
        <w:rPr>
          <w:rFonts w:hint="eastAsia" w:ascii="Times New Roman" w:hAnsi="Times New Roman" w:cs="Times New Roman"/>
          <w:b/>
          <w:bCs/>
        </w:rPr>
        <w:t>Iteration 1</w:t>
      </w:r>
      <w:r>
        <w:rPr>
          <w:rFonts w:hint="eastAsia" w:ascii="Times New Roman" w:hAnsi="Times New Roman" w:cs="Times New Roman"/>
          <w:lang w:val="en-US" w:eastAsia="zh-CN"/>
        </w:rPr>
        <w:t>:</w:t>
      </w:r>
      <w:r>
        <w:rPr>
          <w:rFonts w:hint="eastAsia" w:ascii="Times New Roman" w:hAnsi="Times New Roman" w:cs="Times New Roman"/>
        </w:rPr>
        <w:t xml:space="preserve"> focuses on the fundamental data entities: TA profiles, CV storage, and MO job postings. These stories are independent and form the foundation for all subsequent interactions. We will deliver a prototype where TAs can register and MOs can post jobs; data will be persisted in JSON/CSV files.</w:t>
      </w:r>
    </w:p>
    <w:p w14:paraId="1F380AB8">
      <w:pPr>
        <w:rPr>
          <w:rFonts w:hint="eastAsia" w:ascii="Times New Roman" w:hAnsi="Times New Roman" w:cs="Times New Roman"/>
        </w:rPr>
      </w:pPr>
      <w:r>
        <w:rPr>
          <w:rFonts w:hint="eastAsia" w:ascii="Times New Roman" w:hAnsi="Times New Roman" w:cs="Times New Roman"/>
          <w:b/>
          <w:bCs/>
        </w:rPr>
        <w:t>Iteration 2</w:t>
      </w:r>
      <w:r>
        <w:rPr>
          <w:rFonts w:hint="eastAsia" w:ascii="Times New Roman" w:hAnsi="Times New Roman" w:cs="Times New Roman"/>
          <w:lang w:val="en-US" w:eastAsia="zh-CN"/>
        </w:rPr>
        <w:t>:</w:t>
      </w:r>
      <w:r>
        <w:rPr>
          <w:rFonts w:hint="eastAsia" w:ascii="Times New Roman" w:hAnsi="Times New Roman" w:cs="Times New Roman"/>
        </w:rPr>
        <w:t xml:space="preserve"> adds the application workflow: TAs can view active jobs, submit applications, and check status; MOs can view, edit, and close their postings. This gives a complete end</w:t>
      </w:r>
      <w:r>
        <w:rPr>
          <w:rFonts w:hint="eastAsia" w:ascii="Times New Roman" w:hAnsi="Times New Roman" w:cs="Times New Roman"/>
          <w:lang w:val="en-US" w:eastAsia="zh-CN"/>
        </w:rPr>
        <w:t>-</w:t>
      </w:r>
      <w:r>
        <w:rPr>
          <w:rFonts w:hint="eastAsia" w:ascii="Times New Roman" w:hAnsi="Times New Roman" w:cs="Times New Roman"/>
        </w:rPr>
        <w:t>to</w:t>
      </w:r>
      <w:r>
        <w:rPr>
          <w:rFonts w:hint="eastAsia" w:ascii="Times New Roman" w:hAnsi="Times New Roman" w:cs="Times New Roman"/>
          <w:lang w:val="en-US" w:eastAsia="zh-CN"/>
        </w:rPr>
        <w:t>-</w:t>
      </w:r>
      <w:r>
        <w:rPr>
          <w:rFonts w:hint="eastAsia" w:ascii="Times New Roman" w:hAnsi="Times New Roman" w:cs="Times New Roman"/>
        </w:rPr>
        <w:t>end scenario for the first two user types.</w:t>
      </w:r>
    </w:p>
    <w:p w14:paraId="6B6A7039">
      <w:pPr>
        <w:rPr>
          <w:rFonts w:hint="eastAsia" w:ascii="Times New Roman" w:hAnsi="Times New Roman" w:cs="Times New Roman"/>
        </w:rPr>
      </w:pPr>
      <w:r>
        <w:rPr>
          <w:rFonts w:hint="eastAsia" w:ascii="Times New Roman" w:hAnsi="Times New Roman" w:cs="Times New Roman"/>
          <w:b/>
          <w:bCs/>
        </w:rPr>
        <w:t>Iteration 3</w:t>
      </w:r>
      <w:r>
        <w:rPr>
          <w:rFonts w:hint="eastAsia" w:ascii="Times New Roman" w:hAnsi="Times New Roman" w:cs="Times New Roman"/>
          <w:lang w:val="en-US" w:eastAsia="zh-CN"/>
        </w:rPr>
        <w:t>:</w:t>
      </w:r>
      <w:r>
        <w:rPr>
          <w:rFonts w:hint="eastAsia" w:ascii="Times New Roman" w:hAnsi="Times New Roman" w:cs="Times New Roman"/>
        </w:rPr>
        <w:t xml:space="preserve"> introduces the review process for MOs (including filtering and approval/rejection) and the administrator’s ability to monitor overall TA workload. By the end of this iteration, the system supports all three user roles in their primary tasks.</w:t>
      </w:r>
    </w:p>
    <w:p w14:paraId="4D957B78">
      <w:pPr>
        <w:rPr>
          <w:rFonts w:hint="eastAsia" w:ascii="Times New Roman" w:hAnsi="Times New Roman" w:cs="Times New Roman"/>
        </w:rPr>
      </w:pPr>
      <w:r>
        <w:rPr>
          <w:rFonts w:hint="eastAsia" w:ascii="Times New Roman" w:hAnsi="Times New Roman" w:cs="Times New Roman"/>
          <w:b/>
          <w:bCs/>
        </w:rPr>
        <w:t>Iteration 4</w:t>
      </w:r>
      <w:r>
        <w:rPr>
          <w:rFonts w:hint="eastAsia" w:ascii="Times New Roman" w:hAnsi="Times New Roman" w:cs="Times New Roman"/>
          <w:lang w:val="en-US" w:eastAsia="zh-CN"/>
        </w:rPr>
        <w:t>:</w:t>
      </w:r>
      <w:r>
        <w:rPr>
          <w:rFonts w:hint="eastAsia" w:ascii="Times New Roman" w:hAnsi="Times New Roman" w:cs="Times New Roman"/>
        </w:rPr>
        <w:t xml:space="preserve"> delivers the advanced features, especially those involving AI (skill matching</w:t>
      </w:r>
      <w:r>
        <w:rPr>
          <w:rFonts w:hint="eastAsia" w:ascii="Times New Roman" w:hAnsi="Times New Roman" w:cs="Times New Roman"/>
          <w:lang w:val="en-US" w:eastAsia="zh-CN"/>
        </w:rPr>
        <w:t>,</w:t>
      </w:r>
      <w:r>
        <w:rPr>
          <w:rFonts w:hint="eastAsia" w:ascii="Times New Roman" w:hAnsi="Times New Roman" w:cs="Times New Roman"/>
        </w:rPr>
        <w:t xml:space="preserve"> overload detection). These stories have higher estimates due to the complexity of implementing AI logic within the constraints of simple text</w:t>
      </w:r>
      <w:r>
        <w:rPr>
          <w:rFonts w:hint="eastAsia" w:ascii="Times New Roman" w:hAnsi="Times New Roman" w:cs="Times New Roman"/>
          <w:lang w:val="en-US" w:eastAsia="zh-CN"/>
        </w:rPr>
        <w:t>-</w:t>
      </w:r>
      <w:r>
        <w:rPr>
          <w:rFonts w:hint="eastAsia" w:ascii="Times New Roman" w:hAnsi="Times New Roman" w:cs="Times New Roman"/>
        </w:rPr>
        <w:t>file storage. We will also integrate the AI components carefully, ensuring that results are explainable and that we do not rely blindly on generated code.</w:t>
      </w:r>
    </w:p>
    <w:p w14:paraId="579BD8C2">
      <w:pPr>
        <w:rPr>
          <w:rFonts w:hint="eastAsia" w:ascii="Times New Roman" w:hAnsi="Times New Roman" w:cs="Times New Roman"/>
        </w:rPr>
      </w:pPr>
    </w:p>
    <w:p w14:paraId="04AC256B">
      <w:pPr>
        <w:pStyle w:val="3"/>
        <w:numPr>
          <w:ilvl w:val="0"/>
          <w:numId w:val="0"/>
        </w:numPr>
        <w:ind w:left="284" w:leftChars="0" w:hanging="360" w:firstLineChars="0"/>
        <w:rPr>
          <w:rFonts w:ascii="Times New Roman" w:hAnsi="Times New Roman" w:cs="Times New Roman"/>
        </w:rPr>
      </w:pPr>
      <w:r>
        <w:rPr>
          <w:rFonts w:ascii="Times New Roman" w:hAnsi="Times New Roman" w:cs="Times New Roman"/>
        </w:rPr>
        <w:t>Supporting material</w:t>
      </w:r>
    </w:p>
    <w:p w14:paraId="0E60FDF9">
      <w:pPr>
        <w:rPr>
          <w:rFonts w:hint="eastAsia" w:ascii="Times New Roman" w:hAnsi="Times New Roman" w:cs="Times New Roman"/>
        </w:rPr>
      </w:pPr>
    </w:p>
    <w:p w14:paraId="32B07F75">
      <w:pPr>
        <w:rPr>
          <w:rFonts w:hint="eastAsia" w:ascii="Times New Roman" w:hAnsi="Times New Roman" w:cs="Times New Roman"/>
        </w:rPr>
      </w:pPr>
      <w:r>
        <w:rPr>
          <w:rFonts w:hint="eastAsia" w:ascii="Times New Roman" w:hAnsi="Times New Roman" w:cs="Times New Roman"/>
        </w:rPr>
        <w:t>This section provides detailed supporting documents used during the fact‑finding phase. These materials include interview question templates, a summary of survey results, and simulated customer feedback gathered after the initial prototype review.</w:t>
      </w:r>
    </w:p>
    <w:p w14:paraId="09417E9F">
      <w:pPr>
        <w:rPr>
          <w:rFonts w:hint="eastAsia" w:ascii="Times New Roman" w:hAnsi="Times New Roman" w:cs="Times New Roman"/>
        </w:rPr>
      </w:pPr>
    </w:p>
    <w:p w14:paraId="5F5B01F9">
      <w:pPr>
        <w:rPr>
          <w:rFonts w:hint="eastAsia" w:ascii="Times New Roman" w:hAnsi="Times New Roman" w:cs="Times New Roman"/>
          <w:b/>
          <w:bCs/>
        </w:rPr>
      </w:pPr>
      <w:r>
        <w:rPr>
          <w:rFonts w:hint="eastAsia" w:ascii="Times New Roman" w:hAnsi="Times New Roman" w:cs="Times New Roman"/>
          <w:b/>
          <w:bCs/>
        </w:rPr>
        <w:t>A. Interview Questions (Simulated)</w:t>
      </w:r>
    </w:p>
    <w:p w14:paraId="21FA40CE">
      <w:pPr>
        <w:rPr>
          <w:rFonts w:hint="eastAsia" w:ascii="Times New Roman" w:hAnsi="Times New Roman" w:cs="Times New Roman"/>
        </w:rPr>
      </w:pPr>
      <w:r>
        <w:rPr>
          <w:rFonts w:hint="eastAsia" w:ascii="Times New Roman" w:hAnsi="Times New Roman" w:cs="Times New Roman"/>
        </w:rPr>
        <w:t>We conducted semi‑structured interviews with three stakeholder groups. The questions were designed to explore current practices, pain points, and desired features.</w:t>
      </w:r>
    </w:p>
    <w:p w14:paraId="49DEC7A4">
      <w:pPr>
        <w:rPr>
          <w:rFonts w:hint="eastAsia" w:ascii="Times New Roman" w:hAnsi="Times New Roman" w:cs="Times New Roman"/>
        </w:rPr>
      </w:pPr>
    </w:p>
    <w:p w14:paraId="02A21F10">
      <w:pPr>
        <w:rPr>
          <w:rFonts w:hint="eastAsia"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hint="eastAsia" w:ascii="Times New Roman" w:hAnsi="Times New Roman" w:cs="Times New Roman"/>
        </w:rPr>
        <w:t>For TA Applicants</w:t>
      </w:r>
    </w:p>
    <w:p w14:paraId="08AD4A22">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do you currently find out about Teaching Assistant opportunities?</w:t>
      </w:r>
    </w:p>
    <w:p w14:paraId="39C3D625">
      <w:pPr>
        <w:ind w:left="720" w:leftChars="200" w:hanging="240" w:hangingChars="1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information do you consider most important when choosing a TA position (e.g.,course name, workload, module organiser)?</w:t>
      </w:r>
    </w:p>
    <w:p w14:paraId="66D36952">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Would you prefer to upload a CV or fill in an online form? Why?</w:t>
      </w:r>
    </w:p>
    <w:p w14:paraId="5E699FD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would you like to check the status of your applications?</w:t>
      </w:r>
    </w:p>
    <w:p w14:paraId="4A19C2BF">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additional features would make the application process easier for you?</w:t>
      </w:r>
    </w:p>
    <w:p w14:paraId="04845D5F">
      <w:pPr>
        <w:ind w:left="480" w:leftChars="200" w:firstLine="0" w:firstLineChars="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Have you ever experienced any problems with the current paper‑based or Excel‑based process?</w:t>
      </w:r>
    </w:p>
    <w:p w14:paraId="11F3B316">
      <w:pPr>
        <w:rPr>
          <w:rFonts w:hint="eastAsia" w:ascii="Times New Roman" w:hAnsi="Times New Roman" w:cs="Times New Roman"/>
        </w:rPr>
      </w:pPr>
    </w:p>
    <w:p w14:paraId="2E8444CE">
      <w:pPr>
        <w:rPr>
          <w:rFonts w:hint="eastAsia" w:ascii="Times New Roman" w:hAnsi="Times New Roman"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eastAsia" w:ascii="Times New Roman" w:hAnsi="Times New Roman" w:cs="Times New Roman"/>
        </w:rPr>
        <w:t>For Module Organisers (MOs)</w:t>
      </w:r>
    </w:p>
    <w:p w14:paraId="01E996A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details do you typically include in a TA job advertisement?</w:t>
      </w:r>
    </w:p>
    <w:p w14:paraId="0BF3557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many applications do you receive per position on average?</w:t>
      </w:r>
    </w:p>
    <w:p w14:paraId="38E4FD6F">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criteria do you use to select suitable TAs?</w:t>
      </w:r>
    </w:p>
    <w:p w14:paraId="66F3299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Would an automatic skill‑matching tool help you identify the best candidates? How accurate should it be?</w:t>
      </w:r>
    </w:p>
    <w:p w14:paraId="6AD182E1">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do you currently track the total workload of TAs you have hired?</w:t>
      </w:r>
    </w:p>
    <w:p w14:paraId="7AD6CF20">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problems have you encountered when managing TA applications manually?</w:t>
      </w:r>
    </w:p>
    <w:p w14:paraId="46653638">
      <w:pPr>
        <w:rPr>
          <w:rFonts w:hint="eastAsia" w:ascii="Times New Roman" w:hAnsi="Times New Roman" w:cs="Times New Roman"/>
        </w:rPr>
      </w:pPr>
    </w:p>
    <w:p w14:paraId="40170A56">
      <w:pPr>
        <w:rPr>
          <w:rFonts w:hint="eastAsia" w:ascii="Times New Roman" w:hAnsi="Times New Roman" w:cs="Times New Roman"/>
          <w:b w:val="0"/>
          <w:bCs w:val="0"/>
        </w:rPr>
      </w:pPr>
      <w:r>
        <w:rPr>
          <w:rFonts w:hint="eastAsia" w:ascii="Times New Roman" w:hAnsi="Times New Roman" w:cs="Times New Roman"/>
          <w:b w:val="0"/>
          <w:bCs w:val="0"/>
          <w:lang w:eastAsia="zh-CN"/>
        </w:rPr>
        <w:t>（</w:t>
      </w:r>
      <w:r>
        <w:rPr>
          <w:rFonts w:hint="eastAsia" w:ascii="Times New Roman" w:hAnsi="Times New Roman" w:cs="Times New Roman"/>
          <w:b w:val="0"/>
          <w:bCs w:val="0"/>
          <w:lang w:val="en-US" w:eastAsia="zh-CN"/>
        </w:rPr>
        <w:t>3</w:t>
      </w:r>
      <w:r>
        <w:rPr>
          <w:rFonts w:hint="eastAsia" w:ascii="Times New Roman" w:hAnsi="Times New Roman" w:cs="Times New Roman"/>
          <w:b w:val="0"/>
          <w:bCs w:val="0"/>
          <w:lang w:eastAsia="zh-CN"/>
        </w:rPr>
        <w:t>）</w:t>
      </w:r>
      <w:r>
        <w:rPr>
          <w:rFonts w:hint="eastAsia" w:ascii="Times New Roman" w:hAnsi="Times New Roman" w:cs="Times New Roman"/>
          <w:b w:val="0"/>
          <w:bCs w:val="0"/>
        </w:rPr>
        <w:t>For Administrators</w:t>
      </w:r>
    </w:p>
    <w:p w14:paraId="4F19D0F7">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reports do you need regarding TA workload across the school?</w:t>
      </w:r>
    </w:p>
    <w:p w14:paraId="07A0A721">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How often do you need to export or analyse workload data?</w:t>
      </w:r>
    </w:p>
    <w:p w14:paraId="391FBC7D">
      <w:pPr>
        <w:ind w:left="720" w:leftChars="200" w:hanging="240" w:hangingChars="1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Have you ever encountered a situation where a TA was overloaded? If so, how was it resolved?</w:t>
      </w:r>
    </w:p>
    <w:p w14:paraId="4F27161A">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kind of “AI‑powered suggestions” would you trust for workload balancing?</w:t>
      </w:r>
    </w:p>
    <w:p w14:paraId="71423219">
      <w:pPr>
        <w:ind w:firstLine="480" w:firstLineChars="20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What information should be included in a global TA workload overview?</w:t>
      </w:r>
    </w:p>
    <w:p w14:paraId="68D6A7CD">
      <w:pPr>
        <w:rPr>
          <w:rFonts w:hint="eastAsia" w:ascii="Times New Roman" w:hAnsi="Times New Roman" w:cs="Times New Roman"/>
        </w:rPr>
      </w:pPr>
    </w:p>
    <w:p w14:paraId="46FE84F6">
      <w:pPr>
        <w:rPr>
          <w:rFonts w:hint="eastAsia" w:ascii="Times New Roman" w:hAnsi="Times New Roman" w:cs="Times New Roman"/>
          <w:b/>
          <w:bCs/>
        </w:rPr>
      </w:pPr>
      <w:r>
        <w:rPr>
          <w:rFonts w:hint="eastAsia" w:ascii="Times New Roman" w:hAnsi="Times New Roman" w:cs="Times New Roman"/>
          <w:b/>
          <w:bCs/>
        </w:rPr>
        <w:t>B. Survey Results (Simulated)</w:t>
      </w:r>
    </w:p>
    <w:p w14:paraId="3779BCA1">
      <w:pPr>
        <w:rPr>
          <w:rFonts w:hint="eastAsia" w:ascii="Times New Roman" w:hAnsi="Times New Roman" w:cs="Times New Roman"/>
        </w:rPr>
      </w:pPr>
      <w:r>
        <w:rPr>
          <w:rFonts w:hint="eastAsia" w:ascii="Times New Roman" w:hAnsi="Times New Roman" w:cs="Times New Roman"/>
        </w:rPr>
        <w:t>A short online questionnaire was distributed among 20 simulated respondents (10 TAs, 6 MOs, 4 Administrators) to gather quantitative feedback on feature importance. Respondents rated each feature on a Likert scale (1 = not important, 5 = very important).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48FA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EC32603">
            <w:r>
              <w:rPr>
                <w:rFonts w:hint="eastAsia" w:ascii="Times New Roman" w:hAnsi="Times New Roman" w:cs="Times New Roman"/>
              </w:rPr>
              <w:t>Feature</w:t>
            </w:r>
          </w:p>
        </w:tc>
        <w:tc>
          <w:tcPr>
            <w:tcW w:w="3081" w:type="dxa"/>
          </w:tcPr>
          <w:p w14:paraId="53133B7D">
            <w:r>
              <w:rPr>
                <w:rFonts w:hint="eastAsia" w:ascii="Times New Roman" w:hAnsi="Times New Roman" w:cs="Times New Roman"/>
              </w:rPr>
              <w:t>Average Rating</w:t>
            </w:r>
          </w:p>
        </w:tc>
        <w:tc>
          <w:tcPr>
            <w:tcW w:w="3081" w:type="dxa"/>
          </w:tcPr>
          <w:p w14:paraId="6598E0D4">
            <w:r>
              <w:rPr>
                <w:rFonts w:hint="eastAsia" w:ascii="Times New Roman" w:hAnsi="Times New Roman" w:cs="Times New Roman"/>
              </w:rPr>
              <w:t>Priority Implication</w:t>
            </w:r>
          </w:p>
        </w:tc>
      </w:tr>
      <w:tr w14:paraId="1BAD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9862DA1">
            <w:r>
              <w:rPr>
                <w:rFonts w:hint="eastAsia" w:ascii="Times New Roman" w:hAnsi="Times New Roman" w:cs="Times New Roman"/>
              </w:rPr>
              <w:t>TA profile creation (with basic info &amp; skills)</w:t>
            </w:r>
          </w:p>
        </w:tc>
        <w:tc>
          <w:tcPr>
            <w:tcW w:w="3081" w:type="dxa"/>
          </w:tcPr>
          <w:p w14:paraId="0D8A2D76">
            <w:r>
              <w:rPr>
                <w:rFonts w:hint="eastAsia" w:ascii="Times New Roman" w:hAnsi="Times New Roman" w:cs="Times New Roman"/>
              </w:rPr>
              <w:t>4.8</w:t>
            </w:r>
          </w:p>
        </w:tc>
        <w:tc>
          <w:tcPr>
            <w:tcW w:w="3081" w:type="dxa"/>
          </w:tcPr>
          <w:p w14:paraId="27544EAB">
            <w:r>
              <w:rPr>
                <w:rFonts w:hint="eastAsia" w:ascii="Times New Roman" w:hAnsi="Times New Roman" w:cs="Times New Roman"/>
              </w:rPr>
              <w:t>Must Have</w:t>
            </w:r>
          </w:p>
        </w:tc>
      </w:tr>
      <w:tr w14:paraId="29A3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475ACBC">
            <w:r>
              <w:rPr>
                <w:rFonts w:hint="eastAsia" w:ascii="Times New Roman" w:hAnsi="Times New Roman" w:cs="Times New Roman"/>
              </w:rPr>
              <w:t>CV upload (with file size limit)</w:t>
            </w:r>
          </w:p>
        </w:tc>
        <w:tc>
          <w:tcPr>
            <w:tcW w:w="3081" w:type="dxa"/>
          </w:tcPr>
          <w:p w14:paraId="5D21FF5F">
            <w:r>
              <w:rPr>
                <w:rFonts w:hint="eastAsia" w:ascii="Times New Roman" w:hAnsi="Times New Roman" w:cs="Times New Roman"/>
              </w:rPr>
              <w:t>4.7</w:t>
            </w:r>
          </w:p>
        </w:tc>
        <w:tc>
          <w:tcPr>
            <w:tcW w:w="3081" w:type="dxa"/>
          </w:tcPr>
          <w:p w14:paraId="1A64116E">
            <w:r>
              <w:rPr>
                <w:rFonts w:hint="eastAsia" w:ascii="Times New Roman" w:hAnsi="Times New Roman" w:cs="Times New Roman"/>
              </w:rPr>
              <w:t>Must Have</w:t>
            </w:r>
          </w:p>
        </w:tc>
      </w:tr>
      <w:tr w14:paraId="7B2D2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B6F3FF3">
            <w:r>
              <w:rPr>
                <w:rFonts w:hint="eastAsia" w:ascii="Times New Roman" w:hAnsi="Times New Roman" w:cs="Times New Roman"/>
              </w:rPr>
              <w:t>View active job listings</w:t>
            </w:r>
          </w:p>
        </w:tc>
        <w:tc>
          <w:tcPr>
            <w:tcW w:w="3081" w:type="dxa"/>
          </w:tcPr>
          <w:p w14:paraId="6A6C1959">
            <w:r>
              <w:rPr>
                <w:rFonts w:hint="eastAsia" w:ascii="Times New Roman" w:hAnsi="Times New Roman" w:cs="Times New Roman"/>
              </w:rPr>
              <w:t>4.6</w:t>
            </w:r>
          </w:p>
        </w:tc>
        <w:tc>
          <w:tcPr>
            <w:tcW w:w="3081" w:type="dxa"/>
          </w:tcPr>
          <w:p w14:paraId="345CBE44">
            <w:r>
              <w:rPr>
                <w:rFonts w:hint="eastAsia" w:ascii="Times New Roman" w:hAnsi="Times New Roman" w:cs="Times New Roman"/>
              </w:rPr>
              <w:t>Must Have</w:t>
            </w:r>
          </w:p>
        </w:tc>
      </w:tr>
      <w:tr w14:paraId="5B7F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FFE0476">
            <w:r>
              <w:rPr>
                <w:rFonts w:hint="eastAsia" w:ascii="Times New Roman" w:hAnsi="Times New Roman" w:cs="Times New Roman"/>
              </w:rPr>
              <w:t>Apply for a job</w:t>
            </w:r>
          </w:p>
        </w:tc>
        <w:tc>
          <w:tcPr>
            <w:tcW w:w="3081" w:type="dxa"/>
          </w:tcPr>
          <w:p w14:paraId="6D6E6931">
            <w:r>
              <w:rPr>
                <w:rFonts w:hint="eastAsia" w:ascii="Times New Roman" w:hAnsi="Times New Roman" w:cs="Times New Roman"/>
              </w:rPr>
              <w:t>4.9</w:t>
            </w:r>
          </w:p>
        </w:tc>
        <w:tc>
          <w:tcPr>
            <w:tcW w:w="3081" w:type="dxa"/>
          </w:tcPr>
          <w:p w14:paraId="368BEBB1">
            <w:r>
              <w:rPr>
                <w:rFonts w:hint="eastAsia" w:ascii="Times New Roman" w:hAnsi="Times New Roman" w:cs="Times New Roman"/>
              </w:rPr>
              <w:t>Must Have</w:t>
            </w:r>
          </w:p>
        </w:tc>
      </w:tr>
      <w:tr w14:paraId="3B9C8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A26557B">
            <w:r>
              <w:rPr>
                <w:rFonts w:hint="eastAsia" w:ascii="Times New Roman" w:hAnsi="Times New Roman" w:cs="Times New Roman"/>
              </w:rPr>
              <w:t>Check application status</w:t>
            </w:r>
          </w:p>
        </w:tc>
        <w:tc>
          <w:tcPr>
            <w:tcW w:w="3081" w:type="dxa"/>
          </w:tcPr>
          <w:p w14:paraId="666C15DF">
            <w:r>
              <w:rPr>
                <w:rFonts w:hint="eastAsia" w:ascii="Times New Roman" w:hAnsi="Times New Roman" w:cs="Times New Roman"/>
              </w:rPr>
              <w:t>4.5</w:t>
            </w:r>
          </w:p>
        </w:tc>
        <w:tc>
          <w:tcPr>
            <w:tcW w:w="3081" w:type="dxa"/>
          </w:tcPr>
          <w:p w14:paraId="6AA24449">
            <w:r>
              <w:rPr>
                <w:rFonts w:hint="eastAsia" w:ascii="Times New Roman" w:hAnsi="Times New Roman" w:cs="Times New Roman"/>
              </w:rPr>
              <w:t>Must Have</w:t>
            </w:r>
          </w:p>
        </w:tc>
      </w:tr>
      <w:tr w14:paraId="1884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FDAB88C">
            <w:r>
              <w:rPr>
                <w:rFonts w:hint="eastAsia" w:ascii="Times New Roman" w:hAnsi="Times New Roman" w:cs="Times New Roman"/>
              </w:rPr>
              <w:t>MO post a job</w:t>
            </w:r>
          </w:p>
        </w:tc>
        <w:tc>
          <w:tcPr>
            <w:tcW w:w="3081" w:type="dxa"/>
          </w:tcPr>
          <w:p w14:paraId="6FA8DC23">
            <w:r>
              <w:rPr>
                <w:rFonts w:hint="eastAsia" w:ascii="Times New Roman" w:hAnsi="Times New Roman" w:cs="Times New Roman"/>
              </w:rPr>
              <w:t>4.8</w:t>
            </w:r>
          </w:p>
        </w:tc>
        <w:tc>
          <w:tcPr>
            <w:tcW w:w="3081" w:type="dxa"/>
          </w:tcPr>
          <w:p w14:paraId="4E1F25A1">
            <w:r>
              <w:rPr>
                <w:rFonts w:hint="eastAsia" w:ascii="Times New Roman" w:hAnsi="Times New Roman" w:cs="Times New Roman"/>
              </w:rPr>
              <w:t>Must Have</w:t>
            </w:r>
          </w:p>
        </w:tc>
      </w:tr>
      <w:tr w14:paraId="0F434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1B22C4F">
            <w:r>
              <w:rPr>
                <w:rFonts w:hint="eastAsia" w:ascii="Times New Roman" w:hAnsi="Times New Roman" w:cs="Times New Roman"/>
              </w:rPr>
              <w:t>MO view applications for own jobs</w:t>
            </w:r>
          </w:p>
        </w:tc>
        <w:tc>
          <w:tcPr>
            <w:tcW w:w="3081" w:type="dxa"/>
          </w:tcPr>
          <w:p w14:paraId="0DA701B0">
            <w:r>
              <w:rPr>
                <w:rFonts w:hint="eastAsia" w:ascii="Times New Roman" w:hAnsi="Times New Roman" w:cs="Times New Roman"/>
              </w:rPr>
              <w:t>4.4</w:t>
            </w:r>
          </w:p>
        </w:tc>
        <w:tc>
          <w:tcPr>
            <w:tcW w:w="3081" w:type="dxa"/>
          </w:tcPr>
          <w:p w14:paraId="0D90B8F8">
            <w:r>
              <w:rPr>
                <w:rFonts w:hint="eastAsia" w:ascii="Times New Roman" w:hAnsi="Times New Roman" w:cs="Times New Roman"/>
              </w:rPr>
              <w:t>Must Have</w:t>
            </w:r>
          </w:p>
        </w:tc>
      </w:tr>
      <w:tr w14:paraId="32E2E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C0FFC8E">
            <w:r>
              <w:rPr>
                <w:rFonts w:hint="eastAsia" w:ascii="Times New Roman" w:hAnsi="Times New Roman" w:cs="Times New Roman"/>
              </w:rPr>
              <w:t>MO approve/reject applications</w:t>
            </w:r>
          </w:p>
        </w:tc>
        <w:tc>
          <w:tcPr>
            <w:tcW w:w="3081" w:type="dxa"/>
          </w:tcPr>
          <w:p w14:paraId="2DF93D77">
            <w:r>
              <w:rPr>
                <w:rFonts w:hint="eastAsia" w:ascii="Times New Roman" w:hAnsi="Times New Roman" w:cs="Times New Roman"/>
              </w:rPr>
              <w:t>4.6</w:t>
            </w:r>
          </w:p>
        </w:tc>
        <w:tc>
          <w:tcPr>
            <w:tcW w:w="3081" w:type="dxa"/>
          </w:tcPr>
          <w:p w14:paraId="45491AA6">
            <w:r>
              <w:rPr>
                <w:rFonts w:hint="eastAsia" w:ascii="Times New Roman" w:hAnsi="Times New Roman" w:cs="Times New Roman"/>
              </w:rPr>
              <w:t>Must Have</w:t>
            </w:r>
          </w:p>
        </w:tc>
      </w:tr>
      <w:tr w14:paraId="229D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FA73FA2">
            <w:r>
              <w:rPr>
                <w:rFonts w:hint="eastAsia" w:ascii="Times New Roman" w:hAnsi="Times New Roman" w:cs="Times New Roman"/>
              </w:rPr>
              <w:t>Admin view overall TA workload</w:t>
            </w:r>
          </w:p>
        </w:tc>
        <w:tc>
          <w:tcPr>
            <w:tcW w:w="3081" w:type="dxa"/>
          </w:tcPr>
          <w:p w14:paraId="6B11CDE4">
            <w:r>
              <w:rPr>
                <w:rFonts w:hint="eastAsia" w:ascii="Times New Roman" w:hAnsi="Times New Roman" w:cs="Times New Roman"/>
              </w:rPr>
              <w:t>4.7</w:t>
            </w:r>
          </w:p>
        </w:tc>
        <w:tc>
          <w:tcPr>
            <w:tcW w:w="3081" w:type="dxa"/>
          </w:tcPr>
          <w:p w14:paraId="0596FF56">
            <w:r>
              <w:rPr>
                <w:rFonts w:hint="eastAsia" w:ascii="Times New Roman" w:hAnsi="Times New Roman" w:cs="Times New Roman"/>
              </w:rPr>
              <w:t>Must Have</w:t>
            </w:r>
          </w:p>
        </w:tc>
      </w:tr>
      <w:tr w14:paraId="5496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9C7C480">
            <w:r>
              <w:rPr>
                <w:rFonts w:hint="eastAsia" w:ascii="Times New Roman" w:hAnsi="Times New Roman" w:cs="Times New Roman"/>
              </w:rPr>
              <w:t>Admin export workload data</w:t>
            </w:r>
          </w:p>
        </w:tc>
        <w:tc>
          <w:tcPr>
            <w:tcW w:w="3081" w:type="dxa"/>
          </w:tcPr>
          <w:p w14:paraId="4BEA3657">
            <w:r>
              <w:rPr>
                <w:rFonts w:hint="eastAsia" w:ascii="Times New Roman" w:hAnsi="Times New Roman" w:cs="Times New Roman"/>
              </w:rPr>
              <w:t>4.3</w:t>
            </w:r>
          </w:p>
        </w:tc>
        <w:tc>
          <w:tcPr>
            <w:tcW w:w="3081" w:type="dxa"/>
          </w:tcPr>
          <w:p w14:paraId="20FFBD91">
            <w:r>
              <w:rPr>
                <w:rFonts w:hint="eastAsia" w:ascii="Times New Roman" w:hAnsi="Times New Roman" w:cs="Times New Roman"/>
              </w:rPr>
              <w:t>Should Have</w:t>
            </w:r>
          </w:p>
        </w:tc>
      </w:tr>
      <w:tr w14:paraId="12B5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98B3EED">
            <w:r>
              <w:rPr>
                <w:rFonts w:hint="eastAsia" w:ascii="Times New Roman" w:hAnsi="Times New Roman" w:cs="Times New Roman"/>
              </w:rPr>
              <w:t>Filter jobs by skill/type (for TA)</w:t>
            </w:r>
          </w:p>
        </w:tc>
        <w:tc>
          <w:tcPr>
            <w:tcW w:w="3081" w:type="dxa"/>
          </w:tcPr>
          <w:p w14:paraId="140CFB28">
            <w:r>
              <w:rPr>
                <w:rFonts w:hint="eastAsia" w:ascii="Times New Roman" w:hAnsi="Times New Roman" w:cs="Times New Roman"/>
              </w:rPr>
              <w:t>3.8</w:t>
            </w:r>
          </w:p>
        </w:tc>
        <w:tc>
          <w:tcPr>
            <w:tcW w:w="3081" w:type="dxa"/>
          </w:tcPr>
          <w:p w14:paraId="471F9E23">
            <w:r>
              <w:rPr>
                <w:rFonts w:hint="eastAsia" w:ascii="Times New Roman" w:hAnsi="Times New Roman" w:cs="Times New Roman"/>
              </w:rPr>
              <w:t>Could Have</w:t>
            </w:r>
          </w:p>
        </w:tc>
      </w:tr>
      <w:tr w14:paraId="5647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6B9308D">
            <w:r>
              <w:rPr>
                <w:rFonts w:hint="eastAsia" w:ascii="Times New Roman" w:hAnsi="Times New Roman" w:cs="Times New Roman"/>
              </w:rPr>
              <w:t>AI skill gap analysis (for TA)</w:t>
            </w:r>
          </w:p>
        </w:tc>
        <w:tc>
          <w:tcPr>
            <w:tcW w:w="3081" w:type="dxa"/>
          </w:tcPr>
          <w:p w14:paraId="60ABFDDB">
            <w:r>
              <w:rPr>
                <w:rFonts w:hint="eastAsia" w:ascii="Times New Roman" w:hAnsi="Times New Roman" w:cs="Times New Roman"/>
              </w:rPr>
              <w:t>3.2</w:t>
            </w:r>
          </w:p>
        </w:tc>
        <w:tc>
          <w:tcPr>
            <w:tcW w:w="3081" w:type="dxa"/>
          </w:tcPr>
          <w:p w14:paraId="7225FE70">
            <w:r>
              <w:rPr>
                <w:rFonts w:hint="eastAsia" w:ascii="Times New Roman" w:hAnsi="Times New Roman" w:cs="Times New Roman"/>
              </w:rPr>
              <w:t>Could Have</w:t>
            </w:r>
          </w:p>
        </w:tc>
      </w:tr>
      <w:tr w14:paraId="2289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D381BFB">
            <w:r>
              <w:rPr>
                <w:rFonts w:hint="eastAsia" w:ascii="Times New Roman" w:hAnsi="Times New Roman" w:cs="Times New Roman"/>
              </w:rPr>
              <w:t>AI matching &amp; ranking (for MO)</w:t>
            </w:r>
          </w:p>
        </w:tc>
        <w:tc>
          <w:tcPr>
            <w:tcW w:w="3081" w:type="dxa"/>
          </w:tcPr>
          <w:p w14:paraId="55703A8A">
            <w:r>
              <w:rPr>
                <w:rFonts w:hint="eastAsia" w:ascii="Times New Roman" w:hAnsi="Times New Roman" w:cs="Times New Roman"/>
              </w:rPr>
              <w:t>3.5</w:t>
            </w:r>
          </w:p>
        </w:tc>
        <w:tc>
          <w:tcPr>
            <w:tcW w:w="3081" w:type="dxa"/>
          </w:tcPr>
          <w:p w14:paraId="6315AA7F">
            <w:r>
              <w:rPr>
                <w:rFonts w:hint="eastAsia" w:ascii="Times New Roman" w:hAnsi="Times New Roman" w:cs="Times New Roman"/>
              </w:rPr>
              <w:t>Could Have</w:t>
            </w:r>
          </w:p>
        </w:tc>
      </w:tr>
      <w:tr w14:paraId="5D55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5066260E">
            <w:r>
              <w:rPr>
                <w:rFonts w:hint="eastAsia" w:ascii="Times New Roman" w:hAnsi="Times New Roman" w:cs="Times New Roman"/>
              </w:rPr>
              <w:t>AI overload detection (for Admin)</w:t>
            </w:r>
          </w:p>
        </w:tc>
        <w:tc>
          <w:tcPr>
            <w:tcW w:w="3081" w:type="dxa"/>
          </w:tcPr>
          <w:p w14:paraId="5004AB24">
            <w:r>
              <w:rPr>
                <w:rFonts w:hint="eastAsia" w:ascii="Times New Roman" w:hAnsi="Times New Roman" w:cs="Times New Roman"/>
              </w:rPr>
              <w:t>3.4</w:t>
            </w:r>
          </w:p>
        </w:tc>
        <w:tc>
          <w:tcPr>
            <w:tcW w:w="3081" w:type="dxa"/>
          </w:tcPr>
          <w:p w14:paraId="1B2CE10B">
            <w:r>
              <w:rPr>
                <w:rFonts w:hint="eastAsia" w:ascii="Times New Roman" w:hAnsi="Times New Roman" w:cs="Times New Roman"/>
              </w:rPr>
              <w:t>Could Have</w:t>
            </w:r>
          </w:p>
        </w:tc>
      </w:tr>
    </w:tbl>
    <w:p w14:paraId="303E6ED4">
      <w:pPr>
        <w:rPr>
          <w:rFonts w:hint="eastAsia" w:ascii="Times New Roman" w:hAnsi="Times New Roman" w:cs="Times New Roman"/>
        </w:rPr>
      </w:pPr>
    </w:p>
    <w:p w14:paraId="6373F753">
      <w:pPr>
        <w:rPr>
          <w:rFonts w:hint="eastAsia" w:ascii="Times New Roman" w:hAnsi="Times New Roman" w:cs="Times New Roman"/>
        </w:rPr>
      </w:pPr>
      <w:r>
        <w:rPr>
          <w:rFonts w:hint="eastAsia" w:ascii="Times New Roman" w:hAnsi="Times New Roman" w:cs="Times New Roman"/>
        </w:rPr>
        <w:t>Additional comments from respondents (simulated):</w:t>
      </w:r>
    </w:p>
    <w:p w14:paraId="70837676">
      <w:pPr>
        <w:rPr>
          <w:rFonts w:hint="eastAsia" w:ascii="Times New Roman" w:hAnsi="Times New Roman" w:cs="Times New Roman"/>
        </w:rPr>
      </w:pPr>
      <w:r>
        <w:rPr>
          <w:rFonts w:hint="eastAsia" w:ascii="Times New Roman" w:hAnsi="Times New Roman" w:cs="Times New Roman"/>
        </w:rPr>
        <w:t xml:space="preserve">“I’d like to see the course name and workload before applying.” </w:t>
      </w:r>
      <w:r>
        <w:rPr>
          <w:rFonts w:hint="eastAsia" w:ascii="Times New Roman" w:hAnsi="Times New Roman" w:cs="Times New Roman"/>
          <w:lang w:val="en-US" w:eastAsia="zh-CN"/>
        </w:rPr>
        <w:t>-</w:t>
      </w:r>
      <w:r>
        <w:rPr>
          <w:rFonts w:hint="eastAsia" w:ascii="Times New Roman" w:hAnsi="Times New Roman" w:cs="Times New Roman"/>
        </w:rPr>
        <w:t xml:space="preserve"> TA</w:t>
      </w:r>
    </w:p>
    <w:p w14:paraId="32360077">
      <w:pPr>
        <w:rPr>
          <w:rFonts w:hint="eastAsia" w:ascii="Times New Roman" w:hAnsi="Times New Roman" w:cs="Times New Roman"/>
        </w:rPr>
      </w:pPr>
      <w:r>
        <w:rPr>
          <w:rFonts w:hint="eastAsia" w:ascii="Times New Roman" w:hAnsi="Times New Roman" w:cs="Times New Roman"/>
        </w:rPr>
        <w:t xml:space="preserve">“Please make sure the system prevents double‑applying to the same job.” </w:t>
      </w:r>
      <w:r>
        <w:rPr>
          <w:rFonts w:hint="eastAsia" w:ascii="Times New Roman" w:hAnsi="Times New Roman" w:cs="Times New Roman"/>
          <w:lang w:val="en-US" w:eastAsia="zh-CN"/>
        </w:rPr>
        <w:t>-</w:t>
      </w:r>
      <w:r>
        <w:rPr>
          <w:rFonts w:hint="eastAsia" w:ascii="Times New Roman" w:hAnsi="Times New Roman" w:cs="Times New Roman"/>
        </w:rPr>
        <w:t xml:space="preserve"> TA</w:t>
      </w:r>
    </w:p>
    <w:p w14:paraId="4F79E700">
      <w:pPr>
        <w:rPr>
          <w:rFonts w:hint="eastAsia" w:ascii="Times New Roman" w:hAnsi="Times New Roman" w:cs="Times New Roman"/>
        </w:rPr>
      </w:pPr>
      <w:r>
        <w:rPr>
          <w:rFonts w:hint="eastAsia" w:ascii="Times New Roman" w:hAnsi="Times New Roman" w:cs="Times New Roman"/>
        </w:rPr>
        <w:t xml:space="preserve">“It would be great if I could filter applicants by skills.” </w:t>
      </w:r>
      <w:r>
        <w:rPr>
          <w:rFonts w:hint="eastAsia" w:ascii="Times New Roman" w:hAnsi="Times New Roman" w:cs="Times New Roman"/>
          <w:lang w:val="en-US" w:eastAsia="zh-CN"/>
        </w:rPr>
        <w:t>-</w:t>
      </w:r>
      <w:r>
        <w:rPr>
          <w:rFonts w:hint="eastAsia" w:ascii="Times New Roman" w:hAnsi="Times New Roman" w:cs="Times New Roman"/>
        </w:rPr>
        <w:t xml:space="preserve"> MO</w:t>
      </w:r>
    </w:p>
    <w:p w14:paraId="2075E7C6">
      <w:pPr>
        <w:rPr>
          <w:rFonts w:hint="eastAsia" w:ascii="Times New Roman" w:hAnsi="Times New Roman" w:cs="Times New Roman"/>
        </w:rPr>
      </w:pPr>
      <w:r>
        <w:rPr>
          <w:rFonts w:hint="eastAsia" w:ascii="Times New Roman" w:hAnsi="Times New Roman" w:cs="Times New Roman"/>
        </w:rPr>
        <w:t xml:space="preserve">“The workload overview should include total hours per TA, not just per position.” </w:t>
      </w:r>
      <w:r>
        <w:rPr>
          <w:rFonts w:hint="eastAsia" w:ascii="Times New Roman" w:hAnsi="Times New Roman" w:cs="Times New Roman"/>
          <w:lang w:val="en-US" w:eastAsia="zh-CN"/>
        </w:rPr>
        <w:t>-</w:t>
      </w:r>
      <w:r>
        <w:rPr>
          <w:rFonts w:hint="eastAsia" w:ascii="Times New Roman" w:hAnsi="Times New Roman" w:cs="Times New Roman"/>
        </w:rPr>
        <w:t xml:space="preserve"> Admin</w:t>
      </w:r>
    </w:p>
    <w:p w14:paraId="1569835F">
      <w:pPr>
        <w:rPr>
          <w:rFonts w:hint="eastAsia" w:ascii="Times New Roman" w:hAnsi="Times New Roman" w:cs="Times New Roman"/>
        </w:rPr>
      </w:pPr>
      <w:r>
        <w:rPr>
          <w:rFonts w:hint="eastAsia" w:ascii="Times New Roman" w:hAnsi="Times New Roman" w:cs="Times New Roman"/>
        </w:rPr>
        <w:t>These results directly influenced the MoSCoW prioritisation documented in the product backlog.</w:t>
      </w:r>
    </w:p>
    <w:p w14:paraId="61679825">
      <w:pPr>
        <w:rPr>
          <w:rFonts w:hint="eastAsia" w:ascii="Times New Roman" w:hAnsi="Times New Roman" w:cs="Times New Roman"/>
        </w:rPr>
      </w:pPr>
    </w:p>
    <w:p w14:paraId="1C6D28A8">
      <w:pPr>
        <w:rPr>
          <w:rFonts w:hint="eastAsia" w:ascii="Times New Roman" w:hAnsi="Times New Roman" w:cs="Times New Roman"/>
          <w:b/>
          <w:bCs/>
        </w:rPr>
      </w:pPr>
      <w:r>
        <w:rPr>
          <w:rFonts w:hint="eastAsia" w:ascii="Times New Roman" w:hAnsi="Times New Roman" w:cs="Times New Roman"/>
          <w:b/>
          <w:bCs/>
        </w:rPr>
        <w:t>C. Customer Feedback (from Role‑Play)</w:t>
      </w:r>
    </w:p>
    <w:p w14:paraId="3A8F9E08">
      <w:pPr>
        <w:rPr>
          <w:rFonts w:hint="eastAsia" w:ascii="Times New Roman" w:hAnsi="Times New Roman" w:cs="Times New Roman"/>
        </w:rPr>
      </w:pPr>
      <w:r>
        <w:rPr>
          <w:rFonts w:hint="eastAsia" w:ascii="Times New Roman" w:hAnsi="Times New Roman" w:cs="Times New Roman"/>
        </w:rPr>
        <w:t>After presenting a low</w:t>
      </w:r>
      <w:r>
        <w:rPr>
          <w:rFonts w:hint="eastAsia" w:ascii="Times New Roman" w:hAnsi="Times New Roman" w:cs="Times New Roman"/>
          <w:lang w:val="en-US" w:eastAsia="zh-CN"/>
        </w:rPr>
        <w:t>-</w:t>
      </w:r>
      <w:r>
        <w:rPr>
          <w:rFonts w:hint="eastAsia" w:ascii="Times New Roman" w:hAnsi="Times New Roman" w:cs="Times New Roman"/>
        </w:rPr>
        <w:t>fidelity paper prototype to a simulated customer (a team member acting as the International School Administrator), the following feedback was received:</w:t>
      </w:r>
    </w:p>
    <w:p w14:paraId="3022BE3A">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1</w:t>
      </w:r>
      <w:r>
        <w:rPr>
          <w:rFonts w:hint="eastAsia" w:ascii="Times New Roman" w:hAnsi="Times New Roman" w:cs="Times New Roman"/>
          <w:b/>
          <w:bCs/>
          <w:lang w:eastAsia="zh-CN"/>
        </w:rPr>
        <w:t>）</w:t>
      </w:r>
      <w:r>
        <w:rPr>
          <w:rFonts w:hint="eastAsia" w:ascii="Times New Roman" w:hAnsi="Times New Roman" w:cs="Times New Roman"/>
          <w:b/>
          <w:bCs/>
        </w:rPr>
        <w:t>Unique TA ID</w:t>
      </w:r>
      <w:r>
        <w:rPr>
          <w:rFonts w:hint="eastAsia" w:ascii="Times New Roman" w:hAnsi="Times New Roman" w:cs="Times New Roman"/>
        </w:rPr>
        <w:t xml:space="preserve"> </w:t>
      </w:r>
      <w:r>
        <w:rPr>
          <w:rFonts w:hint="eastAsia" w:ascii="Times New Roman" w:hAnsi="Times New Roman" w:cs="Times New Roman"/>
          <w:lang w:val="en-US" w:eastAsia="zh-CN"/>
        </w:rPr>
        <w:t>-</w:t>
      </w:r>
      <w:r>
        <w:rPr>
          <w:rFonts w:hint="eastAsia" w:ascii="Times New Roman" w:hAnsi="Times New Roman" w:cs="Times New Roman"/>
        </w:rPr>
        <w:t xml:space="preserve"> “The TA ID should be automatically generated and not editable by the user to avoid duplication and errors.” → Incorporated into TA</w:t>
      </w:r>
      <w:r>
        <w:rPr>
          <w:rFonts w:hint="eastAsia" w:ascii="Times New Roman" w:hAnsi="Times New Roman" w:cs="Times New Roman"/>
          <w:lang w:val="en-US" w:eastAsia="zh-CN"/>
        </w:rPr>
        <w:t>-</w:t>
      </w:r>
      <w:r>
        <w:rPr>
          <w:rFonts w:hint="eastAsia" w:ascii="Times New Roman" w:hAnsi="Times New Roman" w:cs="Times New Roman"/>
        </w:rPr>
        <w:t>001 (acceptance criterion 3).</w:t>
      </w:r>
    </w:p>
    <w:p w14:paraId="6D8CA02D">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2</w:t>
      </w:r>
      <w:r>
        <w:rPr>
          <w:rFonts w:hint="eastAsia" w:ascii="Times New Roman" w:hAnsi="Times New Roman" w:cs="Times New Roman"/>
          <w:b/>
          <w:bCs/>
          <w:lang w:eastAsia="zh-CN"/>
        </w:rPr>
        <w:t>）</w:t>
      </w:r>
      <w:r>
        <w:rPr>
          <w:rFonts w:hint="eastAsia" w:ascii="Times New Roman" w:hAnsi="Times New Roman" w:cs="Times New Roman"/>
          <w:b/>
          <w:bCs/>
        </w:rPr>
        <w:t>Closing a position</w:t>
      </w:r>
      <w:r>
        <w:rPr>
          <w:rFonts w:hint="eastAsia" w:ascii="Times New Roman" w:hAnsi="Times New Roman" w:cs="Times New Roman"/>
        </w:rPr>
        <w:t xml:space="preserve"> </w:t>
      </w:r>
      <w:r>
        <w:rPr>
          <w:rFonts w:hint="eastAsia" w:ascii="Times New Roman" w:hAnsi="Times New Roman" w:cs="Times New Roman"/>
          <w:lang w:val="en-US" w:eastAsia="zh-CN"/>
        </w:rPr>
        <w:t>-</w:t>
      </w:r>
      <w:r>
        <w:rPr>
          <w:rFonts w:hint="eastAsia" w:ascii="Times New Roman" w:hAnsi="Times New Roman" w:cs="Times New Roman"/>
        </w:rPr>
        <w:t xml:space="preserve"> “Once a position is closed, it should not be reopened, otherwise there could be confusion.” → Incorporated into MO</w:t>
      </w:r>
      <w:r>
        <w:rPr>
          <w:rFonts w:hint="eastAsia" w:ascii="Times New Roman" w:hAnsi="Times New Roman" w:cs="Times New Roman"/>
          <w:lang w:val="en-US" w:eastAsia="zh-CN"/>
        </w:rPr>
        <w:t>-</w:t>
      </w:r>
      <w:r>
        <w:rPr>
          <w:rFonts w:hint="eastAsia" w:ascii="Times New Roman" w:hAnsi="Times New Roman" w:cs="Times New Roman"/>
        </w:rPr>
        <w:t>004 (acceptance criterion 3: status cannot be restored to ‘Recruiting’).</w:t>
      </w:r>
    </w:p>
    <w:p w14:paraId="2FE65A75">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3</w:t>
      </w:r>
      <w:r>
        <w:rPr>
          <w:rFonts w:hint="eastAsia" w:ascii="Times New Roman" w:hAnsi="Times New Roman" w:cs="Times New Roman"/>
          <w:b/>
          <w:bCs/>
          <w:lang w:eastAsia="zh-CN"/>
        </w:rPr>
        <w:t>）</w:t>
      </w:r>
      <w:r>
        <w:rPr>
          <w:rFonts w:hint="eastAsia" w:ascii="Times New Roman" w:hAnsi="Times New Roman" w:cs="Times New Roman"/>
          <w:b/>
          <w:bCs/>
        </w:rPr>
        <w:t>Total workload</w:t>
      </w:r>
      <w:r>
        <w:rPr>
          <w:rFonts w:hint="eastAsia" w:ascii="Times New Roman" w:hAnsi="Times New Roman" w:cs="Times New Roman"/>
          <w:lang w:val="en-US" w:eastAsia="zh-CN"/>
        </w:rPr>
        <w:t xml:space="preserve"> -</w:t>
      </w:r>
      <w:r>
        <w:rPr>
          <w:rFonts w:hint="eastAsia" w:ascii="Times New Roman" w:hAnsi="Times New Roman" w:cs="Times New Roman"/>
        </w:rPr>
        <w:t xml:space="preserve"> “The administrator needs to see the total workload of each TA across all positions, not just per position.” → Incorporated into AD</w:t>
      </w:r>
      <w:r>
        <w:rPr>
          <w:rFonts w:hint="eastAsia" w:ascii="Times New Roman" w:hAnsi="Times New Roman" w:cs="Times New Roman"/>
          <w:lang w:val="en-US" w:eastAsia="zh-CN"/>
        </w:rPr>
        <w:t>-</w:t>
      </w:r>
      <w:r>
        <w:rPr>
          <w:rFonts w:hint="eastAsia" w:ascii="Times New Roman" w:hAnsi="Times New Roman" w:cs="Times New Roman"/>
        </w:rPr>
        <w:t>001 (field “Total Workload”).</w:t>
      </w:r>
    </w:p>
    <w:p w14:paraId="3118A7AB">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4</w:t>
      </w:r>
      <w:r>
        <w:rPr>
          <w:rFonts w:hint="eastAsia" w:ascii="Times New Roman" w:hAnsi="Times New Roman" w:cs="Times New Roman"/>
          <w:b/>
          <w:bCs/>
          <w:lang w:eastAsia="zh-CN"/>
        </w:rPr>
        <w:t>）</w:t>
      </w:r>
      <w:r>
        <w:rPr>
          <w:rFonts w:hint="eastAsia" w:ascii="Times New Roman" w:hAnsi="Times New Roman" w:cs="Times New Roman"/>
          <w:b/>
          <w:bCs/>
        </w:rPr>
        <w:t>AI explainability</w:t>
      </w:r>
      <w:r>
        <w:rPr>
          <w:rFonts w:hint="eastAsia" w:ascii="Times New Roman" w:hAnsi="Times New Roman" w:cs="Times New Roman"/>
        </w:rPr>
        <w:t xml:space="preserve"> </w:t>
      </w:r>
      <w:r>
        <w:rPr>
          <w:rFonts w:hint="eastAsia" w:ascii="Times New Roman" w:hAnsi="Times New Roman" w:cs="Times New Roman"/>
          <w:lang w:val="en-US" w:eastAsia="zh-CN"/>
        </w:rPr>
        <w:t>-</w:t>
      </w:r>
      <w:r>
        <w:rPr>
          <w:rFonts w:hint="eastAsia" w:ascii="Times New Roman" w:hAnsi="Times New Roman" w:cs="Times New Roman"/>
        </w:rPr>
        <w:t xml:space="preserve"> “If you provide an AI match percentage, I need to see why a candidate is matched – just a number is not enough.” → Incorporated into MO</w:t>
      </w:r>
      <w:r>
        <w:rPr>
          <w:rFonts w:hint="eastAsia" w:ascii="Times New Roman" w:hAnsi="Times New Roman" w:cs="Times New Roman"/>
          <w:lang w:val="en-US" w:eastAsia="zh-CN"/>
        </w:rPr>
        <w:t>-</w:t>
      </w:r>
      <w:r>
        <w:rPr>
          <w:rFonts w:hint="eastAsia" w:ascii="Times New Roman" w:hAnsi="Times New Roman" w:cs="Times New Roman"/>
        </w:rPr>
        <w:t>010 (acceptance criterion 3: display matching reasons).</w:t>
      </w:r>
    </w:p>
    <w:p w14:paraId="12EB9FFE">
      <w:pPr>
        <w:rPr>
          <w:rFonts w:hint="eastAsia" w:ascii="Times New Roman" w:hAnsi="Times New Roman" w:cs="Times New Roman"/>
        </w:rPr>
      </w:pPr>
      <w:r>
        <w:rPr>
          <w:rFonts w:hint="eastAsia" w:ascii="Times New Roman" w:hAnsi="Times New Roman" w:cs="Times New Roman"/>
          <w:b/>
          <w:bCs/>
          <w:lang w:eastAsia="zh-CN"/>
        </w:rPr>
        <w:t>（</w:t>
      </w:r>
      <w:r>
        <w:rPr>
          <w:rFonts w:hint="eastAsia" w:ascii="Times New Roman" w:hAnsi="Times New Roman" w:cs="Times New Roman"/>
          <w:b/>
          <w:bCs/>
          <w:lang w:val="en-US" w:eastAsia="zh-CN"/>
        </w:rPr>
        <w:t>5</w:t>
      </w:r>
      <w:r>
        <w:rPr>
          <w:rFonts w:hint="eastAsia" w:ascii="Times New Roman" w:hAnsi="Times New Roman" w:cs="Times New Roman"/>
          <w:b/>
          <w:bCs/>
          <w:lang w:eastAsia="zh-CN"/>
        </w:rPr>
        <w:t>）</w:t>
      </w:r>
      <w:r>
        <w:rPr>
          <w:rFonts w:hint="eastAsia" w:ascii="Times New Roman" w:hAnsi="Times New Roman" w:cs="Times New Roman"/>
          <w:b/>
          <w:bCs/>
        </w:rPr>
        <w:t>CV storage</w:t>
      </w:r>
      <w:r>
        <w:rPr>
          <w:rFonts w:hint="eastAsia" w:ascii="Times New Roman" w:hAnsi="Times New Roman" w:cs="Times New Roman"/>
          <w:lang w:val="en-US" w:eastAsia="zh-CN"/>
        </w:rPr>
        <w:t xml:space="preserve"> -</w:t>
      </w:r>
      <w:r>
        <w:rPr>
          <w:rFonts w:hint="eastAsia" w:ascii="Times New Roman" w:hAnsi="Times New Roman" w:cs="Times New Roman"/>
        </w:rPr>
        <w:t xml:space="preserve"> “Storing only the file path is fine, but make sure the user can easily open the file from the profile.” → Confirmed in TA</w:t>
      </w:r>
      <w:r>
        <w:rPr>
          <w:rFonts w:hint="eastAsia" w:ascii="Times New Roman" w:hAnsi="Times New Roman" w:cs="Times New Roman"/>
          <w:lang w:val="en-US" w:eastAsia="zh-CN"/>
        </w:rPr>
        <w:t>-</w:t>
      </w:r>
      <w:r>
        <w:rPr>
          <w:rFonts w:hint="eastAsia" w:ascii="Times New Roman" w:hAnsi="Times New Roman" w:cs="Times New Roman"/>
        </w:rPr>
        <w:t>002 (acceptance criterion 4).</w:t>
      </w:r>
    </w:p>
    <w:p w14:paraId="77C1FA0E">
      <w:pPr>
        <w:rPr>
          <w:rFonts w:hint="eastAsia" w:ascii="Times New Roman" w:hAnsi="Times New Roman" w:cs="Times New Roman"/>
        </w:rPr>
      </w:pP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645F8"/>
    <w:rsid w:val="00E765C6"/>
    <w:rsid w:val="00EB6DF9"/>
    <w:rsid w:val="00F0088C"/>
    <w:rsid w:val="00F1196E"/>
    <w:rsid w:val="02DC07C0"/>
    <w:rsid w:val="08C744B1"/>
    <w:rsid w:val="1C731E7D"/>
    <w:rsid w:val="23324FF4"/>
    <w:rsid w:val="25E05B6C"/>
    <w:rsid w:val="3A741D7A"/>
    <w:rsid w:val="3AA75C76"/>
    <w:rsid w:val="548E372B"/>
    <w:rsid w:val="5D3D6D9F"/>
    <w:rsid w:val="6446542F"/>
    <w:rsid w:val="7F172A2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513"/>
        <w:tab w:val="right" w:pos="9026"/>
      </w:tabs>
      <w:spacing w:after="0" w:line="240" w:lineRule="auto"/>
    </w:pPr>
  </w:style>
  <w:style w:type="paragraph" w:styleId="12">
    <w:name w:val="header"/>
    <w:basedOn w:val="1"/>
    <w:link w:val="37"/>
    <w:unhideWhenUsed/>
    <w:qFormat/>
    <w:uiPriority w:val="99"/>
    <w:pPr>
      <w:tabs>
        <w:tab w:val="center" w:pos="4513"/>
        <w:tab w:val="right" w:pos="9026"/>
      </w:tabs>
      <w:spacing w:after="0" w:line="240" w:lineRule="auto"/>
    </w:pPr>
  </w:style>
  <w:style w:type="paragraph" w:styleId="13">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customStyle="1" w:styleId="19">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7"/>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7"/>
    <w:link w:val="5"/>
    <w:semiHidden/>
    <w:qFormat/>
    <w:uiPriority w:val="9"/>
    <w:rPr>
      <w:rFonts w:eastAsiaTheme="majorEastAsia" w:cstheme="majorBidi"/>
      <w:i/>
      <w:iCs/>
      <w:color w:val="104862" w:themeColor="accent1" w:themeShade="BF"/>
    </w:rPr>
  </w:style>
  <w:style w:type="character" w:customStyle="1" w:styleId="23">
    <w:name w:val="Heading 5 Char"/>
    <w:basedOn w:val="17"/>
    <w:link w:val="6"/>
    <w:semiHidden/>
    <w:qFormat/>
    <w:uiPriority w:val="9"/>
    <w:rPr>
      <w:rFonts w:eastAsiaTheme="majorEastAsia" w:cstheme="majorBidi"/>
      <w:color w:val="104862" w:themeColor="accent1" w:themeShade="BF"/>
    </w:rPr>
  </w:style>
  <w:style w:type="character" w:customStyle="1" w:styleId="24">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7"/>
    <w:link w:val="14"/>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7"/>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7"/>
    <w:link w:val="34"/>
    <w:qFormat/>
    <w:uiPriority w:val="30"/>
    <w:rPr>
      <w:i/>
      <w:iCs/>
      <w:color w:val="104862" w:themeColor="accent1" w:themeShade="BF"/>
    </w:rPr>
  </w:style>
  <w:style w:type="character" w:customStyle="1" w:styleId="36">
    <w:name w:val="Intense Reference"/>
    <w:basedOn w:val="17"/>
    <w:qFormat/>
    <w:uiPriority w:val="32"/>
    <w:rPr>
      <w:b/>
      <w:bCs/>
      <w:smallCaps/>
      <w:color w:val="104862" w:themeColor="accent1" w:themeShade="BF"/>
      <w:spacing w:val="5"/>
    </w:rPr>
  </w:style>
  <w:style w:type="character" w:customStyle="1" w:styleId="37">
    <w:name w:val="Header Char"/>
    <w:basedOn w:val="17"/>
    <w:link w:val="12"/>
    <w:qFormat/>
    <w:uiPriority w:val="99"/>
  </w:style>
  <w:style w:type="character" w:customStyle="1" w:styleId="38">
    <w:name w:val="Footer Char"/>
    <w:basedOn w:val="17"/>
    <w:link w:val="11"/>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1983</Words>
  <Characters>10330</Characters>
  <Lines>30</Lines>
  <Paragraphs>27</Paragraphs>
  <TotalTime>219</TotalTime>
  <ScaleCrop>false</ScaleCrop>
  <LinksUpToDate>false</LinksUpToDate>
  <CharactersWithSpaces>12039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薄荷糖微凉</cp:lastModifiedBy>
  <dcterms:modified xsi:type="dcterms:W3CDTF">2026-03-19T12:19:25Z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588FA1E4145F4FB48C637BEB55395274_13</vt:lpwstr>
  </property>
  <property fmtid="{D5CDD505-2E9C-101B-9397-08002B2CF9AE}" pid="4" name="KSOTemplateDocerSaveRecord">
    <vt:lpwstr>eyJoZGlkIjoiMzc3ZjMyZGVlZDZlNjRmMzZhODRmNTI3OWQxOGYxMTkiLCJ1c2VySWQiOiIxNDY4Njc0NzM4In0=</vt:lpwstr>
  </property>
</Properties>
</file>