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10DB63" w14:textId="77777777" w:rsidR="00B54042" w:rsidRDefault="006803CD">
      <w:pPr>
        <w:pStyle w:val="Heading1"/>
        <w:widowControl/>
        <w:spacing w:line="360" w:lineRule="auto"/>
        <w:ind w:left="0" w:firstLine="0"/>
        <w:rPr>
          <w:sz w:val="22"/>
          <w:szCs w:val="22"/>
        </w:rPr>
      </w:pPr>
      <w:proofErr w:type="spellStart"/>
      <w:r>
        <w:rPr>
          <w:sz w:val="22"/>
          <w:szCs w:val="22"/>
        </w:rPr>
        <w:t>Laporan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Kemajuan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Kerja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20"/>
      </w:tblGrid>
      <w:tr w:rsidR="00B54042" w14:paraId="0C00044D" w14:textId="77777777">
        <w:trPr>
          <w:trHeight w:val="1701"/>
        </w:trPr>
        <w:tc>
          <w:tcPr>
            <w:tcW w:w="9246" w:type="dxa"/>
            <w:vAlign w:val="center"/>
          </w:tcPr>
          <w:p w14:paraId="7D75EF4E" w14:textId="62A1F780" w:rsidR="00B54042" w:rsidRDefault="006803CD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  <w:r w:rsidRPr="00AC5E34">
              <w:rPr>
                <w:rStyle w:val="Strong"/>
                <w:rFonts w:ascii="Arial" w:hAnsi="Arial" w:cs="Arial"/>
                <w:sz w:val="22"/>
                <w:szCs w:val="22"/>
                <w:lang w:val="fi-FI"/>
              </w:rPr>
              <w:t>Tajuk Projek: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t xml:space="preserve"> </w:t>
            </w:r>
            <w:r w:rsidRPr="00AC5E34">
              <w:rPr>
                <w:rFonts w:ascii="Arial" w:hAnsi="Arial" w:cs="Arial"/>
                <w:b/>
                <w:bCs/>
                <w:sz w:val="22"/>
                <w:szCs w:val="22"/>
                <w:lang w:val="fi-FI"/>
              </w:rPr>
              <w:t>Sistem Pendaftaran Aktiviti Kelab Kolej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br/>
            </w:r>
            <w:r w:rsidRPr="00AC5E34">
              <w:rPr>
                <w:rStyle w:val="Strong"/>
                <w:rFonts w:ascii="Arial" w:hAnsi="Arial" w:cs="Arial"/>
                <w:sz w:val="22"/>
                <w:szCs w:val="22"/>
                <w:lang w:val="fi-FI"/>
              </w:rPr>
              <w:t>Komponen: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t xml:space="preserve"> Penghasilan </w:t>
            </w:r>
            <w:r w:rsidRPr="00AC5E34">
              <w:rPr>
                <w:rStyle w:val="Emphasis"/>
                <w:rFonts w:ascii="Arial" w:hAnsi="Arial" w:cs="Arial"/>
                <w:i w:val="0"/>
                <w:iCs w:val="0"/>
                <w:sz w:val="22"/>
                <w:szCs w:val="22"/>
                <w:lang w:val="fi-FI"/>
              </w:rPr>
              <w:t>Rajah UML dan Kemaskini Kod Sumber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br/>
            </w:r>
            <w:r w:rsidRPr="00AC5E34">
              <w:rPr>
                <w:rStyle w:val="Strong"/>
                <w:rFonts w:ascii="Arial" w:hAnsi="Arial" w:cs="Arial"/>
                <w:sz w:val="22"/>
                <w:szCs w:val="22"/>
                <w:lang w:val="fi-FI"/>
              </w:rPr>
              <w:t>Tar</w:t>
            </w:r>
            <w:r w:rsidRPr="00AC5E34">
              <w:rPr>
                <w:rStyle w:val="Strong"/>
                <w:rFonts w:ascii="Arial" w:hAnsi="Arial" w:cs="Arial"/>
                <w:sz w:val="22"/>
                <w:szCs w:val="22"/>
                <w:lang w:val="fi-FI"/>
              </w:rPr>
              <w:t>i</w:t>
            </w:r>
            <w:r w:rsidRPr="00AC5E34">
              <w:rPr>
                <w:rStyle w:val="Strong"/>
                <w:rFonts w:ascii="Arial" w:hAnsi="Arial" w:cs="Arial"/>
                <w:sz w:val="22"/>
                <w:szCs w:val="22"/>
                <w:lang w:val="fi-FI"/>
              </w:rPr>
              <w:t>k</w:t>
            </w:r>
            <w:r w:rsidRPr="00AC5E34">
              <w:rPr>
                <w:rStyle w:val="Strong"/>
                <w:rFonts w:ascii="Arial" w:hAnsi="Arial" w:cs="Arial"/>
                <w:sz w:val="22"/>
                <w:szCs w:val="22"/>
                <w:lang w:val="fi-FI"/>
              </w:rPr>
              <w:t>h</w:t>
            </w:r>
            <w:r w:rsidRPr="00AC5E34">
              <w:rPr>
                <w:rStyle w:val="Strong"/>
                <w:rFonts w:ascii="Arial" w:hAnsi="Arial" w:cs="Arial"/>
                <w:sz w:val="22"/>
                <w:szCs w:val="22"/>
                <w:lang w:val="fi-FI"/>
              </w:rPr>
              <w:t>:</w:t>
            </w:r>
            <w:r w:rsidR="004C4B05">
              <w:rPr>
                <w:rStyle w:val="Strong"/>
                <w:rFonts w:ascii="Arial" w:hAnsi="Arial" w:cs="Arial"/>
                <w:sz w:val="22"/>
                <w:szCs w:val="22"/>
                <w:lang w:val="fi-FI"/>
              </w:rPr>
              <w:t xml:space="preserve"> 1/1/2026</w:t>
            </w:r>
            <w:r w:rsidRPr="00AC5E34">
              <w:rPr>
                <w:rFonts w:ascii="Arial" w:hAnsi="Arial" w:cs="Arial"/>
                <w:sz w:val="22"/>
                <w:szCs w:val="22"/>
                <w:lang w:val="fi-FI"/>
              </w:rPr>
              <w:br/>
            </w:r>
            <w:proofErr w:type="spellStart"/>
            <w:r>
              <w:rPr>
                <w:rStyle w:val="Strong"/>
                <w:rFonts w:ascii="Arial" w:hAnsi="Arial" w:cs="Arial"/>
                <w:sz w:val="22"/>
                <w:szCs w:val="22"/>
              </w:rPr>
              <w:t>Penyedia</w:t>
            </w:r>
            <w:proofErr w:type="spellEnd"/>
            <w:r>
              <w:rPr>
                <w:rStyle w:val="Strong"/>
                <w:rFonts w:ascii="Arial" w:hAnsi="Arial" w:cs="Arial"/>
                <w:sz w:val="22"/>
                <w:szCs w:val="22"/>
              </w:rPr>
              <w:t>:</w:t>
            </w:r>
            <w:r w:rsidR="004C4B05">
              <w:rPr>
                <w:rStyle w:val="Strong"/>
              </w:rPr>
              <w:t xml:space="preserve"> </w:t>
            </w:r>
            <w:proofErr w:type="spellStart"/>
            <w:r w:rsidR="004C4B05">
              <w:rPr>
                <w:rStyle w:val="Strong"/>
              </w:rPr>
              <w:t>Durrah</w:t>
            </w:r>
            <w:proofErr w:type="spellEnd"/>
            <w:r w:rsidR="004C4B05">
              <w:rPr>
                <w:rStyle w:val="Strong"/>
              </w:rPr>
              <w:t xml:space="preserve"> </w:t>
            </w:r>
            <w:proofErr w:type="spellStart"/>
            <w:r w:rsidR="004C4B05">
              <w:rPr>
                <w:rStyle w:val="Strong"/>
              </w:rPr>
              <w:t>Nasuha</w:t>
            </w:r>
            <w:proofErr w:type="spellEnd"/>
            <w:r w:rsidR="004C4B05">
              <w:rPr>
                <w:rStyle w:val="Strong"/>
              </w:rPr>
              <w:t xml:space="preserve"> </w:t>
            </w:r>
            <w:proofErr w:type="spellStart"/>
            <w:r w:rsidR="004C4B05">
              <w:rPr>
                <w:rStyle w:val="Strong"/>
              </w:rPr>
              <w:t>binti</w:t>
            </w:r>
            <w:proofErr w:type="spellEnd"/>
            <w:r w:rsidR="004C4B05">
              <w:rPr>
                <w:rStyle w:val="Strong"/>
              </w:rPr>
              <w:t xml:space="preserve"> Mohamad </w:t>
            </w:r>
            <w:proofErr w:type="spellStart"/>
            <w:r w:rsidR="004C4B05">
              <w:rPr>
                <w:rStyle w:val="Strong"/>
              </w:rPr>
              <w:t>Sayuti</w:t>
            </w:r>
            <w:proofErr w:type="spellEnd"/>
          </w:p>
        </w:tc>
      </w:tr>
      <w:tr w:rsidR="00B54042" w14:paraId="0EC697BB" w14:textId="77777777">
        <w:trPr>
          <w:trHeight w:val="567"/>
        </w:trPr>
        <w:tc>
          <w:tcPr>
            <w:tcW w:w="9246" w:type="dxa"/>
            <w:vAlign w:val="center"/>
          </w:tcPr>
          <w:p w14:paraId="2CF7A04C" w14:textId="77777777" w:rsidR="00B54042" w:rsidRDefault="006803CD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1.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Pengenalan</w:t>
            </w:r>
            <w:proofErr w:type="spellEnd"/>
          </w:p>
        </w:tc>
      </w:tr>
      <w:tr w:rsidR="00B54042" w14:paraId="1C92B0E5" w14:textId="77777777">
        <w:trPr>
          <w:trHeight w:val="1643"/>
        </w:trPr>
        <w:tc>
          <w:tcPr>
            <w:tcW w:w="9246" w:type="dxa"/>
            <w:vAlign w:val="center"/>
          </w:tcPr>
          <w:p w14:paraId="5A611E75" w14:textId="77777777" w:rsidR="00B54042" w:rsidRDefault="006803CD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Laporan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disediakan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bagi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menunjukkan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perkembangan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kerja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berkaitan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penghasilan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rajah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Style w:val="Emphasis"/>
                <w:rFonts w:ascii="Arial" w:hAnsi="Arial" w:cs="Arial"/>
                <w:sz w:val="22"/>
                <w:szCs w:val="22"/>
              </w:rPr>
              <w:t xml:space="preserve">Use </w:t>
            </w:r>
            <w:proofErr w:type="gramStart"/>
            <w:r>
              <w:rPr>
                <w:rStyle w:val="Emphasis"/>
                <w:rFonts w:ascii="Arial" w:hAnsi="Arial" w:cs="Arial"/>
                <w:sz w:val="22"/>
                <w:szCs w:val="22"/>
              </w:rPr>
              <w:t>Case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>,</w:t>
            </w:r>
            <w:r>
              <w:rPr>
                <w:rFonts w:ascii="Arial" w:hAnsi="Arial" w:cs="Arial"/>
                <w:i/>
                <w:iCs/>
              </w:rPr>
              <w:t>Class</w:t>
            </w:r>
            <w:proofErr w:type="gramEnd"/>
            <w:r>
              <w:rPr>
                <w:rFonts w:ascii="Arial" w:hAnsi="Arial" w:cs="Arial"/>
                <w:i/>
                <w:iCs/>
              </w:rPr>
              <w:t>, State, Sequence</w:t>
            </w:r>
            <w:r>
              <w:rPr>
                <w:rFonts w:ascii="Arial" w:hAnsi="Arial" w:cs="Arial"/>
                <w:i/>
                <w:iCs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Sistem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Pendaftaran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Aktiviti</w:t>
            </w:r>
            <w:proofErr w:type="spellEnd"/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Kelab </w:t>
            </w:r>
            <w:proofErr w:type="spellStart"/>
            <w:r>
              <w:rPr>
                <w:rFonts w:ascii="Arial" w:hAnsi="Arial" w:cs="Arial"/>
                <w:b/>
                <w:bCs/>
                <w:sz w:val="22"/>
                <w:szCs w:val="22"/>
              </w:rPr>
              <w:t>Kolej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. </w:t>
            </w:r>
          </w:p>
        </w:tc>
      </w:tr>
      <w:tr w:rsidR="00B54042" w14:paraId="4ED88E36" w14:textId="77777777">
        <w:trPr>
          <w:trHeight w:val="567"/>
        </w:trPr>
        <w:tc>
          <w:tcPr>
            <w:tcW w:w="9246" w:type="dxa"/>
            <w:vAlign w:val="center"/>
          </w:tcPr>
          <w:p w14:paraId="5791718F" w14:textId="77777777" w:rsidR="00B54042" w:rsidRDefault="006803CD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2.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Objektif</w:t>
            </w:r>
            <w:proofErr w:type="spellEnd"/>
          </w:p>
        </w:tc>
      </w:tr>
      <w:tr w:rsidR="00B54042" w:rsidRPr="00AC5E34" w14:paraId="5F198AE1" w14:textId="77777777">
        <w:trPr>
          <w:trHeight w:val="1440"/>
        </w:trPr>
        <w:tc>
          <w:tcPr>
            <w:tcW w:w="9246" w:type="dxa"/>
            <w:vAlign w:val="center"/>
          </w:tcPr>
          <w:p w14:paraId="4545178B" w14:textId="77777777" w:rsidR="00B54042" w:rsidRDefault="006803CD">
            <w:pPr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Mengenalpasti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rajah UML</w:t>
            </w:r>
          </w:p>
          <w:p w14:paraId="4E3E2D4F" w14:textId="77777777" w:rsidR="00B54042" w:rsidRDefault="006803CD">
            <w:pPr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Menghasilkan</w:t>
            </w:r>
            <w:proofErr w:type="spellEnd"/>
            <w:r>
              <w:t xml:space="preserve"> rajah UML: Use Case, Class, State, Sequence.</w:t>
            </w:r>
          </w:p>
          <w:p w14:paraId="24DC3597" w14:textId="77777777" w:rsidR="00B54042" w:rsidRPr="00AC5E34" w:rsidRDefault="006803CD">
            <w:pPr>
              <w:numPr>
                <w:ilvl w:val="0"/>
                <w:numId w:val="11"/>
              </w:numPr>
              <w:spacing w:line="360" w:lineRule="auto"/>
              <w:rPr>
                <w:rStyle w:val="Strong"/>
                <w:lang w:val="fi-FI"/>
              </w:rPr>
            </w:pPr>
            <w:r w:rsidRPr="00AC5E34">
              <w:rPr>
                <w:lang w:val="fi-FI"/>
              </w:rPr>
              <w:t xml:space="preserve">Mengemaskini papapran log masuk </w:t>
            </w:r>
            <w:r w:rsidRPr="00AC5E34">
              <w:rPr>
                <w:lang w:val="fi-FI"/>
              </w:rPr>
              <w:t>sistem.</w:t>
            </w:r>
          </w:p>
        </w:tc>
      </w:tr>
      <w:tr w:rsidR="00B54042" w14:paraId="4BEC26A7" w14:textId="77777777">
        <w:trPr>
          <w:trHeight w:val="567"/>
        </w:trPr>
        <w:tc>
          <w:tcPr>
            <w:tcW w:w="9246" w:type="dxa"/>
            <w:vAlign w:val="center"/>
          </w:tcPr>
          <w:p w14:paraId="585B3C67" w14:textId="77777777" w:rsidR="00B54042" w:rsidRDefault="006803CD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3.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Skop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Kerja</w:t>
            </w:r>
            <w:proofErr w:type="spellEnd"/>
          </w:p>
        </w:tc>
      </w:tr>
      <w:tr w:rsidR="00B54042" w14:paraId="1B97598A" w14:textId="77777777">
        <w:trPr>
          <w:trHeight w:val="2285"/>
        </w:trPr>
        <w:tc>
          <w:tcPr>
            <w:tcW w:w="9246" w:type="dxa"/>
            <w:vAlign w:val="center"/>
          </w:tcPr>
          <w:p w14:paraId="1546E220" w14:textId="77777777" w:rsidR="00B54042" w:rsidRDefault="006803CD">
            <w:pPr>
              <w:spacing w:line="360" w:lineRule="auto"/>
            </w:pPr>
            <w:proofErr w:type="spellStart"/>
            <w:r>
              <w:t>Fokus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meliputi</w:t>
            </w:r>
            <w:proofErr w:type="spellEnd"/>
            <w:r>
              <w:t>:</w:t>
            </w:r>
          </w:p>
          <w:p w14:paraId="34890F59" w14:textId="77777777" w:rsidR="00B54042" w:rsidRDefault="006803CD">
            <w:pPr>
              <w:numPr>
                <w:ilvl w:val="0"/>
                <w:numId w:val="11"/>
              </w:numPr>
              <w:spacing w:line="360" w:lineRule="auto"/>
            </w:pPr>
            <w:proofErr w:type="spellStart"/>
            <w:r>
              <w:t>Menghasilkan</w:t>
            </w:r>
            <w:proofErr w:type="spellEnd"/>
            <w:r>
              <w:t xml:space="preserve"> rajah UML: Use Case, Class, State, Sequence </w:t>
            </w:r>
            <w:proofErr w:type="spellStart"/>
            <w:r>
              <w:t>mengikut</w:t>
            </w:r>
            <w:proofErr w:type="spellEnd"/>
            <w:r>
              <w:t xml:space="preserve"> </w:t>
            </w:r>
            <w:proofErr w:type="spellStart"/>
            <w:r>
              <w:t>keperluan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  <w:p w14:paraId="7DD12A73" w14:textId="77777777" w:rsidR="00B54042" w:rsidRDefault="006803CD">
            <w:pPr>
              <w:numPr>
                <w:ilvl w:val="0"/>
                <w:numId w:val="11"/>
              </w:numPr>
              <w:spacing w:line="360" w:lineRule="auto"/>
              <w:rPr>
                <w:rStyle w:val="Strong"/>
              </w:rPr>
            </w:pPr>
            <w:proofErr w:type="spellStart"/>
            <w:r>
              <w:t>Kemaskini</w:t>
            </w:r>
            <w:proofErr w:type="spellEnd"/>
            <w:r>
              <w:t xml:space="preserve"> </w:t>
            </w:r>
            <w:proofErr w:type="spellStart"/>
            <w:r>
              <w:t>kod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paparan</w:t>
            </w:r>
            <w:proofErr w:type="spellEnd"/>
            <w:r>
              <w:t xml:space="preserve"> log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B54042" w14:paraId="27F4D40A" w14:textId="77777777">
        <w:trPr>
          <w:trHeight w:val="567"/>
        </w:trPr>
        <w:tc>
          <w:tcPr>
            <w:tcW w:w="9246" w:type="dxa"/>
            <w:vAlign w:val="center"/>
          </w:tcPr>
          <w:p w14:paraId="15CABD20" w14:textId="77777777" w:rsidR="00B54042" w:rsidRDefault="006803CD">
            <w:pPr>
              <w:pStyle w:val="Heading3"/>
              <w:keepNext w:val="0"/>
              <w:keepLines w:val="0"/>
              <w:widowControl/>
              <w:numPr>
                <w:ilvl w:val="0"/>
                <w:numId w:val="12"/>
              </w:numPr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Status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Kemajuan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Kerja</w:t>
            </w:r>
            <w:proofErr w:type="spellEnd"/>
          </w:p>
        </w:tc>
      </w:tr>
      <w:tr w:rsidR="00B54042" w14:paraId="0605E108" w14:textId="77777777">
        <w:trPr>
          <w:trHeight w:val="3650"/>
        </w:trPr>
        <w:tc>
          <w:tcPr>
            <w:tcW w:w="9246" w:type="dxa"/>
          </w:tcPr>
          <w:tbl>
            <w:tblPr>
              <w:tblStyle w:val="TableGrid"/>
              <w:tblpPr w:leftFromText="180" w:rightFromText="180" w:vertAnchor="text" w:horzAnchor="page" w:tblpX="517" w:tblpY="31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586"/>
              <w:gridCol w:w="4170"/>
              <w:gridCol w:w="1153"/>
              <w:gridCol w:w="2506"/>
            </w:tblGrid>
            <w:tr w:rsidR="00B54042" w14:paraId="785F95B6" w14:textId="77777777">
              <w:tc>
                <w:tcPr>
                  <w:tcW w:w="586" w:type="dxa"/>
                  <w:vAlign w:val="center"/>
                </w:tcPr>
                <w:p w14:paraId="0B9F1810" w14:textId="77777777" w:rsidR="00B54042" w:rsidRDefault="006803CD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Bil</w:t>
                  </w:r>
                  <w:proofErr w:type="spellEnd"/>
                </w:p>
              </w:tc>
              <w:tc>
                <w:tcPr>
                  <w:tcW w:w="4170" w:type="dxa"/>
                  <w:vAlign w:val="center"/>
                </w:tcPr>
                <w:p w14:paraId="57839CBA" w14:textId="77777777" w:rsidR="00B54042" w:rsidRDefault="006803CD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Aktiviti</w:t>
                  </w:r>
                  <w:proofErr w:type="spellEnd"/>
                </w:p>
              </w:tc>
              <w:tc>
                <w:tcPr>
                  <w:tcW w:w="1153" w:type="dxa"/>
                  <w:vAlign w:val="center"/>
                </w:tcPr>
                <w:p w14:paraId="74BE01E0" w14:textId="77777777" w:rsidR="00B54042" w:rsidRDefault="006803CD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Status</w:t>
                  </w:r>
                </w:p>
              </w:tc>
              <w:tc>
                <w:tcPr>
                  <w:tcW w:w="2506" w:type="dxa"/>
                  <w:vAlign w:val="center"/>
                </w:tcPr>
                <w:p w14:paraId="7D38233E" w14:textId="77777777" w:rsidR="00B54042" w:rsidRDefault="006803CD">
                  <w:pPr>
                    <w:widowControl/>
                    <w:spacing w:line="360" w:lineRule="auto"/>
                    <w:jc w:val="center"/>
                    <w:rPr>
                      <w:b/>
                      <w:bCs/>
                    </w:rPr>
                  </w:pPr>
                  <w:proofErr w:type="spellStart"/>
                  <w:r>
                    <w:rPr>
                      <w:rFonts w:eastAsia="SimSun"/>
                      <w:b/>
                      <w:bCs/>
                      <w:lang w:eastAsia="zh-CN" w:bidi="ar"/>
                    </w:rPr>
                    <w:t>Catatan</w:t>
                  </w:r>
                  <w:proofErr w:type="spellEnd"/>
                </w:p>
              </w:tc>
            </w:tr>
            <w:tr w:rsidR="00B54042" w14:paraId="0D093FE7" w14:textId="77777777">
              <w:tc>
                <w:tcPr>
                  <w:tcW w:w="586" w:type="dxa"/>
                  <w:vAlign w:val="center"/>
                </w:tcPr>
                <w:p w14:paraId="1569A03B" w14:textId="77777777" w:rsidR="00B54042" w:rsidRDefault="006803CD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1</w:t>
                  </w:r>
                </w:p>
              </w:tc>
              <w:tc>
                <w:tcPr>
                  <w:tcW w:w="4170" w:type="dxa"/>
                  <w:vAlign w:val="center"/>
                </w:tcPr>
                <w:p w14:paraId="2B0ECFD6" w14:textId="77777777" w:rsidR="00B54042" w:rsidRDefault="006803CD">
                  <w:pPr>
                    <w:widowControl/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Kenalpasti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aktor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&amp;</w:t>
                  </w:r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fungsi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(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Use Case</w:t>
                  </w:r>
                  <w:r>
                    <w:rPr>
                      <w:rFonts w:eastAsia="SimSun"/>
                      <w:lang w:eastAsia="zh-CN" w:bidi="ar"/>
                    </w:rPr>
                    <w:t>)</w:t>
                  </w:r>
                </w:p>
              </w:tc>
              <w:tc>
                <w:tcPr>
                  <w:tcW w:w="1153" w:type="dxa"/>
                  <w:vAlign w:val="center"/>
                </w:tcPr>
                <w:p w14:paraId="468EFFB0" w14:textId="7AA0E19B" w:rsidR="00B54042" w:rsidRDefault="004C4B05">
                  <w:pPr>
                    <w:widowControl/>
                    <w:jc w:val="center"/>
                  </w:pPr>
                  <w:r>
                    <w:t>/</w:t>
                  </w:r>
                </w:p>
              </w:tc>
              <w:tc>
                <w:tcPr>
                  <w:tcW w:w="2506" w:type="dxa"/>
                  <w:vAlign w:val="center"/>
                </w:tcPr>
                <w:p w14:paraId="5F5F2238" w14:textId="77777777" w:rsidR="00B54042" w:rsidRDefault="00B54042">
                  <w:pPr>
                    <w:widowControl/>
                    <w:jc w:val="center"/>
                  </w:pPr>
                </w:p>
              </w:tc>
            </w:tr>
            <w:tr w:rsidR="00B54042" w14:paraId="7B1C6D2F" w14:textId="77777777">
              <w:tc>
                <w:tcPr>
                  <w:tcW w:w="586" w:type="dxa"/>
                  <w:vAlign w:val="center"/>
                </w:tcPr>
                <w:p w14:paraId="24FAEE5D" w14:textId="77777777" w:rsidR="00B54042" w:rsidRDefault="006803CD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2</w:t>
                  </w:r>
                </w:p>
              </w:tc>
              <w:tc>
                <w:tcPr>
                  <w:tcW w:w="4170" w:type="dxa"/>
                  <w:vAlign w:val="center"/>
                </w:tcPr>
                <w:p w14:paraId="78F8F957" w14:textId="77777777" w:rsidR="00B54042" w:rsidRDefault="006803CD">
                  <w:pPr>
                    <w:widowControl/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Use Case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5A91170F" w14:textId="1D1655F6" w:rsidR="00B54042" w:rsidRDefault="004C4B05" w:rsidP="004C4B05">
                  <w:pPr>
                    <w:widowControl/>
                    <w:jc w:val="center"/>
                  </w:pPr>
                  <w:r>
                    <w:t>/</w:t>
                  </w:r>
                </w:p>
              </w:tc>
              <w:tc>
                <w:tcPr>
                  <w:tcW w:w="2506" w:type="dxa"/>
                  <w:vAlign w:val="center"/>
                </w:tcPr>
                <w:p w14:paraId="632034D8" w14:textId="77777777" w:rsidR="00B54042" w:rsidRDefault="00B54042">
                  <w:pPr>
                    <w:widowControl/>
                  </w:pPr>
                </w:p>
              </w:tc>
            </w:tr>
            <w:tr w:rsidR="00B54042" w14:paraId="1EEB5234" w14:textId="77777777">
              <w:tc>
                <w:tcPr>
                  <w:tcW w:w="586" w:type="dxa"/>
                  <w:vAlign w:val="center"/>
                </w:tcPr>
                <w:p w14:paraId="7E72D3DC" w14:textId="77777777" w:rsidR="00B54042" w:rsidRDefault="006803CD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3</w:t>
                  </w:r>
                </w:p>
              </w:tc>
              <w:tc>
                <w:tcPr>
                  <w:tcW w:w="4170" w:type="dxa"/>
                  <w:vAlign w:val="center"/>
                </w:tcPr>
                <w:p w14:paraId="1198FAB2" w14:textId="77777777" w:rsidR="00B54042" w:rsidRDefault="006803CD">
                  <w:pPr>
                    <w:widowControl/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Class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1C231064" w14:textId="7CEC7E94" w:rsidR="00B54042" w:rsidRDefault="004C4B05" w:rsidP="004C4B05">
                  <w:pPr>
                    <w:widowControl/>
                    <w:jc w:val="center"/>
                  </w:pPr>
                  <w:r>
                    <w:t>/</w:t>
                  </w:r>
                </w:p>
              </w:tc>
              <w:tc>
                <w:tcPr>
                  <w:tcW w:w="2506" w:type="dxa"/>
                  <w:vAlign w:val="center"/>
                </w:tcPr>
                <w:p w14:paraId="0CFB84B5" w14:textId="77777777" w:rsidR="00B54042" w:rsidRDefault="00B54042">
                  <w:pPr>
                    <w:widowControl/>
                  </w:pPr>
                </w:p>
              </w:tc>
            </w:tr>
            <w:tr w:rsidR="00B54042" w14:paraId="4A497B5F" w14:textId="77777777">
              <w:tc>
                <w:tcPr>
                  <w:tcW w:w="586" w:type="dxa"/>
                  <w:vAlign w:val="center"/>
                </w:tcPr>
                <w:p w14:paraId="29A2FD66" w14:textId="77777777" w:rsidR="00B54042" w:rsidRDefault="006803CD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4</w:t>
                  </w:r>
                </w:p>
              </w:tc>
              <w:tc>
                <w:tcPr>
                  <w:tcW w:w="4170" w:type="dxa"/>
                  <w:vAlign w:val="center"/>
                </w:tcPr>
                <w:p w14:paraId="06343E1D" w14:textId="77777777" w:rsidR="00B54042" w:rsidRDefault="006803CD">
                  <w:pPr>
                    <w:widowControl/>
                    <w:rPr>
                      <w:rFonts w:eastAsia="SimSun"/>
                      <w:lang w:bidi="ar"/>
                    </w:rPr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State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125CA142" w14:textId="17C0E728" w:rsidR="00B54042" w:rsidRDefault="004C4B05" w:rsidP="004C4B05">
                  <w:pPr>
                    <w:widowControl/>
                    <w:jc w:val="center"/>
                  </w:pPr>
                  <w:r>
                    <w:t>/</w:t>
                  </w:r>
                </w:p>
              </w:tc>
              <w:tc>
                <w:tcPr>
                  <w:tcW w:w="2506" w:type="dxa"/>
                  <w:vAlign w:val="center"/>
                </w:tcPr>
                <w:p w14:paraId="0C56F585" w14:textId="77777777" w:rsidR="00B54042" w:rsidRDefault="00B54042">
                  <w:pPr>
                    <w:widowControl/>
                  </w:pPr>
                </w:p>
              </w:tc>
            </w:tr>
            <w:tr w:rsidR="00B54042" w14:paraId="4BE3ED09" w14:textId="77777777">
              <w:tc>
                <w:tcPr>
                  <w:tcW w:w="586" w:type="dxa"/>
                  <w:vAlign w:val="center"/>
                </w:tcPr>
                <w:p w14:paraId="0E053D05" w14:textId="77777777" w:rsidR="00B54042" w:rsidRDefault="006803CD">
                  <w:pPr>
                    <w:widowControl/>
                    <w:spacing w:line="360" w:lineRule="auto"/>
                    <w:jc w:val="center"/>
                  </w:pPr>
                  <w:r>
                    <w:rPr>
                      <w:rFonts w:eastAsia="SimSun"/>
                      <w:lang w:eastAsia="zh-CN" w:bidi="ar"/>
                    </w:rPr>
                    <w:t>5</w:t>
                  </w:r>
                </w:p>
              </w:tc>
              <w:tc>
                <w:tcPr>
                  <w:tcW w:w="4170" w:type="dxa"/>
                  <w:vAlign w:val="center"/>
                </w:tcPr>
                <w:p w14:paraId="6C7C330D" w14:textId="77777777" w:rsidR="00B54042" w:rsidRDefault="006803CD">
                  <w:pPr>
                    <w:widowControl/>
                    <w:rPr>
                      <w:rFonts w:eastAsia="SimSun"/>
                      <w:lang w:bidi="ar"/>
                    </w:rPr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Lakaran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r>
                    <w:rPr>
                      <w:rStyle w:val="Emphasis"/>
                      <w:rFonts w:eastAsia="SimSun"/>
                      <w:lang w:eastAsia="zh-CN" w:bidi="ar"/>
                    </w:rPr>
                    <w:t>Sequence Diagram</w:t>
                  </w:r>
                </w:p>
              </w:tc>
              <w:tc>
                <w:tcPr>
                  <w:tcW w:w="1153" w:type="dxa"/>
                  <w:vAlign w:val="center"/>
                </w:tcPr>
                <w:p w14:paraId="083B403A" w14:textId="5E70B8E1" w:rsidR="00B54042" w:rsidRDefault="004C4B05" w:rsidP="004C4B05">
                  <w:pPr>
                    <w:widowControl/>
                    <w:jc w:val="center"/>
                  </w:pPr>
                  <w:r>
                    <w:t>/</w:t>
                  </w:r>
                </w:p>
              </w:tc>
              <w:tc>
                <w:tcPr>
                  <w:tcW w:w="2506" w:type="dxa"/>
                  <w:vAlign w:val="center"/>
                </w:tcPr>
                <w:p w14:paraId="0D2B3B43" w14:textId="77777777" w:rsidR="00B54042" w:rsidRDefault="00B54042">
                  <w:pPr>
                    <w:widowControl/>
                  </w:pPr>
                </w:p>
              </w:tc>
            </w:tr>
            <w:tr w:rsidR="00B54042" w14:paraId="26B3D48D" w14:textId="77777777">
              <w:tc>
                <w:tcPr>
                  <w:tcW w:w="586" w:type="dxa"/>
                  <w:vAlign w:val="center"/>
                </w:tcPr>
                <w:p w14:paraId="54C55BE3" w14:textId="77777777" w:rsidR="00B54042" w:rsidRDefault="006803CD">
                  <w:pPr>
                    <w:widowControl/>
                    <w:spacing w:line="360" w:lineRule="auto"/>
                    <w:jc w:val="center"/>
                    <w:rPr>
                      <w:rFonts w:eastAsia="SimSun"/>
                      <w:lang w:eastAsia="zh-CN" w:bidi="ar"/>
                    </w:rPr>
                  </w:pPr>
                  <w:r>
                    <w:rPr>
                      <w:rFonts w:eastAsia="SimSun"/>
                      <w:lang w:eastAsia="zh-CN" w:bidi="ar"/>
                    </w:rPr>
                    <w:t>6</w:t>
                  </w:r>
                </w:p>
              </w:tc>
              <w:tc>
                <w:tcPr>
                  <w:tcW w:w="4170" w:type="dxa"/>
                  <w:vAlign w:val="center"/>
                </w:tcPr>
                <w:p w14:paraId="06294C92" w14:textId="77777777" w:rsidR="00B54042" w:rsidRDefault="006803CD">
                  <w:pPr>
                    <w:widowControl/>
                    <w:rPr>
                      <w:rFonts w:eastAsia="SimSun"/>
                      <w:lang w:eastAsia="zh-CN" w:bidi="ar"/>
                    </w:rPr>
                  </w:pPr>
                  <w:proofErr w:type="spellStart"/>
                  <w:r>
                    <w:rPr>
                      <w:rFonts w:eastAsia="SimSun"/>
                      <w:lang w:eastAsia="zh-CN" w:bidi="ar"/>
                    </w:rPr>
                    <w:t>Kemaskini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Kod</w:t>
                  </w:r>
                  <w:proofErr w:type="spellEnd"/>
                  <w:r>
                    <w:rPr>
                      <w:rFonts w:eastAsia="SimSun"/>
                      <w:lang w:eastAsia="zh-CN" w:bidi="ar"/>
                    </w:rPr>
                    <w:t xml:space="preserve"> </w:t>
                  </w:r>
                  <w:proofErr w:type="spellStart"/>
                  <w:r>
                    <w:rPr>
                      <w:rFonts w:eastAsia="SimSun"/>
                      <w:lang w:eastAsia="zh-CN" w:bidi="ar"/>
                    </w:rPr>
                    <w:t>Sumber</w:t>
                  </w:r>
                  <w:proofErr w:type="spellEnd"/>
                </w:p>
              </w:tc>
              <w:tc>
                <w:tcPr>
                  <w:tcW w:w="1153" w:type="dxa"/>
                  <w:vAlign w:val="center"/>
                </w:tcPr>
                <w:p w14:paraId="592451B8" w14:textId="2571774B" w:rsidR="00B54042" w:rsidRDefault="004C4B05" w:rsidP="004C4B05">
                  <w:pPr>
                    <w:widowControl/>
                    <w:jc w:val="center"/>
                  </w:pPr>
                  <w:r>
                    <w:t>/</w:t>
                  </w:r>
                </w:p>
              </w:tc>
              <w:tc>
                <w:tcPr>
                  <w:tcW w:w="2506" w:type="dxa"/>
                  <w:vAlign w:val="center"/>
                </w:tcPr>
                <w:p w14:paraId="68180A6D" w14:textId="77777777" w:rsidR="00B54042" w:rsidRDefault="00B54042">
                  <w:pPr>
                    <w:widowControl/>
                  </w:pPr>
                </w:p>
              </w:tc>
            </w:tr>
          </w:tbl>
          <w:p w14:paraId="6AFE3C49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  <w:tr w:rsidR="00B54042" w14:paraId="4C38404D" w14:textId="77777777">
        <w:trPr>
          <w:trHeight w:val="567"/>
        </w:trPr>
        <w:tc>
          <w:tcPr>
            <w:tcW w:w="9246" w:type="dxa"/>
            <w:vAlign w:val="center"/>
          </w:tcPr>
          <w:p w14:paraId="783F4C80" w14:textId="77777777" w:rsidR="00B54042" w:rsidRDefault="006803CD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lastRenderedPageBreak/>
              <w:t xml:space="preserve">5.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Isu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Cabaran</w:t>
            </w:r>
            <w:proofErr w:type="spellEnd"/>
          </w:p>
        </w:tc>
      </w:tr>
      <w:tr w:rsidR="00B54042" w14:paraId="130E29BD" w14:textId="77777777">
        <w:trPr>
          <w:trHeight w:val="2108"/>
        </w:trPr>
        <w:tc>
          <w:tcPr>
            <w:tcW w:w="9246" w:type="dxa"/>
            <w:vAlign w:val="center"/>
          </w:tcPr>
          <w:p w14:paraId="32916F57" w14:textId="014D5EC2" w:rsidR="00B54042" w:rsidRDefault="004C4B05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038EA62" wp14:editId="1EEEA1BC">
                      <wp:simplePos x="0" y="0"/>
                      <wp:positionH relativeFrom="column">
                        <wp:posOffset>7620</wp:posOffset>
                      </wp:positionH>
                      <wp:positionV relativeFrom="paragraph">
                        <wp:posOffset>-499110</wp:posOffset>
                      </wp:positionV>
                      <wp:extent cx="4333875" cy="533400"/>
                      <wp:effectExtent l="0" t="0" r="9525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333875" cy="533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244604E" w14:textId="44628255" w:rsidR="004C4B05" w:rsidRDefault="004C4B05">
                                  <w:proofErr w:type="spellStart"/>
                                  <w:r>
                                    <w:t>Sistem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ini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untuk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memudahkan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pelajar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mendaftar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penyertaan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aktiviti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kelab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secara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dalam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talian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38EA6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.6pt;margin-top:-39.3pt;width:341.25pt;height: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" fillcolor="white [3201]" stroked="f" strokeweight=".5pt">
                      <v:textbox>
                        <w:txbxContent>
                          <w:p w14:paraId="3244604E" w14:textId="44628255" w:rsidR="004C4B05" w:rsidRDefault="004C4B05">
                            <w:proofErr w:type="spellStart"/>
                            <w:r>
                              <w:t>Sistem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ini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untuk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memudahkan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pelajar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mendaftar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penyertaan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aktiviti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kelab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secara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dalam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talian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B54042" w14:paraId="0FCEE7F5" w14:textId="77777777">
        <w:trPr>
          <w:trHeight w:val="567"/>
        </w:trPr>
        <w:tc>
          <w:tcPr>
            <w:tcW w:w="9246" w:type="dxa"/>
            <w:vAlign w:val="center"/>
          </w:tcPr>
          <w:p w14:paraId="64790F9E" w14:textId="77777777" w:rsidR="00B54042" w:rsidRDefault="006803CD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6.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Cadangan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Tindakan</w:t>
            </w:r>
            <w:proofErr w:type="spellEnd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Seterusnya</w:t>
            </w:r>
            <w:proofErr w:type="spellEnd"/>
          </w:p>
        </w:tc>
      </w:tr>
      <w:tr w:rsidR="00B54042" w14:paraId="4F00C414" w14:textId="77777777">
        <w:trPr>
          <w:trHeight w:val="1077"/>
        </w:trPr>
        <w:tc>
          <w:tcPr>
            <w:tcW w:w="9246" w:type="dxa"/>
            <w:vAlign w:val="center"/>
          </w:tcPr>
          <w:p w14:paraId="06CA62EA" w14:textId="2408738C" w:rsidR="00B54042" w:rsidRDefault="004C4B05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34578A1" wp14:editId="2FAB89DF">
                      <wp:simplePos x="0" y="0"/>
                      <wp:positionH relativeFrom="column">
                        <wp:posOffset>55245</wp:posOffset>
                      </wp:positionH>
                      <wp:positionV relativeFrom="paragraph">
                        <wp:posOffset>103505</wp:posOffset>
                      </wp:positionV>
                      <wp:extent cx="3552825" cy="419100"/>
                      <wp:effectExtent l="0" t="0" r="9525" b="0"/>
                      <wp:wrapNone/>
                      <wp:docPr id="2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52825" cy="4191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9393EF2" w14:textId="3581A858" w:rsidR="004C4B05" w:rsidRDefault="004C4B05">
                                  <w:proofErr w:type="spellStart"/>
                                  <w:r>
                                    <w:t>Perlu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menambah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fungsi-fungsi</w:t>
                                  </w:r>
                                  <w:proofErr w:type="spellEnd"/>
                                  <w:r>
                                    <w:t xml:space="preserve"> lain yang </w:t>
                                  </w:r>
                                  <w:proofErr w:type="spellStart"/>
                                  <w:r>
                                    <w:t>lebih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bagus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4578A1" id="Text Box 2" o:spid="_x0000_s1027" type="#_x0000_t202" style="position:absolute;margin-left:4.35pt;margin-top:8.15pt;width:279.75pt;height:3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" fillcolor="white [3201]" stroked="f" strokeweight=".5pt">
                      <v:textbox>
                        <w:txbxContent>
                          <w:p w14:paraId="29393EF2" w14:textId="3581A858" w:rsidR="004C4B05" w:rsidRDefault="004C4B05">
                            <w:proofErr w:type="spellStart"/>
                            <w:r>
                              <w:t>Perlu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menambah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fungsi-fungsi</w:t>
                            </w:r>
                            <w:proofErr w:type="spellEnd"/>
                            <w:r>
                              <w:t xml:space="preserve"> lain yang </w:t>
                            </w:r>
                            <w:proofErr w:type="spellStart"/>
                            <w:r>
                              <w:t>lebih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bagus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3B67924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761D2148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46A4C156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  <w:tr w:rsidR="00B54042" w14:paraId="0321ED26" w14:textId="77777777">
        <w:trPr>
          <w:trHeight w:val="567"/>
        </w:trPr>
        <w:tc>
          <w:tcPr>
            <w:tcW w:w="9246" w:type="dxa"/>
            <w:vAlign w:val="center"/>
          </w:tcPr>
          <w:p w14:paraId="715C0F15" w14:textId="77777777" w:rsidR="00B54042" w:rsidRDefault="006803CD">
            <w:pPr>
              <w:pStyle w:val="Heading3"/>
              <w:keepNext w:val="0"/>
              <w:keepLines w:val="0"/>
              <w:widowControl/>
              <w:spacing w:line="360" w:lineRule="auto"/>
              <w:rPr>
                <w:rStyle w:val="Strong"/>
                <w:rFonts w:ascii="Arial" w:hAnsi="Arial" w:cs="Arial"/>
                <w:color w:val="auto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 xml:space="preserve">7. </w:t>
            </w:r>
            <w:proofErr w:type="spellStart"/>
            <w:r>
              <w:rPr>
                <w:rFonts w:ascii="Arial" w:hAnsi="Arial" w:cs="Arial"/>
                <w:b/>
                <w:bCs/>
                <w:color w:val="auto"/>
                <w:sz w:val="22"/>
                <w:szCs w:val="22"/>
              </w:rPr>
              <w:t>Rumusan</w:t>
            </w:r>
            <w:proofErr w:type="spellEnd"/>
          </w:p>
        </w:tc>
      </w:tr>
      <w:tr w:rsidR="00B54042" w14:paraId="21D6535B" w14:textId="77777777">
        <w:trPr>
          <w:trHeight w:val="1077"/>
        </w:trPr>
        <w:tc>
          <w:tcPr>
            <w:tcW w:w="9246" w:type="dxa"/>
            <w:vAlign w:val="center"/>
          </w:tcPr>
          <w:p w14:paraId="122803CF" w14:textId="086B7E99" w:rsidR="00B54042" w:rsidRDefault="006803CD">
            <w:pPr>
              <w:pStyle w:val="NormalWeb"/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Secara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keseluruhan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,</w:t>
            </w:r>
            <w:r w:rsidR="004C4B0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4C4B05">
              <w:rPr>
                <w:rFonts w:ascii="Arial" w:hAnsi="Arial" w:cs="Arial"/>
                <w:sz w:val="22"/>
                <w:szCs w:val="22"/>
              </w:rPr>
              <w:t>sistem</w:t>
            </w:r>
            <w:proofErr w:type="spellEnd"/>
            <w:r w:rsidR="004C4B0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4C4B05">
              <w:rPr>
                <w:rFonts w:ascii="Arial" w:hAnsi="Arial" w:cs="Arial"/>
                <w:sz w:val="22"/>
                <w:szCs w:val="22"/>
              </w:rPr>
              <w:t>ini</w:t>
            </w:r>
            <w:proofErr w:type="spellEnd"/>
            <w:r w:rsidR="004C4B0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4C4B05">
              <w:rPr>
                <w:rFonts w:ascii="Arial" w:hAnsi="Arial" w:cs="Arial"/>
                <w:sz w:val="22"/>
                <w:szCs w:val="22"/>
              </w:rPr>
              <w:t>sangat</w:t>
            </w:r>
            <w:proofErr w:type="spellEnd"/>
            <w:r w:rsidR="004C4B0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4C4B05">
              <w:rPr>
                <w:rFonts w:ascii="Arial" w:hAnsi="Arial" w:cs="Arial"/>
                <w:sz w:val="22"/>
                <w:szCs w:val="22"/>
              </w:rPr>
              <w:t>bagus</w:t>
            </w:r>
            <w:proofErr w:type="spellEnd"/>
            <w:r w:rsidR="004C4B0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4C4B05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="004C4B0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4C4B05">
              <w:rPr>
                <w:rFonts w:ascii="Arial" w:hAnsi="Arial" w:cs="Arial"/>
                <w:sz w:val="22"/>
                <w:szCs w:val="22"/>
              </w:rPr>
              <w:t>pelajar</w:t>
            </w:r>
            <w:proofErr w:type="spellEnd"/>
            <w:r w:rsidR="004C4B05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="004C4B05">
              <w:rPr>
                <w:rFonts w:ascii="Arial" w:hAnsi="Arial" w:cs="Arial"/>
                <w:sz w:val="22"/>
                <w:szCs w:val="22"/>
              </w:rPr>
              <w:t>pensyarah</w:t>
            </w:r>
            <w:proofErr w:type="spellEnd"/>
            <w:r w:rsidR="004C4B05">
              <w:rPr>
                <w:rFonts w:ascii="Arial" w:hAnsi="Arial" w:cs="Arial"/>
                <w:sz w:val="22"/>
                <w:szCs w:val="22"/>
              </w:rPr>
              <w:t xml:space="preserve"> dan </w:t>
            </w:r>
            <w:proofErr w:type="spellStart"/>
            <w:r w:rsidR="004C4B05">
              <w:rPr>
                <w:rFonts w:ascii="Arial" w:hAnsi="Arial" w:cs="Arial"/>
                <w:sz w:val="22"/>
                <w:szCs w:val="22"/>
              </w:rPr>
              <w:t>pentadbir</w:t>
            </w:r>
            <w:proofErr w:type="spellEnd"/>
            <w:r w:rsidR="004C4B0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4C4B05">
              <w:rPr>
                <w:rFonts w:ascii="Arial" w:hAnsi="Arial" w:cs="Arial"/>
                <w:sz w:val="22"/>
                <w:szCs w:val="22"/>
              </w:rPr>
              <w:t>untuk</w:t>
            </w:r>
            <w:proofErr w:type="spellEnd"/>
            <w:r w:rsidR="004C4B05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E1B2B">
              <w:rPr>
                <w:rFonts w:ascii="Arial" w:hAnsi="Arial" w:cs="Arial"/>
                <w:sz w:val="22"/>
                <w:szCs w:val="22"/>
              </w:rPr>
              <w:t>memudahkan</w:t>
            </w:r>
            <w:proofErr w:type="spellEnd"/>
            <w:r w:rsidR="003E1B2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E1B2B">
              <w:rPr>
                <w:rFonts w:ascii="Arial" w:hAnsi="Arial" w:cs="Arial"/>
                <w:sz w:val="22"/>
                <w:szCs w:val="22"/>
              </w:rPr>
              <w:t>pengurusan</w:t>
            </w:r>
            <w:proofErr w:type="spellEnd"/>
            <w:r w:rsidR="003E1B2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E1B2B">
              <w:rPr>
                <w:rFonts w:ascii="Arial" w:hAnsi="Arial" w:cs="Arial"/>
                <w:sz w:val="22"/>
                <w:szCs w:val="22"/>
              </w:rPr>
              <w:t>serta</w:t>
            </w:r>
            <w:proofErr w:type="spellEnd"/>
            <w:r w:rsidR="003E1B2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E1B2B">
              <w:rPr>
                <w:rFonts w:ascii="Arial" w:hAnsi="Arial" w:cs="Arial"/>
                <w:sz w:val="22"/>
                <w:szCs w:val="22"/>
              </w:rPr>
              <w:t>pemantauan</w:t>
            </w:r>
            <w:bookmarkStart w:id="0" w:name="_GoBack"/>
            <w:bookmarkEnd w:id="0"/>
            <w:proofErr w:type="spellEnd"/>
            <w:r w:rsidR="003E1B2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3E1B2B">
              <w:rPr>
                <w:rFonts w:ascii="Arial" w:hAnsi="Arial" w:cs="Arial"/>
                <w:sz w:val="22"/>
                <w:szCs w:val="22"/>
              </w:rPr>
              <w:t>aktiviti</w:t>
            </w:r>
            <w:proofErr w:type="spellEnd"/>
            <w:r w:rsidR="003E1B2B">
              <w:rPr>
                <w:rFonts w:ascii="Arial" w:hAnsi="Arial" w:cs="Arial"/>
                <w:sz w:val="22"/>
                <w:szCs w:val="22"/>
              </w:rPr>
              <w:t>.</w:t>
            </w:r>
          </w:p>
          <w:p w14:paraId="5FE22225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59A5BB7E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  <w:p w14:paraId="5021E929" w14:textId="77777777" w:rsidR="00B54042" w:rsidRDefault="00B54042">
            <w:pPr>
              <w:pStyle w:val="NormalWeb"/>
              <w:spacing w:line="360" w:lineRule="auto"/>
              <w:rPr>
                <w:rStyle w:val="Strong"/>
                <w:rFonts w:ascii="Arial" w:hAnsi="Arial" w:cs="Arial"/>
                <w:sz w:val="22"/>
                <w:szCs w:val="22"/>
              </w:rPr>
            </w:pPr>
          </w:p>
        </w:tc>
      </w:tr>
    </w:tbl>
    <w:p w14:paraId="5E660223" w14:textId="77777777" w:rsidR="00B54042" w:rsidRDefault="00B54042">
      <w:pPr>
        <w:widowControl/>
        <w:spacing w:line="360" w:lineRule="auto"/>
      </w:pPr>
    </w:p>
    <w:sectPr w:rsidR="00B54042">
      <w:headerReference w:type="default" r:id="rId7"/>
      <w:footerReference w:type="default" r:id="rId8"/>
      <w:type w:val="continuous"/>
      <w:pgSz w:w="11910" w:h="16840"/>
      <w:pgMar w:top="1440" w:right="1440" w:bottom="1440" w:left="1440" w:header="998" w:footer="107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38F6C9" w14:textId="77777777" w:rsidR="006803CD" w:rsidRDefault="006803CD">
      <w:r>
        <w:separator/>
      </w:r>
    </w:p>
  </w:endnote>
  <w:endnote w:type="continuationSeparator" w:id="0">
    <w:p w14:paraId="39461325" w14:textId="77777777" w:rsidR="006803CD" w:rsidRDefault="006803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AC0CDF" w14:textId="77777777" w:rsidR="00B54042" w:rsidRDefault="006803CD">
    <w:pPr>
      <w:pStyle w:val="Footer"/>
      <w:rPr>
        <w:sz w:val="16"/>
        <w:szCs w:val="16"/>
      </w:rPr>
    </w:pPr>
    <w:r>
      <w:rPr>
        <w:sz w:val="16"/>
        <w:szCs w:val="16"/>
      </w:rPr>
      <w:t xml:space="preserve">LP, </w:t>
    </w:r>
    <w:proofErr w:type="spellStart"/>
    <w:r>
      <w:rPr>
        <w:sz w:val="16"/>
        <w:szCs w:val="16"/>
      </w:rPr>
      <w:t>Edisi</w:t>
    </w:r>
    <w:proofErr w:type="spellEnd"/>
    <w:r>
      <w:rPr>
        <w:sz w:val="16"/>
        <w:szCs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DD9018" w14:textId="77777777" w:rsidR="006803CD" w:rsidRDefault="006803CD">
      <w:r>
        <w:separator/>
      </w:r>
    </w:p>
  </w:footnote>
  <w:footnote w:type="continuationSeparator" w:id="0">
    <w:p w14:paraId="18F95850" w14:textId="77777777" w:rsidR="006803CD" w:rsidRDefault="006803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985D9E" w14:textId="77777777" w:rsidR="00B54042" w:rsidRDefault="006803CD">
    <w:pPr>
      <w:pStyle w:val="Header"/>
      <w:wordWrap w:val="0"/>
      <w:jc w:val="right"/>
      <w:rPr>
        <w:b/>
        <w:bCs/>
      </w:rPr>
    </w:pPr>
    <w:r>
      <w:rPr>
        <w:b/>
        <w:bCs/>
      </w:rPr>
      <w:t>Lampiran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D7783E4"/>
    <w:multiLevelType w:val="singleLevel"/>
    <w:tmpl w:val="BD7783E4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"/>
      <w:lvlJc w:val="left"/>
      <w:pPr>
        <w:tabs>
          <w:tab w:val="left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FA3336F"/>
    <w:multiLevelType w:val="singleLevel"/>
    <w:tmpl w:val="0FA3336F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FB5"/>
    <w:rsid w:val="00003272"/>
    <w:rsid w:val="00025329"/>
    <w:rsid w:val="000409C2"/>
    <w:rsid w:val="000424BF"/>
    <w:rsid w:val="00047172"/>
    <w:rsid w:val="00056B40"/>
    <w:rsid w:val="000611C7"/>
    <w:rsid w:val="0007314F"/>
    <w:rsid w:val="00073703"/>
    <w:rsid w:val="00075A32"/>
    <w:rsid w:val="00087F39"/>
    <w:rsid w:val="00090540"/>
    <w:rsid w:val="00091019"/>
    <w:rsid w:val="000A1915"/>
    <w:rsid w:val="000A1CA4"/>
    <w:rsid w:val="000A2127"/>
    <w:rsid w:val="000B59D9"/>
    <w:rsid w:val="000C3A7B"/>
    <w:rsid w:val="000C3E5B"/>
    <w:rsid w:val="000C56E0"/>
    <w:rsid w:val="000D5F5B"/>
    <w:rsid w:val="000E788B"/>
    <w:rsid w:val="001018F2"/>
    <w:rsid w:val="00107862"/>
    <w:rsid w:val="001079D3"/>
    <w:rsid w:val="001438C4"/>
    <w:rsid w:val="001455E1"/>
    <w:rsid w:val="00147578"/>
    <w:rsid w:val="001516AC"/>
    <w:rsid w:val="00151A6E"/>
    <w:rsid w:val="001537EC"/>
    <w:rsid w:val="00156E4F"/>
    <w:rsid w:val="00160916"/>
    <w:rsid w:val="0017414B"/>
    <w:rsid w:val="00175073"/>
    <w:rsid w:val="00193608"/>
    <w:rsid w:val="001A2719"/>
    <w:rsid w:val="001B154E"/>
    <w:rsid w:val="001B1A19"/>
    <w:rsid w:val="001B4DDB"/>
    <w:rsid w:val="001C4874"/>
    <w:rsid w:val="001C4EA7"/>
    <w:rsid w:val="001C7ACA"/>
    <w:rsid w:val="001E2313"/>
    <w:rsid w:val="001E4B97"/>
    <w:rsid w:val="002008BD"/>
    <w:rsid w:val="0020669A"/>
    <w:rsid w:val="00207383"/>
    <w:rsid w:val="002152D1"/>
    <w:rsid w:val="00255C14"/>
    <w:rsid w:val="0026513C"/>
    <w:rsid w:val="00273812"/>
    <w:rsid w:val="00274CD2"/>
    <w:rsid w:val="00283541"/>
    <w:rsid w:val="00285D27"/>
    <w:rsid w:val="002C431A"/>
    <w:rsid w:val="002C53CD"/>
    <w:rsid w:val="002D10A7"/>
    <w:rsid w:val="002D362C"/>
    <w:rsid w:val="002D514C"/>
    <w:rsid w:val="002E3166"/>
    <w:rsid w:val="002F56EF"/>
    <w:rsid w:val="00323D56"/>
    <w:rsid w:val="00327BB3"/>
    <w:rsid w:val="00333555"/>
    <w:rsid w:val="00346A97"/>
    <w:rsid w:val="0037507B"/>
    <w:rsid w:val="00391E49"/>
    <w:rsid w:val="00393085"/>
    <w:rsid w:val="003937DB"/>
    <w:rsid w:val="003A1D57"/>
    <w:rsid w:val="003A579E"/>
    <w:rsid w:val="003A785F"/>
    <w:rsid w:val="003B6FDA"/>
    <w:rsid w:val="003C0318"/>
    <w:rsid w:val="003D4EC0"/>
    <w:rsid w:val="003E1B2B"/>
    <w:rsid w:val="003E40F2"/>
    <w:rsid w:val="0041250E"/>
    <w:rsid w:val="00413C3F"/>
    <w:rsid w:val="004142D7"/>
    <w:rsid w:val="00415D2B"/>
    <w:rsid w:val="00420D82"/>
    <w:rsid w:val="004236F2"/>
    <w:rsid w:val="00431DD5"/>
    <w:rsid w:val="00432FA1"/>
    <w:rsid w:val="00436420"/>
    <w:rsid w:val="00440381"/>
    <w:rsid w:val="0044066A"/>
    <w:rsid w:val="00450BEB"/>
    <w:rsid w:val="00485F1A"/>
    <w:rsid w:val="00494211"/>
    <w:rsid w:val="0049426C"/>
    <w:rsid w:val="004B3EBF"/>
    <w:rsid w:val="004C330E"/>
    <w:rsid w:val="004C4884"/>
    <w:rsid w:val="004C4B05"/>
    <w:rsid w:val="004F009A"/>
    <w:rsid w:val="004F6ECB"/>
    <w:rsid w:val="00522483"/>
    <w:rsid w:val="00522ED9"/>
    <w:rsid w:val="00524D3C"/>
    <w:rsid w:val="00527FAD"/>
    <w:rsid w:val="00537527"/>
    <w:rsid w:val="00544FB6"/>
    <w:rsid w:val="00551535"/>
    <w:rsid w:val="00552379"/>
    <w:rsid w:val="005538E8"/>
    <w:rsid w:val="00572077"/>
    <w:rsid w:val="0057752F"/>
    <w:rsid w:val="005817CB"/>
    <w:rsid w:val="00587E46"/>
    <w:rsid w:val="005A18C2"/>
    <w:rsid w:val="005C5359"/>
    <w:rsid w:val="005C6728"/>
    <w:rsid w:val="005C740B"/>
    <w:rsid w:val="005D1F05"/>
    <w:rsid w:val="005F157D"/>
    <w:rsid w:val="005F6EBD"/>
    <w:rsid w:val="00601A6E"/>
    <w:rsid w:val="0061421B"/>
    <w:rsid w:val="00616660"/>
    <w:rsid w:val="00621B8B"/>
    <w:rsid w:val="00647761"/>
    <w:rsid w:val="00650D67"/>
    <w:rsid w:val="006616B7"/>
    <w:rsid w:val="006803CD"/>
    <w:rsid w:val="00680EAD"/>
    <w:rsid w:val="00683215"/>
    <w:rsid w:val="006A58CC"/>
    <w:rsid w:val="006C55BC"/>
    <w:rsid w:val="006C7167"/>
    <w:rsid w:val="006C72C5"/>
    <w:rsid w:val="006D0DC3"/>
    <w:rsid w:val="006D1FB5"/>
    <w:rsid w:val="00700152"/>
    <w:rsid w:val="0070156D"/>
    <w:rsid w:val="00704C6A"/>
    <w:rsid w:val="0070587D"/>
    <w:rsid w:val="007058BF"/>
    <w:rsid w:val="007165B5"/>
    <w:rsid w:val="0071770D"/>
    <w:rsid w:val="0075670E"/>
    <w:rsid w:val="007663EB"/>
    <w:rsid w:val="00766859"/>
    <w:rsid w:val="00771AF7"/>
    <w:rsid w:val="00773F11"/>
    <w:rsid w:val="007744D2"/>
    <w:rsid w:val="00796097"/>
    <w:rsid w:val="007A0EA4"/>
    <w:rsid w:val="007A5BA5"/>
    <w:rsid w:val="007A689E"/>
    <w:rsid w:val="007D1DE3"/>
    <w:rsid w:val="007E14EB"/>
    <w:rsid w:val="007E45B8"/>
    <w:rsid w:val="00812AFB"/>
    <w:rsid w:val="00814242"/>
    <w:rsid w:val="00817DFD"/>
    <w:rsid w:val="0082095E"/>
    <w:rsid w:val="00826A4E"/>
    <w:rsid w:val="00833C86"/>
    <w:rsid w:val="008363C0"/>
    <w:rsid w:val="00837C7D"/>
    <w:rsid w:val="00846AFF"/>
    <w:rsid w:val="00867601"/>
    <w:rsid w:val="00880FC3"/>
    <w:rsid w:val="0089620F"/>
    <w:rsid w:val="008A2042"/>
    <w:rsid w:val="008C369B"/>
    <w:rsid w:val="008D7EA2"/>
    <w:rsid w:val="008E709C"/>
    <w:rsid w:val="009010DA"/>
    <w:rsid w:val="00902C4B"/>
    <w:rsid w:val="009116D0"/>
    <w:rsid w:val="00914A62"/>
    <w:rsid w:val="0093466D"/>
    <w:rsid w:val="0094085A"/>
    <w:rsid w:val="00940956"/>
    <w:rsid w:val="00940A77"/>
    <w:rsid w:val="00941451"/>
    <w:rsid w:val="009625DC"/>
    <w:rsid w:val="00963E78"/>
    <w:rsid w:val="00972E5E"/>
    <w:rsid w:val="0098198A"/>
    <w:rsid w:val="00982DA7"/>
    <w:rsid w:val="009939A5"/>
    <w:rsid w:val="009B0DA2"/>
    <w:rsid w:val="009B1631"/>
    <w:rsid w:val="009B57A7"/>
    <w:rsid w:val="009C1E5C"/>
    <w:rsid w:val="009D31E9"/>
    <w:rsid w:val="009D37CF"/>
    <w:rsid w:val="009D5DC3"/>
    <w:rsid w:val="009F2542"/>
    <w:rsid w:val="009F7BBA"/>
    <w:rsid w:val="00A00EA3"/>
    <w:rsid w:val="00A0555F"/>
    <w:rsid w:val="00A06981"/>
    <w:rsid w:val="00A21E8F"/>
    <w:rsid w:val="00A312FE"/>
    <w:rsid w:val="00A33F53"/>
    <w:rsid w:val="00A3609C"/>
    <w:rsid w:val="00A52809"/>
    <w:rsid w:val="00A56F99"/>
    <w:rsid w:val="00A70C06"/>
    <w:rsid w:val="00A7269C"/>
    <w:rsid w:val="00A851D2"/>
    <w:rsid w:val="00A85E80"/>
    <w:rsid w:val="00A907F6"/>
    <w:rsid w:val="00A91B71"/>
    <w:rsid w:val="00A96260"/>
    <w:rsid w:val="00A976F1"/>
    <w:rsid w:val="00AA343B"/>
    <w:rsid w:val="00AA4EEC"/>
    <w:rsid w:val="00AA50A7"/>
    <w:rsid w:val="00AA50E2"/>
    <w:rsid w:val="00AB27CB"/>
    <w:rsid w:val="00AB351F"/>
    <w:rsid w:val="00AC0266"/>
    <w:rsid w:val="00AC1930"/>
    <w:rsid w:val="00AC5E34"/>
    <w:rsid w:val="00AC786C"/>
    <w:rsid w:val="00AE5383"/>
    <w:rsid w:val="00AE7449"/>
    <w:rsid w:val="00B01D39"/>
    <w:rsid w:val="00B04882"/>
    <w:rsid w:val="00B107A7"/>
    <w:rsid w:val="00B12571"/>
    <w:rsid w:val="00B21152"/>
    <w:rsid w:val="00B228C4"/>
    <w:rsid w:val="00B33FF8"/>
    <w:rsid w:val="00B3438C"/>
    <w:rsid w:val="00B37B16"/>
    <w:rsid w:val="00B47D35"/>
    <w:rsid w:val="00B53250"/>
    <w:rsid w:val="00B54042"/>
    <w:rsid w:val="00B567B8"/>
    <w:rsid w:val="00B624B7"/>
    <w:rsid w:val="00B63E24"/>
    <w:rsid w:val="00B800BD"/>
    <w:rsid w:val="00B81BFB"/>
    <w:rsid w:val="00B95B9C"/>
    <w:rsid w:val="00BA08C1"/>
    <w:rsid w:val="00BA405A"/>
    <w:rsid w:val="00BC1B3A"/>
    <w:rsid w:val="00BC7837"/>
    <w:rsid w:val="00BD2650"/>
    <w:rsid w:val="00BF1DB1"/>
    <w:rsid w:val="00BF206D"/>
    <w:rsid w:val="00BF23D4"/>
    <w:rsid w:val="00BF3F30"/>
    <w:rsid w:val="00C02BC5"/>
    <w:rsid w:val="00C10479"/>
    <w:rsid w:val="00C13B49"/>
    <w:rsid w:val="00C21264"/>
    <w:rsid w:val="00C248B7"/>
    <w:rsid w:val="00C2591C"/>
    <w:rsid w:val="00C350A0"/>
    <w:rsid w:val="00C50A7D"/>
    <w:rsid w:val="00C6188A"/>
    <w:rsid w:val="00C6470C"/>
    <w:rsid w:val="00C739E6"/>
    <w:rsid w:val="00C73FB6"/>
    <w:rsid w:val="00C85369"/>
    <w:rsid w:val="00CA33E9"/>
    <w:rsid w:val="00CB7E01"/>
    <w:rsid w:val="00CC152E"/>
    <w:rsid w:val="00CC540C"/>
    <w:rsid w:val="00CC751F"/>
    <w:rsid w:val="00CD0FB8"/>
    <w:rsid w:val="00CD5409"/>
    <w:rsid w:val="00CD6563"/>
    <w:rsid w:val="00CE5EBA"/>
    <w:rsid w:val="00CF49AF"/>
    <w:rsid w:val="00CF4E5F"/>
    <w:rsid w:val="00CF6E79"/>
    <w:rsid w:val="00D164A2"/>
    <w:rsid w:val="00D21635"/>
    <w:rsid w:val="00D30DF7"/>
    <w:rsid w:val="00D31A7D"/>
    <w:rsid w:val="00D3222A"/>
    <w:rsid w:val="00D34855"/>
    <w:rsid w:val="00D45B69"/>
    <w:rsid w:val="00D46DAE"/>
    <w:rsid w:val="00D52AD7"/>
    <w:rsid w:val="00D625A0"/>
    <w:rsid w:val="00D75267"/>
    <w:rsid w:val="00D767F3"/>
    <w:rsid w:val="00D84233"/>
    <w:rsid w:val="00D92184"/>
    <w:rsid w:val="00D97B82"/>
    <w:rsid w:val="00DA016D"/>
    <w:rsid w:val="00DB45C2"/>
    <w:rsid w:val="00DB750C"/>
    <w:rsid w:val="00DC6B80"/>
    <w:rsid w:val="00DD22AF"/>
    <w:rsid w:val="00DD50DA"/>
    <w:rsid w:val="00DD61B5"/>
    <w:rsid w:val="00DE3044"/>
    <w:rsid w:val="00DF0F4F"/>
    <w:rsid w:val="00DF14AF"/>
    <w:rsid w:val="00E06746"/>
    <w:rsid w:val="00E379E0"/>
    <w:rsid w:val="00E47BC1"/>
    <w:rsid w:val="00E47C09"/>
    <w:rsid w:val="00E503F6"/>
    <w:rsid w:val="00E548AA"/>
    <w:rsid w:val="00E57971"/>
    <w:rsid w:val="00E851FC"/>
    <w:rsid w:val="00EA0652"/>
    <w:rsid w:val="00EA4A14"/>
    <w:rsid w:val="00EA4D0B"/>
    <w:rsid w:val="00EB3032"/>
    <w:rsid w:val="00EC00D1"/>
    <w:rsid w:val="00EC29E2"/>
    <w:rsid w:val="00ED674A"/>
    <w:rsid w:val="00EE3557"/>
    <w:rsid w:val="00EF0A0F"/>
    <w:rsid w:val="00EF3633"/>
    <w:rsid w:val="00F17891"/>
    <w:rsid w:val="00F22B53"/>
    <w:rsid w:val="00F24E3A"/>
    <w:rsid w:val="00F5017C"/>
    <w:rsid w:val="00F57D58"/>
    <w:rsid w:val="00F64C53"/>
    <w:rsid w:val="00F72DEB"/>
    <w:rsid w:val="00F82110"/>
    <w:rsid w:val="00F8223A"/>
    <w:rsid w:val="00FA2DDB"/>
    <w:rsid w:val="00FB5BEB"/>
    <w:rsid w:val="00FC5E4F"/>
    <w:rsid w:val="00FE3DCE"/>
    <w:rsid w:val="00FE56F5"/>
    <w:rsid w:val="07354BE2"/>
    <w:rsid w:val="0C4B4C3A"/>
    <w:rsid w:val="11BD75F7"/>
    <w:rsid w:val="146705D2"/>
    <w:rsid w:val="438A7CF5"/>
    <w:rsid w:val="4A324603"/>
    <w:rsid w:val="5DB239C4"/>
    <w:rsid w:val="607A0954"/>
    <w:rsid w:val="614A1101"/>
    <w:rsid w:val="7DEE3EC2"/>
    <w:rsid w:val="7E652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5D6BC6"/>
  <w15:docId w15:val="{7ECF10A7-1DE2-43E8-8495-C4170B28C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 w:qFormat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uiPriority="1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 w:qFormat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en-US"/>
    </w:rPr>
  </w:style>
  <w:style w:type="paragraph" w:styleId="Heading1">
    <w:name w:val="heading 1"/>
    <w:basedOn w:val="Normal"/>
    <w:link w:val="Heading1Char"/>
    <w:uiPriority w:val="9"/>
    <w:qFormat/>
    <w:pPr>
      <w:ind w:left="1264" w:hanging="525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 w:val="18"/>
      <w:szCs w:val="18"/>
    </w:rPr>
  </w:style>
  <w:style w:type="paragraph" w:styleId="BlockText">
    <w:name w:val="Block Text"/>
    <w:basedOn w:val="Normal"/>
    <w:uiPriority w:val="99"/>
    <w:semiHidden/>
    <w:unhideWhenUsed/>
    <w:qFormat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">
    <w:name w:val="Body Text"/>
    <w:basedOn w:val="Normal"/>
    <w:link w:val="BodyTextChar"/>
    <w:uiPriority w:val="1"/>
    <w:qFormat/>
    <w:pPr>
      <w:ind w:left="1821"/>
    </w:pPr>
    <w:rPr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qFormat/>
    <w:pPr>
      <w:ind w:left="0" w:firstLine="360"/>
    </w:pPr>
    <w:rPr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qFormat/>
    <w:pPr>
      <w:spacing w:after="120"/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qFormat/>
    <w:pPr>
      <w:spacing w:after="0"/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qFormat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qFormat/>
    <w:pPr>
      <w:spacing w:after="120"/>
      <w:ind w:left="283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qFormat/>
    <w:pPr>
      <w:ind w:left="4252"/>
    </w:p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qFormat/>
  </w:style>
  <w:style w:type="paragraph" w:styleId="DocumentMap">
    <w:name w:val="Document Map"/>
    <w:basedOn w:val="Normal"/>
    <w:link w:val="DocumentMapChar"/>
    <w:uiPriority w:val="99"/>
    <w:semiHidden/>
    <w:unhideWhenUsed/>
    <w:qFormat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qFormat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qFormat/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qFormat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TMLAddress">
    <w:name w:val="HTML Address"/>
    <w:basedOn w:val="Normal"/>
    <w:link w:val="HTMLAddressChar"/>
    <w:uiPriority w:val="99"/>
    <w:semiHidden/>
    <w:unhideWhenUsed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qFormat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qFormat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qFormat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qFormat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qFormat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qFormat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qFormat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qFormat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qFormat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qFormat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qFormat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qFormat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qFormat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qFormat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qFormat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qFormat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qFormat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qFormat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qFormat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qFormat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qFormat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qFormat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qFormat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qFormat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qFormat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qFormat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semiHidden/>
    <w:unhideWhenUsed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</w:pPr>
    <w:rPr>
      <w:rFonts w:ascii="Consolas" w:eastAsia="Arial" w:hAnsi="Consolas" w:cs="Arial"/>
      <w:lang w:bidi="en-US"/>
    </w:rPr>
  </w:style>
  <w:style w:type="paragraph" w:styleId="MessageHeader">
    <w:name w:val="Message Header"/>
    <w:basedOn w:val="Normal"/>
    <w:link w:val="MessageHeaderChar"/>
    <w:uiPriority w:val="99"/>
    <w:semiHidden/>
    <w:unhideWhenUsed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NormalWeb">
    <w:name w:val="Normal (Web)"/>
    <w:basedOn w:val="Normal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MY" w:eastAsia="en-MY" w:bidi="ar-SA"/>
    </w:rPr>
  </w:style>
  <w:style w:type="paragraph" w:styleId="NormalIndent">
    <w:name w:val="Normal Indent"/>
    <w:basedOn w:val="Normal"/>
    <w:uiPriority w:val="99"/>
    <w:semiHidden/>
    <w:unhideWhenUsed/>
    <w:qFormat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qFormat/>
  </w:style>
  <w:style w:type="paragraph" w:styleId="PlainText">
    <w:name w:val="Plain Text"/>
    <w:basedOn w:val="Normal"/>
    <w:link w:val="PlainTextChar"/>
    <w:uiPriority w:val="99"/>
    <w:semiHidden/>
    <w:unhideWhenUsed/>
    <w:qFormat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qFormat/>
  </w:style>
  <w:style w:type="paragraph" w:styleId="Signature">
    <w:name w:val="Signature"/>
    <w:basedOn w:val="Normal"/>
    <w:link w:val="SignatureChar"/>
    <w:uiPriority w:val="99"/>
    <w:semiHidden/>
    <w:unhideWhenUsed/>
    <w:qFormat/>
    <w:pPr>
      <w:ind w:left="4252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Theme="minorHAnsi" w:eastAsiaTheme="minorEastAsia" w:hAnsiTheme="minorHAnsi" w:cstheme="minorBidi"/>
      <w:color w:val="595959" w:themeColor="text1" w:themeTint="A6"/>
      <w:spacing w:val="15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Authorities">
    <w:name w:val="table of authorities"/>
    <w:basedOn w:val="Normal"/>
    <w:next w:val="Normal"/>
    <w:uiPriority w:val="99"/>
    <w:semiHidden/>
    <w:unhideWhenUsed/>
    <w:qFormat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qFormat/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qFormat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qFormat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qFormat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qFormat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qFormat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qFormat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qFormat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qFormat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qFormat/>
    <w:pPr>
      <w:spacing w:after="100"/>
      <w:ind w:left="1760"/>
    </w:pPr>
  </w:style>
  <w:style w:type="paragraph" w:styleId="ListParagraph">
    <w:name w:val="List Paragraph"/>
    <w:basedOn w:val="Normal"/>
    <w:qFormat/>
    <w:pPr>
      <w:ind w:left="182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Arial" w:eastAsia="Arial" w:hAnsi="Arial" w:cs="Arial"/>
      <w:lang w:bidi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Arial" w:eastAsia="Arial" w:hAnsi="Arial" w:cs="Arial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bidi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Arial" w:eastAsia="Arial" w:hAnsi="Arial" w:cs="Arial"/>
      <w:b/>
      <w:bCs/>
      <w:sz w:val="24"/>
      <w:szCs w:val="24"/>
      <w:lang w:bidi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Arial" w:hAnsi="Segoe UI" w:cs="Segoe UI"/>
      <w:sz w:val="18"/>
      <w:szCs w:val="18"/>
      <w:lang w:bidi="en-US"/>
    </w:rPr>
  </w:style>
  <w:style w:type="paragraph" w:customStyle="1" w:styleId="Bibliography1">
    <w:name w:val="Bibliography1"/>
    <w:basedOn w:val="Normal"/>
    <w:next w:val="Normal"/>
    <w:uiPriority w:val="37"/>
    <w:semiHidden/>
    <w:unhideWhenUsed/>
    <w:qFormat/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Pr>
      <w:rFonts w:ascii="Arial" w:eastAsia="Arial" w:hAnsi="Arial" w:cs="Arial"/>
      <w:sz w:val="16"/>
      <w:szCs w:val="16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Arial" w:eastAsia="Arial" w:hAnsi="Arial" w:cs="Arial"/>
      <w:sz w:val="24"/>
      <w:szCs w:val="24"/>
      <w:lang w:bidi="en-US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qFormat/>
    <w:rPr>
      <w:rFonts w:ascii="Arial" w:eastAsia="Arial" w:hAnsi="Arial" w:cs="Arial"/>
      <w:sz w:val="24"/>
      <w:szCs w:val="24"/>
      <w:lang w:bidi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qFormat/>
    <w:rPr>
      <w:rFonts w:ascii="Arial" w:eastAsia="Arial" w:hAnsi="Arial" w:cs="Arial"/>
      <w:sz w:val="16"/>
      <w:szCs w:val="16"/>
      <w:lang w:bidi="en-US"/>
    </w:rPr>
  </w:style>
  <w:style w:type="character" w:customStyle="1" w:styleId="ClosingChar">
    <w:name w:val="Closing Char"/>
    <w:basedOn w:val="DefaultParagraphFont"/>
    <w:link w:val="Closing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Arial" w:eastAsia="Arial" w:hAnsi="Arial" w:cs="Arial"/>
      <w:b/>
      <w:bCs/>
      <w:sz w:val="20"/>
      <w:szCs w:val="20"/>
      <w:lang w:bidi="en-US"/>
    </w:rPr>
  </w:style>
  <w:style w:type="character" w:customStyle="1" w:styleId="DateChar">
    <w:name w:val="Date Char"/>
    <w:basedOn w:val="DefaultParagraphFont"/>
    <w:link w:val="Dat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Pr>
      <w:rFonts w:ascii="Segoe UI" w:eastAsia="Arial" w:hAnsi="Segoe UI" w:cs="Segoe UI"/>
      <w:sz w:val="16"/>
      <w:szCs w:val="16"/>
      <w:lang w:bidi="en-US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rFonts w:ascii="Arial" w:eastAsia="Arial" w:hAnsi="Arial" w:cs="Arial"/>
      <w:sz w:val="20"/>
      <w:szCs w:val="20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365F91" w:themeColor="accent1" w:themeShade="BF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  <w:lang w:bidi="en-US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qFormat/>
    <w:rPr>
      <w:rFonts w:ascii="Arial" w:eastAsia="Arial" w:hAnsi="Arial" w:cs="Arial"/>
      <w:i/>
      <w:iCs/>
      <w:lang w:bidi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Pr>
      <w:rFonts w:ascii="Consolas" w:eastAsia="Arial" w:hAnsi="Consolas" w:cs="Arial"/>
      <w:sz w:val="20"/>
      <w:szCs w:val="20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Arial" w:eastAsia="Arial" w:hAnsi="Arial" w:cs="Arial"/>
      <w:i/>
      <w:iCs/>
      <w:color w:val="4F81BD" w:themeColor="accent1"/>
      <w:lang w:bidi="en-US"/>
    </w:rPr>
  </w:style>
  <w:style w:type="character" w:customStyle="1" w:styleId="MacroTextChar">
    <w:name w:val="Macro Text Char"/>
    <w:basedOn w:val="DefaultParagraphFont"/>
    <w:link w:val="MacroText"/>
    <w:uiPriority w:val="99"/>
    <w:semiHidden/>
    <w:qFormat/>
    <w:rPr>
      <w:rFonts w:ascii="Consolas" w:eastAsia="Arial" w:hAnsi="Consolas" w:cs="Arial"/>
      <w:sz w:val="20"/>
      <w:szCs w:val="20"/>
      <w:lang w:bidi="en-US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qFormat/>
    <w:rPr>
      <w:rFonts w:asciiTheme="majorHAnsi" w:eastAsiaTheme="majorEastAsia" w:hAnsiTheme="majorHAnsi" w:cstheme="majorBidi"/>
      <w:sz w:val="24"/>
      <w:szCs w:val="24"/>
      <w:shd w:val="pct20" w:color="auto" w:fill="auto"/>
      <w:lang w:bidi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Arial" w:eastAsia="Arial" w:hAnsi="Arial" w:cs="Arial"/>
      <w:sz w:val="22"/>
      <w:szCs w:val="22"/>
      <w:lang w:bidi="en-US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Pr>
      <w:rFonts w:ascii="Consolas" w:eastAsia="Arial" w:hAnsi="Consolas" w:cs="Arial"/>
      <w:sz w:val="21"/>
      <w:szCs w:val="21"/>
      <w:lang w:bidi="en-US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Arial" w:eastAsia="Arial" w:hAnsi="Arial" w:cs="Arial"/>
      <w:i/>
      <w:iCs/>
      <w:color w:val="404040" w:themeColor="text1" w:themeTint="BF"/>
      <w:lang w:bidi="en-US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SignatureChar">
    <w:name w:val="Signature Char"/>
    <w:basedOn w:val="DefaultParagraphFont"/>
    <w:link w:val="Signature"/>
    <w:uiPriority w:val="99"/>
    <w:semiHidden/>
    <w:qFormat/>
    <w:rPr>
      <w:rFonts w:ascii="Arial" w:eastAsia="Arial" w:hAnsi="Arial" w:cs="Arial"/>
      <w:lang w:bidi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inorEastAsia"/>
      <w:color w:val="595959" w:themeColor="text1" w:themeTint="A6"/>
      <w:spacing w:val="15"/>
      <w:lang w:bidi="en-US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bidi="en-US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keepNext/>
      <w:keepLines/>
      <w:spacing w:before="240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saudara naim</dc:creator>
  <cp:lastModifiedBy>SIBER 9 PC 1</cp:lastModifiedBy>
  <cp:revision>2</cp:revision>
  <cp:lastPrinted>2025-07-23T11:22:00Z</cp:lastPrinted>
  <dcterms:created xsi:type="dcterms:W3CDTF">2026-05-19T04:00:00Z</dcterms:created>
  <dcterms:modified xsi:type="dcterms:W3CDTF">2026-05-19T04:00:00Z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2025-06-30T00:00:00Z</vt:filetime>
  </property>
  <property fmtid="{D5CDD505-2E9C-101B-9397-08002B2CF9AE}" pid="5" name="KSOProductBuildVer">
    <vt:lpwstr>1033-12.2.0.21931</vt:lpwstr>
  </property>
  <property fmtid="{D5CDD505-2E9C-101B-9397-08002B2CF9AE}" pid="6" name="ICV">
    <vt:lpwstr>22808D31D4CD4E938AAE838CD40688B7_12</vt:lpwstr>
  </property>
</Properties>
</file>