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E19" w:rsidRPr="0030781A" w:rsidRDefault="00520E19" w:rsidP="00520E19">
      <w:pPr>
        <w:pStyle w:val="3"/>
        <w:numPr>
          <w:ilvl w:val="1"/>
          <w:numId w:val="1"/>
        </w:numPr>
      </w:pPr>
      <w:r>
        <w:rPr>
          <w:sz w:val="28"/>
          <w:szCs w:val="28"/>
          <w:lang w:val="en-US"/>
        </w:rPr>
        <w:t>Backup and Recovery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Paragon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Backup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Recovery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— это отличный вариант для бесплатного программного обеспечения для резервного копирования, а также имеет премиум-версию. Премиум-версия поставляется с дополнительными преимуществами для повышения безопасности и производительности программного обеспечения. Однако вы можете придерживаться бесплатной версии и по-прежнему использовать этот инструмент для управления резервным копированием ваших данных. Это позволяет сохранять резервные копии изображений в нескольких различных форматах файлов. Вы также можете сжать и разделить данные, чтобы сэкономить место на диске.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первом запуске видим более современный интерфейс чем у предыдущей программы, боковое меню слева и основную панель справа.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2CD9B9C" wp14:editId="64D7755A">
            <wp:extent cx="3957955" cy="2319826"/>
            <wp:effectExtent l="0" t="0" r="4445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4401" cy="23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интерфейс программы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Paragon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Backup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Итак, для создания резервных копий используется второй пункт меню. В данной программе можно создавать резервные копии файлов и папок, а также копии дисков и всей системы. Создадим копию папки. Для создания копии необходимо нажать кнопку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Backup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Source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8BDFB0D" wp14:editId="6B54F723">
            <wp:extent cx="4220688" cy="2557462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212" cy="25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4.2.2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создание резервной копии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599FC9E" wp14:editId="6F7CF976">
            <wp:extent cx="3290888" cy="2629561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1808" cy="264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выбор типа копии</w:t>
      </w: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Далее в открывшемся окне выбираем файлы и папки, которые хотим копировать.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7B0952" wp14:editId="13216688">
            <wp:extent cx="2639505" cy="2105025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133" cy="21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выбор папок и файлов для создания копии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выбора файлов программа нам подсказывает что нужно выбрать папку куда будут сохраняться копии.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3673DC9" wp14:editId="2AB9FB59">
            <wp:extent cx="3961240" cy="1985963"/>
            <wp:effectExtent l="0" t="0" r="127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3389" cy="19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выбор папки сохранения резервных копий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нажатия на кнопку должно открыться окно выбора папки сохранения. Выбираем там нужный диск и папку.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Также программа предлагает 3 вида сохранения это на локальные диски, на удаленный диск сервера и на внешний диск, например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флешку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BEC4911" wp14:editId="72BBF2CE">
            <wp:extent cx="3719830" cy="290276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922" cy="2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4.2.6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выбор папки сохранения резервных копий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проделанных действий на основном окне программа подсказывает дальнейшие действия. Можно уже сейчас запустить копию, но можно настроить детально. Настроим дополнительные параметры копирования.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F5EBCAD" wp14:editId="60790BCB">
            <wp:extent cx="4800918" cy="2797464"/>
            <wp:effectExtent l="0" t="0" r="0" b="31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322" cy="28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4.2.7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выбора действий над созданным заданием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Первый пункт нам говорит о том, что мы не настроили частоту записи резервных копий, по умолчанию это действие стоит в режиме ручного запуска, то есть задание запустится только по кнопке запуска. Также можно задать параметр что если по какой-то причине копия не создалась в заданное время, то немедленно создать её и также можно задать параметр, если у нас компьютер в спящем режиме, а по расписанию должна создаться копия, то программа пробудит компьютер и сделает копию.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EC64782" wp14:editId="37B21B1F">
            <wp:extent cx="3876993" cy="307206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837" cy="30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4.2.8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настройки частоты создания резервных копий</w:t>
      </w:r>
    </w:p>
    <w:p w:rsidR="00520E19" w:rsidRPr="008F5F33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следующем окне можно задать полное, инкрементальное и также дифференциальное копирование. Выберем полное.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</w:pPr>
      <w:r w:rsidRPr="00A25622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46C74662" wp14:editId="65E3FA70">
            <wp:extent cx="4791393" cy="3617159"/>
            <wp:effectExtent l="0" t="0" r="952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142" cy="36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5F22CF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4.2.9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настройки типа копирования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Далее перейдем в раздел опций и также рассмотрим, что можно детально настроить. Здесь у нас имеется выбор типа контейнера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бэкапа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родной тип для этой программы.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pvhd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поэтому лучше использовать его. Далее можно настроить степень сжатия копии, а также разделение копий на отдельные файлы заданного размера, это можно сделать если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использовать тип.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pvhd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Также в опциях можно задать пароль для резервной копии, выключение после создания копии, а также запуск программ и скриптов до или после создания </w:t>
      </w:r>
      <w:proofErr w:type="spellStart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бэкапа</w:t>
      </w:r>
      <w:proofErr w:type="spellEnd"/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60B768C" wp14:editId="30CFCD39">
            <wp:extent cx="4101348" cy="320516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944" cy="325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4.2.10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параметров резервного копирования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После нажатия кнопки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Backup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now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произошло резервное копирование затем программа выдала сообщение о том, что все прошло успешно.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F00E0FE" wp14:editId="4FC44F95">
            <wp:extent cx="5562918" cy="160111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350" cy="16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результат копирования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Также появилась резервная копия в назначенной папке в ней лежат файлы, которые зашифрованы так как я задал пароль.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92DE2C4" wp14:editId="306158AA">
            <wp:extent cx="6120130" cy="14573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4.2.12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резервная копия, созданная в программе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Paragon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Backup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Стоит отметить, что создание резервной копии в данной программе происходит намного дольше чем в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Action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Backup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возможно это из-за того, что я задал пароль, а также из-за того, что файлы хранятся в зашифрованном виде.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Допустим мы случайно удалили файлы. Для их восстановления потребуется данная программа без нее восстановить файлы не получится. Для восстановления необходимо нажать на кнопку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Restore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ввести пароль, если он был задан.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19334F8" wp14:editId="2763E550">
            <wp:extent cx="3917536" cy="2438400"/>
            <wp:effectExtent l="0" t="0" r="698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770" cy="24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ввод пароля и восстановление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После этого должно открыться окно с выбором опций восстановления. Можно выбрать одну из опций восстановления либо восстановить в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 файлы с заменой либо с восстановлением тех файлов, которых не хватает.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E60F206" wp14:editId="2831A05B">
            <wp:extent cx="4303454" cy="2709863"/>
            <wp:effectExtent l="0" t="0" r="190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466" cy="27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восстановление данных из резервной копии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Также можно выбрать какие файлы и папки восстановить, а также можно выбрать другую папку восстановления.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После нажатия кнопки восстановления появляется окно с информацией о том насколько восстановление завершено.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2E1842D" wp14:editId="70985FE7">
            <wp:extent cx="2981325" cy="2528663"/>
            <wp:effectExtent l="0" t="0" r="0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777" cy="25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4.2.15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процент восстановления</w:t>
      </w:r>
    </w:p>
    <w:p w:rsidR="00520E19" w:rsidRPr="00A25622" w:rsidRDefault="00520E19" w:rsidP="00520E19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этом рассмотрение программы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Paragon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Backup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and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Recovery</w:t>
      </w:r>
      <w:r w:rsidRPr="00A256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закончено. Программа порадовала своими возможностями особенно тем, что копии хранятся не в чистом виде, а в зашифрованном. Также в этой программе более понятный и приятный интерфейс в ней даже разберется новичок. Единственный минус этой программы — это то, что она только на английском языке, пользователям, которые не знают английский будет достаточно тяжело разобраться в программе.</w:t>
      </w:r>
    </w:p>
    <w:p w:rsidR="00520E19" w:rsidRDefault="00520E19">
      <w:bookmarkStart w:id="0" w:name="_GoBack"/>
      <w:bookmarkEnd w:id="0"/>
    </w:p>
    <w:sectPr w:rsidR="00520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755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19"/>
    <w:rsid w:val="0052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82D5A6-3A89-4781-8F5B-65E5FD57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20E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20E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520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Сабитов</dc:creator>
  <cp:keywords/>
  <dc:description/>
  <cp:lastModifiedBy>Марат Сабитов</cp:lastModifiedBy>
  <cp:revision>1</cp:revision>
  <dcterms:created xsi:type="dcterms:W3CDTF">2021-12-23T10:46:00Z</dcterms:created>
  <dcterms:modified xsi:type="dcterms:W3CDTF">2021-12-23T10:47:00Z</dcterms:modified>
</cp:coreProperties>
</file>