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xml" ContentType="application/vnd.openxmlformats-officedocument.wordprocessingml.comments+xml"/>
  <Override PartName="/word/commentsIds.xml" ContentType="application/vnd.openxmlformats-officedocument.wordprocessingml.commentsId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14CD8" w:rsidP="38B67E7D" w:rsidRDefault="000636FE" w14:paraId="22675145" w14:textId="77777777">
      <w:pPr>
        <w:jc w:val="center"/>
        <w:rPr>
          <w:b w:val="1"/>
          <w:bCs w:val="1"/>
        </w:rPr>
      </w:pPr>
      <w:commentRangeStart w:id="1340108150"/>
      <w:r w:rsidRPr="57ECD874" w:rsidR="76445339">
        <w:rPr>
          <w:b w:val="1"/>
          <w:bCs w:val="1"/>
        </w:rPr>
        <w:t>Programme Specification</w:t>
      </w:r>
      <w:r w:rsidRPr="57ECD874" w:rsidR="76445339">
        <w:rPr>
          <w:b w:val="1"/>
          <w:bCs w:val="1"/>
        </w:rPr>
        <w:t xml:space="preserve"> Content</w:t>
      </w:r>
      <w:commentRangeEnd w:id="1340108150"/>
      <w:r>
        <w:rPr>
          <w:rStyle w:val="CommentReference"/>
        </w:rPr>
        <w:commentReference w:id="1340108150"/>
      </w:r>
    </w:p>
    <w:p w:rsidR="000636FE" w:rsidP="38B67E7D" w:rsidRDefault="000636FE" w14:paraId="70A58E51" w14:textId="7DE6E6AE">
      <w:pPr>
        <w:rPr>
          <w:b w:val="1"/>
          <w:bCs w:val="1"/>
        </w:rPr>
      </w:pPr>
      <w:r w:rsidRPr="0930B059" w:rsidR="76445339">
        <w:rPr>
          <w:b w:val="1"/>
          <w:bCs w:val="1"/>
        </w:rPr>
        <w:t xml:space="preserve">BSc (Hons) </w:t>
      </w:r>
      <w:r w:rsidRPr="0930B059" w:rsidR="2646A04F">
        <w:rPr>
          <w:b w:val="1"/>
          <w:bCs w:val="1"/>
        </w:rPr>
        <w:t xml:space="preserve">Psychology </w:t>
      </w:r>
      <w:r w:rsidRPr="0930B059" w:rsidR="2646A04F">
        <w:rPr>
          <w:b w:val="1"/>
          <w:bCs w:val="1"/>
        </w:rPr>
        <w:t>of</w:t>
      </w:r>
      <w:r w:rsidRPr="0930B059" w:rsidR="2646A04F">
        <w:rPr>
          <w:b w:val="1"/>
          <w:bCs w:val="1"/>
        </w:rPr>
        <w:t xml:space="preserve"> Sport and Exercise</w:t>
      </w:r>
    </w:p>
    <w:p w:rsidR="00577B54" w:rsidRDefault="00577B54" w14:paraId="7349A179" w14:textId="77777777">
      <w:pPr>
        <w:rPr>
          <w:b/>
        </w:rPr>
      </w:pPr>
    </w:p>
    <w:p w:rsidRPr="000636FE" w:rsidR="00577B54" w:rsidRDefault="00577B54" w14:paraId="1542CC66" w14:textId="50FD3CFD">
      <w:pPr>
        <w:rPr>
          <w:b/>
        </w:rPr>
      </w:pPr>
      <w:r>
        <w:rPr>
          <w:b/>
        </w:rPr>
        <w:t>Accreditation</w:t>
      </w:r>
    </w:p>
    <w:p w:rsidR="000636FE" w:rsidRDefault="000636FE" w14:paraId="03A1F71F" w14:textId="583A2CD4">
      <w:r w:rsidR="33B72B2B">
        <w:rPr/>
        <w:t>British Psychological Society (BPS)</w:t>
      </w:r>
    </w:p>
    <w:p w:rsidR="000636FE" w:rsidP="38B67E7D" w:rsidRDefault="000636FE" w14:paraId="1A51B9DB" w14:textId="41C7CD41">
      <w:pPr>
        <w:pStyle w:val="Normal"/>
      </w:pPr>
      <w:r w:rsidR="33B72B2B">
        <w:rPr/>
        <w:t>Type of Accreditation: Accredited against the</w:t>
      </w:r>
      <w:r w:rsidR="4CCB6629">
        <w:rPr/>
        <w:t xml:space="preserve"> standards for the accreditation of programmes in undergraduate psychology to meet </w:t>
      </w:r>
      <w:r w:rsidR="6CD91ACA">
        <w:rPr/>
        <w:t xml:space="preserve">the </w:t>
      </w:r>
      <w:r w:rsidR="33B72B2B">
        <w:rPr/>
        <w:t>requirements for the Graduate Basis for Chartered</w:t>
      </w:r>
      <w:r w:rsidR="2AEF51AD">
        <w:rPr/>
        <w:t xml:space="preserve"> </w:t>
      </w:r>
      <w:r w:rsidR="33B72B2B">
        <w:rPr/>
        <w:t>Membership (GBC) of the British Psychological Society (BPS)</w:t>
      </w:r>
    </w:p>
    <w:p w:rsidR="00577B54" w:rsidRDefault="00577B54" w14:paraId="04F77BD4" w14:textId="77777777"/>
    <w:p w:rsidRPr="000636FE" w:rsidR="000636FE" w:rsidRDefault="00577B54" w14:paraId="4C53C6EC" w14:textId="6DBB5A0D">
      <w:pPr>
        <w:rPr>
          <w:b/>
        </w:rPr>
      </w:pPr>
      <w:r>
        <w:rPr>
          <w:b/>
        </w:rPr>
        <w:t>Educational</w:t>
      </w:r>
      <w:r w:rsidRPr="000636FE" w:rsidR="000636FE">
        <w:rPr>
          <w:b/>
        </w:rPr>
        <w:t xml:space="preserve"> Aims</w:t>
      </w:r>
    </w:p>
    <w:p w:rsidR="53FAD98C" w:rsidRDefault="53FAD98C" w14:paraId="36FAF3C2" w14:textId="4147AEA2">
      <w:r w:rsidR="4145A74C">
        <w:rPr/>
        <w:t xml:space="preserve">The BSc. (Honours) Psychology </w:t>
      </w:r>
      <w:r w:rsidR="4145A74C">
        <w:rPr/>
        <w:t xml:space="preserve">of </w:t>
      </w:r>
      <w:r w:rsidR="4145A74C">
        <w:rPr/>
        <w:t xml:space="preserve">Sport and Exercise programme is designed to provide a current, </w:t>
      </w:r>
      <w:r w:rsidR="4145A74C">
        <w:rPr/>
        <w:t>coherent</w:t>
      </w:r>
      <w:r w:rsidR="4145A74C">
        <w:rPr/>
        <w:t xml:space="preserve"> and vocationally relevant programme of study to degree level for students interested in the discipline of Sport </w:t>
      </w:r>
      <w:r w:rsidR="4E0F1FF2">
        <w:rPr/>
        <w:t xml:space="preserve">and Exercise </w:t>
      </w:r>
      <w:r w:rsidR="4145A74C">
        <w:rPr/>
        <w:t>Psychology. On</w:t>
      </w:r>
      <w:r w:rsidR="38797B52">
        <w:rPr/>
        <w:t xml:space="preserve"> </w:t>
      </w:r>
      <w:r w:rsidR="4145A74C">
        <w:rPr/>
        <w:t xml:space="preserve">completion of the programme students will have </w:t>
      </w:r>
      <w:r w:rsidR="4145A74C">
        <w:rPr/>
        <w:t>acquired</w:t>
      </w:r>
      <w:r w:rsidR="4145A74C">
        <w:rPr/>
        <w:t xml:space="preserve"> a knowledge and skill base relevant to the vocation of</w:t>
      </w:r>
      <w:r w:rsidR="5D6E83E2">
        <w:rPr/>
        <w:t xml:space="preserve"> </w:t>
      </w:r>
      <w:r w:rsidR="4145A74C">
        <w:rPr/>
        <w:t xml:space="preserve">Sport </w:t>
      </w:r>
      <w:r w:rsidR="53F84A11">
        <w:rPr/>
        <w:t xml:space="preserve">and Exercise </w:t>
      </w:r>
      <w:r w:rsidR="4145A74C">
        <w:rPr/>
        <w:t xml:space="preserve">Psychology that will </w:t>
      </w:r>
      <w:r w:rsidR="0C663CBF">
        <w:rPr/>
        <w:t xml:space="preserve">support </w:t>
      </w:r>
      <w:r w:rsidR="09C104A2">
        <w:rPr/>
        <w:t xml:space="preserve">general </w:t>
      </w:r>
      <w:r w:rsidR="0C663CBF">
        <w:rPr/>
        <w:t xml:space="preserve">graduate employability </w:t>
      </w:r>
      <w:r w:rsidR="0C663CBF">
        <w:rPr/>
        <w:t xml:space="preserve">and </w:t>
      </w:r>
      <w:r w:rsidR="4145A74C">
        <w:rPr/>
        <w:t>facilitate</w:t>
      </w:r>
      <w:r w:rsidR="4145A74C">
        <w:rPr/>
        <w:t xml:space="preserve"> </w:t>
      </w:r>
      <w:r w:rsidR="4145A74C">
        <w:rPr/>
        <w:t xml:space="preserve">progression onto </w:t>
      </w:r>
      <w:r w:rsidR="63E3BD38">
        <w:rPr/>
        <w:t xml:space="preserve">specific </w:t>
      </w:r>
      <w:r w:rsidR="4145A74C">
        <w:rPr/>
        <w:t>postgraduate study</w:t>
      </w:r>
      <w:r w:rsidR="57D18A20">
        <w:rPr/>
        <w:t xml:space="preserve"> for those aspiring to work in the domain</w:t>
      </w:r>
      <w:r w:rsidR="4145A74C">
        <w:rPr/>
        <w:t xml:space="preserve">. The programme </w:t>
      </w:r>
      <w:r w:rsidR="4145A74C">
        <w:rPr/>
        <w:t>provides</w:t>
      </w:r>
      <w:r w:rsidR="4145A74C">
        <w:rPr/>
        <w:t xml:space="preserve"> the opportunity</w:t>
      </w:r>
      <w:r w:rsidR="35855E11">
        <w:rPr/>
        <w:t xml:space="preserve"> </w:t>
      </w:r>
      <w:r w:rsidR="4145A74C">
        <w:rPr/>
        <w:t xml:space="preserve">to </w:t>
      </w:r>
      <w:r w:rsidR="4145A74C">
        <w:rPr/>
        <w:t>attain</w:t>
      </w:r>
      <w:r w:rsidR="4145A74C">
        <w:rPr/>
        <w:t xml:space="preserve"> Graduate Basis for Certified Membership (GBC) from the British Psychological Society (BPS). Graduate</w:t>
      </w:r>
      <w:r w:rsidR="23C72C7B">
        <w:rPr/>
        <w:t xml:space="preserve"> </w:t>
      </w:r>
      <w:r w:rsidR="4145A74C">
        <w:rPr/>
        <w:t>Basis for Certified Membership is a pre-requisite for entry onto BPS accredited Stage 2 professional training</w:t>
      </w:r>
      <w:r w:rsidR="1AF30F44">
        <w:rPr/>
        <w:t xml:space="preserve"> </w:t>
      </w:r>
      <w:r w:rsidR="4145A74C">
        <w:rPr/>
        <w:t>postgraduate programmes in Psychology, including Health and Care Professions Council (HCPC) approved</w:t>
      </w:r>
      <w:r w:rsidR="11608230">
        <w:rPr/>
        <w:t xml:space="preserve"> </w:t>
      </w:r>
      <w:r w:rsidR="4145A74C">
        <w:rPr/>
        <w:t>independent route qualifications and Professional Doctorates in Sport and Exercise Psychology.</w:t>
      </w:r>
    </w:p>
    <w:p w:rsidR="53FAD98C" w:rsidRDefault="53FAD98C" w14:paraId="7471CA65" w14:textId="1EECD405">
      <w:r w:rsidR="53FAD98C">
        <w:rPr/>
        <w:t>The programme</w:t>
      </w:r>
      <w:r w:rsidR="50B26A91">
        <w:rPr/>
        <w:t xml:space="preserve"> </w:t>
      </w:r>
      <w:r w:rsidR="53FAD98C">
        <w:rPr/>
        <w:t>aims to:</w:t>
      </w:r>
    </w:p>
    <w:p w:rsidR="53FAD98C" w:rsidP="20ED3509" w:rsidRDefault="53FAD98C" w14:paraId="4BAEDFFA" w14:textId="7CFC8D5C">
      <w:pPr>
        <w:pStyle w:val="ListParagraph"/>
        <w:numPr>
          <w:ilvl w:val="0"/>
          <w:numId w:val="25"/>
        </w:numPr>
        <w:rPr/>
      </w:pPr>
      <w:commentRangeStart w:id="1755289440"/>
      <w:r w:rsidR="4145A74C">
        <w:rPr/>
        <w:t>Provide a progressive and challenging programme of study that is informed by research and scholarly</w:t>
      </w:r>
      <w:r w:rsidR="55353356">
        <w:rPr/>
        <w:t xml:space="preserve"> </w:t>
      </w:r>
      <w:r w:rsidR="4145A74C">
        <w:rPr/>
        <w:t>activity and meets the needs of the profession of sport and exercise psychology;</w:t>
      </w:r>
    </w:p>
    <w:p w:rsidR="53FAD98C" w:rsidP="20ED3509" w:rsidRDefault="53FAD98C" w14:paraId="37286C3B" w14:textId="45F4FC24">
      <w:pPr>
        <w:pStyle w:val="ListParagraph"/>
        <w:numPr>
          <w:ilvl w:val="0"/>
          <w:numId w:val="25"/>
        </w:numPr>
        <w:rPr/>
      </w:pPr>
      <w:r w:rsidR="4145A74C">
        <w:rPr/>
        <w:t>Provide a programme of study</w:t>
      </w:r>
      <w:r w:rsidR="28AA79D1">
        <w:rPr/>
        <w:t xml:space="preserve"> </w:t>
      </w:r>
      <w:r w:rsidR="4145A74C">
        <w:rPr/>
        <w:t xml:space="preserve">that develops core knowledge and understanding of psychological principles, </w:t>
      </w:r>
      <w:r w:rsidR="4145A74C">
        <w:rPr/>
        <w:t>concepts</w:t>
      </w:r>
      <w:r w:rsidR="4145A74C">
        <w:rPr/>
        <w:t xml:space="preserve"> and theories </w:t>
      </w:r>
      <w:r w:rsidR="4145A74C">
        <w:rPr/>
        <w:t>appropriate to</w:t>
      </w:r>
      <w:r w:rsidR="4FFFAA28">
        <w:rPr/>
        <w:t xml:space="preserve"> </w:t>
      </w:r>
      <w:r w:rsidR="4145A74C">
        <w:rPr/>
        <w:t>the field of sport and exercise psychology;</w:t>
      </w:r>
    </w:p>
    <w:p w:rsidR="53FAD98C" w:rsidP="20ED3509" w:rsidRDefault="53FAD98C" w14:paraId="159DA460" w14:textId="0B4A77AE">
      <w:pPr>
        <w:pStyle w:val="ListParagraph"/>
        <w:numPr>
          <w:ilvl w:val="0"/>
          <w:numId w:val="25"/>
        </w:numPr>
        <w:rPr/>
      </w:pPr>
      <w:r w:rsidR="4145A74C">
        <w:rPr/>
        <w:t xml:space="preserve">Provide supportive, </w:t>
      </w:r>
      <w:r w:rsidR="4145A74C">
        <w:rPr/>
        <w:t>stimulating</w:t>
      </w:r>
      <w:r w:rsidR="4145A74C">
        <w:rPr/>
        <w:t xml:space="preserve"> and diverse learning environments for</w:t>
      </w:r>
      <w:r w:rsidR="2C4BC3F4">
        <w:rPr/>
        <w:t xml:space="preserve"> </w:t>
      </w:r>
      <w:r w:rsidR="4145A74C">
        <w:rPr/>
        <w:t xml:space="preserve">students to develop intellectual skills of evaluation, </w:t>
      </w:r>
      <w:r w:rsidR="4145A74C">
        <w:rPr/>
        <w:t>critique</w:t>
      </w:r>
      <w:r w:rsidR="4145A74C">
        <w:rPr/>
        <w:t xml:space="preserve"> and integration of psychological theory;</w:t>
      </w:r>
    </w:p>
    <w:p w:rsidR="53FAD98C" w:rsidP="20ED3509" w:rsidRDefault="53FAD98C" w14:paraId="3C35166B" w14:textId="0B2E546E">
      <w:pPr>
        <w:pStyle w:val="ListParagraph"/>
        <w:numPr>
          <w:ilvl w:val="0"/>
          <w:numId w:val="25"/>
        </w:numPr>
        <w:rPr/>
      </w:pPr>
      <w:r w:rsidR="4145A74C">
        <w:rPr/>
        <w:t>Produce a</w:t>
      </w:r>
      <w:r w:rsidR="1DBE9758">
        <w:rPr/>
        <w:t xml:space="preserve"> </w:t>
      </w:r>
      <w:r w:rsidR="4145A74C">
        <w:rPr/>
        <w:t>scientific understanding of mind, brain, behaviour, and experience, and how they interact;</w:t>
      </w:r>
    </w:p>
    <w:p w:rsidR="53FAD98C" w:rsidP="20ED3509" w:rsidRDefault="53FAD98C" w14:paraId="60D876BB" w14:textId="0855C78E">
      <w:pPr>
        <w:pStyle w:val="ListParagraph"/>
        <w:numPr>
          <w:ilvl w:val="0"/>
          <w:numId w:val="25"/>
        </w:numPr>
        <w:rPr/>
      </w:pPr>
      <w:r w:rsidR="4145A74C">
        <w:rPr/>
        <w:t>Equip students with a</w:t>
      </w:r>
      <w:r w:rsidR="136D08F4">
        <w:rPr/>
        <w:t xml:space="preserve"> </w:t>
      </w:r>
      <w:r w:rsidR="4145A74C">
        <w:rPr/>
        <w:t xml:space="preserve">range of core skills that </w:t>
      </w:r>
      <w:r w:rsidR="4145A74C">
        <w:rPr/>
        <w:t>facilitate</w:t>
      </w:r>
      <w:r w:rsidR="4145A74C">
        <w:rPr/>
        <w:t xml:space="preserve"> progression onto postgraduate study, including professional doctorate and</w:t>
      </w:r>
      <w:r w:rsidR="6ACF62B9">
        <w:rPr/>
        <w:t xml:space="preserve"> </w:t>
      </w:r>
      <w:r w:rsidR="4145A74C">
        <w:rPr/>
        <w:t>independent professional training routes relevant to the profession;</w:t>
      </w:r>
    </w:p>
    <w:p w:rsidR="53FAD98C" w:rsidP="20ED3509" w:rsidRDefault="53FAD98C" w14:paraId="69B5D7A4" w14:textId="7EFE6185">
      <w:pPr>
        <w:pStyle w:val="ListParagraph"/>
        <w:numPr>
          <w:ilvl w:val="0"/>
          <w:numId w:val="25"/>
        </w:numPr>
        <w:rPr/>
      </w:pPr>
      <w:r w:rsidR="4145A74C">
        <w:rPr/>
        <w:t>Enable achievement of Graduate Membership</w:t>
      </w:r>
      <w:r w:rsidR="09C8A33B">
        <w:rPr/>
        <w:t xml:space="preserve"> </w:t>
      </w:r>
      <w:r w:rsidR="4145A74C">
        <w:rPr/>
        <w:t>(GM) and Graduate Basis for Chartered Membership (GBC) from the British Psychological Society (BPS);</w:t>
      </w:r>
    </w:p>
    <w:p w:rsidR="53FAD98C" w:rsidP="20ED3509" w:rsidRDefault="53FAD98C" w14:paraId="5137A409" w14:textId="3183B46B">
      <w:pPr>
        <w:pStyle w:val="ListParagraph"/>
        <w:numPr>
          <w:ilvl w:val="0"/>
          <w:numId w:val="25"/>
        </w:numPr>
        <w:rPr>
          <w:sz w:val="22"/>
          <w:szCs w:val="22"/>
        </w:rPr>
      </w:pPr>
      <w:r w:rsidR="4145A74C">
        <w:rPr/>
        <w:t xml:space="preserve">Develop employability skills and mindset throughout the programme that are aligned </w:t>
      </w:r>
      <w:r w:rsidR="4145A74C">
        <w:rPr/>
        <w:t>to</w:t>
      </w:r>
      <w:r w:rsidR="4145A74C">
        <w:rPr/>
        <w:t xml:space="preserve"> the</w:t>
      </w:r>
      <w:r w:rsidR="73F69C02">
        <w:rPr/>
        <w:t xml:space="preserve"> </w:t>
      </w:r>
      <w:r w:rsidR="4145A74C">
        <w:rPr/>
        <w:t>LJMU Employability Strategy</w:t>
      </w:r>
      <w:r w:rsidR="147F49F2">
        <w:rPr/>
        <w:t xml:space="preserve"> and graduate skills outcomes</w:t>
      </w:r>
      <w:r w:rsidR="487CCDA4">
        <w:rPr/>
        <w:t>;</w:t>
      </w:r>
    </w:p>
    <w:p w:rsidR="53FAD98C" w:rsidP="20ED3509" w:rsidRDefault="53FAD98C" w14:paraId="29EFE7EC" w14:textId="28147609">
      <w:pPr>
        <w:pStyle w:val="ListParagraph"/>
        <w:numPr>
          <w:ilvl w:val="0"/>
          <w:numId w:val="25"/>
        </w:numPr>
        <w:rPr>
          <w:sz w:val="22"/>
          <w:szCs w:val="22"/>
        </w:rPr>
      </w:pPr>
      <w:r w:rsidR="4145A74C">
        <w:rPr/>
        <w:t xml:space="preserve">Transform student employability skills, self-awareness, </w:t>
      </w:r>
      <w:r w:rsidR="4145A74C">
        <w:rPr/>
        <w:t>agency</w:t>
      </w:r>
      <w:r w:rsidR="4145A74C">
        <w:rPr/>
        <w:t xml:space="preserve"> and aspirations to be</w:t>
      </w:r>
      <w:r w:rsidR="6F5E321C">
        <w:rPr/>
        <w:t xml:space="preserve"> </w:t>
      </w:r>
      <w:r w:rsidR="4145A74C">
        <w:rPr/>
        <w:t xml:space="preserve">able to make a difference to professional practice through </w:t>
      </w:r>
      <w:r w:rsidR="36C02B61">
        <w:rPr/>
        <w:t xml:space="preserve">sport and </w:t>
      </w:r>
      <w:r w:rsidR="4145A74C">
        <w:rPr/>
        <w:t>exercise</w:t>
      </w:r>
      <w:r w:rsidR="2E81D786">
        <w:rPr/>
        <w:t>;</w:t>
      </w:r>
    </w:p>
    <w:p w:rsidR="53FAD98C" w:rsidP="20ED3509" w:rsidRDefault="53FAD98C" w14:paraId="1A1919A1" w14:textId="259D6332">
      <w:pPr>
        <w:pStyle w:val="ListParagraph"/>
        <w:numPr>
          <w:ilvl w:val="0"/>
          <w:numId w:val="25"/>
        </w:numPr>
        <w:rPr/>
      </w:pPr>
      <w:r w:rsidR="4145A74C">
        <w:rPr/>
        <w:t>Encourage appreciation and</w:t>
      </w:r>
      <w:r w:rsidR="5D4D12F0">
        <w:rPr/>
        <w:t xml:space="preserve"> </w:t>
      </w:r>
      <w:r w:rsidR="4145A74C">
        <w:rPr/>
        <w:t>reflection on how protected characteristics (such as ethnicity, culture, sex and gender, religion, sexuality,</w:t>
      </w:r>
      <w:r w:rsidR="2B672355">
        <w:rPr/>
        <w:t xml:space="preserve"> </w:t>
      </w:r>
      <w:r w:rsidR="4145A74C">
        <w:rPr/>
        <w:t>socioeconomic status</w:t>
      </w:r>
      <w:r w:rsidR="13BB5036">
        <w:rPr/>
        <w:t>), and</w:t>
      </w:r>
      <w:r w:rsidR="4145A74C">
        <w:rPr/>
        <w:t xml:space="preserve"> intersections thereof, contribute to experiences in Sport and Exercise Psychology and</w:t>
      </w:r>
      <w:r w:rsidR="14A96312">
        <w:rPr/>
        <w:t xml:space="preserve"> </w:t>
      </w:r>
      <w:r w:rsidR="4145A74C">
        <w:rPr/>
        <w:t xml:space="preserve">what action can be taken to promote a more </w:t>
      </w:r>
      <w:r w:rsidR="4145A74C">
        <w:rPr/>
        <w:t>equitable</w:t>
      </w:r>
      <w:r w:rsidR="4145A74C">
        <w:rPr/>
        <w:t xml:space="preserve"> society.</w:t>
      </w:r>
      <w:commentRangeEnd w:id="1755289440"/>
      <w:r>
        <w:rPr>
          <w:rStyle w:val="CommentReference"/>
        </w:rPr>
        <w:commentReference w:id="1755289440"/>
      </w:r>
    </w:p>
    <w:p w:rsidR="00577B54" w:rsidRDefault="00577B54" w14:paraId="5869EADD" w14:textId="77777777"/>
    <w:p w:rsidRPr="000636FE" w:rsidR="000636FE" w:rsidP="20ED3509" w:rsidRDefault="000636FE" w14:paraId="35D7C8A7" w14:textId="477A89A7">
      <w:pPr>
        <w:rPr>
          <w:b w:val="1"/>
          <w:bCs w:val="1"/>
        </w:rPr>
      </w:pPr>
      <w:commentRangeStart w:id="1083237948"/>
      <w:r w:rsidRPr="57ECD874" w:rsidR="717E74B4">
        <w:rPr>
          <w:b w:val="1"/>
          <w:bCs w:val="1"/>
        </w:rPr>
        <w:t>Learning Outcomes</w:t>
      </w:r>
    </w:p>
    <w:p w:rsidRPr="000636FE" w:rsidR="000636FE" w:rsidRDefault="000636FE" w14:paraId="32398284" w14:textId="5411751E">
      <w:pPr/>
      <w:r w:rsidRPr="72A3E6CC" w:rsidR="000636FE">
        <w:rPr>
          <w:i w:val="1"/>
          <w:iCs w:val="1"/>
        </w:rPr>
        <w:t>Certificate</w:t>
      </w:r>
    </w:p>
    <w:p w:rsidR="02AF0518" w:rsidP="72A3E6CC" w:rsidRDefault="02AF0518" w14:paraId="38617CBC" w14:textId="0310151D">
      <w:pPr>
        <w:pStyle w:val="Normal"/>
        <w:rPr>
          <w:rFonts w:ascii="Calibri" w:hAnsi="Calibri" w:eastAsia="Calibri" w:cs="Calibri"/>
          <w:noProof w:val="0"/>
          <w:sz w:val="22"/>
          <w:szCs w:val="22"/>
          <w:lang w:val="en-GB"/>
        </w:rPr>
      </w:pPr>
      <w:r w:rsidRPr="72A3E6CC" w:rsidR="02AF0518">
        <w:rPr>
          <w:rFonts w:ascii="Segoe UI" w:hAnsi="Segoe UI" w:eastAsia="Segoe UI" w:cs="Segoe UI"/>
          <w:b w:val="0"/>
          <w:bCs w:val="0"/>
          <w:i w:val="0"/>
          <w:iCs w:val="0"/>
          <w:caps w:val="0"/>
          <w:smallCaps w:val="0"/>
          <w:noProof w:val="0"/>
          <w:color w:val="242424"/>
          <w:sz w:val="21"/>
          <w:szCs w:val="21"/>
          <w:lang w:val="en-GB"/>
        </w:rPr>
        <w:t>On successful completion of the Certificate of Higher Education students will be able to:</w:t>
      </w:r>
    </w:p>
    <w:p w:rsidR="00DB18BA" w:rsidP="72A3E6CC" w:rsidRDefault="00DB18BA" w14:paraId="37621872" w14:textId="7F51EA78">
      <w:pPr>
        <w:pStyle w:val="ListParagraph"/>
        <w:numPr>
          <w:ilvl w:val="0"/>
          <w:numId w:val="26"/>
        </w:numPr>
        <w:rPr>
          <w:i w:val="0"/>
          <w:iCs w:val="0"/>
        </w:rPr>
      </w:pPr>
      <w:r w:rsidRPr="72A3E6CC" w:rsidR="7662FFB3">
        <w:rPr>
          <w:i w:val="0"/>
          <w:iCs w:val="0"/>
        </w:rPr>
        <w:t>Define and describe the foundational concepts underpinning sport and exercise psychology</w:t>
      </w:r>
    </w:p>
    <w:p w:rsidR="00DB18BA" w:rsidP="20ED3509" w:rsidRDefault="00DB18BA" w14:paraId="05BE2249" w14:textId="24AE349D">
      <w:pPr>
        <w:pStyle w:val="ListParagraph"/>
        <w:numPr>
          <w:ilvl w:val="0"/>
          <w:numId w:val="26"/>
        </w:numPr>
        <w:rPr>
          <w:i w:val="0"/>
          <w:iCs w:val="0"/>
        </w:rPr>
      </w:pPr>
      <w:r w:rsidRPr="20ED3509" w:rsidR="7662FFB3">
        <w:rPr>
          <w:i w:val="0"/>
          <w:iCs w:val="0"/>
        </w:rPr>
        <w:t>Outline and describe the key foundational skills underpinning sport and exercise psychology</w:t>
      </w:r>
    </w:p>
    <w:p w:rsidR="00DB18BA" w:rsidP="20ED3509" w:rsidRDefault="00DB18BA" w14:paraId="432623E1" w14:textId="577CD7B8">
      <w:pPr>
        <w:pStyle w:val="ListParagraph"/>
        <w:numPr>
          <w:ilvl w:val="0"/>
          <w:numId w:val="26"/>
        </w:numPr>
        <w:rPr>
          <w:i w:val="0"/>
          <w:iCs w:val="0"/>
        </w:rPr>
      </w:pPr>
      <w:r w:rsidRPr="20ED3509" w:rsidR="7662FFB3">
        <w:rPr>
          <w:i w:val="0"/>
          <w:iCs w:val="0"/>
        </w:rPr>
        <w:t>Identify</w:t>
      </w:r>
      <w:r w:rsidRPr="20ED3509" w:rsidR="7662FFB3">
        <w:rPr>
          <w:i w:val="0"/>
          <w:iCs w:val="0"/>
        </w:rPr>
        <w:t xml:space="preserve"> the foundational components of psychological </w:t>
      </w:r>
      <w:r w:rsidRPr="20ED3509" w:rsidR="7662FFB3">
        <w:rPr>
          <w:i w:val="0"/>
          <w:iCs w:val="0"/>
        </w:rPr>
        <w:t>methodology</w:t>
      </w:r>
      <w:r w:rsidRPr="20ED3509" w:rsidR="7662FFB3">
        <w:rPr>
          <w:i w:val="0"/>
          <w:iCs w:val="0"/>
        </w:rPr>
        <w:t xml:space="preserve"> and research. </w:t>
      </w:r>
    </w:p>
    <w:p w:rsidR="00DB18BA" w:rsidP="20ED3509" w:rsidRDefault="00DB18BA" w14:paraId="18174A26" w14:textId="55EA9350">
      <w:pPr>
        <w:pStyle w:val="ListParagraph"/>
        <w:numPr>
          <w:ilvl w:val="0"/>
          <w:numId w:val="26"/>
        </w:numPr>
        <w:rPr>
          <w:i w:val="0"/>
          <w:iCs w:val="0"/>
        </w:rPr>
      </w:pPr>
      <w:r w:rsidRPr="20ED3509" w:rsidR="7662FFB3">
        <w:rPr>
          <w:i w:val="0"/>
          <w:iCs w:val="0"/>
        </w:rPr>
        <w:t>Identify</w:t>
      </w:r>
      <w:r w:rsidRPr="20ED3509" w:rsidR="7662FFB3">
        <w:rPr>
          <w:i w:val="0"/>
          <w:iCs w:val="0"/>
        </w:rPr>
        <w:t xml:space="preserve"> the key theories and techniques within research methods in sport and exercise psychology contexts</w:t>
      </w:r>
    </w:p>
    <w:p w:rsidR="00DB18BA" w:rsidP="20ED3509" w:rsidRDefault="00DB18BA" w14:paraId="79CBAAB4" w14:textId="7FF59679">
      <w:pPr>
        <w:pStyle w:val="ListParagraph"/>
        <w:numPr>
          <w:ilvl w:val="0"/>
          <w:numId w:val="26"/>
        </w:numPr>
        <w:rPr>
          <w:i w:val="0"/>
          <w:iCs w:val="0"/>
        </w:rPr>
      </w:pPr>
      <w:r w:rsidRPr="20ED3509" w:rsidR="7662FFB3">
        <w:rPr>
          <w:i w:val="0"/>
          <w:iCs w:val="0"/>
        </w:rPr>
        <w:t>Explore and develop personal and professional skills in the context of fundamental employability skills</w:t>
      </w:r>
    </w:p>
    <w:p w:rsidR="00DB18BA" w:rsidP="20ED3509" w:rsidRDefault="00DB18BA" w14:paraId="1442C82B" w14:textId="6667B065">
      <w:pPr>
        <w:pStyle w:val="ListParagraph"/>
        <w:numPr>
          <w:ilvl w:val="0"/>
          <w:numId w:val="26"/>
        </w:numPr>
        <w:rPr>
          <w:i w:val="0"/>
          <w:iCs w:val="0"/>
        </w:rPr>
      </w:pPr>
      <w:r w:rsidRPr="20ED3509" w:rsidR="7662FFB3">
        <w:rPr>
          <w:i w:val="0"/>
          <w:iCs w:val="0"/>
        </w:rPr>
        <w:t>Work independently and with others, recognising and respecting the values of equality and diversity Identify how factors such as race, ethnicity, religion, gender, sexuality, disability, class, socioeconomic status, and citizenship, and intersections thereof, impact within society, and how these contribute to experiences in sport and exercise psychology</w:t>
      </w:r>
    </w:p>
    <w:p w:rsidRPr="000636FE" w:rsidR="000636FE" w:rsidRDefault="000636FE" w14:paraId="3DC9E76C" w14:textId="072AE93F">
      <w:pPr/>
      <w:r w:rsidRPr="72A3E6CC" w:rsidR="000636FE">
        <w:rPr>
          <w:i w:val="1"/>
          <w:iCs w:val="1"/>
        </w:rPr>
        <w:t>Diploma</w:t>
      </w:r>
    </w:p>
    <w:p w:rsidR="717D3EB2" w:rsidP="72A3E6CC" w:rsidRDefault="717D3EB2" w14:paraId="15F3A043" w14:textId="0EA67CAB">
      <w:pPr>
        <w:pStyle w:val="Normal"/>
        <w:rPr>
          <w:rFonts w:ascii="Calibri" w:hAnsi="Calibri" w:eastAsia="Calibri" w:cs="Calibri"/>
          <w:noProof w:val="0"/>
          <w:sz w:val="22"/>
          <w:szCs w:val="22"/>
          <w:lang w:val="en-GB"/>
        </w:rPr>
      </w:pPr>
      <w:r w:rsidRPr="72A3E6CC" w:rsidR="717D3EB2">
        <w:rPr>
          <w:rFonts w:ascii="Segoe UI" w:hAnsi="Segoe UI" w:eastAsia="Segoe UI" w:cs="Segoe UI"/>
          <w:b w:val="0"/>
          <w:bCs w:val="0"/>
          <w:i w:val="0"/>
          <w:iCs w:val="0"/>
          <w:caps w:val="0"/>
          <w:smallCaps w:val="0"/>
          <w:noProof w:val="0"/>
          <w:color w:val="242424"/>
          <w:sz w:val="21"/>
          <w:szCs w:val="21"/>
          <w:lang w:val="en-GB"/>
        </w:rPr>
        <w:t>On successful completion of the Diploma of Higher Education students will be able to:</w:t>
      </w:r>
    </w:p>
    <w:p w:rsidRPr="00DB18BA" w:rsidR="000636FE" w:rsidP="20ED3509" w:rsidRDefault="000636FE" w14:paraId="1728D5D1" w14:textId="0D1BCBF2">
      <w:pPr>
        <w:pStyle w:val="ListParagraph"/>
        <w:numPr>
          <w:ilvl w:val="0"/>
          <w:numId w:val="27"/>
        </w:numPr>
        <w:rPr/>
      </w:pPr>
      <w:r w:rsidR="0C8796CC">
        <w:rPr/>
        <w:t>Explain and evaluate the principal concepts and theories within psychology and sport</w:t>
      </w:r>
      <w:r w:rsidR="034B11BF">
        <w:rPr/>
        <w:t xml:space="preserve"> and exercise</w:t>
      </w:r>
      <w:r w:rsidR="0C8796CC">
        <w:rPr/>
        <w:t xml:space="preserve"> psychology.</w:t>
      </w:r>
    </w:p>
    <w:p w:rsidRPr="00DB18BA" w:rsidR="000636FE" w:rsidP="20ED3509" w:rsidRDefault="000636FE" w14:paraId="70B9AF96" w14:textId="40227DDD">
      <w:pPr>
        <w:pStyle w:val="ListParagraph"/>
        <w:numPr>
          <w:ilvl w:val="0"/>
          <w:numId w:val="27"/>
        </w:numPr>
        <w:rPr/>
      </w:pPr>
      <w:r w:rsidR="0C8796CC">
        <w:rPr/>
        <w:t>Analyse and apply the skills central to applied sport and exercise psychology work.</w:t>
      </w:r>
    </w:p>
    <w:p w:rsidRPr="00DB18BA" w:rsidR="000636FE" w:rsidP="20ED3509" w:rsidRDefault="000636FE" w14:paraId="558FEB5D" w14:textId="7A0EC55C">
      <w:pPr>
        <w:pStyle w:val="ListParagraph"/>
        <w:numPr>
          <w:ilvl w:val="0"/>
          <w:numId w:val="27"/>
        </w:numPr>
        <w:rPr/>
      </w:pPr>
      <w:r w:rsidR="0C8796CC">
        <w:rPr/>
        <w:t xml:space="preserve">Evaluate and utilise the advanced components of psychological </w:t>
      </w:r>
      <w:r w:rsidR="0C8796CC">
        <w:rPr/>
        <w:t>methodology</w:t>
      </w:r>
      <w:r w:rsidR="0C8796CC">
        <w:rPr/>
        <w:t xml:space="preserve"> and research.</w:t>
      </w:r>
    </w:p>
    <w:p w:rsidRPr="00DB18BA" w:rsidR="000636FE" w:rsidP="20ED3509" w:rsidRDefault="000636FE" w14:paraId="3B7376B8" w14:textId="25FB699E">
      <w:pPr>
        <w:pStyle w:val="ListParagraph"/>
        <w:numPr>
          <w:ilvl w:val="0"/>
          <w:numId w:val="27"/>
        </w:numPr>
        <w:rPr/>
      </w:pPr>
      <w:r w:rsidR="0C8796CC">
        <w:rPr/>
        <w:t xml:space="preserve">Explain the </w:t>
      </w:r>
      <w:r w:rsidR="58C7BEF4">
        <w:rPr/>
        <w:t>principal</w:t>
      </w:r>
      <w:r w:rsidR="0C8796CC">
        <w:rPr/>
        <w:t xml:space="preserve"> concepts and theories and conduct analytical techniques within research methods in a sport and exercise psychology context.</w:t>
      </w:r>
    </w:p>
    <w:p w:rsidRPr="00DB18BA" w:rsidR="000636FE" w:rsidP="20ED3509" w:rsidRDefault="000636FE" w14:paraId="6ADF3C32" w14:textId="5ED86591">
      <w:pPr>
        <w:pStyle w:val="ListParagraph"/>
        <w:numPr>
          <w:ilvl w:val="0"/>
          <w:numId w:val="27"/>
        </w:numPr>
        <w:rPr/>
      </w:pPr>
      <w:r w:rsidR="0C8796CC">
        <w:rPr/>
        <w:t xml:space="preserve">Reflect upon and develop personal and professional skills and </w:t>
      </w:r>
      <w:r w:rsidR="1FDE367B">
        <w:rPr/>
        <w:t>self-awareness</w:t>
      </w:r>
      <w:r w:rsidR="0C8796CC">
        <w:rPr/>
        <w:t xml:space="preserve"> in the context of fundamental employability skills</w:t>
      </w:r>
    </w:p>
    <w:p w:rsidRPr="00DB18BA" w:rsidR="000636FE" w:rsidP="20ED3509" w:rsidRDefault="000636FE" w14:paraId="429F986A" w14:textId="1880A412">
      <w:pPr>
        <w:pStyle w:val="ListParagraph"/>
        <w:numPr>
          <w:ilvl w:val="0"/>
          <w:numId w:val="27"/>
        </w:numPr>
        <w:rPr>
          <w:sz w:val="22"/>
          <w:szCs w:val="22"/>
        </w:rPr>
      </w:pPr>
      <w:r w:rsidR="0C8796CC">
        <w:rPr/>
        <w:t>Work independently and with others, as both a</w:t>
      </w:r>
      <w:r w:rsidR="0B2EAD01">
        <w:rPr/>
        <w:t xml:space="preserve"> </w:t>
      </w:r>
      <w:r w:rsidR="0C8796CC">
        <w:rPr/>
        <w:t>team member and a leader, recognising and respecting the values of equality and diversity</w:t>
      </w:r>
      <w:r w:rsidR="3FB0620A">
        <w:rPr/>
        <w:t>.</w:t>
      </w:r>
    </w:p>
    <w:p w:rsidRPr="00DB18BA" w:rsidR="000636FE" w:rsidP="20ED3509" w:rsidRDefault="000636FE" w14:paraId="05C00071" w14:textId="7A8F1CFE">
      <w:pPr>
        <w:pStyle w:val="ListParagraph"/>
        <w:numPr>
          <w:ilvl w:val="0"/>
          <w:numId w:val="27"/>
        </w:numPr>
        <w:rPr>
          <w:sz w:val="22"/>
          <w:szCs w:val="22"/>
        </w:rPr>
      </w:pPr>
      <w:r w:rsidR="0C8796CC">
        <w:rPr/>
        <w:t>Reflect on the</w:t>
      </w:r>
      <w:r w:rsidR="79158C40">
        <w:rPr/>
        <w:t xml:space="preserve"> </w:t>
      </w:r>
      <w:r w:rsidR="0C8796CC">
        <w:rPr/>
        <w:t xml:space="preserve">role that each individual plays in shaping the landscape of sport and exercise psychology and </w:t>
      </w:r>
      <w:r w:rsidR="478E1584">
        <w:rPr/>
        <w:t xml:space="preserve">how this </w:t>
      </w:r>
      <w:r w:rsidR="0C8796CC">
        <w:rPr/>
        <w:t>transform</w:t>
      </w:r>
      <w:r w:rsidR="4FB76F22">
        <w:rPr/>
        <w:t>s</w:t>
      </w:r>
      <w:r w:rsidR="0C8796CC">
        <w:rPr/>
        <w:t xml:space="preserve"> our own and other people’s experience(s)</w:t>
      </w:r>
      <w:r w:rsidR="69705946">
        <w:rPr/>
        <w:t>.</w:t>
      </w:r>
    </w:p>
    <w:p w:rsidRPr="000636FE" w:rsidR="000636FE" w:rsidRDefault="000636FE" w14:paraId="31DD993D" w14:textId="77777777">
      <w:pPr/>
      <w:r w:rsidRPr="72A3E6CC" w:rsidR="000636FE">
        <w:rPr>
          <w:i w:val="1"/>
          <w:iCs w:val="1"/>
        </w:rPr>
        <w:t>Honours</w:t>
      </w:r>
    </w:p>
    <w:p w:rsidR="0725239B" w:rsidP="72A3E6CC" w:rsidRDefault="0725239B" w14:paraId="3ED5C86E" w14:textId="2D9EC04E">
      <w:pPr>
        <w:spacing w:before="0" w:beforeAutospacing="off" w:after="160" w:afterAutospacing="off" w:line="257" w:lineRule="auto"/>
        <w:rPr>
          <w:rFonts w:ascii="Calibri" w:hAnsi="Calibri" w:eastAsia="Calibri" w:cs="Calibri"/>
          <w:noProof w:val="0"/>
          <w:sz w:val="22"/>
          <w:szCs w:val="22"/>
          <w:lang w:val="en-GB"/>
        </w:rPr>
      </w:pPr>
      <w:r w:rsidRPr="72A3E6CC" w:rsidR="0725239B">
        <w:rPr>
          <w:rFonts w:ascii="Calibri" w:hAnsi="Calibri" w:eastAsia="Calibri" w:cs="Calibri"/>
          <w:noProof w:val="0"/>
          <w:sz w:val="22"/>
          <w:szCs w:val="22"/>
          <w:lang w:val="en-GB"/>
        </w:rPr>
        <w:t>On successful completion of the BSc (Hons) Psychology of Sport and Exercise programme students will be able to:</w:t>
      </w:r>
    </w:p>
    <w:p w:rsidR="00EA3433" w:rsidP="72A3E6CC" w:rsidRDefault="00EA3433" w14:paraId="765D9A19" w14:textId="7A31DC41">
      <w:pPr>
        <w:pStyle w:val="ListParagraph"/>
        <w:numPr>
          <w:ilvl w:val="0"/>
          <w:numId w:val="28"/>
        </w:numPr>
        <w:suppressLineNumbers w:val="0"/>
        <w:bidi w:val="0"/>
        <w:spacing w:before="0" w:beforeAutospacing="off" w:after="160" w:afterAutospacing="off" w:line="259" w:lineRule="auto"/>
        <w:ind w:left="720" w:right="0" w:hanging="360"/>
        <w:jc w:val="left"/>
        <w:rPr/>
      </w:pPr>
      <w:r w:rsidR="09D4B444">
        <w:rPr/>
        <w:t>Develop</w:t>
      </w:r>
      <w:r w:rsidR="5D7355F9">
        <w:rPr/>
        <w:t xml:space="preserve"> a broad and comparative knowledge of the general scope of </w:t>
      </w:r>
      <w:r w:rsidR="61F5857F">
        <w:rPr/>
        <w:t>sport and exercise psychology</w:t>
      </w:r>
      <w:r w:rsidR="5D7355F9">
        <w:rPr/>
        <w:t>, its different areas and applications, and its interactions with related subjects.</w:t>
      </w:r>
    </w:p>
    <w:p w:rsidR="00EA3433" w:rsidP="20ED3509" w:rsidRDefault="00EA3433" w14:paraId="56287E31" w14:textId="366E736A">
      <w:pPr>
        <w:pStyle w:val="ListParagraph"/>
        <w:numPr>
          <w:ilvl w:val="0"/>
          <w:numId w:val="28"/>
        </w:numPr>
        <w:rPr/>
      </w:pPr>
      <w:r w:rsidR="5D7355F9">
        <w:rPr/>
        <w:t>A</w:t>
      </w:r>
      <w:r w:rsidR="5429DDEE">
        <w:rPr/>
        <w:t>cquire</w:t>
      </w:r>
      <w:r w:rsidR="5429DDEE">
        <w:rPr/>
        <w:t xml:space="preserve"> and use</w:t>
      </w:r>
      <w:r w:rsidR="5D7355F9">
        <w:rPr/>
        <w:t xml:space="preserve"> detailed knowledge of a defined subject or a more limited coverage of a specialist area balanced by a wider range of study. In each case, specialised study will be informed by current developments in the subject.</w:t>
      </w:r>
    </w:p>
    <w:p w:rsidR="00EA3433" w:rsidP="20ED3509" w:rsidRDefault="00EA3433" w14:paraId="6D30D41B" w14:textId="20D850A5">
      <w:pPr>
        <w:pStyle w:val="ListParagraph"/>
        <w:numPr>
          <w:ilvl w:val="0"/>
          <w:numId w:val="28"/>
        </w:numPr>
        <w:rPr/>
      </w:pPr>
      <w:r w:rsidR="497B1A37">
        <w:rPr/>
        <w:t>C</w:t>
      </w:r>
      <w:r w:rsidR="5D7355F9">
        <w:rPr/>
        <w:t>ritical</w:t>
      </w:r>
      <w:r w:rsidR="5B4FB816">
        <w:rPr/>
        <w:t>ly evaluate</w:t>
      </w:r>
      <w:r w:rsidR="5D7355F9">
        <w:rPr/>
        <w:t xml:space="preserve"> the essential theories, </w:t>
      </w:r>
      <w:r w:rsidR="5D7355F9">
        <w:rPr/>
        <w:t>principles</w:t>
      </w:r>
      <w:r w:rsidR="5D7355F9">
        <w:rPr/>
        <w:t xml:space="preserve"> and concepts of the subject(s) and of the ways in which these are developed through the main methods of enquiry in the subject.</w:t>
      </w:r>
      <w:commentRangeEnd w:id="1083237948"/>
      <w:r>
        <w:rPr>
          <w:rStyle w:val="CommentReference"/>
        </w:rPr>
        <w:commentReference w:id="1083237948"/>
      </w:r>
    </w:p>
    <w:commentRangeStart w:id="277985073"/>
    <w:p w:rsidR="30E514D0" w:rsidP="20ED3509" w:rsidRDefault="30E514D0" w14:paraId="4BA78584" w14:textId="22462CE9">
      <w:pPr>
        <w:spacing w:before="0" w:beforeAutospacing="off" w:after="160" w:afterAutospacing="off" w:line="276" w:lineRule="auto"/>
      </w:pPr>
      <w:r w:rsidRPr="57ECD874" w:rsidR="30E514D0">
        <w:rPr>
          <w:rFonts w:ascii="Calibri" w:hAnsi="Calibri" w:eastAsia="Calibri" w:cs="Calibri"/>
          <w:b w:val="1"/>
          <w:bCs w:val="1"/>
          <w:noProof w:val="0"/>
          <w:sz w:val="22"/>
          <w:szCs w:val="22"/>
          <w:highlight w:val="yellow"/>
          <w:lang w:val="en-GB"/>
        </w:rPr>
        <w:t>Research and Critical Inquiry</w:t>
      </w:r>
    </w:p>
    <w:p w:rsidR="30E514D0" w:rsidP="20ED3509" w:rsidRDefault="30E514D0" w14:paraId="6ECE0ADA" w14:textId="20AB08BA">
      <w:pPr>
        <w:pStyle w:val="ListParagraph"/>
        <w:numPr>
          <w:ilvl w:val="0"/>
          <w:numId w:val="29"/>
        </w:numPr>
        <w:spacing w:before="0" w:beforeAutospacing="off" w:after="0" w:afterAutospacing="off" w:line="276" w:lineRule="auto"/>
        <w:ind w:left="720" w:right="0" w:hanging="360"/>
        <w:rPr>
          <w:rFonts w:ascii="Calibri" w:hAnsi="Calibri" w:eastAsia="Calibri" w:cs="Calibri"/>
          <w:noProof w:val="0"/>
          <w:sz w:val="22"/>
          <w:szCs w:val="22"/>
          <w:highlight w:val="yellow"/>
          <w:lang w:val="en-GB"/>
        </w:rPr>
      </w:pPr>
      <w:r w:rsidRPr="20ED3509" w:rsidR="30E514D0">
        <w:rPr>
          <w:rFonts w:ascii="Calibri" w:hAnsi="Calibri" w:eastAsia="Calibri" w:cs="Calibri"/>
          <w:noProof w:val="0"/>
          <w:sz w:val="22"/>
          <w:szCs w:val="22"/>
          <w:highlight w:val="yellow"/>
          <w:lang w:val="en-GB"/>
        </w:rPr>
        <w:t>Apply quantitative and qualitative research methods to investigate problems relevant to sport and exercise science.</w:t>
      </w:r>
    </w:p>
    <w:p w:rsidR="30E514D0" w:rsidP="20ED3509" w:rsidRDefault="30E514D0" w14:paraId="453F633F" w14:textId="304B0DD4">
      <w:pPr>
        <w:pStyle w:val="ListParagraph"/>
        <w:numPr>
          <w:ilvl w:val="0"/>
          <w:numId w:val="29"/>
        </w:numPr>
        <w:spacing w:before="0" w:beforeAutospacing="off" w:after="0" w:afterAutospacing="off" w:line="276" w:lineRule="auto"/>
        <w:ind w:left="720" w:right="0" w:hanging="360"/>
        <w:rPr>
          <w:rFonts w:ascii="Calibri" w:hAnsi="Calibri" w:eastAsia="Calibri" w:cs="Calibri"/>
          <w:noProof w:val="0"/>
          <w:sz w:val="22"/>
          <w:szCs w:val="22"/>
          <w:highlight w:val="yellow"/>
          <w:lang w:val="en-GB"/>
        </w:rPr>
      </w:pPr>
      <w:r w:rsidRPr="20ED3509" w:rsidR="30E514D0">
        <w:rPr>
          <w:rFonts w:ascii="Calibri" w:hAnsi="Calibri" w:eastAsia="Calibri" w:cs="Calibri"/>
          <w:noProof w:val="0"/>
          <w:sz w:val="22"/>
          <w:szCs w:val="22"/>
          <w:highlight w:val="yellow"/>
          <w:lang w:val="en-GB"/>
        </w:rPr>
        <w:t>Critically analyse and interpret empirical findings, data and research literature to support evidence-informed decision-making.</w:t>
      </w:r>
    </w:p>
    <w:p w:rsidR="30E514D0" w:rsidP="20ED3509" w:rsidRDefault="30E514D0" w14:paraId="3D31E838" w14:textId="6ECFB856">
      <w:pPr>
        <w:pStyle w:val="ListParagraph"/>
        <w:numPr>
          <w:ilvl w:val="0"/>
          <w:numId w:val="29"/>
        </w:numPr>
        <w:spacing w:before="0" w:beforeAutospacing="off" w:after="0" w:afterAutospacing="off" w:line="276" w:lineRule="auto"/>
        <w:ind w:left="720" w:right="0" w:hanging="360"/>
        <w:rPr>
          <w:rFonts w:ascii="Calibri" w:hAnsi="Calibri" w:eastAsia="Calibri" w:cs="Calibri"/>
          <w:noProof w:val="0"/>
          <w:sz w:val="22"/>
          <w:szCs w:val="22"/>
          <w:highlight w:val="yellow"/>
          <w:lang w:val="en-GB"/>
        </w:rPr>
      </w:pPr>
      <w:r w:rsidRPr="20ED3509" w:rsidR="30E514D0">
        <w:rPr>
          <w:rFonts w:ascii="Calibri" w:hAnsi="Calibri" w:eastAsia="Calibri" w:cs="Calibri"/>
          <w:noProof w:val="0"/>
          <w:sz w:val="22"/>
          <w:szCs w:val="22"/>
          <w:highlight w:val="yellow"/>
          <w:lang w:val="en-GB"/>
        </w:rPr>
        <w:t>Design, conduct, analyse and communicate an independent research project that investigates a research question within sport and exercise science.</w:t>
      </w:r>
    </w:p>
    <w:p w:rsidR="30E514D0" w:rsidP="20ED3509" w:rsidRDefault="30E514D0" w14:paraId="3058FDA9" w14:textId="2837E79E">
      <w:pPr>
        <w:spacing w:before="0" w:beforeAutospacing="off" w:after="160" w:afterAutospacing="off" w:line="276" w:lineRule="auto"/>
      </w:pPr>
      <w:r w:rsidRPr="20ED3509" w:rsidR="30E514D0">
        <w:rPr>
          <w:rFonts w:ascii="Calibri" w:hAnsi="Calibri" w:eastAsia="Calibri" w:cs="Calibri"/>
          <w:b w:val="1"/>
          <w:bCs w:val="1"/>
          <w:noProof w:val="0"/>
          <w:sz w:val="22"/>
          <w:szCs w:val="22"/>
          <w:highlight w:val="yellow"/>
          <w:lang w:val="en-GB"/>
        </w:rPr>
        <w:t>Digital, AI and Communication</w:t>
      </w:r>
    </w:p>
    <w:p w:rsidR="30E514D0" w:rsidP="20ED3509" w:rsidRDefault="30E514D0" w14:paraId="2378FF24" w14:textId="2AA20C17">
      <w:pPr>
        <w:pStyle w:val="ListParagraph"/>
        <w:numPr>
          <w:ilvl w:val="0"/>
          <w:numId w:val="29"/>
        </w:numPr>
        <w:spacing w:before="0" w:beforeAutospacing="off" w:after="0" w:afterAutospacing="off" w:line="276" w:lineRule="auto"/>
        <w:ind w:left="720" w:right="0" w:hanging="360"/>
        <w:rPr>
          <w:rFonts w:ascii="Calibri" w:hAnsi="Calibri" w:eastAsia="Calibri" w:cs="Calibri"/>
          <w:noProof w:val="0"/>
          <w:sz w:val="22"/>
          <w:szCs w:val="22"/>
          <w:highlight w:val="yellow"/>
          <w:lang w:val="en-GB"/>
        </w:rPr>
      </w:pPr>
      <w:r w:rsidRPr="20ED3509" w:rsidR="30E514D0">
        <w:rPr>
          <w:rFonts w:ascii="Calibri" w:hAnsi="Calibri" w:eastAsia="Calibri" w:cs="Calibri"/>
          <w:noProof w:val="0"/>
          <w:sz w:val="22"/>
          <w:szCs w:val="22"/>
          <w:highlight w:val="yellow"/>
          <w:lang w:val="en-GB"/>
        </w:rPr>
        <w:t>Evaluate and apply digital technologies to collect, analyse, communicate and manage information within sport and exercise science contexts.</w:t>
      </w:r>
    </w:p>
    <w:p w:rsidR="30E514D0" w:rsidP="20ED3509" w:rsidRDefault="30E514D0" w14:paraId="738848E0" w14:textId="3DFA4720">
      <w:pPr>
        <w:pStyle w:val="ListParagraph"/>
        <w:numPr>
          <w:ilvl w:val="0"/>
          <w:numId w:val="29"/>
        </w:numPr>
        <w:spacing w:before="0" w:beforeAutospacing="off" w:after="0" w:afterAutospacing="off" w:line="276" w:lineRule="auto"/>
        <w:ind w:left="720" w:right="0" w:hanging="360"/>
        <w:rPr>
          <w:rFonts w:ascii="Calibri" w:hAnsi="Calibri" w:eastAsia="Calibri" w:cs="Calibri"/>
          <w:noProof w:val="0"/>
          <w:sz w:val="22"/>
          <w:szCs w:val="22"/>
          <w:highlight w:val="yellow"/>
          <w:lang w:val="en-GB"/>
        </w:rPr>
      </w:pPr>
      <w:r w:rsidRPr="20ED3509" w:rsidR="30E514D0">
        <w:rPr>
          <w:rFonts w:ascii="Calibri" w:hAnsi="Calibri" w:eastAsia="Calibri" w:cs="Calibri"/>
          <w:noProof w:val="0"/>
          <w:sz w:val="22"/>
          <w:szCs w:val="22"/>
          <w:highlight w:val="yellow"/>
          <w:lang w:val="en-GB"/>
        </w:rPr>
        <w:t>Critically evaluate and apply artificial intelligence ethically, transparently and professionally within sport and exercise science contexts, using AI-generated information appropriately to support evidence-informed decision-making.</w:t>
      </w:r>
    </w:p>
    <w:p w:rsidR="30E514D0" w:rsidP="20ED3509" w:rsidRDefault="30E514D0" w14:paraId="4C7147D8" w14:textId="65CF3013">
      <w:pPr>
        <w:pStyle w:val="ListParagraph"/>
        <w:numPr>
          <w:ilvl w:val="0"/>
          <w:numId w:val="29"/>
        </w:numPr>
        <w:spacing w:before="0" w:beforeAutospacing="off" w:after="0" w:afterAutospacing="off" w:line="276" w:lineRule="auto"/>
        <w:ind w:left="720" w:right="0" w:hanging="360"/>
        <w:rPr>
          <w:rFonts w:ascii="Calibri" w:hAnsi="Calibri" w:eastAsia="Calibri" w:cs="Calibri"/>
          <w:noProof w:val="0"/>
          <w:sz w:val="22"/>
          <w:szCs w:val="22"/>
          <w:highlight w:val="yellow"/>
          <w:lang w:val="en-GB"/>
        </w:rPr>
      </w:pPr>
      <w:r w:rsidRPr="20ED3509" w:rsidR="30E514D0">
        <w:rPr>
          <w:rFonts w:ascii="Calibri" w:hAnsi="Calibri" w:eastAsia="Calibri" w:cs="Calibri"/>
          <w:noProof w:val="0"/>
          <w:sz w:val="22"/>
          <w:szCs w:val="22"/>
          <w:highlight w:val="yellow"/>
          <w:lang w:val="en-GB"/>
        </w:rPr>
        <w:t>Communicate information, ideas and recommendations effectively to lay and specialist audiences using a range of formats.</w:t>
      </w:r>
    </w:p>
    <w:p w:rsidR="30E514D0" w:rsidP="20ED3509" w:rsidRDefault="30E514D0" w14:paraId="08F689A2" w14:textId="477276F2">
      <w:pPr>
        <w:spacing w:before="0" w:beforeAutospacing="off" w:after="160" w:afterAutospacing="off" w:line="276" w:lineRule="auto"/>
      </w:pPr>
      <w:r w:rsidRPr="20ED3509" w:rsidR="30E514D0">
        <w:rPr>
          <w:rFonts w:ascii="Calibri" w:hAnsi="Calibri" w:eastAsia="Calibri" w:cs="Calibri"/>
          <w:b w:val="1"/>
          <w:bCs w:val="1"/>
          <w:noProof w:val="0"/>
          <w:sz w:val="22"/>
          <w:szCs w:val="22"/>
          <w:highlight w:val="yellow"/>
          <w:lang w:val="en-GB"/>
        </w:rPr>
        <w:t>Employability and Professional Practice</w:t>
      </w:r>
    </w:p>
    <w:p w:rsidR="30E514D0" w:rsidP="20ED3509" w:rsidRDefault="30E514D0" w14:paraId="2DDEA1CA" w14:textId="45BF347D">
      <w:pPr>
        <w:pStyle w:val="ListParagraph"/>
        <w:numPr>
          <w:ilvl w:val="0"/>
          <w:numId w:val="29"/>
        </w:numPr>
        <w:spacing w:before="0" w:beforeAutospacing="off" w:after="0" w:afterAutospacing="off" w:line="276" w:lineRule="auto"/>
        <w:ind w:left="720" w:right="0" w:hanging="360"/>
        <w:rPr>
          <w:rFonts w:ascii="Calibri" w:hAnsi="Calibri" w:eastAsia="Calibri" w:cs="Calibri"/>
          <w:noProof w:val="0"/>
          <w:sz w:val="22"/>
          <w:szCs w:val="22"/>
          <w:highlight w:val="yellow"/>
          <w:lang w:val="en-GB"/>
        </w:rPr>
      </w:pPr>
      <w:r w:rsidRPr="20ED3509" w:rsidR="30E514D0">
        <w:rPr>
          <w:rFonts w:ascii="Calibri" w:hAnsi="Calibri" w:eastAsia="Calibri" w:cs="Calibri"/>
          <w:noProof w:val="0"/>
          <w:sz w:val="22"/>
          <w:szCs w:val="22"/>
          <w:highlight w:val="yellow"/>
          <w:lang w:val="en-GB"/>
        </w:rPr>
        <w:t>Demonstrate professional behaviours and attributes appropriate to academic, applied and workplace settings.</w:t>
      </w:r>
    </w:p>
    <w:p w:rsidR="30E514D0" w:rsidP="20ED3509" w:rsidRDefault="30E514D0" w14:paraId="273949F9" w14:textId="0D5BEC88">
      <w:pPr>
        <w:pStyle w:val="ListParagraph"/>
        <w:numPr>
          <w:ilvl w:val="0"/>
          <w:numId w:val="29"/>
        </w:numPr>
        <w:spacing w:before="0" w:beforeAutospacing="off" w:after="0" w:afterAutospacing="off" w:line="276" w:lineRule="auto"/>
        <w:ind w:left="720" w:right="0" w:hanging="360"/>
        <w:rPr>
          <w:rFonts w:ascii="Calibri" w:hAnsi="Calibri" w:eastAsia="Calibri" w:cs="Calibri"/>
          <w:noProof w:val="0"/>
          <w:sz w:val="22"/>
          <w:szCs w:val="22"/>
          <w:highlight w:val="yellow"/>
          <w:lang w:val="en-GB"/>
        </w:rPr>
      </w:pPr>
      <w:r w:rsidRPr="20ED3509" w:rsidR="30E514D0">
        <w:rPr>
          <w:rFonts w:ascii="Calibri" w:hAnsi="Calibri" w:eastAsia="Calibri" w:cs="Calibri"/>
          <w:noProof w:val="0"/>
          <w:sz w:val="22"/>
          <w:szCs w:val="22"/>
          <w:highlight w:val="yellow"/>
          <w:lang w:val="en-GB"/>
        </w:rPr>
        <w:t>Critically reflect on personal, academic and professional development to support lifelong learning, employability and continuing professional practise.</w:t>
      </w:r>
    </w:p>
    <w:p w:rsidR="30E514D0" w:rsidP="20ED3509" w:rsidRDefault="30E514D0" w14:paraId="0C316537" w14:textId="4645B326">
      <w:pPr>
        <w:pStyle w:val="ListParagraph"/>
        <w:numPr>
          <w:ilvl w:val="0"/>
          <w:numId w:val="29"/>
        </w:numPr>
        <w:spacing w:before="0" w:beforeAutospacing="off" w:after="0" w:afterAutospacing="off" w:line="276" w:lineRule="auto"/>
        <w:ind w:left="720" w:right="0" w:hanging="360"/>
        <w:rPr>
          <w:rFonts w:ascii="Calibri" w:hAnsi="Calibri" w:eastAsia="Calibri" w:cs="Calibri"/>
          <w:noProof w:val="0"/>
          <w:sz w:val="22"/>
          <w:szCs w:val="22"/>
          <w:highlight w:val="yellow"/>
          <w:lang w:val="en-GB"/>
        </w:rPr>
      </w:pPr>
      <w:r w:rsidRPr="20ED3509" w:rsidR="30E514D0">
        <w:rPr>
          <w:rFonts w:ascii="Calibri" w:hAnsi="Calibri" w:eastAsia="Calibri" w:cs="Calibri"/>
          <w:noProof w:val="0"/>
          <w:sz w:val="22"/>
          <w:szCs w:val="22"/>
          <w:highlight w:val="yellow"/>
          <w:lang w:val="en-GB"/>
        </w:rPr>
        <w:t>Demonstrate the graduate competencies required for employment, entrepreneurship and further study within sport and exercise science and related professions.</w:t>
      </w:r>
    </w:p>
    <w:p w:rsidR="30E514D0" w:rsidP="20ED3509" w:rsidRDefault="30E514D0" w14:paraId="2AD3159E" w14:textId="4168DBAA">
      <w:pPr>
        <w:spacing w:before="0" w:beforeAutospacing="off" w:after="160" w:afterAutospacing="off" w:line="276" w:lineRule="auto"/>
      </w:pPr>
      <w:r w:rsidRPr="20ED3509" w:rsidR="30E514D0">
        <w:rPr>
          <w:rFonts w:ascii="Calibri" w:hAnsi="Calibri" w:eastAsia="Calibri" w:cs="Calibri"/>
          <w:b w:val="1"/>
          <w:bCs w:val="1"/>
          <w:noProof w:val="0"/>
          <w:sz w:val="22"/>
          <w:szCs w:val="22"/>
          <w:highlight w:val="yellow"/>
          <w:lang w:val="en-GB"/>
        </w:rPr>
        <w:t>Inclusion, Sustainability and Citizenship</w:t>
      </w:r>
    </w:p>
    <w:p w:rsidR="30E514D0" w:rsidP="20ED3509" w:rsidRDefault="30E514D0" w14:paraId="4E2210DC" w14:textId="701AF5A2">
      <w:pPr>
        <w:pStyle w:val="ListParagraph"/>
        <w:numPr>
          <w:ilvl w:val="0"/>
          <w:numId w:val="29"/>
        </w:numPr>
        <w:spacing w:before="0" w:beforeAutospacing="off" w:after="0" w:afterAutospacing="off" w:line="276" w:lineRule="auto"/>
        <w:ind w:left="720" w:right="0" w:hanging="360"/>
        <w:rPr>
          <w:rFonts w:ascii="Calibri" w:hAnsi="Calibri" w:eastAsia="Calibri" w:cs="Calibri"/>
          <w:noProof w:val="0"/>
          <w:sz w:val="22"/>
          <w:szCs w:val="22"/>
          <w:highlight w:val="yellow"/>
          <w:lang w:val="en-GB"/>
        </w:rPr>
      </w:pPr>
      <w:r w:rsidRPr="20ED3509" w:rsidR="30E514D0">
        <w:rPr>
          <w:rFonts w:ascii="Calibri" w:hAnsi="Calibri" w:eastAsia="Calibri" w:cs="Calibri"/>
          <w:noProof w:val="0"/>
          <w:sz w:val="22"/>
          <w:szCs w:val="22"/>
          <w:highlight w:val="yellow"/>
          <w:lang w:val="en-GB"/>
        </w:rPr>
        <w:t>Apply principles of equity, diversity, inclusion and accessibility within sport and exercise science practice, evaluating how social, cultural and structural factors influence sport performance, health, wellbeing and participation.</w:t>
      </w:r>
    </w:p>
    <w:p w:rsidR="30E514D0" w:rsidP="20ED3509" w:rsidRDefault="30E514D0" w14:paraId="6AC3DC81" w14:textId="3FACC5C3">
      <w:pPr>
        <w:spacing w:before="0" w:beforeAutospacing="off" w:after="160" w:afterAutospacing="off" w:line="276" w:lineRule="auto"/>
        <w:ind w:left="360" w:right="0"/>
        <w:rPr>
          <w:rFonts w:ascii="Calibri" w:hAnsi="Calibri" w:eastAsia="Calibri" w:cs="Calibri"/>
          <w:noProof w:val="0"/>
          <w:sz w:val="22"/>
          <w:szCs w:val="22"/>
          <w:highlight w:val="yellow"/>
          <w:lang w:val="en-GB"/>
        </w:rPr>
      </w:pPr>
      <w:r w:rsidRPr="57ECD874" w:rsidR="30E514D0">
        <w:rPr>
          <w:rFonts w:ascii="Calibri" w:hAnsi="Calibri" w:eastAsia="Calibri" w:cs="Calibri"/>
          <w:noProof w:val="0"/>
          <w:sz w:val="22"/>
          <w:szCs w:val="22"/>
          <w:highlight w:val="yellow"/>
          <w:lang w:val="en-GB"/>
        </w:rPr>
        <w:t>14. Evaluate ethical, societal, policy and sustainability issues relevant to sport and exercise science contexts.</w:t>
      </w:r>
      <w:commentRangeEnd w:id="277985073"/>
      <w:r>
        <w:rPr>
          <w:rStyle w:val="CommentReference"/>
        </w:rPr>
        <w:commentReference w:id="277985073"/>
      </w:r>
    </w:p>
    <w:p w:rsidR="20ED3509" w:rsidP="20ED3509" w:rsidRDefault="20ED3509" w14:paraId="5EE662C3" w14:textId="0BC3FC86">
      <w:pPr>
        <w:pStyle w:val="Normal"/>
      </w:pPr>
    </w:p>
    <w:p w:rsidR="000636FE" w:rsidP="2E93ADE0" w:rsidRDefault="00577B54" w14:paraId="4D16A46C" w14:textId="12BD2F2F">
      <w:pPr>
        <w:spacing w:after="160" w:afterAutospacing="off" w:line="276" w:lineRule="auto"/>
        <w:rPr>
          <w:rFonts w:ascii="Calibri" w:hAnsi="Calibri" w:eastAsia="Calibri" w:cs="Calibri" w:asciiTheme="minorAscii" w:hAnsiTheme="minorAscii" w:eastAsiaTheme="minorAscii" w:cstheme="minorAscii"/>
          <w:i w:val="1"/>
          <w:iCs w:val="1"/>
          <w:noProof w:val="0"/>
          <w:sz w:val="22"/>
          <w:szCs w:val="22"/>
          <w:lang w:val="en-GB"/>
        </w:rPr>
      </w:pPr>
      <w:r w:rsidRPr="2E93ADE0" w:rsidR="0D2B39F5">
        <w:rPr>
          <w:rFonts w:ascii="Calibri" w:hAnsi="Calibri" w:eastAsia="Calibri" w:cs="Calibri" w:asciiTheme="minorAscii" w:hAnsiTheme="minorAscii" w:eastAsiaTheme="minorAscii" w:cstheme="minorAscii"/>
          <w:i w:val="1"/>
          <w:iCs w:val="1"/>
          <w:noProof w:val="0"/>
          <w:sz w:val="22"/>
          <w:szCs w:val="22"/>
          <w:lang w:val="en-GB"/>
        </w:rPr>
        <w:t>Sport Psychology (UG) Programme Learning outcomes</w:t>
      </w:r>
    </w:p>
    <w:p w:rsidR="000636FE" w:rsidP="2E93ADE0" w:rsidRDefault="00577B54" w14:paraId="02FFE058" w14:textId="6927B84C">
      <w:pPr>
        <w:pStyle w:val="ListParagraph"/>
        <w:numPr>
          <w:ilvl w:val="0"/>
          <w:numId w:val="24"/>
        </w:numPr>
        <w:spacing w:before="0" w:beforeAutospacing="off" w:after="0" w:afterAutospacing="off" w:line="276" w:lineRule="auto"/>
        <w:ind w:left="720" w:right="0" w:hanging="360"/>
        <w:rPr>
          <w:rFonts w:ascii="Calibri" w:hAnsi="Calibri" w:eastAsia="Calibri" w:cs="Calibri" w:asciiTheme="minorAscii" w:hAnsiTheme="minorAscii" w:eastAsiaTheme="minorAscii" w:cstheme="minorAscii"/>
          <w:noProof w:val="0"/>
          <w:sz w:val="22"/>
          <w:szCs w:val="22"/>
          <w:lang w:val="en-GB"/>
        </w:rPr>
      </w:pPr>
      <w:commentRangeStart w:id="943804291"/>
      <w:r w:rsidRPr="57ECD874" w:rsidR="7B7AFEB5">
        <w:rPr>
          <w:rFonts w:ascii="Calibri" w:hAnsi="Calibri" w:eastAsia="Calibri" w:cs="Calibri" w:asciiTheme="minorAscii" w:hAnsiTheme="minorAscii" w:eastAsiaTheme="minorAscii" w:cstheme="minorAscii"/>
          <w:noProof w:val="0"/>
          <w:sz w:val="22"/>
          <w:szCs w:val="22"/>
          <w:lang w:val="en-GB"/>
        </w:rPr>
        <w:t>Effectively use and synthesise knowledge and understanding of research methods in sport and exercise psychology.</w:t>
      </w:r>
    </w:p>
    <w:p w:rsidR="000636FE" w:rsidP="2E93ADE0" w:rsidRDefault="00577B54" w14:paraId="63886427" w14:textId="04E23975">
      <w:pPr>
        <w:pStyle w:val="ListParagraph"/>
        <w:numPr>
          <w:ilvl w:val="0"/>
          <w:numId w:val="24"/>
        </w:numPr>
        <w:spacing w:before="0" w:beforeAutospacing="off" w:after="0" w:afterAutospacing="off" w:line="276" w:lineRule="auto"/>
        <w:ind w:left="720" w:right="0" w:hanging="360"/>
        <w:rPr>
          <w:rFonts w:ascii="Calibri" w:hAnsi="Calibri" w:eastAsia="Calibri" w:cs="Calibri" w:asciiTheme="minorAscii" w:hAnsiTheme="minorAscii" w:eastAsiaTheme="minorAscii" w:cstheme="minorAscii"/>
          <w:noProof w:val="0"/>
          <w:sz w:val="22"/>
          <w:szCs w:val="22"/>
          <w:lang w:val="en-GB"/>
        </w:rPr>
      </w:pPr>
      <w:r w:rsidRPr="2E93ADE0" w:rsidR="0D2B39F5">
        <w:rPr>
          <w:rFonts w:ascii="Calibri" w:hAnsi="Calibri" w:eastAsia="Calibri" w:cs="Calibri" w:asciiTheme="minorAscii" w:hAnsiTheme="minorAscii" w:eastAsiaTheme="minorAscii" w:cstheme="minorAscii"/>
          <w:noProof w:val="0"/>
          <w:sz w:val="22"/>
          <w:szCs w:val="22"/>
          <w:lang w:val="en-GB"/>
        </w:rPr>
        <w:t>Recognise and apply appropriate subject knowledge when performing problem solving skills in sport and exercise psychology contexts.</w:t>
      </w:r>
    </w:p>
    <w:p w:rsidR="000636FE" w:rsidP="2E93ADE0" w:rsidRDefault="00577B54" w14:paraId="0996739B" w14:textId="270F2CFB">
      <w:pPr>
        <w:pStyle w:val="ListParagraph"/>
        <w:numPr>
          <w:ilvl w:val="0"/>
          <w:numId w:val="24"/>
        </w:numPr>
        <w:spacing w:before="0" w:beforeAutospacing="off" w:after="0" w:afterAutospacing="off" w:line="276" w:lineRule="auto"/>
        <w:ind w:left="720" w:right="0" w:hanging="360"/>
        <w:rPr>
          <w:rFonts w:ascii="Calibri" w:hAnsi="Calibri" w:eastAsia="Calibri" w:cs="Calibri" w:asciiTheme="minorAscii" w:hAnsiTheme="minorAscii" w:eastAsiaTheme="minorAscii" w:cstheme="minorAscii"/>
          <w:noProof w:val="0"/>
          <w:sz w:val="22"/>
          <w:szCs w:val="22"/>
          <w:lang w:val="en-GB"/>
        </w:rPr>
      </w:pPr>
      <w:r w:rsidRPr="2E93ADE0" w:rsidR="0D2B39F5">
        <w:rPr>
          <w:rFonts w:ascii="Calibri" w:hAnsi="Calibri" w:eastAsia="Calibri" w:cs="Calibri" w:asciiTheme="minorAscii" w:hAnsiTheme="minorAscii" w:eastAsiaTheme="minorAscii" w:cstheme="minorAscii"/>
          <w:noProof w:val="0"/>
          <w:sz w:val="22"/>
          <w:szCs w:val="22"/>
          <w:lang w:val="en-GB"/>
        </w:rPr>
        <w:t>Conduct data collection and research skills.</w:t>
      </w:r>
    </w:p>
    <w:p w:rsidR="000636FE" w:rsidP="2E93ADE0" w:rsidRDefault="00577B54" w14:paraId="34005E23" w14:textId="1822843B">
      <w:pPr>
        <w:pStyle w:val="ListParagraph"/>
        <w:numPr>
          <w:ilvl w:val="0"/>
          <w:numId w:val="24"/>
        </w:numPr>
        <w:spacing w:before="0" w:beforeAutospacing="off" w:after="0" w:afterAutospacing="off" w:line="276" w:lineRule="auto"/>
        <w:ind w:left="720" w:right="0" w:hanging="360"/>
        <w:rPr>
          <w:rFonts w:ascii="Calibri" w:hAnsi="Calibri" w:eastAsia="Calibri" w:cs="Calibri" w:asciiTheme="minorAscii" w:hAnsiTheme="minorAscii" w:eastAsiaTheme="minorAscii" w:cstheme="minorAscii"/>
          <w:noProof w:val="0"/>
          <w:sz w:val="22"/>
          <w:szCs w:val="22"/>
          <w:lang w:val="en-GB"/>
        </w:rPr>
      </w:pPr>
      <w:r w:rsidRPr="2E93ADE0" w:rsidR="0D2B39F5">
        <w:rPr>
          <w:rFonts w:ascii="Calibri" w:hAnsi="Calibri" w:eastAsia="Calibri" w:cs="Calibri" w:asciiTheme="minorAscii" w:hAnsiTheme="minorAscii" w:eastAsiaTheme="minorAscii" w:cstheme="minorAscii"/>
          <w:noProof w:val="0"/>
          <w:sz w:val="22"/>
          <w:szCs w:val="22"/>
          <w:lang w:val="en-GB"/>
        </w:rPr>
        <w:t>Demonstrate effective evaluative and analytical skills.</w:t>
      </w:r>
    </w:p>
    <w:p w:rsidR="000636FE" w:rsidP="2E93ADE0" w:rsidRDefault="00577B54" w14:paraId="5CA47E1F" w14:textId="7A13274F">
      <w:pPr>
        <w:pStyle w:val="ListParagraph"/>
        <w:numPr>
          <w:ilvl w:val="0"/>
          <w:numId w:val="24"/>
        </w:numPr>
        <w:spacing w:before="0" w:beforeAutospacing="off" w:after="0" w:afterAutospacing="off" w:line="276" w:lineRule="auto"/>
        <w:ind w:left="720" w:right="0" w:hanging="360"/>
        <w:rPr>
          <w:rFonts w:ascii="Calibri" w:hAnsi="Calibri" w:eastAsia="Calibri" w:cs="Calibri" w:asciiTheme="minorAscii" w:hAnsiTheme="minorAscii" w:eastAsiaTheme="minorAscii" w:cstheme="minorAscii"/>
          <w:noProof w:val="0"/>
          <w:sz w:val="22"/>
          <w:szCs w:val="22"/>
          <w:lang w:val="en-GB"/>
        </w:rPr>
      </w:pPr>
      <w:r w:rsidRPr="2E93ADE0" w:rsidR="0D2B39F5">
        <w:rPr>
          <w:rFonts w:ascii="Calibri" w:hAnsi="Calibri" w:eastAsia="Calibri" w:cs="Calibri" w:asciiTheme="minorAscii" w:hAnsiTheme="minorAscii" w:eastAsiaTheme="minorAscii" w:cstheme="minorAscii"/>
          <w:noProof w:val="0"/>
          <w:sz w:val="22"/>
          <w:szCs w:val="22"/>
          <w:lang w:val="en-GB"/>
        </w:rPr>
        <w:t>Demonstrate effective comprehension skills and use of data when developing written reports.</w:t>
      </w:r>
    </w:p>
    <w:p w:rsidR="000636FE" w:rsidP="2E93ADE0" w:rsidRDefault="00577B54" w14:paraId="2B8C940C" w14:textId="7732F365">
      <w:pPr>
        <w:pStyle w:val="ListParagraph"/>
        <w:numPr>
          <w:ilvl w:val="0"/>
          <w:numId w:val="24"/>
        </w:numPr>
        <w:spacing w:before="0" w:beforeAutospacing="off" w:after="0" w:afterAutospacing="off" w:line="276" w:lineRule="auto"/>
        <w:ind w:left="720" w:right="0" w:hanging="360"/>
        <w:rPr>
          <w:rFonts w:ascii="Calibri" w:hAnsi="Calibri" w:eastAsia="Calibri" w:cs="Calibri" w:asciiTheme="minorAscii" w:hAnsiTheme="minorAscii" w:eastAsiaTheme="minorAscii" w:cstheme="minorAscii"/>
          <w:noProof w:val="0"/>
          <w:sz w:val="22"/>
          <w:szCs w:val="22"/>
          <w:lang w:val="en-GB"/>
        </w:rPr>
      </w:pPr>
      <w:r w:rsidRPr="2E93ADE0" w:rsidR="0D2B39F5">
        <w:rPr>
          <w:rFonts w:ascii="Calibri" w:hAnsi="Calibri" w:eastAsia="Calibri" w:cs="Calibri" w:asciiTheme="minorAscii" w:hAnsiTheme="minorAscii" w:eastAsiaTheme="minorAscii" w:cstheme="minorAscii"/>
          <w:noProof w:val="0"/>
          <w:sz w:val="22"/>
          <w:szCs w:val="22"/>
          <w:lang w:val="en-GB"/>
        </w:rPr>
        <w:t>Analyse, appraise and synthesise information critically from a variety of sources including published research and reports.</w:t>
      </w:r>
    </w:p>
    <w:p w:rsidR="000636FE" w:rsidP="2E93ADE0" w:rsidRDefault="00577B54" w14:paraId="274220A7" w14:textId="07BF58D9">
      <w:pPr>
        <w:pStyle w:val="ListParagraph"/>
        <w:numPr>
          <w:ilvl w:val="0"/>
          <w:numId w:val="24"/>
        </w:numPr>
        <w:spacing w:before="0" w:beforeAutospacing="off" w:after="0" w:afterAutospacing="off" w:line="276" w:lineRule="auto"/>
        <w:ind w:left="720" w:right="0" w:hanging="360"/>
        <w:rPr>
          <w:rFonts w:ascii="Calibri" w:hAnsi="Calibri" w:eastAsia="Calibri" w:cs="Calibri" w:asciiTheme="minorAscii" w:hAnsiTheme="minorAscii" w:eastAsiaTheme="minorAscii" w:cstheme="minorAscii"/>
          <w:noProof w:val="0"/>
          <w:sz w:val="22"/>
          <w:szCs w:val="22"/>
          <w:lang w:val="en-GB"/>
        </w:rPr>
      </w:pPr>
      <w:r w:rsidRPr="2E93ADE0" w:rsidR="0D2B39F5">
        <w:rPr>
          <w:rFonts w:ascii="Calibri" w:hAnsi="Calibri" w:eastAsia="Calibri" w:cs="Calibri" w:asciiTheme="minorAscii" w:hAnsiTheme="minorAscii" w:eastAsiaTheme="minorAscii" w:cstheme="minorAscii"/>
          <w:noProof w:val="0"/>
          <w:sz w:val="22"/>
          <w:szCs w:val="22"/>
          <w:lang w:val="en-GB"/>
        </w:rPr>
        <w:t>Retrieve and organise information effectively.</w:t>
      </w:r>
    </w:p>
    <w:p w:rsidR="000636FE" w:rsidP="2E93ADE0" w:rsidRDefault="00577B54" w14:paraId="059A5F31" w14:textId="7EBC8C95">
      <w:pPr>
        <w:pStyle w:val="ListParagraph"/>
        <w:numPr>
          <w:ilvl w:val="0"/>
          <w:numId w:val="24"/>
        </w:numPr>
        <w:spacing w:before="0" w:beforeAutospacing="off" w:after="0" w:afterAutospacing="off" w:line="276" w:lineRule="auto"/>
        <w:ind w:left="720" w:right="0" w:hanging="360"/>
        <w:rPr>
          <w:rFonts w:ascii="Calibri" w:hAnsi="Calibri" w:eastAsia="Calibri" w:cs="Calibri" w:asciiTheme="minorAscii" w:hAnsiTheme="minorAscii" w:eastAsiaTheme="minorAscii" w:cstheme="minorAscii"/>
          <w:noProof w:val="0"/>
          <w:sz w:val="22"/>
          <w:szCs w:val="22"/>
          <w:lang w:val="en-GB"/>
        </w:rPr>
      </w:pPr>
      <w:r w:rsidRPr="2E93ADE0" w:rsidR="0D2B39F5">
        <w:rPr>
          <w:rFonts w:ascii="Calibri" w:hAnsi="Calibri" w:eastAsia="Calibri" w:cs="Calibri" w:asciiTheme="minorAscii" w:hAnsiTheme="minorAscii" w:eastAsiaTheme="minorAscii" w:cstheme="minorAscii"/>
          <w:noProof w:val="0"/>
          <w:sz w:val="22"/>
          <w:szCs w:val="22"/>
          <w:lang w:val="en-GB"/>
        </w:rPr>
        <w:t>Carry out an extensive piece of independent empirical research, applying skills of choosing and applying appropriate advanced empirical methodologies and the treatment of resulting data with appropriate analytical methods</w:t>
      </w:r>
    </w:p>
    <w:p w:rsidR="000636FE" w:rsidP="2E93ADE0" w:rsidRDefault="00577B54" w14:paraId="4051C3BE" w14:textId="05B9B693">
      <w:pPr>
        <w:pStyle w:val="ListParagraph"/>
        <w:numPr>
          <w:ilvl w:val="0"/>
          <w:numId w:val="24"/>
        </w:numPr>
        <w:spacing w:before="0" w:beforeAutospacing="off" w:after="0" w:afterAutospacing="off" w:line="276" w:lineRule="auto"/>
        <w:ind w:left="720" w:right="0" w:hanging="360"/>
        <w:rPr>
          <w:rFonts w:ascii="Calibri" w:hAnsi="Calibri" w:eastAsia="Calibri" w:cs="Calibri" w:asciiTheme="minorAscii" w:hAnsiTheme="minorAscii" w:eastAsiaTheme="minorAscii" w:cstheme="minorAscii"/>
          <w:noProof w:val="0"/>
          <w:sz w:val="22"/>
          <w:szCs w:val="22"/>
          <w:lang w:val="en-GB"/>
        </w:rPr>
      </w:pPr>
      <w:r w:rsidRPr="2E93ADE0" w:rsidR="0D2B39F5">
        <w:rPr>
          <w:rFonts w:ascii="Calibri" w:hAnsi="Calibri" w:eastAsia="Calibri" w:cs="Calibri" w:asciiTheme="minorAscii" w:hAnsiTheme="minorAscii" w:eastAsiaTheme="minorAscii" w:cstheme="minorAscii"/>
          <w:noProof w:val="0"/>
          <w:sz w:val="22"/>
          <w:szCs w:val="22"/>
          <w:lang w:val="en-GB"/>
        </w:rPr>
        <w:t>Use a variety of psychological tools, including specialist software, laboratory equipment and psychometric instruments.</w:t>
      </w:r>
    </w:p>
    <w:p w:rsidR="000636FE" w:rsidP="2E93ADE0" w:rsidRDefault="00577B54" w14:paraId="4D9124F3" w14:textId="6767E37C">
      <w:pPr>
        <w:pStyle w:val="ListParagraph"/>
        <w:numPr>
          <w:ilvl w:val="0"/>
          <w:numId w:val="24"/>
        </w:numPr>
        <w:spacing w:before="0" w:beforeAutospacing="off" w:after="0" w:afterAutospacing="off" w:line="276" w:lineRule="auto"/>
        <w:ind w:left="720" w:right="0" w:hanging="360"/>
        <w:rPr>
          <w:rFonts w:ascii="Calibri" w:hAnsi="Calibri" w:eastAsia="Calibri" w:cs="Calibri" w:asciiTheme="minorAscii" w:hAnsiTheme="minorAscii" w:eastAsiaTheme="minorAscii" w:cstheme="minorAscii"/>
          <w:noProof w:val="0"/>
          <w:sz w:val="22"/>
          <w:szCs w:val="22"/>
          <w:lang w:val="en-GB"/>
        </w:rPr>
      </w:pPr>
      <w:r w:rsidRPr="2E93ADE0" w:rsidR="0D2B39F5">
        <w:rPr>
          <w:rFonts w:ascii="Calibri" w:hAnsi="Calibri" w:eastAsia="Calibri" w:cs="Calibri" w:asciiTheme="minorAscii" w:hAnsiTheme="minorAscii" w:eastAsiaTheme="minorAscii" w:cstheme="minorAscii"/>
          <w:noProof w:val="0"/>
          <w:sz w:val="22"/>
          <w:szCs w:val="22"/>
          <w:lang w:val="en-GB"/>
        </w:rPr>
        <w:t>Apply skills of literature search, critical review and selection of relevant sources, and systematic synthesis and treatment of key material.</w:t>
      </w:r>
    </w:p>
    <w:p w:rsidR="000636FE" w:rsidP="2E93ADE0" w:rsidRDefault="00577B54" w14:paraId="1CFABBE5" w14:textId="76B18AE0">
      <w:pPr>
        <w:pStyle w:val="ListParagraph"/>
        <w:numPr>
          <w:ilvl w:val="0"/>
          <w:numId w:val="24"/>
        </w:numPr>
        <w:spacing w:before="0" w:beforeAutospacing="off" w:after="0" w:afterAutospacing="off" w:line="276" w:lineRule="auto"/>
        <w:ind w:left="720" w:right="0" w:hanging="360"/>
        <w:rPr>
          <w:rFonts w:ascii="Calibri" w:hAnsi="Calibri" w:eastAsia="Calibri" w:cs="Calibri" w:asciiTheme="minorAscii" w:hAnsiTheme="minorAscii" w:eastAsiaTheme="minorAscii" w:cstheme="minorAscii"/>
          <w:noProof w:val="0"/>
          <w:sz w:val="22"/>
          <w:szCs w:val="22"/>
          <w:lang w:val="en-GB"/>
        </w:rPr>
      </w:pPr>
      <w:r w:rsidRPr="2E93ADE0" w:rsidR="0D2B39F5">
        <w:rPr>
          <w:rFonts w:ascii="Calibri" w:hAnsi="Calibri" w:eastAsia="Calibri" w:cs="Calibri" w:asciiTheme="minorAscii" w:hAnsiTheme="minorAscii" w:eastAsiaTheme="minorAscii" w:cstheme="minorAscii"/>
          <w:noProof w:val="0"/>
          <w:sz w:val="22"/>
          <w:szCs w:val="22"/>
          <w:lang w:val="en-GB"/>
        </w:rPr>
        <w:t>Use reflective practice to develop awareness of individual skills required to support the development of an applied practitioner;</w:t>
      </w:r>
    </w:p>
    <w:p w:rsidR="000636FE" w:rsidP="2E93ADE0" w:rsidRDefault="00577B54" w14:paraId="22FEC440" w14:textId="09C05135">
      <w:pPr>
        <w:pStyle w:val="ListParagraph"/>
        <w:numPr>
          <w:ilvl w:val="0"/>
          <w:numId w:val="24"/>
        </w:numPr>
        <w:spacing w:before="0" w:beforeAutospacing="off" w:after="0" w:afterAutospacing="off" w:line="276" w:lineRule="auto"/>
        <w:ind w:left="720" w:right="0" w:hanging="360"/>
        <w:rPr>
          <w:rFonts w:ascii="Calibri" w:hAnsi="Calibri" w:eastAsia="Calibri" w:cs="Calibri" w:asciiTheme="minorAscii" w:hAnsiTheme="minorAscii" w:eastAsiaTheme="minorAscii" w:cstheme="minorAscii"/>
          <w:noProof w:val="0"/>
          <w:sz w:val="22"/>
          <w:szCs w:val="22"/>
          <w:lang w:val="en-GB"/>
        </w:rPr>
      </w:pPr>
      <w:r w:rsidRPr="2E93ADE0" w:rsidR="0D2B39F5">
        <w:rPr>
          <w:rFonts w:ascii="Calibri" w:hAnsi="Calibri" w:eastAsia="Calibri" w:cs="Calibri" w:asciiTheme="minorAscii" w:hAnsiTheme="minorAscii" w:eastAsiaTheme="minorAscii" w:cstheme="minorAscii"/>
          <w:noProof w:val="0"/>
          <w:sz w:val="22"/>
          <w:szCs w:val="22"/>
          <w:lang w:val="en-GB"/>
        </w:rPr>
        <w:t>Effectively use knowledge and understanding of foundations and principles in sport and exercise psychology.</w:t>
      </w:r>
    </w:p>
    <w:p w:rsidR="000636FE" w:rsidP="2E93ADE0" w:rsidRDefault="00577B54" w14:paraId="138884C7" w14:textId="42F294F8">
      <w:pPr>
        <w:pStyle w:val="ListParagraph"/>
        <w:numPr>
          <w:ilvl w:val="0"/>
          <w:numId w:val="24"/>
        </w:numPr>
        <w:spacing w:before="0" w:beforeAutospacing="off" w:after="0" w:afterAutospacing="off" w:line="276" w:lineRule="auto"/>
        <w:ind w:left="720" w:right="0" w:hanging="360"/>
        <w:rPr>
          <w:rFonts w:ascii="Calibri" w:hAnsi="Calibri" w:eastAsia="Calibri" w:cs="Calibri" w:asciiTheme="minorAscii" w:hAnsiTheme="minorAscii" w:eastAsiaTheme="minorAscii" w:cstheme="minorAscii"/>
          <w:noProof w:val="0"/>
          <w:sz w:val="22"/>
          <w:szCs w:val="22"/>
          <w:lang w:val="en-GB"/>
        </w:rPr>
      </w:pPr>
      <w:r w:rsidRPr="2E93ADE0" w:rsidR="0D2B39F5">
        <w:rPr>
          <w:rFonts w:ascii="Calibri" w:hAnsi="Calibri" w:eastAsia="Calibri" w:cs="Calibri" w:asciiTheme="minorAscii" w:hAnsiTheme="minorAscii" w:eastAsiaTheme="minorAscii" w:cstheme="minorAscii"/>
          <w:noProof w:val="0"/>
          <w:sz w:val="22"/>
          <w:szCs w:val="22"/>
          <w:lang w:val="en-GB"/>
        </w:rPr>
        <w:t>Critically apply detailed knowledge of research methods in a sport and exercise psychology context and effective deployment of the research process through the planning, production, analyses and interpretation of investigations;</w:t>
      </w:r>
    </w:p>
    <w:p w:rsidR="000636FE" w:rsidP="2E93ADE0" w:rsidRDefault="00577B54" w14:paraId="3CFA0EAA" w14:textId="580F2033">
      <w:pPr>
        <w:pStyle w:val="ListParagraph"/>
        <w:numPr>
          <w:ilvl w:val="0"/>
          <w:numId w:val="24"/>
        </w:numPr>
        <w:spacing w:before="0" w:beforeAutospacing="off" w:after="0" w:afterAutospacing="off" w:line="276" w:lineRule="auto"/>
        <w:ind w:left="720" w:right="0" w:hanging="360"/>
        <w:rPr>
          <w:rFonts w:ascii="Calibri" w:hAnsi="Calibri" w:eastAsia="Calibri" w:cs="Calibri" w:asciiTheme="minorAscii" w:hAnsiTheme="minorAscii" w:eastAsiaTheme="minorAscii" w:cstheme="minorAscii"/>
          <w:noProof w:val="0"/>
          <w:sz w:val="22"/>
          <w:szCs w:val="22"/>
          <w:lang w:val="en-GB"/>
        </w:rPr>
      </w:pPr>
      <w:r w:rsidRPr="2E93ADE0" w:rsidR="0D2B39F5">
        <w:rPr>
          <w:rFonts w:ascii="Calibri" w:hAnsi="Calibri" w:eastAsia="Calibri" w:cs="Calibri" w:asciiTheme="minorAscii" w:hAnsiTheme="minorAscii" w:eastAsiaTheme="minorAscii" w:cstheme="minorAscii"/>
          <w:noProof w:val="0"/>
          <w:sz w:val="22"/>
          <w:szCs w:val="22"/>
          <w:lang w:val="en-GB"/>
        </w:rPr>
        <w:t>Use employability skills to effectively navigate and contribute to a work-based context and develop a compelling onward plan.</w:t>
      </w:r>
    </w:p>
    <w:p w:rsidR="000636FE" w:rsidP="2E93ADE0" w:rsidRDefault="00577B54" w14:paraId="41F3EBAD" w14:textId="6FEDC0C1">
      <w:pPr>
        <w:pStyle w:val="ListParagraph"/>
        <w:numPr>
          <w:ilvl w:val="0"/>
          <w:numId w:val="24"/>
        </w:numPr>
        <w:spacing w:before="0" w:beforeAutospacing="off" w:after="0" w:afterAutospacing="off" w:line="276" w:lineRule="auto"/>
        <w:ind w:left="720" w:right="0" w:hanging="360"/>
        <w:rPr>
          <w:rFonts w:ascii="Calibri" w:hAnsi="Calibri" w:eastAsia="Calibri" w:cs="Calibri" w:asciiTheme="minorAscii" w:hAnsiTheme="minorAscii" w:eastAsiaTheme="minorAscii" w:cstheme="minorAscii"/>
          <w:noProof w:val="0"/>
          <w:sz w:val="22"/>
          <w:szCs w:val="22"/>
          <w:lang w:val="en-GB"/>
        </w:rPr>
      </w:pPr>
      <w:r w:rsidRPr="2E93ADE0" w:rsidR="0D2B39F5">
        <w:rPr>
          <w:rFonts w:ascii="Calibri" w:hAnsi="Calibri" w:eastAsia="Calibri" w:cs="Calibri" w:asciiTheme="minorAscii" w:hAnsiTheme="minorAscii" w:eastAsiaTheme="minorAscii" w:cstheme="minorAscii"/>
          <w:noProof w:val="0"/>
          <w:sz w:val="22"/>
          <w:szCs w:val="22"/>
          <w:lang w:val="en-GB"/>
        </w:rPr>
        <w:t>Work effectively independently and with others, as both a team member and a leader, recognising and respecting the values of equality and diversity.</w:t>
      </w:r>
    </w:p>
    <w:p w:rsidR="000636FE" w:rsidP="2E93ADE0" w:rsidRDefault="00577B54" w14:paraId="1654FE29" w14:textId="2F6E011D">
      <w:pPr>
        <w:pStyle w:val="ListParagraph"/>
        <w:numPr>
          <w:ilvl w:val="0"/>
          <w:numId w:val="24"/>
        </w:numPr>
        <w:spacing w:before="0" w:beforeAutospacing="off" w:after="0" w:afterAutospacing="off" w:line="276" w:lineRule="auto"/>
        <w:ind w:left="720" w:right="0" w:hanging="360"/>
        <w:rPr>
          <w:rFonts w:ascii="Calibri" w:hAnsi="Calibri" w:eastAsia="Calibri" w:cs="Calibri" w:asciiTheme="minorAscii" w:hAnsiTheme="minorAscii" w:eastAsiaTheme="minorAscii" w:cstheme="minorAscii"/>
          <w:noProof w:val="0"/>
          <w:sz w:val="22"/>
          <w:szCs w:val="22"/>
          <w:lang w:val="en-GB"/>
        </w:rPr>
      </w:pPr>
      <w:r w:rsidRPr="2E93ADE0" w:rsidR="0D2B39F5">
        <w:rPr>
          <w:rFonts w:ascii="Calibri" w:hAnsi="Calibri" w:eastAsia="Calibri" w:cs="Calibri" w:asciiTheme="minorAscii" w:hAnsiTheme="minorAscii" w:eastAsiaTheme="minorAscii" w:cstheme="minorAscii"/>
          <w:noProof w:val="0"/>
          <w:sz w:val="22"/>
          <w:szCs w:val="22"/>
          <w:lang w:val="en-GB"/>
        </w:rPr>
        <w:t>Critically reflect on the concept of unearned advantages based on factors such as race, ethnicity, religion, gender, sexuality, disability, class, socioeconomic status, and citizenship, and intersections thereof, in the context of sport and exercise psychology and how we can act to promote a more equitable, diverse, and inclusive sector.</w:t>
      </w:r>
    </w:p>
    <w:p w:rsidR="000636FE" w:rsidP="2E93ADE0" w:rsidRDefault="00577B54" w14:paraId="37FCFE8F" w14:textId="20964C74">
      <w:pPr>
        <w:pStyle w:val="ListParagraph"/>
        <w:numPr>
          <w:ilvl w:val="0"/>
          <w:numId w:val="24"/>
        </w:numPr>
        <w:spacing w:before="0" w:beforeAutospacing="off" w:after="0" w:afterAutospacing="off" w:line="276" w:lineRule="auto"/>
        <w:ind w:left="720" w:right="0" w:hanging="360"/>
        <w:rPr>
          <w:rFonts w:ascii="Calibri" w:hAnsi="Calibri" w:eastAsia="Calibri" w:cs="Calibri" w:asciiTheme="minorAscii" w:hAnsiTheme="minorAscii" w:eastAsiaTheme="minorAscii" w:cstheme="minorAscii"/>
          <w:noProof w:val="0"/>
          <w:sz w:val="22"/>
          <w:szCs w:val="22"/>
          <w:lang w:val="en-GB"/>
        </w:rPr>
      </w:pPr>
      <w:r w:rsidRPr="2E93ADE0" w:rsidR="0D2B39F5">
        <w:rPr>
          <w:rFonts w:ascii="Calibri" w:hAnsi="Calibri" w:eastAsia="Calibri" w:cs="Calibri" w:asciiTheme="minorAscii" w:hAnsiTheme="minorAscii" w:eastAsiaTheme="minorAscii" w:cstheme="minorAscii"/>
          <w:noProof w:val="0"/>
          <w:sz w:val="22"/>
          <w:szCs w:val="22"/>
          <w:lang w:val="en-GB"/>
        </w:rPr>
        <w:t>Effectively use knowledge, understanding and skills in applied sport and exercise psychology.</w:t>
      </w:r>
    </w:p>
    <w:p w:rsidR="000636FE" w:rsidP="2E93ADE0" w:rsidRDefault="00577B54" w14:paraId="3D230BBB" w14:textId="7FC62040">
      <w:pPr>
        <w:pStyle w:val="ListParagraph"/>
        <w:numPr>
          <w:ilvl w:val="0"/>
          <w:numId w:val="24"/>
        </w:numPr>
        <w:spacing w:before="0" w:beforeAutospacing="off" w:after="0" w:afterAutospacing="off" w:line="276" w:lineRule="auto"/>
        <w:ind w:left="720" w:right="0" w:hanging="360"/>
        <w:rPr>
          <w:rFonts w:ascii="Calibri" w:hAnsi="Calibri" w:eastAsia="Calibri" w:cs="Calibri" w:asciiTheme="minorAscii" w:hAnsiTheme="minorAscii" w:eastAsiaTheme="minorAscii" w:cstheme="minorAscii"/>
          <w:noProof w:val="0"/>
          <w:sz w:val="22"/>
          <w:szCs w:val="22"/>
          <w:lang w:val="en-GB"/>
        </w:rPr>
      </w:pPr>
      <w:r w:rsidRPr="2E93ADE0" w:rsidR="0D2B39F5">
        <w:rPr>
          <w:rFonts w:ascii="Calibri" w:hAnsi="Calibri" w:eastAsia="Calibri" w:cs="Calibri" w:asciiTheme="minorAscii" w:hAnsiTheme="minorAscii" w:eastAsiaTheme="minorAscii" w:cstheme="minorAscii"/>
          <w:noProof w:val="0"/>
          <w:sz w:val="22"/>
          <w:szCs w:val="22"/>
          <w:lang w:val="en-GB"/>
        </w:rPr>
        <w:t>Effectively use knowledge and understanding of biological and cognitive psychology.</w:t>
      </w:r>
    </w:p>
    <w:p w:rsidR="000636FE" w:rsidP="2E93ADE0" w:rsidRDefault="00577B54" w14:paraId="50A49355" w14:textId="2CB2D27F">
      <w:pPr>
        <w:pStyle w:val="ListParagraph"/>
        <w:numPr>
          <w:ilvl w:val="0"/>
          <w:numId w:val="24"/>
        </w:numPr>
        <w:spacing w:before="0" w:beforeAutospacing="off" w:after="0" w:afterAutospacing="off" w:line="276" w:lineRule="auto"/>
        <w:ind w:left="720" w:right="0" w:hanging="360"/>
        <w:rPr>
          <w:rFonts w:ascii="Calibri" w:hAnsi="Calibri" w:eastAsia="Calibri" w:cs="Calibri" w:asciiTheme="minorAscii" w:hAnsiTheme="minorAscii" w:eastAsiaTheme="minorAscii" w:cstheme="minorAscii"/>
          <w:noProof w:val="0"/>
          <w:color w:val="525252" w:themeColor="accent3" w:themeTint="FF" w:themeShade="80"/>
          <w:sz w:val="22"/>
          <w:szCs w:val="22"/>
          <w:lang w:val="en-GB"/>
        </w:rPr>
      </w:pPr>
      <w:r w:rsidRPr="2E93ADE0" w:rsidR="0D2B39F5">
        <w:rPr>
          <w:rFonts w:ascii="Calibri" w:hAnsi="Calibri" w:eastAsia="Calibri" w:cs="Calibri" w:asciiTheme="minorAscii" w:hAnsiTheme="minorAscii" w:eastAsiaTheme="minorAscii" w:cstheme="minorAscii"/>
          <w:noProof w:val="0"/>
          <w:color w:val="525252" w:themeColor="accent3" w:themeTint="FF" w:themeShade="80"/>
          <w:sz w:val="22"/>
          <w:szCs w:val="22"/>
          <w:lang w:val="en-GB"/>
        </w:rPr>
        <w:t>Effectively use knowledge and understanding of developmental, social and individual differences in psychology.</w:t>
      </w:r>
    </w:p>
    <w:p w:rsidR="000636FE" w:rsidP="2E93ADE0" w:rsidRDefault="00577B54" w14:paraId="66507A94" w14:textId="0E4E39A3">
      <w:pPr>
        <w:pStyle w:val="ListParagraph"/>
        <w:numPr>
          <w:ilvl w:val="0"/>
          <w:numId w:val="24"/>
        </w:numPr>
        <w:spacing w:before="0" w:beforeAutospacing="off" w:after="0" w:afterAutospacing="off" w:line="276" w:lineRule="auto"/>
        <w:ind w:left="720" w:right="0" w:hanging="360"/>
        <w:rPr>
          <w:rFonts w:ascii="Calibri" w:hAnsi="Calibri" w:eastAsia="Calibri" w:cs="Calibri" w:asciiTheme="minorAscii" w:hAnsiTheme="minorAscii" w:eastAsiaTheme="minorAscii" w:cstheme="minorAscii"/>
          <w:noProof w:val="0"/>
          <w:sz w:val="22"/>
          <w:szCs w:val="22"/>
          <w:lang w:val="en-GB"/>
        </w:rPr>
      </w:pPr>
      <w:r w:rsidRPr="2E93ADE0" w:rsidR="0D2B39F5">
        <w:rPr>
          <w:rFonts w:ascii="Calibri" w:hAnsi="Calibri" w:eastAsia="Calibri" w:cs="Calibri" w:asciiTheme="minorAscii" w:hAnsiTheme="minorAscii" w:eastAsiaTheme="minorAscii" w:cstheme="minorAscii"/>
          <w:noProof w:val="0"/>
          <w:sz w:val="22"/>
          <w:szCs w:val="22"/>
          <w:lang w:val="en-GB"/>
        </w:rPr>
        <w:t>Synthesise and critically appreciate knowledge of psychology and development issues in sport and exercise.</w:t>
      </w:r>
    </w:p>
    <w:p w:rsidR="000636FE" w:rsidP="2E93ADE0" w:rsidRDefault="00577B54" w14:paraId="303ABBEE" w14:textId="219F12EC">
      <w:pPr>
        <w:pStyle w:val="ListParagraph"/>
        <w:numPr>
          <w:ilvl w:val="0"/>
          <w:numId w:val="24"/>
        </w:numPr>
        <w:spacing w:before="0" w:beforeAutospacing="off" w:after="0" w:afterAutospacing="off" w:line="276" w:lineRule="auto"/>
        <w:ind w:left="720" w:right="0" w:hanging="360"/>
        <w:rPr>
          <w:rFonts w:ascii="Calibri" w:hAnsi="Calibri" w:eastAsia="Calibri" w:cs="Calibri" w:asciiTheme="minorAscii" w:hAnsiTheme="minorAscii" w:eastAsiaTheme="minorAscii" w:cstheme="minorAscii"/>
          <w:noProof w:val="0"/>
          <w:sz w:val="22"/>
          <w:szCs w:val="22"/>
          <w:lang w:val="en-GB"/>
        </w:rPr>
      </w:pPr>
      <w:r w:rsidRPr="2E93ADE0" w:rsidR="0D2B39F5">
        <w:rPr>
          <w:rFonts w:ascii="Calibri" w:hAnsi="Calibri" w:eastAsia="Calibri" w:cs="Calibri" w:asciiTheme="minorAscii" w:hAnsiTheme="minorAscii" w:eastAsiaTheme="minorAscii" w:cstheme="minorAscii"/>
          <w:noProof w:val="0"/>
          <w:sz w:val="22"/>
          <w:szCs w:val="22"/>
          <w:lang w:val="en-GB"/>
        </w:rPr>
        <w:t>Synthesise and critically appreciate knowledge of motor behaviour.</w:t>
      </w:r>
    </w:p>
    <w:p w:rsidR="000636FE" w:rsidP="2E93ADE0" w:rsidRDefault="00577B54" w14:paraId="091F9387" w14:textId="6AFA7210">
      <w:pPr>
        <w:pStyle w:val="ListParagraph"/>
        <w:numPr>
          <w:ilvl w:val="0"/>
          <w:numId w:val="24"/>
        </w:numPr>
        <w:spacing w:before="0" w:beforeAutospacing="off" w:after="0" w:afterAutospacing="off" w:line="276" w:lineRule="auto"/>
        <w:ind w:left="720" w:right="0" w:hanging="360"/>
        <w:rPr>
          <w:rFonts w:ascii="Calibri" w:hAnsi="Calibri" w:eastAsia="Calibri" w:cs="Calibri" w:asciiTheme="minorAscii" w:hAnsiTheme="minorAscii" w:eastAsiaTheme="minorAscii" w:cstheme="minorAscii"/>
          <w:noProof w:val="0"/>
          <w:sz w:val="22"/>
          <w:szCs w:val="22"/>
          <w:lang w:val="en-GB"/>
        </w:rPr>
      </w:pPr>
      <w:r w:rsidRPr="2E93ADE0" w:rsidR="0D2B39F5">
        <w:rPr>
          <w:rFonts w:ascii="Calibri" w:hAnsi="Calibri" w:eastAsia="Calibri" w:cs="Calibri" w:asciiTheme="minorAscii" w:hAnsiTheme="minorAscii" w:eastAsiaTheme="minorAscii" w:cstheme="minorAscii"/>
          <w:noProof w:val="0"/>
          <w:sz w:val="22"/>
          <w:szCs w:val="22"/>
          <w:lang w:val="en-GB"/>
        </w:rPr>
        <w:t>Synthesise and critically appreciate knowledge associated with applied sport and exercise psychology application across different contexts.</w:t>
      </w:r>
    </w:p>
    <w:p w:rsidR="000636FE" w:rsidP="2E93ADE0" w:rsidRDefault="00577B54" w14:paraId="63E18D7E" w14:textId="1A31DF8A">
      <w:pPr>
        <w:pStyle w:val="ListParagraph"/>
        <w:numPr>
          <w:ilvl w:val="0"/>
          <w:numId w:val="24"/>
        </w:numPr>
        <w:spacing w:after="160" w:afterAutospacing="off" w:line="276" w:lineRule="auto"/>
        <w:ind w:left="720" w:right="0" w:hanging="360"/>
        <w:rPr>
          <w:rFonts w:ascii="Calibri" w:hAnsi="Calibri" w:eastAsia="Calibri" w:cs="Calibri" w:asciiTheme="minorAscii" w:hAnsiTheme="minorAscii" w:eastAsiaTheme="minorAscii" w:cstheme="minorAscii"/>
          <w:noProof w:val="0"/>
          <w:sz w:val="22"/>
          <w:szCs w:val="22"/>
          <w:lang w:val="en-GB"/>
        </w:rPr>
      </w:pPr>
      <w:r w:rsidRPr="57ECD874" w:rsidR="7B7AFEB5">
        <w:rPr>
          <w:rFonts w:ascii="Calibri" w:hAnsi="Calibri" w:eastAsia="Calibri" w:cs="Calibri" w:asciiTheme="minorAscii" w:hAnsiTheme="minorAscii" w:eastAsiaTheme="minorAscii" w:cstheme="minorAscii"/>
          <w:noProof w:val="0"/>
          <w:sz w:val="22"/>
          <w:szCs w:val="22"/>
          <w:lang w:val="en-GB"/>
        </w:rPr>
        <w:t>Demonstrate effective oral and written communication skills.</w:t>
      </w:r>
      <w:commentRangeEnd w:id="943804291"/>
      <w:r>
        <w:rPr>
          <w:rStyle w:val="CommentReference"/>
        </w:rPr>
        <w:commentReference w:id="943804291"/>
      </w:r>
    </w:p>
    <w:p w:rsidR="20ED3509" w:rsidP="20ED3509" w:rsidRDefault="20ED3509" w14:paraId="6AD28176" w14:textId="5FCE4049">
      <w:pPr>
        <w:pStyle w:val="Normal"/>
        <w:spacing w:after="160" w:afterAutospacing="off" w:line="276" w:lineRule="auto"/>
        <w:ind w:right="0"/>
        <w:rPr>
          <w:rFonts w:ascii="Calibri" w:hAnsi="Calibri" w:eastAsia="Calibri" w:cs="Calibri" w:asciiTheme="minorAscii" w:hAnsiTheme="minorAscii" w:eastAsiaTheme="minorAscii" w:cstheme="minorAscii"/>
          <w:noProof w:val="0"/>
          <w:sz w:val="22"/>
          <w:szCs w:val="22"/>
          <w:lang w:val="en-GB"/>
        </w:rPr>
      </w:pPr>
    </w:p>
    <w:p w:rsidR="000636FE" w:rsidP="2E93ADE0" w:rsidRDefault="00577B54" w14:paraId="46C80157" w14:textId="4F01908E">
      <w:pPr>
        <w:rPr>
          <w:b w:val="1"/>
          <w:bCs w:val="1"/>
        </w:rPr>
      </w:pPr>
      <w:commentRangeStart w:id="306187928"/>
      <w:r w:rsidRPr="57ECD874" w:rsidR="0C427D1E">
        <w:rPr>
          <w:b w:val="1"/>
          <w:bCs w:val="1"/>
        </w:rPr>
        <w:t>Teaching Learning and Assessment</w:t>
      </w:r>
    </w:p>
    <w:p w:rsidR="00577B54" w:rsidRDefault="00577B54" w14:paraId="0054D5D8" w14:textId="6FDF7262">
      <w:pPr>
        <w:rPr>
          <w:b w:val="0"/>
          <w:bCs w:val="0"/>
        </w:rPr>
      </w:pPr>
      <w:r w:rsidR="203BABB6">
        <w:rPr>
          <w:b w:val="0"/>
          <w:bCs w:val="0"/>
        </w:rPr>
        <w:t>Teaching and learning</w:t>
      </w:r>
      <w:r w:rsidR="048F64D2">
        <w:rPr>
          <w:b w:val="0"/>
          <w:bCs w:val="0"/>
        </w:rPr>
        <w:t>:</w:t>
      </w:r>
      <w:r w:rsidR="203BABB6">
        <w:rPr>
          <w:b w:val="0"/>
          <w:bCs w:val="0"/>
        </w:rPr>
        <w:t xml:space="preserve"> This programme will be delivered </w:t>
      </w:r>
      <w:r w:rsidR="61EE00C2">
        <w:rPr>
          <w:b w:val="0"/>
          <w:bCs w:val="0"/>
        </w:rPr>
        <w:t>using</w:t>
      </w:r>
      <w:r w:rsidR="203BABB6">
        <w:rPr>
          <w:b w:val="0"/>
          <w:bCs w:val="0"/>
        </w:rPr>
        <w:t xml:space="preserve"> a range of teaching and learning methods. It </w:t>
      </w:r>
      <w:r w:rsidR="203BABB6">
        <w:rPr>
          <w:b w:val="0"/>
          <w:bCs w:val="0"/>
        </w:rPr>
        <w:t>contains</w:t>
      </w:r>
      <w:r w:rsidR="203BABB6">
        <w:rPr>
          <w:b w:val="0"/>
          <w:bCs w:val="0"/>
        </w:rPr>
        <w:t xml:space="preserve"> formal contact time and </w:t>
      </w:r>
      <w:r w:rsidR="203BABB6">
        <w:rPr>
          <w:b w:val="0"/>
          <w:bCs w:val="0"/>
        </w:rPr>
        <w:t>directed</w:t>
      </w:r>
      <w:r w:rsidR="203BABB6">
        <w:rPr>
          <w:b w:val="0"/>
          <w:bCs w:val="0"/>
        </w:rPr>
        <w:t xml:space="preserve"> and private study. Students will be encouraged to develop their learning skills and to become progressively more independent in their learning, so students are given more direct study in level four and more private study at level six. This is </w:t>
      </w:r>
      <w:r w:rsidR="203BABB6">
        <w:rPr>
          <w:b w:val="0"/>
          <w:bCs w:val="0"/>
        </w:rPr>
        <w:t>facilitated</w:t>
      </w:r>
      <w:r w:rsidR="203BABB6">
        <w:rPr>
          <w:b w:val="0"/>
          <w:bCs w:val="0"/>
        </w:rPr>
        <w:t xml:space="preserve"> through the inclusion of an academic skills module in semester one of level 4. Students will develop skills of time management and how to use </w:t>
      </w:r>
      <w:r w:rsidR="203BABB6">
        <w:rPr>
          <w:b w:val="0"/>
          <w:bCs w:val="0"/>
        </w:rPr>
        <w:t>appropriate resources</w:t>
      </w:r>
      <w:r w:rsidR="203BABB6">
        <w:rPr>
          <w:b w:val="0"/>
          <w:bCs w:val="0"/>
        </w:rPr>
        <w:t xml:space="preserve"> </w:t>
      </w:r>
      <w:r w:rsidR="203BABB6">
        <w:rPr>
          <w:b w:val="0"/>
          <w:bCs w:val="0"/>
        </w:rPr>
        <w:t xml:space="preserve">(e.g., IT and library) to find and organise information. Students learn to select and evaluate suitable materials from disparate sources. Students will develop integrative skills to analyse and solve problems applying </w:t>
      </w:r>
      <w:r w:rsidR="203BABB6">
        <w:rPr>
          <w:b w:val="0"/>
          <w:bCs w:val="0"/>
        </w:rPr>
        <w:t>appropriate numerical</w:t>
      </w:r>
      <w:r w:rsidR="203BABB6">
        <w:rPr>
          <w:b w:val="0"/>
          <w:bCs w:val="0"/>
        </w:rPr>
        <w:t xml:space="preserve"> and statistical techniques when </w:t>
      </w:r>
      <w:r w:rsidR="203BABB6">
        <w:rPr>
          <w:b w:val="0"/>
          <w:bCs w:val="0"/>
        </w:rPr>
        <w:t>required</w:t>
      </w:r>
      <w:r w:rsidR="203BABB6">
        <w:rPr>
          <w:b w:val="0"/>
          <w:bCs w:val="0"/>
        </w:rPr>
        <w:t xml:space="preserve">. They will be able to communicate scientific information effectively. During the programme, lectures and directed independent reading are used to introduce core knowledge. Lectures are supplemented by seminar, </w:t>
      </w:r>
      <w:r w:rsidR="203BABB6">
        <w:rPr>
          <w:b w:val="0"/>
          <w:bCs w:val="0"/>
        </w:rPr>
        <w:t>laboratory</w:t>
      </w:r>
      <w:r w:rsidR="203BABB6">
        <w:rPr>
          <w:b w:val="0"/>
          <w:bCs w:val="0"/>
        </w:rPr>
        <w:t xml:space="preserve"> and practical activities in which students can explore ideas in more depth and contribute to, and benefit from, peer learning. Individual supervision meetings support students in developing, </w:t>
      </w:r>
      <w:r w:rsidR="203BABB6">
        <w:rPr>
          <w:b w:val="0"/>
          <w:bCs w:val="0"/>
        </w:rPr>
        <w:t>conducting</w:t>
      </w:r>
      <w:r w:rsidR="203BABB6">
        <w:rPr>
          <w:b w:val="0"/>
          <w:bCs w:val="0"/>
        </w:rPr>
        <w:t xml:space="preserve"> and reporting an empirical investigation in sport psychology. In addition, students are expected to cover substantive course content through their own directed reading. These approaches are consistent with the learning outcomes of each specific module. Practical skills are taught during practical classes, which form a </w:t>
      </w:r>
      <w:r w:rsidR="203BABB6">
        <w:rPr>
          <w:b w:val="0"/>
          <w:bCs w:val="0"/>
        </w:rPr>
        <w:t>component</w:t>
      </w:r>
      <w:r w:rsidR="203BABB6">
        <w:rPr>
          <w:b w:val="0"/>
          <w:bCs w:val="0"/>
        </w:rPr>
        <w:t xml:space="preserve"> of the teaching on several modules and within in-session tasks more broadly. These practical activities provide opportunities for formative feedback from both peers and tutors. Similarly, tutor</w:t>
      </w:r>
      <w:r w:rsidR="5E4CF0CB">
        <w:rPr>
          <w:b w:val="0"/>
          <w:bCs w:val="0"/>
        </w:rPr>
        <w:t xml:space="preserve"> </w:t>
      </w:r>
      <w:r w:rsidR="203BABB6">
        <w:rPr>
          <w:b w:val="0"/>
          <w:bCs w:val="0"/>
        </w:rPr>
        <w:t>support during the preparation of coursework assignments (feedforward sessions) provides opportunities for</w:t>
      </w:r>
      <w:r w:rsidR="797059BD">
        <w:rPr>
          <w:b w:val="0"/>
          <w:bCs w:val="0"/>
        </w:rPr>
        <w:t xml:space="preserve"> </w:t>
      </w:r>
      <w:r w:rsidR="203BABB6">
        <w:rPr>
          <w:b w:val="0"/>
          <w:bCs w:val="0"/>
        </w:rPr>
        <w:t>formative feedback.</w:t>
      </w:r>
    </w:p>
    <w:p w:rsidR="00577B54" w:rsidRDefault="00577B54" w14:paraId="0490DEFF" w14:textId="07EA5EDC">
      <w:pPr>
        <w:rPr>
          <w:b w:val="0"/>
          <w:bCs w:val="0"/>
        </w:rPr>
      </w:pPr>
      <w:r w:rsidR="203BABB6">
        <w:rPr>
          <w:b w:val="0"/>
          <w:bCs w:val="0"/>
        </w:rPr>
        <w:t>Assessment and feedback</w:t>
      </w:r>
      <w:r w:rsidR="40178517">
        <w:rPr>
          <w:b w:val="0"/>
          <w:bCs w:val="0"/>
        </w:rPr>
        <w:t>:</w:t>
      </w:r>
      <w:r w:rsidR="203BABB6">
        <w:rPr>
          <w:b w:val="0"/>
          <w:bCs w:val="0"/>
        </w:rPr>
        <w:t xml:space="preserve"> A variety of assessment methods are utilised across the</w:t>
      </w:r>
      <w:r w:rsidR="65866A23">
        <w:rPr>
          <w:b w:val="0"/>
          <w:bCs w:val="0"/>
        </w:rPr>
        <w:t xml:space="preserve"> </w:t>
      </w:r>
      <w:r w:rsidR="203BABB6">
        <w:rPr>
          <w:b w:val="0"/>
          <w:bCs w:val="0"/>
        </w:rPr>
        <w:t>programme. Formal assessment methods include essay assignments, written examinations (using seen or unseen</w:t>
      </w:r>
      <w:r w:rsidR="022D3CF7">
        <w:rPr>
          <w:b w:val="0"/>
          <w:bCs w:val="0"/>
        </w:rPr>
        <w:t xml:space="preserve"> </w:t>
      </w:r>
      <w:r w:rsidR="203BABB6">
        <w:rPr>
          <w:b w:val="0"/>
          <w:bCs w:val="0"/>
        </w:rPr>
        <w:t>questions</w:t>
      </w:r>
      <w:r w:rsidR="203BABB6">
        <w:rPr>
          <w:b w:val="0"/>
          <w:bCs w:val="0"/>
        </w:rPr>
        <w:t>),</w:t>
      </w:r>
      <w:r w:rsidR="767FFE73">
        <w:rPr>
          <w:b w:val="0"/>
          <w:bCs w:val="0"/>
        </w:rPr>
        <w:t xml:space="preserve"> </w:t>
      </w:r>
      <w:r w:rsidR="203BABB6">
        <w:rPr>
          <w:b w:val="0"/>
          <w:bCs w:val="0"/>
        </w:rPr>
        <w:t>multiple</w:t>
      </w:r>
      <w:r w:rsidR="203BABB6">
        <w:rPr>
          <w:b w:val="0"/>
          <w:bCs w:val="0"/>
        </w:rPr>
        <w:t xml:space="preserve"> choice tests, portfolios, reflective work-related learning reports, poster presentations, laboratory</w:t>
      </w:r>
      <w:r w:rsidR="79721003">
        <w:rPr>
          <w:b w:val="0"/>
          <w:bCs w:val="0"/>
        </w:rPr>
        <w:t xml:space="preserve"> </w:t>
      </w:r>
      <w:r w:rsidR="203BABB6">
        <w:rPr>
          <w:b w:val="0"/>
          <w:bCs w:val="0"/>
        </w:rPr>
        <w:t>reports and supervised major projects. In formulating the assessment strategy, the programme team aimed to</w:t>
      </w:r>
      <w:r w:rsidR="176F5FA0">
        <w:rPr>
          <w:b w:val="0"/>
          <w:bCs w:val="0"/>
        </w:rPr>
        <w:t xml:space="preserve"> </w:t>
      </w:r>
      <w:r w:rsidR="203BABB6">
        <w:rPr>
          <w:b w:val="0"/>
          <w:bCs w:val="0"/>
        </w:rPr>
        <w:t xml:space="preserve">achieve </w:t>
      </w:r>
      <w:r w:rsidR="203BABB6">
        <w:rPr>
          <w:b w:val="0"/>
          <w:bCs w:val="0"/>
        </w:rPr>
        <w:t>an appropriate match</w:t>
      </w:r>
      <w:r w:rsidR="203BABB6">
        <w:rPr>
          <w:b w:val="0"/>
          <w:bCs w:val="0"/>
        </w:rPr>
        <w:t xml:space="preserve"> between teaching and learning methods and assessment tasks, including the</w:t>
      </w:r>
      <w:r w:rsidR="5EF1648F">
        <w:rPr>
          <w:b w:val="0"/>
          <w:bCs w:val="0"/>
        </w:rPr>
        <w:t xml:space="preserve"> </w:t>
      </w:r>
      <w:r w:rsidR="203BABB6">
        <w:rPr>
          <w:b w:val="0"/>
          <w:bCs w:val="0"/>
        </w:rPr>
        <w:t xml:space="preserve">provision of formative feedback, </w:t>
      </w:r>
      <w:r w:rsidR="203BABB6">
        <w:rPr>
          <w:b w:val="0"/>
          <w:bCs w:val="0"/>
        </w:rPr>
        <w:t>an appropriate balance</w:t>
      </w:r>
      <w:r w:rsidR="203BABB6">
        <w:rPr>
          <w:b w:val="0"/>
          <w:bCs w:val="0"/>
        </w:rPr>
        <w:t xml:space="preserve"> of assessment tasks over the programme, and inclusivity</w:t>
      </w:r>
      <w:r w:rsidR="38C9ADB2">
        <w:rPr>
          <w:b w:val="0"/>
          <w:bCs w:val="0"/>
        </w:rPr>
        <w:t xml:space="preserve"> </w:t>
      </w:r>
      <w:r w:rsidR="203BABB6">
        <w:rPr>
          <w:b w:val="0"/>
          <w:bCs w:val="0"/>
        </w:rPr>
        <w:t xml:space="preserve">of a range of student approaches to learning. Coursework assessment is used to provide </w:t>
      </w:r>
      <w:r w:rsidR="203BABB6">
        <w:rPr>
          <w:b w:val="0"/>
          <w:bCs w:val="0"/>
        </w:rPr>
        <w:t>timely</w:t>
      </w:r>
      <w:r w:rsidR="203BABB6">
        <w:rPr>
          <w:b w:val="0"/>
          <w:bCs w:val="0"/>
        </w:rPr>
        <w:t xml:space="preserve"> and detailed</w:t>
      </w:r>
      <w:r w:rsidR="610F20A6">
        <w:rPr>
          <w:b w:val="0"/>
          <w:bCs w:val="0"/>
        </w:rPr>
        <w:t xml:space="preserve"> </w:t>
      </w:r>
      <w:r w:rsidR="203BABB6">
        <w:rPr>
          <w:b w:val="0"/>
          <w:bCs w:val="0"/>
        </w:rPr>
        <w:t>summative assessment. Individual tutors take advantage of opportunities to provide formative assessment during</w:t>
      </w:r>
      <w:r w:rsidR="483DA496">
        <w:rPr>
          <w:b w:val="0"/>
          <w:bCs w:val="0"/>
        </w:rPr>
        <w:t xml:space="preserve"> </w:t>
      </w:r>
      <w:r w:rsidR="203BABB6">
        <w:rPr>
          <w:b w:val="0"/>
          <w:bCs w:val="0"/>
        </w:rPr>
        <w:t>modules. A consistent approach to the provision of summative feedback will be taken; the use of marking rubrics to</w:t>
      </w:r>
      <w:r w:rsidR="4E9870AF">
        <w:rPr>
          <w:b w:val="0"/>
          <w:bCs w:val="0"/>
        </w:rPr>
        <w:t xml:space="preserve"> </w:t>
      </w:r>
      <w:r w:rsidR="203BABB6">
        <w:rPr>
          <w:b w:val="0"/>
          <w:bCs w:val="0"/>
        </w:rPr>
        <w:t>ensure breath in feedback provided, whilst qualitative feedback under the headings “areas for enhancement” and</w:t>
      </w:r>
      <w:r w:rsidR="4974DEAD">
        <w:rPr>
          <w:b w:val="0"/>
          <w:bCs w:val="0"/>
        </w:rPr>
        <w:t xml:space="preserve"> </w:t>
      </w:r>
      <w:r w:rsidR="203BABB6">
        <w:rPr>
          <w:b w:val="0"/>
          <w:bCs w:val="0"/>
        </w:rPr>
        <w:t>“</w:t>
      </w:r>
      <w:r w:rsidR="203BABB6">
        <w:rPr>
          <w:b w:val="0"/>
          <w:bCs w:val="0"/>
        </w:rPr>
        <w:t>strengths</w:t>
      </w:r>
      <w:r w:rsidR="203BABB6">
        <w:rPr>
          <w:b w:val="0"/>
          <w:bCs w:val="0"/>
        </w:rPr>
        <w:t xml:space="preserve"> of the assignment” will provide depth, specificity, personalisation, and a future focus to feedback.</w:t>
      </w:r>
      <w:r w:rsidR="09CC7865">
        <w:rPr>
          <w:b w:val="0"/>
          <w:bCs w:val="0"/>
        </w:rPr>
        <w:t xml:space="preserve"> </w:t>
      </w:r>
      <w:r w:rsidR="203BABB6">
        <w:rPr>
          <w:b w:val="0"/>
          <w:bCs w:val="0"/>
        </w:rPr>
        <w:t>Assessment methods are specified on each modules Canvas page.</w:t>
      </w:r>
    </w:p>
    <w:p w:rsidR="00577B54" w:rsidP="38B67E7D" w:rsidRDefault="00577B54" w14:paraId="5DCA4A02" w14:textId="5FE261FE">
      <w:pPr>
        <w:rPr>
          <w:b w:val="0"/>
          <w:bCs w:val="0"/>
        </w:rPr>
      </w:pPr>
      <w:commentRangeStart w:id="1197190475"/>
      <w:r w:rsidR="796D3064">
        <w:rPr>
          <w:b w:val="0"/>
          <w:bCs w:val="0"/>
        </w:rPr>
        <w:t>Equity, diversity &amp; inclusion (EDI)</w:t>
      </w:r>
      <w:r w:rsidR="31985658">
        <w:rPr>
          <w:b w:val="0"/>
          <w:bCs w:val="0"/>
        </w:rPr>
        <w:t>:</w:t>
      </w:r>
      <w:r w:rsidR="796D3064">
        <w:rPr>
          <w:b w:val="0"/>
          <w:bCs w:val="0"/>
        </w:rPr>
        <w:t xml:space="preserve"> </w:t>
      </w:r>
      <w:r w:rsidR="2F24BCCB">
        <w:rPr>
          <w:b w:val="0"/>
          <w:bCs w:val="0"/>
        </w:rPr>
        <w:t>Back i</w:t>
      </w:r>
      <w:r w:rsidR="796D3064">
        <w:rPr>
          <w:b w:val="0"/>
          <w:bCs w:val="0"/>
        </w:rPr>
        <w:t>n 2021, an</w:t>
      </w:r>
      <w:r w:rsidR="568FA1ED">
        <w:rPr>
          <w:b w:val="0"/>
          <w:bCs w:val="0"/>
        </w:rPr>
        <w:t xml:space="preserve"> </w:t>
      </w:r>
      <w:r w:rsidR="796D3064">
        <w:rPr>
          <w:b w:val="0"/>
          <w:bCs w:val="0"/>
        </w:rPr>
        <w:t>‘</w:t>
      </w:r>
      <w:r w:rsidR="796D3064">
        <w:rPr>
          <w:b w:val="0"/>
          <w:bCs w:val="0"/>
        </w:rPr>
        <w:t>inclusive</w:t>
      </w:r>
      <w:r w:rsidR="796D3064">
        <w:rPr>
          <w:b w:val="0"/>
          <w:bCs w:val="0"/>
        </w:rPr>
        <w:t xml:space="preserve"> curricula</w:t>
      </w:r>
      <w:r w:rsidR="2F8D8E7D">
        <w:rPr>
          <w:b w:val="0"/>
          <w:bCs w:val="0"/>
        </w:rPr>
        <w:t>’</w:t>
      </w:r>
      <w:r w:rsidR="796D3064">
        <w:rPr>
          <w:b w:val="0"/>
          <w:bCs w:val="0"/>
        </w:rPr>
        <w:t xml:space="preserve"> working group</w:t>
      </w:r>
      <w:r w:rsidR="796D3064">
        <w:rPr>
          <w:b w:val="0"/>
          <w:bCs w:val="0"/>
        </w:rPr>
        <w:t xml:space="preserve"> lead an audit of our programmes in relation to decolonising the curriculum</w:t>
      </w:r>
      <w:r w:rsidR="3B0923CF">
        <w:rPr>
          <w:b w:val="0"/>
          <w:bCs w:val="0"/>
        </w:rPr>
        <w:t xml:space="preserve">. </w:t>
      </w:r>
      <w:r w:rsidR="796D3064">
        <w:rPr>
          <w:b w:val="0"/>
          <w:bCs w:val="0"/>
        </w:rPr>
        <w:t>We recognise that a colonial curriculum is an inaccurate curriculum, characterized by an</w:t>
      </w:r>
      <w:r w:rsidR="7AC643BE">
        <w:rPr>
          <w:b w:val="0"/>
          <w:bCs w:val="0"/>
        </w:rPr>
        <w:t xml:space="preserve"> </w:t>
      </w:r>
      <w:r w:rsidR="796D3064">
        <w:rPr>
          <w:b w:val="0"/>
          <w:bCs w:val="0"/>
        </w:rPr>
        <w:t xml:space="preserve">unrepresentative, inaccessible, and privileged nature. Decolonising the curriculum is about being more </w:t>
      </w:r>
      <w:r w:rsidR="796D3064">
        <w:rPr>
          <w:b w:val="0"/>
          <w:bCs w:val="0"/>
        </w:rPr>
        <w:t>accurate</w:t>
      </w:r>
      <w:r w:rsidR="796D3064">
        <w:rPr>
          <w:b w:val="0"/>
          <w:bCs w:val="0"/>
        </w:rPr>
        <w:t>,</w:t>
      </w:r>
      <w:r w:rsidR="153698E1">
        <w:rPr>
          <w:b w:val="0"/>
          <w:bCs w:val="0"/>
        </w:rPr>
        <w:t xml:space="preserve"> </w:t>
      </w:r>
      <w:r w:rsidR="796D3064">
        <w:rPr>
          <w:b w:val="0"/>
          <w:bCs w:val="0"/>
        </w:rPr>
        <w:t>more inclusive, and more interculturally responsive. EDI is an increasingly important focus for our School (the</w:t>
      </w:r>
      <w:r w:rsidR="0AAC94FE">
        <w:rPr>
          <w:b w:val="0"/>
          <w:bCs w:val="0"/>
        </w:rPr>
        <w:t xml:space="preserve"> </w:t>
      </w:r>
      <w:r w:rsidR="796D3064">
        <w:rPr>
          <w:b w:val="0"/>
          <w:bCs w:val="0"/>
        </w:rPr>
        <w:t>School also have Athena SWAN Bronze status). We recognize that to deeply embed EDI into the fabric of what we</w:t>
      </w:r>
      <w:r w:rsidR="3FD3083A">
        <w:rPr>
          <w:b w:val="0"/>
          <w:bCs w:val="0"/>
        </w:rPr>
        <w:t xml:space="preserve"> </w:t>
      </w:r>
      <w:r w:rsidR="796D3064">
        <w:rPr>
          <w:b w:val="0"/>
          <w:bCs w:val="0"/>
        </w:rPr>
        <w:t>do, we need to focus our curricula.</w:t>
      </w:r>
      <w:commentRangeEnd w:id="1197190475"/>
      <w:r>
        <w:rPr>
          <w:rStyle w:val="CommentReference"/>
        </w:rPr>
        <w:commentReference w:id="1197190475"/>
      </w:r>
      <w:commentRangeEnd w:id="306187928"/>
      <w:r>
        <w:rPr>
          <w:rStyle w:val="CommentReference"/>
        </w:rPr>
        <w:commentReference w:id="306187928"/>
      </w:r>
    </w:p>
    <w:p w:rsidR="00577B54" w:rsidRDefault="00577B54" w14:paraId="216AE04D" w14:textId="77777777">
      <w:pPr>
        <w:rPr>
          <w:b/>
        </w:rPr>
      </w:pPr>
    </w:p>
    <w:p w:rsidR="00577B54" w:rsidP="20ED3509" w:rsidRDefault="00577B54" w14:paraId="55122C0E" w14:textId="5A1A80A5">
      <w:pPr>
        <w:rPr>
          <w:b w:val="1"/>
          <w:bCs w:val="1"/>
        </w:rPr>
      </w:pPr>
      <w:commentRangeStart w:id="771748329"/>
      <w:r w:rsidRPr="57ECD874" w:rsidR="0C427D1E">
        <w:rPr>
          <w:b w:val="1"/>
          <w:bCs w:val="1"/>
        </w:rPr>
        <w:t>Programme Structure Description</w:t>
      </w:r>
    </w:p>
    <w:p w:rsidR="00577B54" w:rsidRDefault="00577B54" w14:paraId="7E5CC3F6" w14:textId="7E9524AB">
      <w:pPr>
        <w:rPr>
          <w:b w:val="0"/>
          <w:bCs w:val="0"/>
        </w:rPr>
      </w:pPr>
      <w:r w:rsidR="4030B4AE">
        <w:rPr>
          <w:b w:val="0"/>
          <w:bCs w:val="0"/>
        </w:rPr>
        <w:t xml:space="preserve">There are four </w:t>
      </w:r>
      <w:r w:rsidR="6A260181">
        <w:rPr>
          <w:b w:val="0"/>
          <w:bCs w:val="0"/>
        </w:rPr>
        <w:t xml:space="preserve">core </w:t>
      </w:r>
      <w:r w:rsidR="4030B4AE">
        <w:rPr>
          <w:b w:val="0"/>
          <w:bCs w:val="0"/>
        </w:rPr>
        <w:t xml:space="preserve">strands </w:t>
      </w:r>
      <w:r w:rsidR="303C5286">
        <w:rPr>
          <w:b w:val="0"/>
          <w:bCs w:val="0"/>
        </w:rPr>
        <w:t xml:space="preserve">/ spines </w:t>
      </w:r>
      <w:r w:rsidR="4030B4AE">
        <w:rPr>
          <w:b w:val="0"/>
          <w:bCs w:val="0"/>
        </w:rPr>
        <w:t>on the programme to structure the content into cognate areas</w:t>
      </w:r>
      <w:r w:rsidR="1CD63562">
        <w:rPr>
          <w:b w:val="0"/>
          <w:bCs w:val="0"/>
        </w:rPr>
        <w:t xml:space="preserve"> across the three levels of study</w:t>
      </w:r>
      <w:r w:rsidR="4030B4AE">
        <w:rPr>
          <w:b w:val="0"/>
          <w:bCs w:val="0"/>
        </w:rPr>
        <w:t>, namely professional</w:t>
      </w:r>
      <w:r w:rsidR="0BF7BF2F">
        <w:rPr>
          <w:b w:val="0"/>
          <w:bCs w:val="0"/>
        </w:rPr>
        <w:t xml:space="preserve"> </w:t>
      </w:r>
      <w:r w:rsidR="4030B4AE">
        <w:rPr>
          <w:b w:val="0"/>
          <w:bCs w:val="0"/>
        </w:rPr>
        <w:t>practice, research skills, core psychology, and sport and exercise psychology. The course is accredited by the</w:t>
      </w:r>
      <w:r w:rsidR="0BBF8356">
        <w:rPr>
          <w:b w:val="0"/>
          <w:bCs w:val="0"/>
        </w:rPr>
        <w:t xml:space="preserve"> </w:t>
      </w:r>
      <w:r w:rsidR="4030B4AE">
        <w:rPr>
          <w:b w:val="0"/>
          <w:bCs w:val="0"/>
        </w:rPr>
        <w:t>British Psychological Society (BPS) and confers graduate eligibility for both Graduate Membership of the</w:t>
      </w:r>
      <w:r w:rsidR="7F3A5289">
        <w:rPr>
          <w:b w:val="0"/>
          <w:bCs w:val="0"/>
        </w:rPr>
        <w:t xml:space="preserve"> </w:t>
      </w:r>
      <w:r w:rsidR="4030B4AE">
        <w:rPr>
          <w:b w:val="0"/>
          <w:bCs w:val="0"/>
        </w:rPr>
        <w:t>British Psychological Society and the Graduate Basis for Chartership, provided students pass the empirical</w:t>
      </w:r>
      <w:r w:rsidR="52961B5F">
        <w:rPr>
          <w:b w:val="0"/>
          <w:bCs w:val="0"/>
        </w:rPr>
        <w:t xml:space="preserve"> </w:t>
      </w:r>
      <w:r w:rsidR="4030B4AE">
        <w:rPr>
          <w:b w:val="0"/>
          <w:bCs w:val="0"/>
        </w:rPr>
        <w:t xml:space="preserve">psychology project and gain at least a Lower </w:t>
      </w:r>
      <w:r w:rsidR="249EC2F5">
        <w:rPr>
          <w:b w:val="0"/>
          <w:bCs w:val="0"/>
        </w:rPr>
        <w:t>Second-Class Honours</w:t>
      </w:r>
      <w:r w:rsidR="4030B4AE">
        <w:rPr>
          <w:b w:val="0"/>
          <w:bCs w:val="0"/>
        </w:rPr>
        <w:t xml:space="preserve"> degree. All modules are core to ensure</w:t>
      </w:r>
      <w:r w:rsidR="35063527">
        <w:rPr>
          <w:b w:val="0"/>
          <w:bCs w:val="0"/>
        </w:rPr>
        <w:t xml:space="preserve"> </w:t>
      </w:r>
      <w:r w:rsidR="4030B4AE">
        <w:rPr>
          <w:b w:val="0"/>
          <w:bCs w:val="0"/>
        </w:rPr>
        <w:t xml:space="preserve">appropriate </w:t>
      </w:r>
      <w:r w:rsidR="3B8CA0D7">
        <w:rPr>
          <w:b w:val="0"/>
          <w:bCs w:val="0"/>
        </w:rPr>
        <w:t>coverage</w:t>
      </w:r>
      <w:r w:rsidR="3B8CA0D7">
        <w:rPr>
          <w:b w:val="0"/>
          <w:bCs w:val="0"/>
        </w:rPr>
        <w:t xml:space="preserve"> and </w:t>
      </w:r>
      <w:r w:rsidR="4030B4AE">
        <w:rPr>
          <w:b w:val="0"/>
          <w:bCs w:val="0"/>
        </w:rPr>
        <w:t>outcomes</w:t>
      </w:r>
      <w:r w:rsidR="4030B4AE">
        <w:rPr>
          <w:b w:val="0"/>
          <w:bCs w:val="0"/>
        </w:rPr>
        <w:t xml:space="preserve"> in relation to the British Psychological Society (BPS) </w:t>
      </w:r>
      <w:r w:rsidR="4B484FDB">
        <w:rPr>
          <w:b w:val="0"/>
          <w:bCs w:val="0"/>
        </w:rPr>
        <w:t>standards of undergraduate programme accreditation</w:t>
      </w:r>
      <w:r w:rsidR="4030B4AE">
        <w:rPr>
          <w:b w:val="0"/>
          <w:bCs w:val="0"/>
        </w:rPr>
        <w:t>.</w:t>
      </w:r>
    </w:p>
    <w:p w:rsidR="00577B54" w:rsidRDefault="00577B54" w14:paraId="7C5EF75F" w14:textId="009B2CC9">
      <w:pPr>
        <w:rPr>
          <w:b w:val="0"/>
          <w:bCs w:val="0"/>
        </w:rPr>
      </w:pPr>
      <w:commentRangeStart w:id="1332413062"/>
      <w:r w:rsidR="4030B4AE">
        <w:rPr>
          <w:b w:val="0"/>
          <w:bCs w:val="0"/>
        </w:rPr>
        <w:t>Study Abroad</w:t>
      </w:r>
      <w:r w:rsidR="7591FF51">
        <w:rPr>
          <w:b w:val="0"/>
          <w:bCs w:val="0"/>
        </w:rPr>
        <w:t>:</w:t>
      </w:r>
      <w:r w:rsidR="4030B4AE">
        <w:rPr>
          <w:b w:val="0"/>
          <w:bCs w:val="0"/>
        </w:rPr>
        <w:t xml:space="preserve"> The</w:t>
      </w:r>
      <w:r w:rsidR="159989F5">
        <w:rPr>
          <w:b w:val="0"/>
          <w:bCs w:val="0"/>
        </w:rPr>
        <w:t xml:space="preserve"> </w:t>
      </w:r>
      <w:r w:rsidR="4030B4AE">
        <w:rPr>
          <w:b w:val="0"/>
          <w:bCs w:val="0"/>
        </w:rPr>
        <w:t xml:space="preserve">programme will offer the opportunity of an </w:t>
      </w:r>
      <w:r w:rsidR="4030B4AE">
        <w:rPr>
          <w:b w:val="0"/>
          <w:bCs w:val="0"/>
        </w:rPr>
        <w:t>additional</w:t>
      </w:r>
      <w:r w:rsidR="4030B4AE">
        <w:rPr>
          <w:b w:val="0"/>
          <w:bCs w:val="0"/>
        </w:rPr>
        <w:t xml:space="preserve"> study year abroad following Level 5. Students will be</w:t>
      </w:r>
      <w:r w:rsidR="4AB7FFA2">
        <w:rPr>
          <w:b w:val="0"/>
          <w:bCs w:val="0"/>
        </w:rPr>
        <w:t xml:space="preserve"> </w:t>
      </w:r>
      <w:r w:rsidR="4030B4AE">
        <w:rPr>
          <w:b w:val="0"/>
          <w:bCs w:val="0"/>
        </w:rPr>
        <w:t>enrolled on a 480 credit honours with study abroad programme. Of those 480 credits, 120 will be taken via a</w:t>
      </w:r>
      <w:r w:rsidR="4DFA036B">
        <w:rPr>
          <w:b w:val="0"/>
          <w:bCs w:val="0"/>
        </w:rPr>
        <w:t xml:space="preserve"> </w:t>
      </w:r>
      <w:r w:rsidR="4030B4AE">
        <w:rPr>
          <w:b w:val="0"/>
          <w:bCs w:val="0"/>
        </w:rPr>
        <w:t>Level 5 study abroad module (5103SPOPSY). The modules to be studied in the host institution must be</w:t>
      </w:r>
      <w:r w:rsidR="38DA47FE">
        <w:rPr>
          <w:b w:val="0"/>
          <w:bCs w:val="0"/>
        </w:rPr>
        <w:t xml:space="preserve"> </w:t>
      </w:r>
      <w:r w:rsidR="4030B4AE">
        <w:rPr>
          <w:b w:val="0"/>
          <w:bCs w:val="0"/>
        </w:rPr>
        <w:t>agreed in advance. The Level 5 mean for the final award mark will be calculated based upon the 240 credits</w:t>
      </w:r>
      <w:r w:rsidR="5D5CAD44">
        <w:rPr>
          <w:b w:val="0"/>
          <w:bCs w:val="0"/>
        </w:rPr>
        <w:t xml:space="preserve"> </w:t>
      </w:r>
      <w:r w:rsidR="4030B4AE">
        <w:rPr>
          <w:b w:val="0"/>
          <w:bCs w:val="0"/>
        </w:rPr>
        <w:t>at Level 5.</w:t>
      </w:r>
      <w:commentRangeEnd w:id="1332413062"/>
      <w:r>
        <w:rPr>
          <w:rStyle w:val="CommentReference"/>
        </w:rPr>
        <w:commentReference w:id="1332413062"/>
      </w:r>
    </w:p>
    <w:p w:rsidR="00577B54" w:rsidP="38B67E7D" w:rsidRDefault="00577B54" w14:paraId="52F5F769" w14:textId="088A10FF">
      <w:pPr>
        <w:rPr>
          <w:b w:val="0"/>
          <w:bCs w:val="0"/>
        </w:rPr>
      </w:pPr>
      <w:r w:rsidR="19C8CB5E">
        <w:rPr>
          <w:b w:val="0"/>
          <w:bCs w:val="0"/>
        </w:rPr>
        <w:t xml:space="preserve"> Students who joined the programme prior to</w:t>
      </w:r>
      <w:r w:rsidR="1260EC4F">
        <w:rPr>
          <w:b w:val="0"/>
          <w:bCs w:val="0"/>
        </w:rPr>
        <w:t xml:space="preserve"> </w:t>
      </w:r>
      <w:commentRangeStart w:id="1899394145"/>
      <w:r w:rsidR="19C8CB5E">
        <w:rPr>
          <w:b w:val="0"/>
          <w:bCs w:val="0"/>
        </w:rPr>
        <w:t>September 202</w:t>
      </w:r>
      <w:r w:rsidR="49F5C1E4">
        <w:rPr>
          <w:b w:val="0"/>
          <w:bCs w:val="0"/>
        </w:rPr>
        <w:t>7</w:t>
      </w:r>
      <w:commentRangeEnd w:id="1899394145"/>
      <w:r>
        <w:rPr>
          <w:rStyle w:val="CommentReference"/>
        </w:rPr>
        <w:commentReference w:id="1899394145"/>
      </w:r>
      <w:r w:rsidR="19C8CB5E">
        <w:rPr>
          <w:b w:val="0"/>
          <w:bCs w:val="0"/>
        </w:rPr>
        <w:t xml:space="preserve"> will follow the previously validated</w:t>
      </w:r>
      <w:r w:rsidR="16B21757">
        <w:rPr>
          <w:b w:val="0"/>
          <w:bCs w:val="0"/>
        </w:rPr>
        <w:t xml:space="preserve"> </w:t>
      </w:r>
      <w:r w:rsidR="19C8CB5E">
        <w:rPr>
          <w:b w:val="0"/>
          <w:bCs w:val="0"/>
        </w:rPr>
        <w:t>version of this programme</w:t>
      </w:r>
      <w:commentRangeEnd w:id="771748329"/>
      <w:r>
        <w:rPr>
          <w:rStyle w:val="CommentReference"/>
        </w:rPr>
        <w:commentReference w:id="771748329"/>
      </w:r>
    </w:p>
    <w:p w:rsidR="00577B54" w:rsidP="38B67E7D" w:rsidRDefault="00577B54" w14:paraId="3D78B485" w14:textId="77777777">
      <w:pPr>
        <w:rPr>
          <w:b w:val="1"/>
          <w:bCs w:val="1"/>
        </w:rPr>
      </w:pPr>
      <w:commentRangeStart w:id="514352875"/>
      <w:commentRangeEnd w:id="514352875"/>
      <w:r>
        <w:rPr>
          <w:rStyle w:val="CommentReference"/>
        </w:rPr>
        <w:commentReference w:id="514352875"/>
      </w:r>
    </w:p>
    <w:p w:rsidR="00577B54" w:rsidRDefault="00577B54" w14:paraId="7F0FFAD0" w14:textId="77777777">
      <w:pPr>
        <w:rPr>
          <w:b/>
        </w:rPr>
      </w:pPr>
    </w:p>
    <w:p w:rsidR="00577B54" w:rsidP="57ECD874" w:rsidRDefault="00577B54" w14:paraId="1065E605" w14:textId="1FC9669D">
      <w:pPr>
        <w:rPr>
          <w:b w:val="1"/>
          <w:bCs w:val="1"/>
        </w:rPr>
      </w:pPr>
      <w:commentRangeStart w:id="1435207703"/>
      <w:r w:rsidRPr="57ECD874" w:rsidR="00577B54">
        <w:rPr>
          <w:b w:val="1"/>
          <w:bCs w:val="1"/>
        </w:rPr>
        <w:t>Entry Requirements</w:t>
      </w:r>
      <w:commentRangeEnd w:id="1435207703"/>
      <w:r>
        <w:rPr>
          <w:rStyle w:val="CommentReference"/>
        </w:rPr>
        <w:commentReference w:id="1435207703"/>
      </w:r>
      <w:r w:rsidRPr="57ECD874" w:rsidR="00577B54">
        <w:rPr>
          <w:b w:val="1"/>
          <w:bCs w:val="1"/>
        </w:rPr>
        <w:t xml:space="preserve"> </w:t>
      </w:r>
    </w:p>
    <w:p w:rsidR="00577B54" w:rsidRDefault="00577B54" w14:paraId="1B3A0E63" w14:textId="095CD2B8"/>
    <w:sectPr w:rsidR="00577B54">
      <w:pgSz w:w="11906" w:h="16838" w:orient="portrait"/>
      <w:pgMar w:top="1440" w:right="1440" w:bottom="1440" w:left="1440" w:header="708" w:footer="708" w:gutter="0"/>
      <w:cols w:space="708"/>
      <w:docGrid w:linePitch="360"/>
    </w:sectPr>
  </w:body>
</w:document>
</file>

<file path=word/comments.xml><?xml version="1.0" encoding="utf-8"?>
<w:comments xmlns:w14="http://schemas.microsoft.com/office/word/2010/wordml" xmlns:w="http://schemas.openxmlformats.org/wordprocessingml/2006/main">
  <w:comment xmlns:w="http://schemas.openxmlformats.org/wordprocessingml/2006/main" w:initials="EM" w:author="Eubank, Martin" w:date="2026-06-02T15:32:21" w:id="1197190475">
    <w:p xmlns:w14="http://schemas.microsoft.com/office/word/2010/wordml" xmlns:w="http://schemas.openxmlformats.org/wordprocessingml/2006/main" w:rsidR="05A32C0D" w:rsidRDefault="61809980" w14:paraId="2D8DB962" w14:textId="302E59D8">
      <w:pPr>
        <w:pStyle w:val="CommentText"/>
      </w:pPr>
      <w:r>
        <w:rPr>
          <w:rStyle w:val="CommentReference"/>
        </w:rPr>
        <w:annotationRef/>
      </w:r>
      <w:r w:rsidRPr="37D8FBA7" w:rsidR="59E46961">
        <w:t>Requires an update; perhaps this will be a school based paragraph consistent across programme specifications.</w:t>
      </w:r>
    </w:p>
  </w:comment>
  <w:comment xmlns:w="http://schemas.openxmlformats.org/wordprocessingml/2006/main" w:initials="EM" w:author="Eubank, Martin" w:date="06/02/2026 15:33:39" w:id="1340108150">
    <w:p xmlns:w14="http://schemas.microsoft.com/office/word/2010/wordml" w:rsidR="007A67BF" w:rsidRDefault="7FD3E745" w14:paraId="2184E3F4" w14:textId="22F148A4">
      <w:pPr>
        <w:pStyle w:val="CommentText"/>
      </w:pPr>
      <w:r>
        <w:rPr>
          <w:rStyle w:val="CommentReference"/>
        </w:rPr>
        <w:annotationRef/>
      </w:r>
      <w:r w:rsidRPr="3F62C5CE" w:rsidR="5A08B44B">
        <w:t xml:space="preserve">Content largely from existing programme spec. Will updating as appropriate to import into new programme spec once the new title and code has been approved and the new spec template is added to the PPR proposal. </w:t>
      </w:r>
    </w:p>
  </w:comment>
  <w:comment xmlns:w="http://schemas.openxmlformats.org/wordprocessingml/2006/main" w:initials="EM" w:author="Eubank, Martin" w:date="2026-06-02T15:37:13" w:id="514352875">
    <w:p xmlns:w14="http://schemas.microsoft.com/office/word/2010/wordml" xmlns:w="http://schemas.openxmlformats.org/wordprocessingml/2006/main" w:rsidR="3CA73522" w:rsidRDefault="305CA52D" w14:paraId="3607050E" w14:textId="47DB9972">
      <w:pPr>
        <w:pStyle w:val="CommentText"/>
      </w:pPr>
      <w:r>
        <w:rPr>
          <w:rStyle w:val="CommentReference"/>
        </w:rPr>
        <w:annotationRef/>
      </w:r>
      <w:r w:rsidRPr="3AF09C41" w:rsidR="0294B829">
        <w:t>L4, 5 &amp; 6 modules sit under this section within the PS courseloop structure</w:t>
      </w:r>
    </w:p>
  </w:comment>
  <w:comment xmlns:w="http://schemas.openxmlformats.org/wordprocessingml/2006/main" w:initials="EM" w:author="Eubank, Martin" w:date="06/02/2026 15:38:57" w:id="1899394145">
    <w:p xmlns:w14="http://schemas.microsoft.com/office/word/2010/wordml" w:rsidR="56CE5A1E" w:rsidRDefault="7055BB02" w14:paraId="6BEE8334" w14:textId="6775C73E">
      <w:pPr>
        <w:pStyle w:val="CommentText"/>
      </w:pPr>
      <w:r>
        <w:rPr>
          <w:rStyle w:val="CommentReference"/>
        </w:rPr>
        <w:annotationRef/>
      </w:r>
      <w:r w:rsidRPr="41408BA2" w:rsidR="02A582EF">
        <w:t xml:space="preserve">changed date and now accurate to reflect teaching out of currently enrolled students </w:t>
      </w:r>
    </w:p>
  </w:comment>
  <w:comment xmlns:w="http://schemas.openxmlformats.org/wordprocessingml/2006/main" w:initials="EM" w:author="Eubank, Martin" w:date="2026-06-02T15:39:43" w:id="1332413062">
    <w:p xmlns:w14="http://schemas.microsoft.com/office/word/2010/wordml" xmlns:w="http://schemas.openxmlformats.org/wordprocessingml/2006/main" w:rsidR="2C6B0D69" w:rsidRDefault="21F1970B" w14:paraId="43B3AF85" w14:textId="3DAB5C6A">
      <w:pPr>
        <w:pStyle w:val="CommentText"/>
      </w:pPr>
      <w:r>
        <w:rPr>
          <w:rStyle w:val="CommentReference"/>
        </w:rPr>
        <w:annotationRef/>
      </w:r>
      <w:r w:rsidRPr="1D8D4A10" w:rsidR="41AEAA5B">
        <w:t>TBC</w:t>
      </w:r>
    </w:p>
  </w:comment>
  <w:comment xmlns:w="http://schemas.openxmlformats.org/wordprocessingml/2006/main" w:initials="EM" w:author="Eubank, Martin" w:date="09/29/2026 12:10:28" w:id="943804291">
    <w:p xmlns:w14="http://schemas.microsoft.com/office/word/2010/wordml" w:rsidR="0F8F2AA1" w:rsidRDefault="6E6F9094" w14:paraId="4F0B92F0" w14:textId="57C4777C">
      <w:pPr>
        <w:pStyle w:val="CommentText"/>
      </w:pPr>
      <w:r>
        <w:rPr>
          <w:rStyle w:val="CommentReference"/>
        </w:rPr>
        <w:annotationRef/>
      </w:r>
      <w:r w:rsidRPr="1C1AA1DC" w:rsidR="78CBBE53">
        <w:t xml:space="preserve">These are the existing programme LO's in the current SP spec, which we can keep for ease given the programme content largely remains the same. If there is a push to reduce to 12-15 we can do that once the new spec template is available. That said, its noted that these aren't included in the SES draft spec doc, so maybe they're not needed in the new Courseloop spec format? TBC when we see the new spec template....  </w:t>
      </w:r>
    </w:p>
  </w:comment>
  <w:comment xmlns:w="http://schemas.openxmlformats.org/wordprocessingml/2006/main" w:initials="EM" w:author="Eubank, Martin" w:date="09/29/2026 12:15:27" w:id="1755289440">
    <w:p xmlns:w14="http://schemas.microsoft.com/office/word/2010/wordml" w:rsidR="3E311242" w:rsidRDefault="6F4FD850" w14:paraId="31637F01" w14:textId="3778D084">
      <w:pPr>
        <w:pStyle w:val="CommentText"/>
      </w:pPr>
      <w:r>
        <w:rPr>
          <w:rStyle w:val="CommentReference"/>
        </w:rPr>
        <w:annotationRef/>
      </w:r>
      <w:r w:rsidRPr="240BE09D" w:rsidR="5FAE050B">
        <w:t>These are the aims in the current SP spec. We could keep or change these to mirror SES? We might need to borrow from some of theirs (see below) were they are enhancement theme laden and reflect current day HEI education:-</w:t>
      </w:r>
    </w:p>
    <w:p xmlns:w14="http://schemas.microsoft.com/office/word/2010/wordml" w:rsidR="0798F15F" w:rsidRDefault="07C30186" w14:paraId="01C55EFD" w14:textId="4CE11237">
      <w:pPr>
        <w:pStyle w:val="CommentText"/>
      </w:pPr>
    </w:p>
    <w:p xmlns:w14="http://schemas.microsoft.com/office/word/2010/wordml" w:rsidR="625CB379" w:rsidRDefault="3FFE10BF" w14:paraId="3E50733F" w14:textId="020D11A7">
      <w:pPr>
        <w:pStyle w:val="CommentText"/>
      </w:pPr>
      <w:r w:rsidRPr="14986642" w:rsidR="33A6989C">
        <w:t>The BSc (Hons) Sport and Exercise Science programme aims to:</w:t>
      </w:r>
    </w:p>
    <w:p xmlns:w14="http://schemas.microsoft.com/office/word/2010/wordml" w:rsidR="06F10BFA" w:rsidRDefault="62D19BF5" w14:paraId="32A904E0" w14:textId="1DF4AD80">
      <w:pPr>
        <w:pStyle w:val="CommentText"/>
      </w:pPr>
      <w:r w:rsidRPr="62FF5404" w:rsidR="079E2491">
        <w:t>1.      Provide a multidisciplinary and evidence-informed education in sport and exercise science, integrating physiology, biomechanics, psychology and physical activity to understand and enhance human performance, health and wellbeing across sport, physical activity and clinical contexts.</w:t>
      </w:r>
    </w:p>
    <w:p xmlns:w14="http://schemas.microsoft.com/office/word/2010/wordml" w:rsidR="01DF841C" w:rsidRDefault="2BBAACAF" w14:paraId="29932702" w14:textId="7F2FAADC">
      <w:pPr>
        <w:pStyle w:val="CommentText"/>
      </w:pPr>
      <w:r w:rsidRPr="16531A11" w:rsidR="381BEBB6">
        <w:t>2.      Develop students’ knowledge, practical competence and scientific understanding to assess, monitor and evaluate health, exercise and sport performance outcomes using appropriate laboratory, field-based and professional techniques.</w:t>
      </w:r>
    </w:p>
    <w:p xmlns:w14="http://schemas.microsoft.com/office/word/2010/wordml" w:rsidR="21F501DE" w:rsidRDefault="5DF19656" w14:paraId="6C5FEF27" w14:textId="1CB0A932">
      <w:pPr>
        <w:pStyle w:val="CommentText"/>
      </w:pPr>
      <w:r w:rsidRPr="7B00367B" w:rsidR="215B8726">
        <w:t>3.      Foster research literacy, critical thinking and independent enquiry through the application of quantitative and qualitative research methods and the completion of an independent research project.</w:t>
      </w:r>
    </w:p>
    <w:p xmlns:w14="http://schemas.microsoft.com/office/word/2010/wordml" w:rsidR="6FBE2964" w:rsidRDefault="4E8AE6FD" w14:paraId="770C0511" w14:textId="22D3B6D7">
      <w:pPr>
        <w:pStyle w:val="CommentText"/>
      </w:pPr>
      <w:r w:rsidRPr="69BB3876" w:rsidR="03C824CA">
        <w:t xml:space="preserve">4.    </w:t>
      </w:r>
      <w:r w:rsidRPr="69BB3876" w:rsidR="03C824CA">
        <w:t xml:space="preserve">  Develop graduates who can evaluate and apply digital technologies and artificial intelligence ethically, critically and professionally within sport and exercise science contexts.</w:t>
      </w:r>
    </w:p>
    <w:p xmlns:w14="http://schemas.microsoft.com/office/word/2010/wordml" w:rsidR="47E85F50" w:rsidRDefault="6D4593C3" w14:paraId="4B3436C7" w14:textId="392BACE4">
      <w:pPr>
        <w:pStyle w:val="CommentText"/>
      </w:pPr>
      <w:r w:rsidRPr="7C6A1AA7" w:rsidR="793339C9">
        <w:t>5.      Equip students with the professional behaviours, reflective capabilities and graduate competencies required for employment, entrepreneurship, postgraduate study and lifelong learning.</w:t>
      </w:r>
    </w:p>
    <w:p xmlns:w14="http://schemas.microsoft.com/office/word/2010/wordml" w:rsidR="221C5017" w:rsidRDefault="7909A4A5" w14:paraId="6DD8B3ED" w14:textId="56BFB640">
      <w:pPr>
        <w:pStyle w:val="CommentText"/>
      </w:pPr>
      <w:r w:rsidRPr="38D2D04E" w:rsidR="0DAD76CE">
        <w:t>6.      Provide opportunities for applied learning, professional practice and work-related experiences that prepare students for careers within sport, exercise, health, clinical exercise physiology and related sectors.</w:t>
      </w:r>
    </w:p>
    <w:p xmlns:w14="http://schemas.microsoft.com/office/word/2010/wordml" w:rsidR="0F6EED89" w:rsidRDefault="4C22D152" w14:paraId="39BEC2F6" w14:textId="6C4C580C">
      <w:pPr>
        <w:pStyle w:val="CommentText"/>
      </w:pPr>
      <w:r w:rsidRPr="41F1E85F" w:rsidR="4B26C435">
        <w:t>7.      Promote effective communication, collaboration and leadership through engagement with academic, professional and workplace contexts.</w:t>
      </w:r>
    </w:p>
    <w:p xmlns:w14="http://schemas.microsoft.com/office/word/2010/wordml" w:rsidR="222EA145" w:rsidRDefault="2FE055C2" w14:paraId="4C96EF82" w14:textId="51541308">
      <w:pPr>
        <w:pStyle w:val="CommentText"/>
      </w:pPr>
      <w:r w:rsidRPr="10CD3E86" w:rsidR="2A5F151D">
        <w:t>8.      Encourage students to engage with issues of equity, diversity, inclusion, accessibility, sustainability and social responsibility, enabling them to contribute positively to society and professional practice.</w:t>
      </w:r>
    </w:p>
    <w:p xmlns:w14="http://schemas.microsoft.com/office/word/2010/wordml" w:rsidR="48A6D2BA" w:rsidRDefault="70C44567" w14:paraId="66E75F81" w14:textId="53A10407">
      <w:pPr>
        <w:pStyle w:val="CommentText"/>
      </w:pPr>
      <w:r w:rsidRPr="513FFF84" w:rsidR="03F528C9">
        <w:t>9.      Develop graduates who are adaptable, ethically aware, digitally cap</w:t>
      </w:r>
      <w:r w:rsidRPr="513FFF84" w:rsidR="03F528C9">
        <w:t>able and professionally confident practitioners able to respond to contemporary and future challenges within sport and exercise science.</w:t>
      </w:r>
    </w:p>
  </w:comment>
  <w:comment xmlns:w="http://schemas.openxmlformats.org/wordprocessingml/2006/main" w:initials="EM" w:author="Eubank, Martin" w:date="09/29/2026 12:16:42" w:id="1083237948">
    <w:p xmlns:w14="http://schemas.microsoft.com/office/word/2010/wordml" w:rsidR="2FFB887C" w:rsidRDefault="66F848C5" w14:paraId="6B3F3517" w14:textId="46366765">
      <w:pPr>
        <w:pStyle w:val="CommentText"/>
      </w:pPr>
      <w:r>
        <w:rPr>
          <w:rStyle w:val="CommentReference"/>
        </w:rPr>
        <w:annotationRef/>
      </w:r>
      <w:r w:rsidRPr="03271A3F" w:rsidR="0DE8F0DC">
        <w:t>Included in the doc if we need these for the new spec. We could keep or change these level LO's to mirror SES - see theirs below for cert, dip and honours:-</w:t>
      </w:r>
    </w:p>
    <w:p xmlns:w14="http://schemas.microsoft.com/office/word/2010/wordml" w:rsidR="20880AD7" w:rsidRDefault="23C673E6" w14:paraId="5FEF93B7" w14:textId="4990F57D">
      <w:pPr>
        <w:pStyle w:val="CommentText"/>
      </w:pPr>
    </w:p>
    <w:p xmlns:w14="http://schemas.microsoft.com/office/word/2010/wordml" w:rsidR="7D9D8318" w:rsidRDefault="4028E801" w14:paraId="5E1715C7" w14:textId="3B90317F">
      <w:pPr>
        <w:pStyle w:val="CommentText"/>
      </w:pPr>
      <w:r w:rsidRPr="6DE23A9C" w:rsidR="60FA431A">
        <w:rPr>
          <w:i w:val="1"/>
          <w:iCs w:val="1"/>
        </w:rPr>
        <w:t>Certificate</w:t>
      </w:r>
    </w:p>
    <w:p xmlns:w14="http://schemas.microsoft.com/office/word/2010/wordml" w:rsidR="071E9867" w:rsidRDefault="750E98FA" w14:paraId="65D127F0" w14:textId="132A9F25">
      <w:pPr>
        <w:pStyle w:val="CommentText"/>
      </w:pPr>
      <w:r w:rsidRPr="49EE6332" w:rsidR="4EF7B7BC">
        <w:t>On successful completion of the Certificate of Higher Education students will be able to:</w:t>
      </w:r>
    </w:p>
    <w:p xmlns:w14="http://schemas.microsoft.com/office/word/2010/wordml" w:rsidR="7158E2E6" w:rsidRDefault="2BD75831" w14:paraId="25FC8617" w14:textId="2DCC7555">
      <w:pPr>
        <w:pStyle w:val="CommentText"/>
      </w:pPr>
      <w:r w:rsidRPr="2F27744B" w:rsidR="69DABD20">
        <w:t>1.      Describe key concepts and principles from physiology, biomechanics, psychology and physical activity relevant to sport, exercise, health and wellbeing.</w:t>
      </w:r>
    </w:p>
    <w:p xmlns:w14="http://schemas.microsoft.com/office/word/2010/wordml" w:rsidR="4853CADE" w:rsidRDefault="5F648FB1" w14:paraId="20619AEB" w14:textId="018FE92A">
      <w:pPr>
        <w:pStyle w:val="CommentText"/>
      </w:pPr>
      <w:r w:rsidRPr="46054EF7" w:rsidR="69C31C29">
        <w:t>2.      Apply basic practical, laboratory and field-based techniques safely and appropriately within sport and exercise science settings.</w:t>
      </w:r>
    </w:p>
    <w:p xmlns:w14="http://schemas.microsoft.com/office/word/2010/wordml" w:rsidR="34D4B41A" w:rsidRDefault="2078D288" w14:paraId="0DF04A3C" w14:textId="5867823F">
      <w:pPr>
        <w:pStyle w:val="CommentText"/>
      </w:pPr>
      <w:r w:rsidRPr="462CF718" w:rsidR="6018B6E2">
        <w:t>3.      Identify fundamental quantitative and qualitative research methods used within sport and exercise science.</w:t>
      </w:r>
    </w:p>
    <w:p xmlns:w14="http://schemas.microsoft.com/office/word/2010/wordml" w:rsidR="37B19D48" w:rsidRDefault="06FFDC9A" w14:paraId="7FF0A062" w14:textId="63AB4C79">
      <w:pPr>
        <w:pStyle w:val="CommentText"/>
      </w:pPr>
      <w:r w:rsidRPr="46828410" w:rsidR="4D955757">
        <w:t>4.      Locate, interpret and communicate information relevant to sport and exercise science.</w:t>
      </w:r>
    </w:p>
    <w:p xmlns:w14="http://schemas.microsoft.com/office/word/2010/wordml" w:rsidR="61CDDB36" w:rsidRDefault="2739942D" w14:paraId="7C28856D" w14:textId="6836CFCB">
      <w:pPr>
        <w:pStyle w:val="CommentText"/>
      </w:pPr>
      <w:r w:rsidRPr="47433A3A" w:rsidR="206B0D69">
        <w:t>5.      Use digital technologies appropriately to support learning and information management.</w:t>
      </w:r>
    </w:p>
    <w:p xmlns:w14="http://schemas.microsoft.com/office/word/2010/wordml" w:rsidR="5A46F05D" w:rsidRDefault="44E9F791" w14:paraId="6484ABF3" w14:textId="4A48203E">
      <w:pPr>
        <w:pStyle w:val="CommentText"/>
      </w:pPr>
      <w:r w:rsidRPr="21600BDE" w:rsidR="1705AA0F">
        <w:t>6.      Demonstrate awareness of professional behaviours, ethical practice and personal development.</w:t>
      </w:r>
    </w:p>
    <w:p xmlns:w14="http://schemas.microsoft.com/office/word/2010/wordml" w:rsidR="7A3D24D3" w:rsidRDefault="5A96B665" w14:paraId="76A55A4B" w14:textId="650B9A94">
      <w:pPr>
        <w:pStyle w:val="CommentText"/>
      </w:pPr>
      <w:r w:rsidRPr="1EDE896D" w:rsidR="738F5673">
        <w:t>7.      Recognise the importance of equity, diversity, inclu</w:t>
      </w:r>
      <w:r w:rsidRPr="1EDE896D" w:rsidR="738F5673">
        <w:t>sion, accessibility and sustainability within sport and exercise science contexts.</w:t>
      </w:r>
    </w:p>
    <w:p xmlns:w14="http://schemas.microsoft.com/office/word/2010/wordml" w:rsidR="37F0DBF0" w:rsidRDefault="209F96E2" w14:paraId="473174BD" w14:textId="4634804D">
      <w:pPr>
        <w:pStyle w:val="CommentText"/>
      </w:pPr>
    </w:p>
    <w:p xmlns:w14="http://schemas.microsoft.com/office/word/2010/wordml" w:rsidR="4C10827E" w:rsidRDefault="694510CB" w14:paraId="41C44959" w14:textId="05A311DC">
      <w:pPr>
        <w:pStyle w:val="CommentText"/>
      </w:pPr>
      <w:r w:rsidRPr="7228CF40" w:rsidR="46C53C4C">
        <w:rPr>
          <w:i w:val="1"/>
          <w:iCs w:val="1"/>
        </w:rPr>
        <w:t>Diploma</w:t>
      </w:r>
    </w:p>
    <w:p xmlns:w14="http://schemas.microsoft.com/office/word/2010/wordml" w:rsidR="595AFB52" w:rsidRDefault="2E837DBA" w14:paraId="0852CA28" w14:textId="51E8CDBC">
      <w:pPr>
        <w:pStyle w:val="CommentText"/>
      </w:pPr>
      <w:r w:rsidRPr="704FEFD7" w:rsidR="1CB29E7F">
        <w:t>On successful completion of the Diploma of Higher Education students will be able to:</w:t>
      </w:r>
    </w:p>
    <w:p xmlns:w14="http://schemas.microsoft.com/office/word/2010/wordml" w:rsidR="1E53BAF5" w:rsidRDefault="2E965BC3" w14:paraId="24740618" w14:textId="4A46C7B9">
      <w:pPr>
        <w:pStyle w:val="CommentText"/>
      </w:pPr>
      <w:r w:rsidRPr="734769DE" w:rsidR="073464DE">
        <w:t>1.      Explain and evaluate concepts, theories and applications from physiology, biomechanics, psychology and physical activity within sport, exercise, health and clinical contexts.</w:t>
      </w:r>
    </w:p>
    <w:p xmlns:w14="http://schemas.microsoft.com/office/word/2010/wordml" w:rsidR="0B9FCD01" w:rsidRDefault="737C80EC" w14:paraId="2D211684" w14:textId="01C2A349">
      <w:pPr>
        <w:pStyle w:val="CommentText"/>
      </w:pPr>
      <w:r w:rsidRPr="16338678" w:rsidR="7F6F4DAB">
        <w:t>2.      Assess, monitor and evaluate health and sport performance outcomes using appropriate scientific methods and techniques.</w:t>
      </w:r>
    </w:p>
    <w:p xmlns:w14="http://schemas.microsoft.com/office/word/2010/wordml" w:rsidR="608E4F94" w:rsidRDefault="4D30D66D" w14:paraId="3F6B45AA" w14:textId="1CB74B77">
      <w:pPr>
        <w:pStyle w:val="CommentText"/>
      </w:pPr>
      <w:r w:rsidRPr="7653B1C6" w:rsidR="68AFBA1B">
        <w:t>3.      Apply quantitative and qualitative research methods to investigate sport and exercise science problems.</w:t>
      </w:r>
    </w:p>
    <w:p xmlns:w14="http://schemas.microsoft.com/office/word/2010/wordml" w:rsidR="03A82451" w:rsidRDefault="18250800" w14:paraId="3954C1D6" w14:textId="6C7118EB">
      <w:pPr>
        <w:pStyle w:val="CommentText"/>
      </w:pPr>
      <w:r w:rsidRPr="7A6913FC" w:rsidR="31E28119">
        <w:t>4.      Analyse and interpret data, empirical findings and research literature to support evidence-informed decision-making.</w:t>
      </w:r>
    </w:p>
    <w:p xmlns:w14="http://schemas.microsoft.com/office/word/2010/wordml" w:rsidR="5C400A4B" w:rsidRDefault="4EE2AA53" w14:paraId="27195097" w14:textId="2AEF3A15">
      <w:pPr>
        <w:pStyle w:val="CommentText"/>
      </w:pPr>
      <w:r w:rsidRPr="5F567E72" w:rsidR="3D50EB52">
        <w:t>5.      Communicate information, ideas and recommendations effectively to a range of audiences using appropriate formats.</w:t>
      </w:r>
    </w:p>
    <w:p xmlns:w14="http://schemas.microsoft.com/office/word/2010/wordml" w:rsidR="0BE03B22" w:rsidRDefault="2BDBB8CD" w14:paraId="4ADD2A4A" w14:textId="096FE6EF">
      <w:pPr>
        <w:pStyle w:val="CommentText"/>
      </w:pPr>
      <w:r w:rsidRPr="752C7C35" w:rsidR="59A4FBA2">
        <w:t>6.      Apply digital technologies appropriately and evaluate the opportunities and limitations of emerging technologies, including artificial intelligence.</w:t>
      </w:r>
    </w:p>
    <w:p xmlns:w14="http://schemas.microsoft.com/office/word/2010/wordml" w:rsidR="31ABDE99" w:rsidRDefault="4B36B680" w14:paraId="50893CF6" w14:textId="26728345">
      <w:pPr>
        <w:pStyle w:val="CommentText"/>
      </w:pPr>
      <w:r w:rsidRPr="6DF96E9A" w:rsidR="6D36796F">
        <w:t>7.      Demonstrate</w:t>
      </w:r>
      <w:r w:rsidRPr="6DF96E9A" w:rsidR="6D36796F">
        <w:t xml:space="preserve"> professional behaviours, reflective practice and effective self-management within academic and applied settings.</w:t>
      </w:r>
    </w:p>
    <w:p xmlns:w14="http://schemas.microsoft.com/office/word/2010/wordml" w:rsidR="6A124DDA" w:rsidRDefault="111ADF15" w14:paraId="0D32E5B5" w14:textId="4E60AA04">
      <w:pPr>
        <w:pStyle w:val="CommentText"/>
      </w:pPr>
      <w:r w:rsidRPr="61240F61" w:rsidR="5F66A4C8">
        <w:t>8.      Evaluate how social, cultural and structural factors influence sport performance, health, wellbeing and participation.</w:t>
      </w:r>
    </w:p>
    <w:p xmlns:w14="http://schemas.microsoft.com/office/word/2010/wordml" w:rsidR="5DA81B00" w:rsidRDefault="53218DCA" w14:paraId="03622954" w14:textId="5F63E95A">
      <w:pPr>
        <w:pStyle w:val="CommentText"/>
      </w:pPr>
    </w:p>
    <w:p xmlns:w14="http://schemas.microsoft.com/office/word/2010/wordml" w:rsidR="3FABE327" w:rsidRDefault="624E3D0E" w14:paraId="4512963D" w14:textId="565D4A18">
      <w:pPr>
        <w:pStyle w:val="CommentText"/>
      </w:pPr>
      <w:r w:rsidRPr="50221244" w:rsidR="26F0BCFE">
        <w:rPr>
          <w:i w:val="1"/>
          <w:iCs w:val="1"/>
        </w:rPr>
        <w:t>Honours</w:t>
      </w:r>
      <w:r w:rsidRPr="68EEE04E" w:rsidR="44D6AB44">
        <w:t xml:space="preserve"> </w:t>
      </w:r>
    </w:p>
    <w:p xmlns:w14="http://schemas.microsoft.com/office/word/2010/wordml" w:rsidR="6FDC2257" w:rsidRDefault="6B0F5B86" w14:paraId="4526093C" w14:textId="41F9C6E9">
      <w:pPr>
        <w:pStyle w:val="CommentText"/>
      </w:pPr>
    </w:p>
    <w:p xmlns:w14="http://schemas.microsoft.com/office/word/2010/wordml" w:rsidR="0CEF4F69" w:rsidRDefault="0FFB8422" w14:paraId="30C4AC25" w14:textId="51FD03D2">
      <w:pPr>
        <w:pStyle w:val="CommentText"/>
      </w:pPr>
      <w:r w:rsidRPr="2A9F9CBF" w:rsidR="3D0EE989">
        <w:t xml:space="preserve">On successful completion of the BSc (Hons) Sport and Exercise Science programme students will be able to: </w:t>
      </w:r>
    </w:p>
    <w:p xmlns:w14="http://schemas.microsoft.com/office/word/2010/wordml" w:rsidR="0EE2A27D" w:rsidRDefault="7DCDFF75" w14:paraId="2B176D87" w14:textId="53B48C72">
      <w:pPr>
        <w:pStyle w:val="CommentText"/>
      </w:pPr>
    </w:p>
    <w:p xmlns:w14="http://schemas.microsoft.com/office/word/2010/wordml" w:rsidR="2B524E20" w:rsidRDefault="5F8D3A88" w14:paraId="1756F2BB" w14:textId="0F54D76F">
      <w:pPr>
        <w:pStyle w:val="CommentText"/>
      </w:pPr>
      <w:r w:rsidRPr="07654AD6" w:rsidR="3C3F0ECC">
        <w:rPr>
          <w:b w:val="1"/>
          <w:bCs w:val="1"/>
        </w:rPr>
        <w:t>Discipline Knowledge</w:t>
      </w:r>
      <w:r w:rsidRPr="52BE5737" w:rsidR="0CCDB31A">
        <w:t xml:space="preserve"> </w:t>
      </w:r>
    </w:p>
    <w:p xmlns:w14="http://schemas.microsoft.com/office/word/2010/wordml" w:rsidR="1F3C4632" w:rsidRDefault="39DD357A" w14:paraId="22D30211" w14:textId="2AAD7D31">
      <w:pPr>
        <w:pStyle w:val="CommentText"/>
      </w:pPr>
      <w:r w:rsidRPr="73342812" w:rsidR="1D17F599">
        <w:t xml:space="preserve">1. Apply knowledge from physiology, biomechanics, psychology and physical activity to understand and enhance health and performance across sport, exercise, clinical and physical activity contexts as appropriate. </w:t>
      </w:r>
    </w:p>
    <w:p xmlns:w14="http://schemas.microsoft.com/office/word/2010/wordml" w:rsidR="6A1962E0" w:rsidRDefault="4B8E2A80" w14:paraId="07ED22CD" w14:textId="622F5981">
      <w:pPr>
        <w:pStyle w:val="CommentText"/>
      </w:pPr>
      <w:r w:rsidRPr="246977E6" w:rsidR="210CEF37">
        <w:t xml:space="preserve">2. Use evidence-informed approaches to assess, monitor, and evaluate health and sport performance outcomes. </w:t>
      </w:r>
    </w:p>
    <w:p xmlns:w14="http://schemas.microsoft.com/office/word/2010/wordml" w:rsidR="54641636" w:rsidRDefault="0BB429D0" w14:paraId="62AC17B3" w14:textId="2FF64964">
      <w:pPr>
        <w:pStyle w:val="CommentText"/>
      </w:pPr>
      <w:r w:rsidRPr="0822F19D" w:rsidR="65782254">
        <w:t xml:space="preserve">3. Apply appropriate practical, field-based and laboratory techniques safely, ethically and effectively within sport and exercise science environments. </w:t>
      </w:r>
    </w:p>
  </w:comment>
  <w:comment xmlns:w="http://schemas.openxmlformats.org/wordprocessingml/2006/main" w:initials="EM" w:author="Eubank, Martin" w:date="2026-09-29T12:32:01" w:id="277985073">
    <w:p xmlns:w14="http://schemas.microsoft.com/office/word/2010/wordml" xmlns:w="http://schemas.openxmlformats.org/wordprocessingml/2006/main" w:rsidR="0F30EC65" w:rsidRDefault="403460F1" w14:paraId="1D9FB6D1" w14:textId="36C98305">
      <w:pPr>
        <w:pStyle w:val="CommentText"/>
      </w:pPr>
      <w:r>
        <w:rPr>
          <w:rStyle w:val="CommentReference"/>
        </w:rPr>
        <w:annotationRef/>
      </w:r>
      <w:r w:rsidRPr="43662380" w:rsidR="438F56DB">
        <w:t>This is the enhancement theme based content  from the SES spec draft that we could add for the honours level</w:t>
      </w:r>
    </w:p>
  </w:comment>
  <w:comment xmlns:w="http://schemas.openxmlformats.org/wordprocessingml/2006/main" w:initials="EM" w:author="Eubank, Martin" w:date="09/29/2026 12:42:43" w:id="306187928">
    <w:p xmlns:w14="http://schemas.microsoft.com/office/word/2010/wordml" w:rsidR="4EE6D9C8" w:rsidRDefault="11DB5C14" w14:paraId="701CDCD5" w14:textId="4F6C2698">
      <w:pPr>
        <w:pStyle w:val="CommentText"/>
      </w:pPr>
      <w:r>
        <w:rPr>
          <w:rStyle w:val="CommentReference"/>
        </w:rPr>
        <w:annotationRef/>
      </w:r>
      <w:r w:rsidRPr="27514F89" w:rsidR="4B0A5DE6">
        <w:t>Current SP spec text in word doc here to amend. See SES text below in case we want to use any of that:-</w:t>
      </w:r>
    </w:p>
    <w:p xmlns:w14="http://schemas.microsoft.com/office/word/2010/wordml" w:rsidR="3BCE66A9" w:rsidRDefault="3DD29D1F" w14:paraId="2CFE80B2" w14:textId="6E8C3C95">
      <w:pPr>
        <w:pStyle w:val="CommentText"/>
      </w:pPr>
    </w:p>
    <w:p xmlns:w14="http://schemas.microsoft.com/office/word/2010/wordml" w:rsidR="314A38E3" w:rsidRDefault="7BB8BF82" w14:paraId="0DEB8B79" w14:textId="72F62013">
      <w:pPr>
        <w:pStyle w:val="CommentText"/>
      </w:pPr>
      <w:r w:rsidRPr="7BA7B995" w:rsidR="4EEF3EB5">
        <w:rPr>
          <w:b w:val="1"/>
          <w:bCs w:val="1"/>
        </w:rPr>
        <w:t>Teaching Learning and Assessment</w:t>
      </w:r>
    </w:p>
    <w:p xmlns:w14="http://schemas.microsoft.com/office/word/2010/wordml" w:rsidR="65F65193" w:rsidRDefault="3666924B" w14:paraId="70BC6845" w14:textId="55FAE0F9">
      <w:pPr>
        <w:pStyle w:val="CommentText"/>
      </w:pPr>
      <w:r w:rsidRPr="2C291354" w:rsidR="36ED8208">
        <w:t>The BSc (Hons) Sport and Exercise Science programme adopts an evidence-informed, student-centred approach to learning, teaching and assessment that supports the development of discipline knowledge, research literacy, professional competence and graduate employability. Teaching is informed by contemporary research, professional practice and the requirements of the sport, exercise, health and clinical sectors.</w:t>
      </w:r>
    </w:p>
    <w:p xmlns:w14="http://schemas.microsoft.com/office/word/2010/wordml" w:rsidR="5CFEDF9D" w:rsidRDefault="48140B64" w14:paraId="2939F883" w14:textId="66F7D6A4">
      <w:pPr>
        <w:pStyle w:val="CommentText"/>
      </w:pPr>
      <w:r w:rsidRPr="3A3BCA0B" w:rsidR="57D0EC2F">
        <w:t>Learning is facilitated through a range of approaches including lectures, seminars, laboratory practicals, field-based activities, workshops, tutorials, group learning, case-based learning, problem-based activities and guided independent study. Students engage with authentic tasks and real-world challenges that encourage the application of theory to professional practice. Teaching progressively develops students' ability to evaluate evidence, solve problems, make infor</w:t>
      </w:r>
      <w:r w:rsidRPr="3A3BCA0B" w:rsidR="57D0EC2F">
        <w:t>med decisions and work effectively within multidisciplinary environments.</w:t>
      </w:r>
    </w:p>
    <w:p xmlns:w14="http://schemas.microsoft.com/office/word/2010/wordml" w:rsidR="6BEC65A7" w:rsidRDefault="79339FBB" w14:paraId="25842431" w14:textId="2D020FD1">
      <w:pPr>
        <w:pStyle w:val="CommentText"/>
      </w:pPr>
      <w:r w:rsidRPr="4B6AE97D" w:rsidR="328F050A">
        <w:t>The programme is structured around the core disciplines of physiology, biomechanics, psychology, and physical activity and health, supported by integrated research methods and professional practice strands. Research capability is developed progressively throughout the programme, enabling students to understand the research process, critically evaluate evidence, work with empirical data and undertake independent enquiry culminating in a major research project at Level 6.</w:t>
      </w:r>
    </w:p>
    <w:p xmlns:w14="http://schemas.microsoft.com/office/word/2010/wordml" w:rsidR="1A69A6BA" w:rsidRDefault="61B2F951" w14:paraId="413F1E04" w14:textId="507D4421">
      <w:pPr>
        <w:pStyle w:val="CommentText"/>
      </w:pPr>
      <w:r w:rsidRPr="73812D9C" w:rsidR="7F0569BF">
        <w:t>Graduate competencies are embedded throughout the curriculum. Students develop professional behaviours, reflective practice, communication skills, leadership, teamwork and employability attributes through discipline modules, professional practice modules and applied learning experiences. Opportunities for work-related learning, placements, consultancy-style projects and engagement with external partners support students' preparation for employment, entrepreneurship and f</w:t>
      </w:r>
      <w:r w:rsidRPr="73812D9C" w:rsidR="7F0569BF">
        <w:t>urther study.</w:t>
      </w:r>
    </w:p>
    <w:p xmlns:w14="http://schemas.microsoft.com/office/word/2010/wordml" w:rsidR="3FBB1EFB" w:rsidRDefault="5C1E894D" w14:paraId="5144D6B6" w14:textId="3E1BB937">
      <w:pPr>
        <w:pStyle w:val="CommentText"/>
      </w:pPr>
      <w:r w:rsidRPr="1246C193" w:rsidR="2E275096">
        <w:t>The programme recognises the growing importance of digital technologies and artificial intelligence within sport and exercise science. Students are supported to develop digital capability and AI literacy, including the ethical, transparent and professional use of emerging technologies in academic, research and applied contexts.</w:t>
      </w:r>
    </w:p>
    <w:p xmlns:w14="http://schemas.microsoft.com/office/word/2010/wordml" w:rsidR="0BFD94BD" w:rsidRDefault="40B45630" w14:paraId="15BBD342" w14:textId="23498BAC">
      <w:pPr>
        <w:pStyle w:val="CommentText"/>
      </w:pPr>
      <w:r w:rsidRPr="05077A10" w:rsidR="23860F9B">
        <w:t>Learning, teaching and assessment are designed to be inclusive and accessible. Principles of equity, diversity, inclusion and accessibility are embedded throughout the curriculum through diverse case studies, learning materials, assessment approaches and opportunities to engage with contemporary social and professional issues. Sustainability, ethical practice and social responsibility are also integrated throughout the programme to prepare graduates to contribute positively to society and their profession.</w:t>
      </w:r>
    </w:p>
    <w:p xmlns:w14="http://schemas.microsoft.com/office/word/2010/wordml" w:rsidR="007837FF" w:rsidRDefault="5F9C81B2" w14:paraId="249B222C" w14:textId="47970C98">
      <w:pPr>
        <w:pStyle w:val="CommentText"/>
      </w:pPr>
      <w:r w:rsidRPr="769FBEB9" w:rsidR="094E38AE">
        <w:t>Assessment is designed to be authentic, valid and aligned with programme learning outcomes. A range of assessment methods are used, including practical assessments, lab</w:t>
      </w:r>
      <w:r w:rsidRPr="769FBEB9" w:rsidR="094E38AE">
        <w:t>oratory reports, case studies, presentations, portfolios, research proposals, data analysis tasks, reflective assessments, consultancy projects and independent research. Formative assessment opportunities are embedded throughout the programme to support learning and development, while feedback is designed to promote reflection, improvement and progression across levels of study.</w:t>
      </w:r>
    </w:p>
  </w:comment>
  <w:comment xmlns:w="http://schemas.openxmlformats.org/wordprocessingml/2006/main" w:initials="EM" w:author="Eubank, Martin" w:date="09/29/2026 12:44:28" w:id="771748329">
    <w:p xmlns:w14="http://schemas.microsoft.com/office/word/2010/wordml" w:rsidR="1ED9859A" w:rsidRDefault="12F9E5C3" w14:paraId="562932EC" w14:textId="6A5411D4">
      <w:pPr>
        <w:pStyle w:val="CommentText"/>
      </w:pPr>
      <w:r>
        <w:rPr>
          <w:rStyle w:val="CommentReference"/>
        </w:rPr>
        <w:annotationRef/>
      </w:r>
      <w:r w:rsidRPr="31EFEB0B" w:rsidR="029DA081">
        <w:t>Requires some edits. Here's the relevant SES text in case we want to use any of it:-</w:t>
      </w:r>
    </w:p>
    <w:p xmlns:w14="http://schemas.microsoft.com/office/word/2010/wordml" w:rsidR="1BC35DA5" w:rsidRDefault="751D7CD1" w14:paraId="781E883F" w14:textId="4F586B50">
      <w:pPr>
        <w:pStyle w:val="CommentText"/>
      </w:pPr>
    </w:p>
    <w:p xmlns:w14="http://schemas.microsoft.com/office/word/2010/wordml" w:rsidR="2B0CA91A" w:rsidRDefault="462E8EA1" w14:paraId="2645DC27" w14:textId="3336C97B">
      <w:pPr>
        <w:pStyle w:val="CommentText"/>
      </w:pPr>
      <w:r w:rsidRPr="66B2008D" w:rsidR="3355CBAC">
        <w:rPr>
          <w:b w:val="1"/>
          <w:bCs w:val="1"/>
        </w:rPr>
        <w:t>Programme Structure Description</w:t>
      </w:r>
    </w:p>
    <w:p xmlns:w14="http://schemas.microsoft.com/office/word/2010/wordml" w:rsidR="2959AE7A" w:rsidRDefault="7AC441A2" w14:paraId="4B2726F4" w14:textId="7F981219">
      <w:pPr>
        <w:pStyle w:val="CommentText"/>
      </w:pPr>
      <w:r w:rsidRPr="12ED657C" w:rsidR="1C05F9A6">
        <w:t>The BSc (Hons) Sport and Exercise Science programme provides a multidisciplinary study of human performance, health and wellbeing through the integrated disciplines of physiology, biomechanics, psychology, and physical activity and health. The programme is designed to develop scientific knowledge, practical competence, research literacy and professional capability through a progressive curriculum that aligns with contemporary sport, exercise, health and clinical practice.</w:t>
      </w:r>
    </w:p>
    <w:p xmlns:w14="http://schemas.microsoft.com/office/word/2010/wordml" w:rsidR="0665AA8F" w:rsidRDefault="7B11A202" w14:paraId="7C6CB6F0" w14:textId="09A9D3E7">
      <w:pPr>
        <w:pStyle w:val="CommentText"/>
      </w:pPr>
      <w:r w:rsidRPr="1938B614" w:rsidR="145487D6">
        <w:t>At Level 4, students establish core knowledge and skills across the principal disciplines of sport and exercise science. Modules introduce key concepts in exercise physiology, human movement, physical activity and health, and psychosocial principles of sport and exercise. These are supported by foundational study in research methods and professional practice, enabling students to develop academic skills, scientific enquiry a</w:t>
      </w:r>
      <w:r w:rsidRPr="1938B614" w:rsidR="145487D6">
        <w:t>nd an understanding of professional standards within the discipline.</w:t>
      </w:r>
    </w:p>
    <w:p xmlns:w14="http://schemas.microsoft.com/office/word/2010/wordml" w:rsidR="2F88422E" w:rsidRDefault="6387DA18" w14:paraId="4C2FB252" w14:textId="5FE3D6DF">
      <w:pPr>
        <w:pStyle w:val="CommentText"/>
      </w:pPr>
      <w:r w:rsidRPr="403AB47A" w:rsidR="49AC0B3E">
        <w:t>At Level 5, students build on this foundation through more applied and analytical study. Discipline-specific modules further develop understanding of physiology, biomechanics, psychology and physical activity, while Research Methods and Professional Practice modules support the development of critical enquiry, evidence-informed decision-making, employability and preparation for independent research and applied professional experiences.</w:t>
      </w:r>
    </w:p>
    <w:p xmlns:w14="http://schemas.microsoft.com/office/word/2010/wordml" w:rsidR="24DDD7AF" w:rsidRDefault="47945696" w14:paraId="01B4C63F" w14:textId="2818A5AF">
      <w:pPr>
        <w:pStyle w:val="CommentText"/>
      </w:pPr>
      <w:r w:rsidRPr="19CF9D19" w:rsidR="0765035B">
        <w:t>At Level 6, students undertake a major independent research project within a specialist area of sport and exercise science and complete an applied placement module that enables them to engage with professional practice in real-world settings. Students also select from a range of optional modules that allow them to tailor their studies to their interests, career aspirations and postgraduate ambitions.</w:t>
      </w:r>
    </w:p>
    <w:p xmlns:w14="http://schemas.microsoft.com/office/word/2010/wordml" w:rsidR="1B457473" w:rsidRDefault="3BE219AE" w14:paraId="425BA94F" w14:textId="3671FA36">
      <w:pPr>
        <w:pStyle w:val="CommentText"/>
      </w:pPr>
      <w:r w:rsidRPr="3AB8A71D" w:rsidR="69089990">
        <w:t>Throughout the programme, Research Methods and Professional Practice provide coherent developmental strands tha</w:t>
      </w:r>
      <w:r w:rsidRPr="3AB8A71D" w:rsidR="69089990">
        <w:t>t run alongside the disciplinary curriculum. These strands ensure students progressively develop research capability, professional behaviours, reflective practice, digital and AI literacy, communication skills and graduate competencies required for employment, entrepreneurship and further study.</w:t>
      </w:r>
    </w:p>
  </w:comment>
  <w:comment xmlns:w="http://schemas.openxmlformats.org/wordprocessingml/2006/main" w:initials="EM" w:author="Eubank, Martin" w:date="2026-10-06T12:02:52" w:id="1435207703">
    <w:p xmlns:w14="http://schemas.microsoft.com/office/word/2010/wordml" xmlns:w="http://schemas.openxmlformats.org/wordprocessingml/2006/main" w:rsidR="04D7AFCC" w:rsidRDefault="13E74F83" w14:paraId="4BA8E615" w14:textId="2E0EE215">
      <w:pPr>
        <w:pStyle w:val="CommentText"/>
      </w:pPr>
      <w:r>
        <w:rPr>
          <w:rStyle w:val="CommentReference"/>
        </w:rPr>
        <w:annotationRef/>
      </w:r>
      <w:r w:rsidRPr="11F582A5" w:rsidR="57A7A08F">
        <w:t>Copy across from existing spec</w:t>
      </w:r>
    </w:p>
  </w:comment>
</w:comments>
</file>

<file path=word/commentsExtended.xml><?xml version="1.0" encoding="utf-8"?>
<w15:commentsEx xmlns:mc="http://schemas.openxmlformats.org/markup-compatibility/2006" xmlns:w15="http://schemas.microsoft.com/office/word/2012/wordml" mc:Ignorable="w15">
  <w15:commentEx w15:done="0" w15:paraId="2D8DB962"/>
  <w15:commentEx w15:done="0" w15:paraId="2184E3F4"/>
  <w15:commentEx w15:done="0" w15:paraId="3607050E"/>
  <w15:commentEx w15:done="0" w15:paraId="6BEE8334"/>
  <w15:commentEx w15:done="0" w15:paraId="43B3AF85"/>
  <w15:commentEx w15:done="0" w15:paraId="4F0B92F0"/>
  <w15:commentEx w15:done="0" w15:paraId="66E75F81"/>
  <w15:commentEx w15:done="0" w15:paraId="62AC17B3"/>
  <w15:commentEx w15:done="0" w15:paraId="1D9FB6D1"/>
  <w15:commentEx w15:done="0" w15:paraId="249B222C"/>
  <w15:commentEx w15:done="0" w15:paraId="425BA94F"/>
  <w15:commentEx w15:done="0" w15:paraId="4BA8E615"/>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69F36AD0" w16cex:dateUtc="2026-06-02T14:32:21.914Z"/>
  <w16cex:commentExtensible w16cex:durableId="350E6973" w16cex:dateUtc="2026-06-02T14:33:39.706Z"/>
  <w16cex:commentExtensible w16cex:durableId="718F5A63" w16cex:dateUtc="2026-06-02T14:37:13.87Z"/>
  <w16cex:commentExtensible w16cex:durableId="4B585D50" w16cex:dateUtc="2026-06-02T14:38:57.691Z"/>
  <w16cex:commentExtensible w16cex:durableId="29EA04DF" w16cex:dateUtc="2026-06-02T14:39:43.268Z"/>
  <w16cex:commentExtensible w16cex:durableId="41B9886E" w16cex:dateUtc="2026-09-29T11:10:28.307Z"/>
  <w16cex:commentExtensible w16cex:durableId="5E227447" w16cex:dateUtc="2026-09-29T11:15:27.769Z"/>
  <w16cex:commentExtensible w16cex:durableId="14255294" w16cex:dateUtc="2026-09-29T11:16:42.044Z"/>
  <w16cex:commentExtensible w16cex:durableId="3BB6446E" w16cex:dateUtc="2026-09-29T11:32:01.433Z"/>
  <w16cex:commentExtensible w16cex:durableId="5E7AEFDC" w16cex:dateUtc="2026-09-29T11:42:43.3Z"/>
  <w16cex:commentExtensible w16cex:durableId="7426362E" w16cex:dateUtc="2026-09-29T11:44:28.77Z"/>
  <w16cex:commentExtensible w16cex:durableId="09D3EE01" w16cex:dateUtc="2026-10-06T11:02:52.125Z"/>
</w16cex:commentsExtensible>
</file>

<file path=word/commentsIds.xml><?xml version="1.0" encoding="utf-8"?>
<w16cid:commentsIds xmlns:mc="http://schemas.openxmlformats.org/markup-compatibility/2006" xmlns:w16cid="http://schemas.microsoft.com/office/word/2016/wordml/cid" mc:Ignorable="w16cid">
  <w16cid:commentId w16cid:paraId="2D8DB962" w16cid:durableId="69F36AD0"/>
  <w16cid:commentId w16cid:paraId="2184E3F4" w16cid:durableId="350E6973"/>
  <w16cid:commentId w16cid:paraId="3607050E" w16cid:durableId="718F5A63"/>
  <w16cid:commentId w16cid:paraId="6BEE8334" w16cid:durableId="4B585D50"/>
  <w16cid:commentId w16cid:paraId="43B3AF85" w16cid:durableId="29EA04DF"/>
  <w16cid:commentId w16cid:paraId="4F0B92F0" w16cid:durableId="41B9886E"/>
  <w16cid:commentId w16cid:paraId="66E75F81" w16cid:durableId="5E227447"/>
  <w16cid:commentId w16cid:paraId="62AC17B3" w16cid:durableId="14255294"/>
  <w16cid:commentId w16cid:paraId="1D9FB6D1" w16cid:durableId="3BB6446E"/>
  <w16cid:commentId w16cid:paraId="249B222C" w16cid:durableId="5E7AEFDC"/>
  <w16cid:commentId w16cid:paraId="425BA94F" w16cid:durableId="7426362E"/>
  <w16cid:commentId w16cid:paraId="4BA8E615" w16cid:durableId="09D3EE01"/>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entraleSans Book">
    <w:altName w:val="CentraleSans Book"/>
    <w:panose1 w:val="00000000000000000000"/>
    <w:charset w:val="00"/>
    <w:family w:val="swiss"/>
    <w:notTrueType/>
    <w:pitch w:val="default"/>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28">
    <w:nsid w:val="7f2f57c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7">
    <w:nsid w:val="75a2b5a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6">
    <w:nsid w:val="51d302d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
    <w:nsid w:val="1013c32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
    <w:nsid w:val="3bc67f8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
    <w:nsid w:val="22078ec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07945D0"/>
    <w:multiLevelType w:val="multilevel"/>
    <w:tmpl w:val="E09C5EFC"/>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0313D5"/>
    <w:multiLevelType w:val="multilevel"/>
    <w:tmpl w:val="0C242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3F6382"/>
    <w:multiLevelType w:val="multilevel"/>
    <w:tmpl w:val="9578933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F06C15"/>
    <w:multiLevelType w:val="multilevel"/>
    <w:tmpl w:val="584E26A0"/>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2C2463"/>
    <w:multiLevelType w:val="multilevel"/>
    <w:tmpl w:val="3B189B5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C40601"/>
    <w:multiLevelType w:val="multilevel"/>
    <w:tmpl w:val="EBDC0CA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912E4F"/>
    <w:multiLevelType w:val="multilevel"/>
    <w:tmpl w:val="9872E9F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96026E9"/>
    <w:multiLevelType w:val="multilevel"/>
    <w:tmpl w:val="C8D4E994"/>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DA44568"/>
    <w:multiLevelType w:val="multilevel"/>
    <w:tmpl w:val="D59A2C3E"/>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DC96EB1"/>
    <w:multiLevelType w:val="multilevel"/>
    <w:tmpl w:val="93D0FA6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4B60D50"/>
    <w:multiLevelType w:val="hybridMultilevel"/>
    <w:tmpl w:val="EB9A22A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2EEA009D"/>
    <w:multiLevelType w:val="hybridMultilevel"/>
    <w:tmpl w:val="5EAEBE6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46695D68"/>
    <w:multiLevelType w:val="hybridMultilevel"/>
    <w:tmpl w:val="4EC8C582"/>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3" w15:restartNumberingAfterBreak="0">
    <w:nsid w:val="48C15F3C"/>
    <w:multiLevelType w:val="multilevel"/>
    <w:tmpl w:val="95C29B5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91F6762"/>
    <w:multiLevelType w:val="multilevel"/>
    <w:tmpl w:val="E87469AA"/>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D895939"/>
    <w:multiLevelType w:val="multilevel"/>
    <w:tmpl w:val="3AE6F01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CCE233B"/>
    <w:multiLevelType w:val="hybridMultilevel"/>
    <w:tmpl w:val="7B62BEC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5FB56D19"/>
    <w:multiLevelType w:val="hybridMultilevel"/>
    <w:tmpl w:val="36BA046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66E82B67"/>
    <w:multiLevelType w:val="multilevel"/>
    <w:tmpl w:val="B26091A2"/>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71A0F5A"/>
    <w:multiLevelType w:val="multilevel"/>
    <w:tmpl w:val="3AF8AA7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9792129"/>
    <w:multiLevelType w:val="multilevel"/>
    <w:tmpl w:val="D3B44D7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6CC4712"/>
    <w:multiLevelType w:val="hybridMultilevel"/>
    <w:tmpl w:val="8EF4BF9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7E4E4EA8"/>
    <w:multiLevelType w:val="multilevel"/>
    <w:tmpl w:val="755CCA86"/>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29">
    <w:abstractNumId w:val="28"/>
  </w:num>
  <w:num w:numId="28">
    <w:abstractNumId w:val="27"/>
  </w:num>
  <w:num w:numId="27">
    <w:abstractNumId w:val="26"/>
  </w:num>
  <w:num w:numId="26">
    <w:abstractNumId w:val="25"/>
  </w:num>
  <w:num w:numId="25">
    <w:abstractNumId w:val="24"/>
  </w:num>
  <w:num w:numId="24">
    <w:abstractNumId w:val="23"/>
  </w:num>
  <w:num w:numId="1" w16cid:durableId="923417221">
    <w:abstractNumId w:val="1"/>
  </w:num>
  <w:num w:numId="2" w16cid:durableId="295987970">
    <w:abstractNumId w:val="6"/>
  </w:num>
  <w:num w:numId="3" w16cid:durableId="1317879194">
    <w:abstractNumId w:val="9"/>
  </w:num>
  <w:num w:numId="4" w16cid:durableId="2145996642">
    <w:abstractNumId w:val="5"/>
  </w:num>
  <w:num w:numId="5" w16cid:durableId="1231109990">
    <w:abstractNumId w:val="19"/>
  </w:num>
  <w:num w:numId="6" w16cid:durableId="583106126">
    <w:abstractNumId w:val="4"/>
  </w:num>
  <w:num w:numId="7" w16cid:durableId="375663655">
    <w:abstractNumId w:val="13"/>
  </w:num>
  <w:num w:numId="8" w16cid:durableId="960265204">
    <w:abstractNumId w:val="15"/>
  </w:num>
  <w:num w:numId="9" w16cid:durableId="693074784">
    <w:abstractNumId w:val="20"/>
  </w:num>
  <w:num w:numId="10" w16cid:durableId="966862158">
    <w:abstractNumId w:val="2"/>
  </w:num>
  <w:num w:numId="11" w16cid:durableId="773942296">
    <w:abstractNumId w:val="18"/>
  </w:num>
  <w:num w:numId="12" w16cid:durableId="1636719478">
    <w:abstractNumId w:val="22"/>
  </w:num>
  <w:num w:numId="13" w16cid:durableId="2088920925">
    <w:abstractNumId w:val="14"/>
  </w:num>
  <w:num w:numId="14" w16cid:durableId="574894947">
    <w:abstractNumId w:val="7"/>
  </w:num>
  <w:num w:numId="15" w16cid:durableId="268859538">
    <w:abstractNumId w:val="0"/>
  </w:num>
  <w:num w:numId="16" w16cid:durableId="369379322">
    <w:abstractNumId w:val="3"/>
  </w:num>
  <w:num w:numId="17" w16cid:durableId="1775857268">
    <w:abstractNumId w:val="8"/>
  </w:num>
  <w:num w:numId="18" w16cid:durableId="176776812">
    <w:abstractNumId w:val="11"/>
  </w:num>
  <w:num w:numId="19" w16cid:durableId="4982836">
    <w:abstractNumId w:val="21"/>
  </w:num>
  <w:num w:numId="20" w16cid:durableId="1138300377">
    <w:abstractNumId w:val="12"/>
  </w:num>
  <w:num w:numId="21" w16cid:durableId="1589653070">
    <w:abstractNumId w:val="17"/>
  </w:num>
  <w:num w:numId="22" w16cid:durableId="519197400">
    <w:abstractNumId w:val="10"/>
  </w:num>
  <w:num w:numId="23" w16cid:durableId="1013842697">
    <w:abstractNumId w:val="16"/>
  </w:num>
</w:numbering>
</file>

<file path=word/people.xml><?xml version="1.0" encoding="utf-8"?>
<w15:people xmlns:mc="http://schemas.openxmlformats.org/markup-compatibility/2006" xmlns:w15="http://schemas.microsoft.com/office/word/2012/wordml" mc:Ignorable="w15">
  <w15:person w15:author="Eubank, Martin">
    <w15:presenceInfo w15:providerId="AD" w15:userId="S::spsmeuba@ljmu.ac.uk::09d7b1e2-fa07-40f1-b844-be6468e5b481"/>
  </w15:person>
  <w15:person w15:author="Eubank, Martin">
    <w15:presenceInfo w15:providerId="AD" w15:userId="S::spsmeuba@ljmu.ac.uk::09d7b1e2-fa07-40f1-b844-be6468e5b48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36FE"/>
    <w:rsid w:val="000529B9"/>
    <w:rsid w:val="00057425"/>
    <w:rsid w:val="000636FE"/>
    <w:rsid w:val="00090121"/>
    <w:rsid w:val="000A1D63"/>
    <w:rsid w:val="000D6F0A"/>
    <w:rsid w:val="000E2656"/>
    <w:rsid w:val="00102B23"/>
    <w:rsid w:val="00152C16"/>
    <w:rsid w:val="00190214"/>
    <w:rsid w:val="001A717E"/>
    <w:rsid w:val="001F4CF0"/>
    <w:rsid w:val="00217DAD"/>
    <w:rsid w:val="00235C0A"/>
    <w:rsid w:val="00251C02"/>
    <w:rsid w:val="002F0DF0"/>
    <w:rsid w:val="002F33A0"/>
    <w:rsid w:val="00382F57"/>
    <w:rsid w:val="00387BC0"/>
    <w:rsid w:val="003E125D"/>
    <w:rsid w:val="00544512"/>
    <w:rsid w:val="00577B54"/>
    <w:rsid w:val="00593810"/>
    <w:rsid w:val="005A29D4"/>
    <w:rsid w:val="005C7233"/>
    <w:rsid w:val="005F55AF"/>
    <w:rsid w:val="006950DB"/>
    <w:rsid w:val="00750536"/>
    <w:rsid w:val="007802BD"/>
    <w:rsid w:val="007A6030"/>
    <w:rsid w:val="007D143E"/>
    <w:rsid w:val="008346B2"/>
    <w:rsid w:val="008E7EA6"/>
    <w:rsid w:val="008F09E4"/>
    <w:rsid w:val="009460C8"/>
    <w:rsid w:val="009754C2"/>
    <w:rsid w:val="00A6567C"/>
    <w:rsid w:val="00AB7173"/>
    <w:rsid w:val="00BA2DD9"/>
    <w:rsid w:val="00CA5EAB"/>
    <w:rsid w:val="00CD372C"/>
    <w:rsid w:val="00D03F8E"/>
    <w:rsid w:val="00D14CD8"/>
    <w:rsid w:val="00D42173"/>
    <w:rsid w:val="00DB18BA"/>
    <w:rsid w:val="00DD7D68"/>
    <w:rsid w:val="00EA3433"/>
    <w:rsid w:val="01A28903"/>
    <w:rsid w:val="01EBD36E"/>
    <w:rsid w:val="022D3CF7"/>
    <w:rsid w:val="02AF0518"/>
    <w:rsid w:val="034135D4"/>
    <w:rsid w:val="034B11BF"/>
    <w:rsid w:val="048F64D2"/>
    <w:rsid w:val="054085BF"/>
    <w:rsid w:val="0588C3F8"/>
    <w:rsid w:val="067A008B"/>
    <w:rsid w:val="0725239B"/>
    <w:rsid w:val="078E1DA0"/>
    <w:rsid w:val="08D419C2"/>
    <w:rsid w:val="08D8B686"/>
    <w:rsid w:val="0930B059"/>
    <w:rsid w:val="09C104A2"/>
    <w:rsid w:val="09C8A33B"/>
    <w:rsid w:val="09CC7865"/>
    <w:rsid w:val="09D4B444"/>
    <w:rsid w:val="0A1990F3"/>
    <w:rsid w:val="0A526BB3"/>
    <w:rsid w:val="0AAC94FE"/>
    <w:rsid w:val="0ACE56C8"/>
    <w:rsid w:val="0B2EAD01"/>
    <w:rsid w:val="0BBF8356"/>
    <w:rsid w:val="0BF7BF2F"/>
    <w:rsid w:val="0C25590D"/>
    <w:rsid w:val="0C427D1E"/>
    <w:rsid w:val="0C663CBF"/>
    <w:rsid w:val="0C8796CC"/>
    <w:rsid w:val="0D2B39F5"/>
    <w:rsid w:val="0EF1BD8E"/>
    <w:rsid w:val="10601BC1"/>
    <w:rsid w:val="110ED02C"/>
    <w:rsid w:val="11608230"/>
    <w:rsid w:val="1164B12F"/>
    <w:rsid w:val="1260EC4F"/>
    <w:rsid w:val="12AD9D92"/>
    <w:rsid w:val="133AE5F7"/>
    <w:rsid w:val="136D08F4"/>
    <w:rsid w:val="13AE87DB"/>
    <w:rsid w:val="13BB5036"/>
    <w:rsid w:val="147F49F2"/>
    <w:rsid w:val="14A96312"/>
    <w:rsid w:val="153698E1"/>
    <w:rsid w:val="159989F5"/>
    <w:rsid w:val="15A4D599"/>
    <w:rsid w:val="164233C4"/>
    <w:rsid w:val="16B21757"/>
    <w:rsid w:val="176F5FA0"/>
    <w:rsid w:val="18C649DC"/>
    <w:rsid w:val="18FA85CE"/>
    <w:rsid w:val="19C8CB5E"/>
    <w:rsid w:val="1AD515B3"/>
    <w:rsid w:val="1AF30F44"/>
    <w:rsid w:val="1B710067"/>
    <w:rsid w:val="1BE77BCC"/>
    <w:rsid w:val="1CD4FED3"/>
    <w:rsid w:val="1CD63562"/>
    <w:rsid w:val="1DBE9758"/>
    <w:rsid w:val="1E57889A"/>
    <w:rsid w:val="1EA1BBB5"/>
    <w:rsid w:val="1FDE367B"/>
    <w:rsid w:val="203A030D"/>
    <w:rsid w:val="203BABB6"/>
    <w:rsid w:val="204E06AB"/>
    <w:rsid w:val="20B146A3"/>
    <w:rsid w:val="20C1C237"/>
    <w:rsid w:val="20ED3509"/>
    <w:rsid w:val="21D2D849"/>
    <w:rsid w:val="229FF510"/>
    <w:rsid w:val="22CD2AA0"/>
    <w:rsid w:val="233059C5"/>
    <w:rsid w:val="238B7310"/>
    <w:rsid w:val="23BFF723"/>
    <w:rsid w:val="23C7050C"/>
    <w:rsid w:val="23C72C7B"/>
    <w:rsid w:val="249EC2F5"/>
    <w:rsid w:val="254EDF97"/>
    <w:rsid w:val="2646A04F"/>
    <w:rsid w:val="2661D084"/>
    <w:rsid w:val="2741EF0A"/>
    <w:rsid w:val="28AA79D1"/>
    <w:rsid w:val="28B45556"/>
    <w:rsid w:val="2AC9A895"/>
    <w:rsid w:val="2AEF51AD"/>
    <w:rsid w:val="2B672355"/>
    <w:rsid w:val="2B6DB19E"/>
    <w:rsid w:val="2BD08243"/>
    <w:rsid w:val="2C4BC3F4"/>
    <w:rsid w:val="2DD3C38B"/>
    <w:rsid w:val="2DF37B30"/>
    <w:rsid w:val="2E3E6198"/>
    <w:rsid w:val="2E81D786"/>
    <w:rsid w:val="2E93ADE0"/>
    <w:rsid w:val="2F24BCCB"/>
    <w:rsid w:val="2F8D8E7D"/>
    <w:rsid w:val="303C5286"/>
    <w:rsid w:val="30E514D0"/>
    <w:rsid w:val="31985658"/>
    <w:rsid w:val="33B72B2B"/>
    <w:rsid w:val="342291EE"/>
    <w:rsid w:val="342C7D0B"/>
    <w:rsid w:val="34DB81F1"/>
    <w:rsid w:val="35063527"/>
    <w:rsid w:val="35855E11"/>
    <w:rsid w:val="36145DC8"/>
    <w:rsid w:val="3643FBC5"/>
    <w:rsid w:val="3656599B"/>
    <w:rsid w:val="36C02B61"/>
    <w:rsid w:val="373ABC1C"/>
    <w:rsid w:val="38797B52"/>
    <w:rsid w:val="38B67E7D"/>
    <w:rsid w:val="38C9ADB2"/>
    <w:rsid w:val="38DA47FE"/>
    <w:rsid w:val="3988BF85"/>
    <w:rsid w:val="3ACEA50B"/>
    <w:rsid w:val="3ADDDC91"/>
    <w:rsid w:val="3B0923CF"/>
    <w:rsid w:val="3B79CF70"/>
    <w:rsid w:val="3B8CA0D7"/>
    <w:rsid w:val="3CD3F233"/>
    <w:rsid w:val="3F6D99AD"/>
    <w:rsid w:val="3FB0620A"/>
    <w:rsid w:val="3FD3083A"/>
    <w:rsid w:val="40178517"/>
    <w:rsid w:val="4030B4AE"/>
    <w:rsid w:val="4145A74C"/>
    <w:rsid w:val="44070AAA"/>
    <w:rsid w:val="442A1633"/>
    <w:rsid w:val="444DC606"/>
    <w:rsid w:val="44F95131"/>
    <w:rsid w:val="456363EF"/>
    <w:rsid w:val="46DEDA53"/>
    <w:rsid w:val="47179E47"/>
    <w:rsid w:val="4789FB17"/>
    <w:rsid w:val="478E1584"/>
    <w:rsid w:val="483DA496"/>
    <w:rsid w:val="487CCDA4"/>
    <w:rsid w:val="48873541"/>
    <w:rsid w:val="48D89779"/>
    <w:rsid w:val="4974DEAD"/>
    <w:rsid w:val="4979D32C"/>
    <w:rsid w:val="497B1A37"/>
    <w:rsid w:val="49F5C1E4"/>
    <w:rsid w:val="4A8E8BD5"/>
    <w:rsid w:val="4AB7FFA2"/>
    <w:rsid w:val="4B484FDB"/>
    <w:rsid w:val="4BDEA9D8"/>
    <w:rsid w:val="4C41ACA2"/>
    <w:rsid w:val="4CCB6629"/>
    <w:rsid w:val="4D010274"/>
    <w:rsid w:val="4DFA036B"/>
    <w:rsid w:val="4E0F1FF2"/>
    <w:rsid w:val="4E85D411"/>
    <w:rsid w:val="4E9870AF"/>
    <w:rsid w:val="4FB76F22"/>
    <w:rsid w:val="4FFFAA28"/>
    <w:rsid w:val="50125C5F"/>
    <w:rsid w:val="503F702A"/>
    <w:rsid w:val="50B26A91"/>
    <w:rsid w:val="50D33B86"/>
    <w:rsid w:val="5236AE1D"/>
    <w:rsid w:val="525F1933"/>
    <w:rsid w:val="52961B5F"/>
    <w:rsid w:val="538864EA"/>
    <w:rsid w:val="539D94F4"/>
    <w:rsid w:val="53DC582D"/>
    <w:rsid w:val="53F58B72"/>
    <w:rsid w:val="53F84A11"/>
    <w:rsid w:val="53FAD98C"/>
    <w:rsid w:val="5429DDEE"/>
    <w:rsid w:val="54699A49"/>
    <w:rsid w:val="54F28384"/>
    <w:rsid w:val="55353356"/>
    <w:rsid w:val="559F691E"/>
    <w:rsid w:val="564F1196"/>
    <w:rsid w:val="568FA1ED"/>
    <w:rsid w:val="57D18A20"/>
    <w:rsid w:val="57ECD874"/>
    <w:rsid w:val="58570CCB"/>
    <w:rsid w:val="58C7BEF4"/>
    <w:rsid w:val="590B3016"/>
    <w:rsid w:val="5AB91D24"/>
    <w:rsid w:val="5B121D05"/>
    <w:rsid w:val="5B4FB816"/>
    <w:rsid w:val="5BC5FE41"/>
    <w:rsid w:val="5C9CC08E"/>
    <w:rsid w:val="5D0CB951"/>
    <w:rsid w:val="5D30992B"/>
    <w:rsid w:val="5D477ECB"/>
    <w:rsid w:val="5D4D12F0"/>
    <w:rsid w:val="5D5CAD44"/>
    <w:rsid w:val="5D6E83E2"/>
    <w:rsid w:val="5D7355F9"/>
    <w:rsid w:val="5E27FD3F"/>
    <w:rsid w:val="5E4CF0CB"/>
    <w:rsid w:val="5EEBD5AE"/>
    <w:rsid w:val="5EF1648F"/>
    <w:rsid w:val="5F681808"/>
    <w:rsid w:val="60CAF649"/>
    <w:rsid w:val="610F20A6"/>
    <w:rsid w:val="61EE00C2"/>
    <w:rsid w:val="61F5857F"/>
    <w:rsid w:val="62A4385B"/>
    <w:rsid w:val="63E3BD38"/>
    <w:rsid w:val="646FD25A"/>
    <w:rsid w:val="65866A23"/>
    <w:rsid w:val="66C2516C"/>
    <w:rsid w:val="6737BBFD"/>
    <w:rsid w:val="67A6840A"/>
    <w:rsid w:val="685B6186"/>
    <w:rsid w:val="69705946"/>
    <w:rsid w:val="6A260181"/>
    <w:rsid w:val="6ACF62B9"/>
    <w:rsid w:val="6CD91ACA"/>
    <w:rsid w:val="6D290423"/>
    <w:rsid w:val="6E334E95"/>
    <w:rsid w:val="6F3C402E"/>
    <w:rsid w:val="6F5E321C"/>
    <w:rsid w:val="6FD770D0"/>
    <w:rsid w:val="7056C66A"/>
    <w:rsid w:val="717D3EB2"/>
    <w:rsid w:val="717E74B4"/>
    <w:rsid w:val="72A3E6CC"/>
    <w:rsid w:val="72AA5198"/>
    <w:rsid w:val="73F69C02"/>
    <w:rsid w:val="740C8425"/>
    <w:rsid w:val="7466ABD5"/>
    <w:rsid w:val="74925B0B"/>
    <w:rsid w:val="74F3F365"/>
    <w:rsid w:val="7591FF51"/>
    <w:rsid w:val="75DFA9EE"/>
    <w:rsid w:val="76445339"/>
    <w:rsid w:val="7662FFB3"/>
    <w:rsid w:val="767FFE73"/>
    <w:rsid w:val="79158C40"/>
    <w:rsid w:val="796D3064"/>
    <w:rsid w:val="797059BD"/>
    <w:rsid w:val="79721003"/>
    <w:rsid w:val="7A03A8DB"/>
    <w:rsid w:val="7AC643BE"/>
    <w:rsid w:val="7B7AFEB5"/>
    <w:rsid w:val="7C0A7DA3"/>
    <w:rsid w:val="7D10B02E"/>
    <w:rsid w:val="7E3CB240"/>
    <w:rsid w:val="7EA39438"/>
    <w:rsid w:val="7EE66847"/>
    <w:rsid w:val="7F3A5289"/>
  </w:rsids>
  <m:mathPr>
    <m:mathFont m:val="Cambria Math"/>
    <m:brkBin m:val="before"/>
    <m:brkBinSub m:val="--"/>
    <m:smallFrac m:val="0"/>
    <m:dispDef/>
    <m:lMargin m:val="0"/>
    <m:rMargin m:val="0"/>
    <m:defJc m:val="centerGroup"/>
    <m:wrapIndent m:val="1440"/>
    <m:intLim m:val="subSup"/>
    <m:naryLim m:val="undOvr"/>
  </m:mathPr>
  <w:themeFontLang w:val="en-GB"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1EF404"/>
  <w15:chartTrackingRefBased/>
  <w15:docId w15:val="{2E57D037-E4F4-40E0-A1A7-BFB6EF1AF9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577B54"/>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paragraph" w:customStyle="1">
    <w:name w:val="paragraph"/>
    <w:basedOn w:val="Normal"/>
    <w:rsid w:val="000636FE"/>
    <w:pPr>
      <w:spacing w:before="100" w:beforeAutospacing="1" w:after="100" w:afterAutospacing="1" w:line="240" w:lineRule="auto"/>
    </w:pPr>
    <w:rPr>
      <w:rFonts w:ascii="Times New Roman" w:hAnsi="Times New Roman" w:eastAsia="Times New Roman" w:cs="Times New Roman"/>
      <w:sz w:val="24"/>
      <w:szCs w:val="24"/>
      <w:lang w:eastAsia="en-GB"/>
    </w:rPr>
  </w:style>
  <w:style w:type="character" w:styleId="normaltextrun" w:customStyle="1">
    <w:name w:val="normaltextrun"/>
    <w:basedOn w:val="DefaultParagraphFont"/>
    <w:rsid w:val="000636FE"/>
  </w:style>
  <w:style w:type="character" w:styleId="eop" w:customStyle="1">
    <w:name w:val="eop"/>
    <w:basedOn w:val="DefaultParagraphFont"/>
    <w:rsid w:val="000636FE"/>
  </w:style>
  <w:style w:type="table" w:styleId="TableGrid">
    <w:name w:val="Table Grid"/>
    <w:basedOn w:val="TableNormal"/>
    <w:uiPriority w:val="39"/>
    <w:rsid w:val="00D03F8E"/>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NormalWeb">
    <w:name w:val="Normal (Web)"/>
    <w:basedOn w:val="Normal"/>
    <w:uiPriority w:val="99"/>
    <w:semiHidden/>
    <w:unhideWhenUsed/>
    <w:rsid w:val="00AB7173"/>
    <w:pPr>
      <w:spacing w:after="0" w:line="240" w:lineRule="auto"/>
    </w:pPr>
    <w:rPr>
      <w:rFonts w:ascii="Times New Roman" w:hAnsi="Times New Roman" w:cs="Times New Roman"/>
      <w:sz w:val="24"/>
      <w:szCs w:val="24"/>
      <w:lang w:eastAsia="en-GB"/>
    </w:rPr>
  </w:style>
  <w:style w:type="paragraph" w:styleId="Default" w:customStyle="1">
    <w:name w:val="Default"/>
    <w:rsid w:val="000D6F0A"/>
    <w:pPr>
      <w:autoSpaceDE w:val="0"/>
      <w:autoSpaceDN w:val="0"/>
      <w:adjustRightInd w:val="0"/>
      <w:spacing w:after="0" w:line="240" w:lineRule="auto"/>
    </w:pPr>
    <w:rPr>
      <w:rFonts w:ascii="CentraleSans Book" w:hAnsi="CentraleSans Book" w:eastAsia="Calibri" w:cs="CentraleSans Book"/>
      <w:color w:val="000000"/>
      <w:sz w:val="24"/>
      <w:szCs w:val="24"/>
      <w:lang w:eastAsia="en-GB"/>
    </w:rPr>
  </w:style>
  <w:style w:type="paragraph" w:styleId="ListParagraph">
    <w:name w:val="List Paragraph"/>
    <w:basedOn w:val="Normal"/>
    <w:uiPriority w:val="34"/>
    <w:qFormat/>
    <w:rsid w:val="007D14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989865">
      <w:bodyDiv w:val="1"/>
      <w:marLeft w:val="0"/>
      <w:marRight w:val="0"/>
      <w:marTop w:val="0"/>
      <w:marBottom w:val="0"/>
      <w:divBdr>
        <w:top w:val="none" w:sz="0" w:space="0" w:color="auto"/>
        <w:left w:val="none" w:sz="0" w:space="0" w:color="auto"/>
        <w:bottom w:val="none" w:sz="0" w:space="0" w:color="auto"/>
        <w:right w:val="none" w:sz="0" w:space="0" w:color="auto"/>
      </w:divBdr>
    </w:div>
    <w:div w:id="490996305">
      <w:bodyDiv w:val="1"/>
      <w:marLeft w:val="0"/>
      <w:marRight w:val="0"/>
      <w:marTop w:val="0"/>
      <w:marBottom w:val="0"/>
      <w:divBdr>
        <w:top w:val="none" w:sz="0" w:space="0" w:color="auto"/>
        <w:left w:val="none" w:sz="0" w:space="0" w:color="auto"/>
        <w:bottom w:val="none" w:sz="0" w:space="0" w:color="auto"/>
        <w:right w:val="none" w:sz="0" w:space="0" w:color="auto"/>
      </w:divBdr>
      <w:divsChild>
        <w:div w:id="234053645">
          <w:marLeft w:val="0"/>
          <w:marRight w:val="0"/>
          <w:marTop w:val="0"/>
          <w:marBottom w:val="0"/>
          <w:divBdr>
            <w:top w:val="none" w:sz="0" w:space="0" w:color="auto"/>
            <w:left w:val="none" w:sz="0" w:space="0" w:color="auto"/>
            <w:bottom w:val="none" w:sz="0" w:space="0" w:color="auto"/>
            <w:right w:val="none" w:sz="0" w:space="0" w:color="auto"/>
          </w:divBdr>
        </w:div>
        <w:div w:id="286396908">
          <w:marLeft w:val="0"/>
          <w:marRight w:val="0"/>
          <w:marTop w:val="0"/>
          <w:marBottom w:val="0"/>
          <w:divBdr>
            <w:top w:val="none" w:sz="0" w:space="0" w:color="auto"/>
            <w:left w:val="none" w:sz="0" w:space="0" w:color="auto"/>
            <w:bottom w:val="none" w:sz="0" w:space="0" w:color="auto"/>
            <w:right w:val="none" w:sz="0" w:space="0" w:color="auto"/>
          </w:divBdr>
        </w:div>
        <w:div w:id="315452774">
          <w:marLeft w:val="0"/>
          <w:marRight w:val="0"/>
          <w:marTop w:val="0"/>
          <w:marBottom w:val="0"/>
          <w:divBdr>
            <w:top w:val="none" w:sz="0" w:space="0" w:color="auto"/>
            <w:left w:val="none" w:sz="0" w:space="0" w:color="auto"/>
            <w:bottom w:val="none" w:sz="0" w:space="0" w:color="auto"/>
            <w:right w:val="none" w:sz="0" w:space="0" w:color="auto"/>
          </w:divBdr>
        </w:div>
        <w:div w:id="382681136">
          <w:marLeft w:val="0"/>
          <w:marRight w:val="0"/>
          <w:marTop w:val="0"/>
          <w:marBottom w:val="0"/>
          <w:divBdr>
            <w:top w:val="none" w:sz="0" w:space="0" w:color="auto"/>
            <w:left w:val="none" w:sz="0" w:space="0" w:color="auto"/>
            <w:bottom w:val="none" w:sz="0" w:space="0" w:color="auto"/>
            <w:right w:val="none" w:sz="0" w:space="0" w:color="auto"/>
          </w:divBdr>
        </w:div>
        <w:div w:id="383452994">
          <w:marLeft w:val="0"/>
          <w:marRight w:val="0"/>
          <w:marTop w:val="0"/>
          <w:marBottom w:val="0"/>
          <w:divBdr>
            <w:top w:val="none" w:sz="0" w:space="0" w:color="auto"/>
            <w:left w:val="none" w:sz="0" w:space="0" w:color="auto"/>
            <w:bottom w:val="none" w:sz="0" w:space="0" w:color="auto"/>
            <w:right w:val="none" w:sz="0" w:space="0" w:color="auto"/>
          </w:divBdr>
        </w:div>
        <w:div w:id="479466469">
          <w:marLeft w:val="0"/>
          <w:marRight w:val="0"/>
          <w:marTop w:val="0"/>
          <w:marBottom w:val="0"/>
          <w:divBdr>
            <w:top w:val="none" w:sz="0" w:space="0" w:color="auto"/>
            <w:left w:val="none" w:sz="0" w:space="0" w:color="auto"/>
            <w:bottom w:val="none" w:sz="0" w:space="0" w:color="auto"/>
            <w:right w:val="none" w:sz="0" w:space="0" w:color="auto"/>
          </w:divBdr>
        </w:div>
        <w:div w:id="711808233">
          <w:marLeft w:val="0"/>
          <w:marRight w:val="0"/>
          <w:marTop w:val="0"/>
          <w:marBottom w:val="0"/>
          <w:divBdr>
            <w:top w:val="none" w:sz="0" w:space="0" w:color="auto"/>
            <w:left w:val="none" w:sz="0" w:space="0" w:color="auto"/>
            <w:bottom w:val="none" w:sz="0" w:space="0" w:color="auto"/>
            <w:right w:val="none" w:sz="0" w:space="0" w:color="auto"/>
          </w:divBdr>
        </w:div>
        <w:div w:id="889001989">
          <w:marLeft w:val="0"/>
          <w:marRight w:val="0"/>
          <w:marTop w:val="0"/>
          <w:marBottom w:val="0"/>
          <w:divBdr>
            <w:top w:val="none" w:sz="0" w:space="0" w:color="auto"/>
            <w:left w:val="none" w:sz="0" w:space="0" w:color="auto"/>
            <w:bottom w:val="none" w:sz="0" w:space="0" w:color="auto"/>
            <w:right w:val="none" w:sz="0" w:space="0" w:color="auto"/>
          </w:divBdr>
        </w:div>
        <w:div w:id="971062550">
          <w:marLeft w:val="0"/>
          <w:marRight w:val="0"/>
          <w:marTop w:val="0"/>
          <w:marBottom w:val="0"/>
          <w:divBdr>
            <w:top w:val="none" w:sz="0" w:space="0" w:color="auto"/>
            <w:left w:val="none" w:sz="0" w:space="0" w:color="auto"/>
            <w:bottom w:val="none" w:sz="0" w:space="0" w:color="auto"/>
            <w:right w:val="none" w:sz="0" w:space="0" w:color="auto"/>
          </w:divBdr>
        </w:div>
        <w:div w:id="1019627832">
          <w:marLeft w:val="0"/>
          <w:marRight w:val="0"/>
          <w:marTop w:val="0"/>
          <w:marBottom w:val="0"/>
          <w:divBdr>
            <w:top w:val="none" w:sz="0" w:space="0" w:color="auto"/>
            <w:left w:val="none" w:sz="0" w:space="0" w:color="auto"/>
            <w:bottom w:val="none" w:sz="0" w:space="0" w:color="auto"/>
            <w:right w:val="none" w:sz="0" w:space="0" w:color="auto"/>
          </w:divBdr>
        </w:div>
        <w:div w:id="1131556564">
          <w:marLeft w:val="0"/>
          <w:marRight w:val="0"/>
          <w:marTop w:val="0"/>
          <w:marBottom w:val="0"/>
          <w:divBdr>
            <w:top w:val="none" w:sz="0" w:space="0" w:color="auto"/>
            <w:left w:val="none" w:sz="0" w:space="0" w:color="auto"/>
            <w:bottom w:val="none" w:sz="0" w:space="0" w:color="auto"/>
            <w:right w:val="none" w:sz="0" w:space="0" w:color="auto"/>
          </w:divBdr>
        </w:div>
        <w:div w:id="1426803341">
          <w:marLeft w:val="0"/>
          <w:marRight w:val="0"/>
          <w:marTop w:val="0"/>
          <w:marBottom w:val="0"/>
          <w:divBdr>
            <w:top w:val="none" w:sz="0" w:space="0" w:color="auto"/>
            <w:left w:val="none" w:sz="0" w:space="0" w:color="auto"/>
            <w:bottom w:val="none" w:sz="0" w:space="0" w:color="auto"/>
            <w:right w:val="none" w:sz="0" w:space="0" w:color="auto"/>
          </w:divBdr>
        </w:div>
        <w:div w:id="1599211119">
          <w:marLeft w:val="0"/>
          <w:marRight w:val="0"/>
          <w:marTop w:val="0"/>
          <w:marBottom w:val="0"/>
          <w:divBdr>
            <w:top w:val="none" w:sz="0" w:space="0" w:color="auto"/>
            <w:left w:val="none" w:sz="0" w:space="0" w:color="auto"/>
            <w:bottom w:val="none" w:sz="0" w:space="0" w:color="auto"/>
            <w:right w:val="none" w:sz="0" w:space="0" w:color="auto"/>
          </w:divBdr>
        </w:div>
        <w:div w:id="1660839418">
          <w:marLeft w:val="0"/>
          <w:marRight w:val="0"/>
          <w:marTop w:val="0"/>
          <w:marBottom w:val="0"/>
          <w:divBdr>
            <w:top w:val="none" w:sz="0" w:space="0" w:color="auto"/>
            <w:left w:val="none" w:sz="0" w:space="0" w:color="auto"/>
            <w:bottom w:val="none" w:sz="0" w:space="0" w:color="auto"/>
            <w:right w:val="none" w:sz="0" w:space="0" w:color="auto"/>
          </w:divBdr>
        </w:div>
        <w:div w:id="1664773972">
          <w:marLeft w:val="0"/>
          <w:marRight w:val="0"/>
          <w:marTop w:val="0"/>
          <w:marBottom w:val="0"/>
          <w:divBdr>
            <w:top w:val="none" w:sz="0" w:space="0" w:color="auto"/>
            <w:left w:val="none" w:sz="0" w:space="0" w:color="auto"/>
            <w:bottom w:val="none" w:sz="0" w:space="0" w:color="auto"/>
            <w:right w:val="none" w:sz="0" w:space="0" w:color="auto"/>
          </w:divBdr>
        </w:div>
        <w:div w:id="1974556394">
          <w:marLeft w:val="0"/>
          <w:marRight w:val="0"/>
          <w:marTop w:val="0"/>
          <w:marBottom w:val="0"/>
          <w:divBdr>
            <w:top w:val="none" w:sz="0" w:space="0" w:color="auto"/>
            <w:left w:val="none" w:sz="0" w:space="0" w:color="auto"/>
            <w:bottom w:val="none" w:sz="0" w:space="0" w:color="auto"/>
            <w:right w:val="none" w:sz="0" w:space="0" w:color="auto"/>
          </w:divBdr>
        </w:div>
        <w:div w:id="2052024803">
          <w:marLeft w:val="0"/>
          <w:marRight w:val="0"/>
          <w:marTop w:val="0"/>
          <w:marBottom w:val="0"/>
          <w:divBdr>
            <w:top w:val="none" w:sz="0" w:space="0" w:color="auto"/>
            <w:left w:val="none" w:sz="0" w:space="0" w:color="auto"/>
            <w:bottom w:val="none" w:sz="0" w:space="0" w:color="auto"/>
            <w:right w:val="none" w:sz="0" w:space="0" w:color="auto"/>
          </w:divBdr>
        </w:div>
      </w:divsChild>
    </w:div>
    <w:div w:id="14963400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styles" Target="styles.xml" Id="rId5" /><Relationship Type="http://schemas.openxmlformats.org/officeDocument/2006/relationships/numbering" Target="numbering.xml" Id="rId4" /><Relationship Type="http://schemas.openxmlformats.org/officeDocument/2006/relationships/theme" Target="theme/theme1.xml" Id="rId9" /><Relationship Type="http://schemas.openxmlformats.org/officeDocument/2006/relationships/comments" Target="comments.xml" Id="R31f517de10a7406f" /><Relationship Type="http://schemas.microsoft.com/office/2016/09/relationships/commentsIds" Target="commentsIds.xml" Id="Rac154599f9c7458b" /><Relationship Type="http://schemas.microsoft.com/office/2011/relationships/commentsExtended" Target="commentsExtended.xml" Id="R4e7a40426c4d4e40" /><Relationship Type="http://schemas.microsoft.com/office/2018/08/relationships/commentsExtensible" Target="commentsExtensible.xml" Id="R71a4717df1aa4662" /><Relationship Type="http://schemas.microsoft.com/office/2011/relationships/people" Target="people.xml" Id="Reda6ffae6ec742c3"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AF5424D8F461E94980DF8EC8486B8636" ma:contentTypeVersion="10" ma:contentTypeDescription="Create a new document." ma:contentTypeScope="" ma:versionID="bcfcf74337161f6441250f8f4cf7d932">
  <xsd:schema xmlns:xsd="http://www.w3.org/2001/XMLSchema" xmlns:xs="http://www.w3.org/2001/XMLSchema" xmlns:p="http://schemas.microsoft.com/office/2006/metadata/properties" xmlns:ns2="f1436123-e04c-43f8-b7d8-6e3401685a6a" xmlns:ns3="e2acc87f-978a-4c56-9887-574fe2c7e53e" targetNamespace="http://schemas.microsoft.com/office/2006/metadata/properties" ma:root="true" ma:fieldsID="c081e04d381fea11733dd13b3c4e862f" ns2:_="" ns3:_="">
    <xsd:import namespace="f1436123-e04c-43f8-b7d8-6e3401685a6a"/>
    <xsd:import namespace="e2acc87f-978a-4c56-9887-574fe2c7e53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Location"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1436123-e04c-43f8-b7d8-6e3401685a6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13fea976-0fb7-4036-bc8a-08177e9f5879" ma:termSetId="09814cd3-568e-fe90-9814-8d621ff8fb84" ma:anchorId="fba54fb3-c3e1-fe81-a776-ca4b69148c4d" ma:open="true" ma:isKeyword="false">
      <xsd:complexType>
        <xsd:sequence>
          <xsd:element ref="pc:Terms" minOccurs="0" maxOccurs="1"/>
        </xsd:sequence>
      </xsd:complexType>
    </xsd:element>
    <xsd:element name="MediaServiceLocation" ma:index="15" nillable="true" ma:displayName="Location" ma:indexed="true"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2acc87f-978a-4c56-9887-574fe2c7e53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ac9bdcf-c2d0-47d2-a991-206be5278a68}" ma:internalName="TaxCatchAll" ma:showField="CatchAllData" ma:web="e2acc87f-978a-4c56-9887-574fe2c7e53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1436123-e04c-43f8-b7d8-6e3401685a6a">
      <Terms xmlns="http://schemas.microsoft.com/office/infopath/2007/PartnerControls"/>
    </lcf76f155ced4ddcb4097134ff3c332f>
    <TaxCatchAll xmlns="e2acc87f-978a-4c56-9887-574fe2c7e53e" xsi:nil="true"/>
  </documentManagement>
</p:properties>
</file>

<file path=customXml/itemProps1.xml><?xml version="1.0" encoding="utf-8"?>
<ds:datastoreItem xmlns:ds="http://schemas.openxmlformats.org/officeDocument/2006/customXml" ds:itemID="{7D0EA1A0-38C8-4D93-8295-6500DD5A1A12}">
  <ds:schemaRefs>
    <ds:schemaRef ds:uri="http://schemas.microsoft.com/sharepoint/v3/contenttype/forms"/>
  </ds:schemaRefs>
</ds:datastoreItem>
</file>

<file path=customXml/itemProps2.xml><?xml version="1.0" encoding="utf-8"?>
<ds:datastoreItem xmlns:ds="http://schemas.openxmlformats.org/officeDocument/2006/customXml" ds:itemID="{9B7DFC33-765A-4C5D-8351-095C92134CF9}"/>
</file>

<file path=customXml/itemProps3.xml><?xml version="1.0" encoding="utf-8"?>
<ds:datastoreItem xmlns:ds="http://schemas.openxmlformats.org/officeDocument/2006/customXml" ds:itemID="{6FBC5C64-9C61-4EF5-AD18-B1CA4A143437}">
  <ds:schemaRefs>
    <ds:schemaRef ds:uri="http://schemas.microsoft.com/office/2006/metadata/properties"/>
    <ds:schemaRef ds:uri="http://schemas.microsoft.com/office/infopath/2007/PartnerControl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Liverpool John Moores University</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Sadler, Ian</dc:creator>
  <cp:keywords/>
  <dc:description/>
  <cp:lastModifiedBy>Eubank, Martin</cp:lastModifiedBy>
  <cp:revision>9</cp:revision>
  <dcterms:created xsi:type="dcterms:W3CDTF">2021-09-10T13:19:00Z</dcterms:created>
  <dcterms:modified xsi:type="dcterms:W3CDTF">2026-10-06T11:15:16Z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0x010100AF5424D8F461E94980DF8EC8486B8636</vt:lpwstr>
  </property>
  <property fmtid="{D5CDD505-2E9C-101B-9397-08002B2CF9AE}" pid="3" name="MediaServiceImageTags">
    <vt:lpwstr/>
  </property>
</Properties>
</file>