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19"/>
        <w:tblW w:w="10374" w:type="dxa"/>
        <w:tblLook w:val="04A0" w:firstRow="1" w:lastRow="0" w:firstColumn="1" w:lastColumn="0" w:noHBand="0" w:noVBand="1"/>
      </w:tblPr>
      <w:tblGrid>
        <w:gridCol w:w="3503"/>
        <w:gridCol w:w="6871"/>
      </w:tblGrid>
      <w:tr w:rsidR="00332EFE" w:rsidRPr="00332EFE" w14:paraId="1E051FDB" w14:textId="1191EC71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3FEDD" w14:textId="5A2E7E5B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Use case: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862E0" w14:textId="57FC4F68" w:rsidR="00332EFE" w:rsidRPr="00332EFE" w:rsidRDefault="00041D74" w:rsidP="00F6634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Classify </w:t>
            </w:r>
            <w:r w:rsidRPr="003A719E">
              <w:rPr>
                <w:rFonts w:ascii="Cambria" w:hAnsi="Cambria"/>
                <w:color w:val="156082" w:themeColor="accent1"/>
              </w:rPr>
              <w:t>Text</w:t>
            </w:r>
          </w:p>
        </w:tc>
      </w:tr>
      <w:tr w:rsidR="00332EFE" w:rsidRPr="00332EFE" w14:paraId="3990D82C" w14:textId="7665EB36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3D78B" w14:textId="44B261C5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Primary actor: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D6D87" w14:textId="3A02F294" w:rsidR="00332EFE" w:rsidRPr="00332EFE" w:rsidRDefault="00A16893" w:rsidP="00F66345">
            <w:pPr>
              <w:rPr>
                <w:rFonts w:ascii="Cambria" w:hAnsi="Cambria"/>
              </w:rPr>
            </w:pPr>
            <w:r w:rsidRPr="003A719E">
              <w:rPr>
                <w:rFonts w:ascii="Cambria" w:hAnsi="Cambria"/>
                <w:color w:val="156082" w:themeColor="accent1"/>
              </w:rPr>
              <w:t>Client</w:t>
            </w:r>
          </w:p>
        </w:tc>
      </w:tr>
      <w:tr w:rsidR="00332EFE" w:rsidRPr="00332EFE" w14:paraId="1CC705C0" w14:textId="1B5FB813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E050" w14:textId="0A5D8DF3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Goal in context: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5772F" w14:textId="3A459573" w:rsidR="00332EFE" w:rsidRPr="00332EFE" w:rsidRDefault="00D17A2F" w:rsidP="00F6634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To Enter the input </w:t>
            </w:r>
            <w:r w:rsidR="00041D74">
              <w:rPr>
                <w:rFonts w:ascii="Cambria" w:hAnsi="Cambria"/>
              </w:rPr>
              <w:t>text</w:t>
            </w:r>
            <w:r>
              <w:rPr>
                <w:rFonts w:ascii="Cambria" w:hAnsi="Cambria"/>
              </w:rPr>
              <w:t xml:space="preserve"> and get </w:t>
            </w:r>
            <w:r w:rsidR="00041D74">
              <w:rPr>
                <w:rFonts w:ascii="Cambria" w:hAnsi="Cambria"/>
              </w:rPr>
              <w:t xml:space="preserve">related </w:t>
            </w:r>
            <w:r w:rsidR="00041D74" w:rsidRPr="003A719E">
              <w:rPr>
                <w:rFonts w:ascii="Cambria" w:hAnsi="Cambria"/>
                <w:color w:val="156082" w:themeColor="accent1"/>
              </w:rPr>
              <w:t>label</w:t>
            </w:r>
            <w:r w:rsidRPr="003A719E">
              <w:rPr>
                <w:rFonts w:ascii="Cambria" w:hAnsi="Cambria"/>
                <w:color w:val="156082" w:themeColor="accent1"/>
              </w:rPr>
              <w:t xml:space="preserve"> </w:t>
            </w:r>
            <w:r>
              <w:rPr>
                <w:rFonts w:ascii="Cambria" w:hAnsi="Cambria"/>
              </w:rPr>
              <w:t xml:space="preserve">according to the requested </w:t>
            </w:r>
            <w:r w:rsidR="00041D74" w:rsidRPr="003A719E">
              <w:rPr>
                <w:rFonts w:ascii="Cambria" w:hAnsi="Cambria"/>
                <w:color w:val="156082" w:themeColor="accent1"/>
              </w:rPr>
              <w:t>task model</w:t>
            </w:r>
            <w:r>
              <w:rPr>
                <w:rFonts w:ascii="Cambria" w:hAnsi="Cambria"/>
              </w:rPr>
              <w:t>.</w:t>
            </w:r>
          </w:p>
        </w:tc>
      </w:tr>
      <w:tr w:rsidR="00332EFE" w:rsidRPr="00332EFE" w14:paraId="66B0DAF8" w14:textId="325A2E73" w:rsidTr="00F66345">
        <w:trPr>
          <w:trHeight w:val="322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4626E" w14:textId="421B4C6A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Preconditions: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4CC97" w14:textId="6166F4B9" w:rsidR="0022273F" w:rsidRPr="00332EFE" w:rsidRDefault="00D17A2F" w:rsidP="00041D74">
            <w:pPr>
              <w:rPr>
                <w:rFonts w:ascii="Cambria" w:hAnsi="Cambria"/>
              </w:rPr>
            </w:pPr>
            <w:r w:rsidRPr="003A719E">
              <w:rPr>
                <w:rFonts w:ascii="Cambria" w:hAnsi="Cambria"/>
                <w:color w:val="156082" w:themeColor="accent1"/>
              </w:rPr>
              <w:t xml:space="preserve">Model </w:t>
            </w:r>
            <w:r>
              <w:rPr>
                <w:rFonts w:ascii="Cambria" w:hAnsi="Cambria"/>
              </w:rPr>
              <w:t xml:space="preserve">for requested </w:t>
            </w:r>
            <w:r w:rsidR="00041D74">
              <w:rPr>
                <w:rFonts w:ascii="Cambria" w:hAnsi="Cambria"/>
              </w:rPr>
              <w:t>task</w:t>
            </w:r>
            <w:r>
              <w:rPr>
                <w:rFonts w:ascii="Cambria" w:hAnsi="Cambria"/>
              </w:rPr>
              <w:t xml:space="preserve"> must be </w:t>
            </w:r>
            <w:r w:rsidR="00041D74">
              <w:rPr>
                <w:rFonts w:ascii="Cambria" w:hAnsi="Cambria"/>
              </w:rPr>
              <w:t>trained and ready to load.</w:t>
            </w:r>
          </w:p>
        </w:tc>
      </w:tr>
      <w:tr w:rsidR="00332EFE" w:rsidRPr="00332EFE" w14:paraId="4247303A" w14:textId="5B199C63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D4119" w14:textId="2C4F4DA2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Trigger: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17283" w14:textId="4F78BF4E" w:rsidR="00332EFE" w:rsidRPr="00332EFE" w:rsidRDefault="00200239" w:rsidP="00F6634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client </w:t>
            </w:r>
            <w:r w:rsidR="00041D74">
              <w:rPr>
                <w:rFonts w:ascii="Cambria" w:hAnsi="Cambria"/>
              </w:rPr>
              <w:t>calls the classify method.</w:t>
            </w:r>
          </w:p>
        </w:tc>
      </w:tr>
      <w:tr w:rsidR="00332EFE" w:rsidRPr="00332EFE" w14:paraId="0CB9AF7C" w14:textId="66E2B852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1FA3C" w14:textId="25278A50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 xml:space="preserve">Scenario: 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EF88A" w14:textId="5A518320" w:rsidR="00134531" w:rsidRPr="00134531" w:rsidRDefault="006F657B" w:rsidP="00134531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client </w:t>
            </w:r>
            <w:r w:rsidR="00041D74">
              <w:rPr>
                <w:rFonts w:ascii="Cambria" w:hAnsi="Cambria"/>
              </w:rPr>
              <w:t xml:space="preserve">calls package with a </w:t>
            </w:r>
            <w:r w:rsidR="00041D74" w:rsidRPr="003A719E">
              <w:rPr>
                <w:rFonts w:ascii="Cambria" w:hAnsi="Cambria"/>
                <w:color w:val="156082" w:themeColor="accent1"/>
              </w:rPr>
              <w:t xml:space="preserve">task id </w:t>
            </w:r>
            <w:r w:rsidR="00041D74">
              <w:rPr>
                <w:rFonts w:ascii="Cambria" w:hAnsi="Cambria"/>
              </w:rPr>
              <w:t>and text.</w:t>
            </w:r>
          </w:p>
          <w:p w14:paraId="3F915CC2" w14:textId="775B8DFC" w:rsidR="00D50CA9" w:rsidRDefault="006F657B" w:rsidP="00D50CA9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</w:t>
            </w:r>
            <w:r w:rsidR="00041D74">
              <w:rPr>
                <w:rFonts w:ascii="Cambria" w:hAnsi="Cambria"/>
              </w:rPr>
              <w:t xml:space="preserve">package detects the </w:t>
            </w:r>
            <w:r w:rsidR="00041D74" w:rsidRPr="003A719E">
              <w:rPr>
                <w:rFonts w:ascii="Cambria" w:hAnsi="Cambria"/>
                <w:color w:val="156082" w:themeColor="accent1"/>
              </w:rPr>
              <w:t xml:space="preserve">language </w:t>
            </w:r>
            <w:r w:rsidR="00041D74">
              <w:rPr>
                <w:rFonts w:ascii="Cambria" w:hAnsi="Cambria"/>
              </w:rPr>
              <w:t xml:space="preserve">of text. </w:t>
            </w:r>
          </w:p>
          <w:p w14:paraId="2F2CA404" w14:textId="0BF95F2D" w:rsidR="00325039" w:rsidRDefault="00325039" w:rsidP="00D50CA9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</w:t>
            </w:r>
            <w:r w:rsidR="00041D74">
              <w:rPr>
                <w:rFonts w:ascii="Cambria" w:hAnsi="Cambria"/>
              </w:rPr>
              <w:t>package loads the required model.</w:t>
            </w:r>
          </w:p>
          <w:p w14:paraId="2004E705" w14:textId="398E7A66" w:rsidR="00B70E1C" w:rsidRDefault="00041D74" w:rsidP="00B70E1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package calls the classifier method of that model and makes a list of </w:t>
            </w:r>
            <w:r w:rsidRPr="003A719E">
              <w:rPr>
                <w:rFonts w:ascii="Cambria" w:hAnsi="Cambria"/>
                <w:color w:val="156082" w:themeColor="accent1"/>
              </w:rPr>
              <w:t>results</w:t>
            </w:r>
            <w:r>
              <w:rPr>
                <w:rFonts w:ascii="Cambria" w:hAnsi="Cambria"/>
              </w:rPr>
              <w:t>.</w:t>
            </w:r>
          </w:p>
          <w:p w14:paraId="22C60C7D" w14:textId="6A4E4E41" w:rsidR="00B70E1C" w:rsidRPr="00041D74" w:rsidRDefault="006F657B" w:rsidP="00041D74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</w:t>
            </w:r>
            <w:r w:rsidR="00041D74">
              <w:rPr>
                <w:rFonts w:ascii="Cambria" w:hAnsi="Cambria"/>
              </w:rPr>
              <w:t xml:space="preserve">package returns peace of or whole list according to the client </w:t>
            </w:r>
            <w:r w:rsidR="00041D74" w:rsidRPr="003A719E">
              <w:rPr>
                <w:rFonts w:ascii="Cambria" w:hAnsi="Cambria"/>
                <w:color w:val="156082" w:themeColor="accent1"/>
              </w:rPr>
              <w:t>request</w:t>
            </w:r>
            <w:r w:rsidR="00041D74">
              <w:rPr>
                <w:rFonts w:ascii="Cambria" w:hAnsi="Cambria"/>
              </w:rPr>
              <w:t>.</w:t>
            </w:r>
          </w:p>
        </w:tc>
      </w:tr>
      <w:tr w:rsidR="00332EFE" w:rsidRPr="00332EFE" w14:paraId="3EE95854" w14:textId="22D9EF87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D9CD" w14:textId="46EE9CA9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 xml:space="preserve">Exceptions: 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E455" w14:textId="5F88840E" w:rsidR="00332EFE" w:rsidRDefault="00325039" w:rsidP="00C708BD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</w:t>
            </w:r>
            <w:r w:rsidR="00041D74">
              <w:rPr>
                <w:rFonts w:ascii="Cambria" w:hAnsi="Cambria"/>
              </w:rPr>
              <w:t xml:space="preserve">task id does not exist </w:t>
            </w:r>
            <w:r w:rsidR="00041D74" w:rsidRPr="00B70E1C">
              <w:rPr>
                <w:rFonts w:ascii="Cambria" w:hAnsi="Cambria"/>
              </w:rPr>
              <w:t>→</w:t>
            </w:r>
            <w:r w:rsidR="00041D74">
              <w:rPr>
                <w:rFonts w:ascii="Cambria" w:hAnsi="Cambria"/>
              </w:rPr>
              <w:t xml:space="preserve"> return exception with proper error message</w:t>
            </w:r>
          </w:p>
          <w:p w14:paraId="60124674" w14:textId="2E13727F" w:rsidR="00C708BD" w:rsidRDefault="00B70E1C" w:rsidP="00B70E1C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</w:rPr>
            </w:pPr>
            <w:r w:rsidRPr="00B70E1C">
              <w:rPr>
                <w:rFonts w:ascii="Cambria" w:hAnsi="Cambria"/>
              </w:rPr>
              <w:t xml:space="preserve">If </w:t>
            </w:r>
            <w:r w:rsidR="00041D74">
              <w:rPr>
                <w:rFonts w:ascii="Cambria" w:hAnsi="Cambria"/>
              </w:rPr>
              <w:t xml:space="preserve">package could not detect the language of the text </w:t>
            </w:r>
            <w:r w:rsidR="00041D74" w:rsidRPr="00B70E1C">
              <w:rPr>
                <w:rFonts w:ascii="Cambria" w:hAnsi="Cambria"/>
              </w:rPr>
              <w:t>→</w:t>
            </w:r>
            <w:r w:rsidR="00041D74">
              <w:rPr>
                <w:rFonts w:ascii="Cambria" w:hAnsi="Cambria"/>
              </w:rPr>
              <w:t xml:space="preserve"> return exception with proper error message</w:t>
            </w:r>
          </w:p>
          <w:p w14:paraId="1DC6D8E6" w14:textId="38B5C881" w:rsidR="00B70E1C" w:rsidRPr="0022273F" w:rsidRDefault="00041D74" w:rsidP="00B70E1C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Task model for detected language does not exist </w:t>
            </w:r>
            <w:r w:rsidRPr="00B70E1C">
              <w:rPr>
                <w:rFonts w:ascii="Cambria" w:hAnsi="Cambria"/>
              </w:rPr>
              <w:t>→</w:t>
            </w:r>
            <w:r>
              <w:rPr>
                <w:rFonts w:ascii="Cambria" w:hAnsi="Cambria"/>
              </w:rPr>
              <w:t xml:space="preserve"> return exception with proper error message</w:t>
            </w:r>
          </w:p>
        </w:tc>
      </w:tr>
      <w:tr w:rsidR="00332EFE" w:rsidRPr="00332EFE" w14:paraId="0A0A008F" w14:textId="707BB4A3" w:rsidTr="00F66345">
        <w:trPr>
          <w:trHeight w:val="322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E539A" w14:textId="7962127F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Priority: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DBD30" w14:textId="0026AF4E" w:rsidR="00332EFE" w:rsidRPr="00332EFE" w:rsidRDefault="00401729" w:rsidP="00F6634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High</w:t>
            </w:r>
          </w:p>
        </w:tc>
      </w:tr>
      <w:tr w:rsidR="00332EFE" w:rsidRPr="00332EFE" w14:paraId="49CA9536" w14:textId="73DFAA88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179C" w14:textId="426C7963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When available: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E2A46" w14:textId="67058DEE" w:rsidR="00332EFE" w:rsidRPr="00332EFE" w:rsidRDefault="0022273F" w:rsidP="00F6634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First MVP</w:t>
            </w:r>
          </w:p>
        </w:tc>
      </w:tr>
      <w:tr w:rsidR="00332EFE" w:rsidRPr="00332EFE" w14:paraId="38E9002B" w14:textId="5CC8BDD5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14C7" w14:textId="5679B07E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Frequency of use: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77EA1" w14:textId="1FDDBDEF" w:rsidR="00332EFE" w:rsidRPr="00332EFE" w:rsidRDefault="00E54569" w:rsidP="00F6634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Many times, per day</w:t>
            </w:r>
          </w:p>
        </w:tc>
      </w:tr>
      <w:tr w:rsidR="00332EFE" w:rsidRPr="00332EFE" w14:paraId="003F960C" w14:textId="3231AFB2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3E6C" w14:textId="1574B056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Channel to actor: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E04E6" w14:textId="46AB76CC" w:rsidR="00332EFE" w:rsidRPr="00332EFE" w:rsidRDefault="00E54569" w:rsidP="00F66345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Via web</w:t>
            </w:r>
            <w:r w:rsidR="0022273F">
              <w:rPr>
                <w:rFonts w:ascii="Cambria" w:hAnsi="Cambria"/>
              </w:rPr>
              <w:t xml:space="preserve"> assembly</w:t>
            </w:r>
          </w:p>
        </w:tc>
      </w:tr>
      <w:tr w:rsidR="00332EFE" w:rsidRPr="00332EFE" w14:paraId="221E61A1" w14:textId="7B7EBF19" w:rsidTr="00F66345">
        <w:trPr>
          <w:trHeight w:val="322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BF18D" w14:textId="389D8F8F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Secondary actors: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103A" w14:textId="3AF95869" w:rsidR="00332EFE" w:rsidRPr="00332EFE" w:rsidRDefault="00332EFE" w:rsidP="00F66345">
            <w:pPr>
              <w:rPr>
                <w:rFonts w:ascii="Cambria" w:hAnsi="Cambria"/>
              </w:rPr>
            </w:pPr>
          </w:p>
        </w:tc>
      </w:tr>
      <w:tr w:rsidR="00332EFE" w:rsidRPr="00332EFE" w14:paraId="053EE6B3" w14:textId="74595B82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41038" w14:textId="0F994342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Channels to secondary actors: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86D49" w14:textId="5DC00E79" w:rsidR="00332EFE" w:rsidRPr="00332EFE" w:rsidRDefault="00332EFE" w:rsidP="00F66345">
            <w:pPr>
              <w:rPr>
                <w:rFonts w:ascii="Cambria" w:hAnsi="Cambria"/>
              </w:rPr>
            </w:pPr>
          </w:p>
        </w:tc>
      </w:tr>
      <w:tr w:rsidR="00332EFE" w:rsidRPr="00332EFE" w14:paraId="7EEC7D63" w14:textId="7B254216" w:rsidTr="00F66345">
        <w:trPr>
          <w:trHeight w:val="310"/>
        </w:trPr>
        <w:tc>
          <w:tcPr>
            <w:tcW w:w="3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516E7" w14:textId="77777777" w:rsidR="00332EFE" w:rsidRPr="00332EFE" w:rsidRDefault="00332EFE" w:rsidP="00F66345">
            <w:pPr>
              <w:spacing w:after="160" w:line="278" w:lineRule="auto"/>
              <w:rPr>
                <w:rFonts w:ascii="Cambria" w:hAnsi="Cambria"/>
              </w:rPr>
            </w:pPr>
            <w:r w:rsidRPr="00332EFE">
              <w:rPr>
                <w:rFonts w:ascii="Cambria" w:hAnsi="Cambria"/>
              </w:rPr>
              <w:t>Open issues:</w:t>
            </w:r>
          </w:p>
        </w:tc>
        <w:tc>
          <w:tcPr>
            <w:tcW w:w="6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54B83" w14:textId="436F48B1" w:rsidR="00146CE5" w:rsidRPr="0022273F" w:rsidRDefault="00ED7D71" w:rsidP="0022273F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To avoid some exceptions mentioned above, a task object should be made from a </w:t>
            </w:r>
            <w:r w:rsidRPr="003A719E">
              <w:rPr>
                <w:rFonts w:ascii="Cambria" w:hAnsi="Cambria"/>
                <w:color w:val="156082" w:themeColor="accent1"/>
              </w:rPr>
              <w:t xml:space="preserve">configuration </w:t>
            </w:r>
            <w:r w:rsidR="003A719E" w:rsidRPr="003A719E">
              <w:rPr>
                <w:rFonts w:ascii="Cambria" w:hAnsi="Cambria"/>
                <w:color w:val="156082" w:themeColor="accent1"/>
              </w:rPr>
              <w:t>file</w:t>
            </w:r>
            <w:r w:rsidR="003A719E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</w:rPr>
              <w:t>created/updated during training) that encapsulates model and language information.</w:t>
            </w:r>
          </w:p>
        </w:tc>
      </w:tr>
    </w:tbl>
    <w:p w14:paraId="27567BE1" w14:textId="77777777" w:rsidR="00C8119F" w:rsidRPr="00332EFE" w:rsidRDefault="00C8119F">
      <w:pPr>
        <w:rPr>
          <w:rFonts w:ascii="Cambria" w:hAnsi="Cambria"/>
        </w:rPr>
      </w:pPr>
    </w:p>
    <w:sectPr w:rsidR="00C8119F" w:rsidRPr="00332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4DA5"/>
    <w:multiLevelType w:val="hybridMultilevel"/>
    <w:tmpl w:val="7A9C4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82997"/>
    <w:multiLevelType w:val="hybridMultilevel"/>
    <w:tmpl w:val="5E14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D3115"/>
    <w:multiLevelType w:val="hybridMultilevel"/>
    <w:tmpl w:val="9878D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E6EFD"/>
    <w:multiLevelType w:val="hybridMultilevel"/>
    <w:tmpl w:val="FA182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71031">
    <w:abstractNumId w:val="1"/>
  </w:num>
  <w:num w:numId="2" w16cid:durableId="919485727">
    <w:abstractNumId w:val="3"/>
  </w:num>
  <w:num w:numId="3" w16cid:durableId="2023974149">
    <w:abstractNumId w:val="2"/>
  </w:num>
  <w:num w:numId="4" w16cid:durableId="75563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7C"/>
    <w:rsid w:val="00041D74"/>
    <w:rsid w:val="000710DC"/>
    <w:rsid w:val="000B4CB1"/>
    <w:rsid w:val="00134531"/>
    <w:rsid w:val="00140D94"/>
    <w:rsid w:val="00146CE5"/>
    <w:rsid w:val="001913F2"/>
    <w:rsid w:val="00200239"/>
    <w:rsid w:val="0022273F"/>
    <w:rsid w:val="00325039"/>
    <w:rsid w:val="00332EFE"/>
    <w:rsid w:val="00385F68"/>
    <w:rsid w:val="003A719E"/>
    <w:rsid w:val="00401729"/>
    <w:rsid w:val="0043453D"/>
    <w:rsid w:val="004E2215"/>
    <w:rsid w:val="00523643"/>
    <w:rsid w:val="006B7551"/>
    <w:rsid w:val="006F657B"/>
    <w:rsid w:val="00727052"/>
    <w:rsid w:val="00873805"/>
    <w:rsid w:val="00A16893"/>
    <w:rsid w:val="00AF2B11"/>
    <w:rsid w:val="00B70E1C"/>
    <w:rsid w:val="00BA64AA"/>
    <w:rsid w:val="00C643DD"/>
    <w:rsid w:val="00C708BD"/>
    <w:rsid w:val="00C8119F"/>
    <w:rsid w:val="00CA06F9"/>
    <w:rsid w:val="00D17A2F"/>
    <w:rsid w:val="00D308A8"/>
    <w:rsid w:val="00D50CA9"/>
    <w:rsid w:val="00D52DD2"/>
    <w:rsid w:val="00D57ACE"/>
    <w:rsid w:val="00DA647C"/>
    <w:rsid w:val="00E22211"/>
    <w:rsid w:val="00E53A38"/>
    <w:rsid w:val="00E54569"/>
    <w:rsid w:val="00ED7D71"/>
    <w:rsid w:val="00F66345"/>
    <w:rsid w:val="00FE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B91AA49"/>
  <w15:chartTrackingRefBased/>
  <w15:docId w15:val="{E50014F8-E930-476F-A7EE-37722A08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2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Abdi</dc:creator>
  <cp:keywords/>
  <dc:description/>
  <cp:lastModifiedBy>Mehdi Abdi</cp:lastModifiedBy>
  <cp:revision>29</cp:revision>
  <dcterms:created xsi:type="dcterms:W3CDTF">2025-02-10T11:33:00Z</dcterms:created>
  <dcterms:modified xsi:type="dcterms:W3CDTF">2025-06-30T05:39:00Z</dcterms:modified>
</cp:coreProperties>
</file>