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3B1E2" w14:textId="4A7F26E8" w:rsidR="00804FA7" w:rsidRDefault="00804FA7" w:rsidP="00804FA7">
      <w:pPr>
        <w:jc w:val="center"/>
        <w:rPr>
          <w:b/>
          <w:bCs/>
          <w:sz w:val="44"/>
          <w:szCs w:val="44"/>
          <w:lang w:val="en-US"/>
        </w:rPr>
      </w:pPr>
      <w:r>
        <w:rPr>
          <w:b/>
          <w:bCs/>
          <w:sz w:val="44"/>
          <w:szCs w:val="44"/>
          <w:lang w:val="en-US"/>
        </w:rPr>
        <w:t>LAB</w:t>
      </w:r>
      <w:r w:rsidR="000A7590">
        <w:rPr>
          <w:b/>
          <w:bCs/>
          <w:sz w:val="44"/>
          <w:szCs w:val="44"/>
          <w:lang w:val="en-US"/>
        </w:rPr>
        <w:t xml:space="preserve"> </w:t>
      </w:r>
      <w:r>
        <w:rPr>
          <w:b/>
          <w:bCs/>
          <w:sz w:val="44"/>
          <w:szCs w:val="44"/>
          <w:lang w:val="en-US"/>
        </w:rPr>
        <w:t>1</w:t>
      </w:r>
    </w:p>
    <w:p w14:paraId="3FC5322D" w14:textId="34209A7E" w:rsidR="00CE3284" w:rsidRDefault="00804FA7" w:rsidP="00804FA7">
      <w:pPr>
        <w:jc w:val="center"/>
        <w:rPr>
          <w:b/>
          <w:bCs/>
          <w:sz w:val="44"/>
          <w:szCs w:val="44"/>
          <w:lang w:val="en-US"/>
        </w:rPr>
      </w:pPr>
      <w:r w:rsidRPr="00804FA7">
        <w:rPr>
          <w:b/>
          <w:bCs/>
          <w:sz w:val="44"/>
          <w:szCs w:val="44"/>
          <w:lang w:val="en-US"/>
        </w:rPr>
        <w:t xml:space="preserve">Problem Statement </w:t>
      </w:r>
      <w:r>
        <w:rPr>
          <w:b/>
          <w:bCs/>
          <w:sz w:val="44"/>
          <w:szCs w:val="44"/>
          <w:lang w:val="en-US"/>
        </w:rPr>
        <w:t>–</w:t>
      </w:r>
      <w:r w:rsidRPr="00804FA7">
        <w:rPr>
          <w:b/>
          <w:bCs/>
          <w:sz w:val="44"/>
          <w:szCs w:val="44"/>
          <w:lang w:val="en-US"/>
        </w:rPr>
        <w:t xml:space="preserve"> </w:t>
      </w:r>
      <w:r w:rsidRPr="00804FA7">
        <w:rPr>
          <w:b/>
          <w:bCs/>
          <w:sz w:val="44"/>
          <w:szCs w:val="44"/>
          <w:u w:val="single"/>
          <w:lang w:val="en-US"/>
        </w:rPr>
        <w:t>TrackSafar</w:t>
      </w:r>
    </w:p>
    <w:p w14:paraId="73D72575" w14:textId="77777777" w:rsidR="00804FA7" w:rsidRDefault="00804FA7" w:rsidP="00804FA7">
      <w:pPr>
        <w:rPr>
          <w:sz w:val="28"/>
          <w:szCs w:val="28"/>
          <w:lang w:val="en-US"/>
        </w:rPr>
      </w:pPr>
    </w:p>
    <w:p w14:paraId="10E1476A" w14:textId="3B643969" w:rsidR="00804FA7" w:rsidRPr="00804FA7" w:rsidRDefault="00804FA7" w:rsidP="00804FA7">
      <w:pPr>
        <w:rPr>
          <w:sz w:val="22"/>
          <w:szCs w:val="22"/>
          <w:lang w:val="en-US"/>
        </w:rPr>
      </w:pPr>
      <w:r w:rsidRPr="00804FA7">
        <w:rPr>
          <w:sz w:val="28"/>
          <w:szCs w:val="28"/>
          <w:lang w:val="en-US"/>
        </w:rPr>
        <w:t>Course:</w:t>
      </w:r>
      <w:r>
        <w:rPr>
          <w:sz w:val="28"/>
          <w:szCs w:val="28"/>
          <w:lang w:val="en-US"/>
        </w:rPr>
        <w:t xml:space="preserve">  </w:t>
      </w:r>
      <w:r w:rsidRPr="00804FA7">
        <w:rPr>
          <w:lang w:val="en-US"/>
        </w:rPr>
        <w:t xml:space="preserve">Software Engineering </w:t>
      </w:r>
      <w:r w:rsidRPr="00804FA7">
        <w:rPr>
          <w:sz w:val="22"/>
          <w:szCs w:val="22"/>
          <w:lang w:val="en-US"/>
        </w:rPr>
        <w:t>(CMPE-311L)</w:t>
      </w:r>
    </w:p>
    <w:p w14:paraId="0C0A4F71" w14:textId="5A5B8D00" w:rsidR="00804FA7" w:rsidRDefault="00804FA7" w:rsidP="00804FA7">
      <w:pPr>
        <w:rPr>
          <w:rFonts w:ascii="Arial" w:hAnsi="Arial" w:cs="Arial"/>
          <w:color w:val="333333"/>
        </w:rPr>
      </w:pPr>
      <w:r>
        <w:rPr>
          <w:sz w:val="28"/>
          <w:szCs w:val="28"/>
          <w:lang w:val="en-US"/>
        </w:rPr>
        <w:t xml:space="preserve">Session:  </w:t>
      </w:r>
      <w:r w:rsidRPr="00804FA7">
        <w:rPr>
          <w:lang w:val="en-US"/>
        </w:rPr>
        <w:t>2024</w:t>
      </w:r>
      <w:r>
        <w:rPr>
          <w:sz w:val="28"/>
          <w:szCs w:val="28"/>
          <w:lang w:val="en-US"/>
        </w:rPr>
        <w:br/>
        <w:t xml:space="preserve">Instructor:  </w:t>
      </w:r>
      <w:r w:rsidRPr="00804FA7">
        <w:rPr>
          <w:rFonts w:ascii="Arial" w:hAnsi="Arial" w:cs="Arial"/>
          <w:color w:val="333333"/>
        </w:rPr>
        <w:t>Ms. Sana Tasleem</w:t>
      </w:r>
    </w:p>
    <w:p w14:paraId="15EB528B" w14:textId="11E815EA" w:rsidR="00804FA7" w:rsidRDefault="00804FA7" w:rsidP="00804FA7">
      <w:pPr>
        <w:rPr>
          <w:rFonts w:ascii="Arial" w:hAnsi="Arial" w:cs="Arial"/>
          <w:color w:val="333333"/>
        </w:rPr>
      </w:pPr>
    </w:p>
    <w:p w14:paraId="248A54E0" w14:textId="297D795A" w:rsidR="00804FA7" w:rsidRDefault="00804FA7" w:rsidP="00804FA7">
      <w:pPr>
        <w:rPr>
          <w:rFonts w:ascii="Arial" w:hAnsi="Arial" w:cs="Arial"/>
          <w:color w:val="333333"/>
        </w:rPr>
      </w:pPr>
      <w:r>
        <w:rPr>
          <w:rFonts w:ascii="Arial" w:hAnsi="Arial" w:cs="Arial"/>
          <w:color w:val="333333"/>
        </w:rPr>
        <w:t xml:space="preserve">Group Members: </w:t>
      </w:r>
    </w:p>
    <w:p w14:paraId="54D4AC0B" w14:textId="7562A269" w:rsidR="00804FA7" w:rsidRDefault="00804FA7" w:rsidP="00804FA7">
      <w:pPr>
        <w:rPr>
          <w:rFonts w:ascii="Arial" w:hAnsi="Arial" w:cs="Arial"/>
          <w:color w:val="333333"/>
        </w:rPr>
      </w:pPr>
      <w:r>
        <w:rPr>
          <w:rFonts w:ascii="Arial" w:hAnsi="Arial" w:cs="Arial"/>
          <w:color w:val="333333"/>
        </w:rPr>
        <w:t xml:space="preserve">                             Mujeeb ur Rehman (2024-CE-09)</w:t>
      </w:r>
    </w:p>
    <w:p w14:paraId="04883E1B" w14:textId="63FD8BC8" w:rsidR="00804FA7" w:rsidRDefault="00804FA7" w:rsidP="00804FA7">
      <w:pPr>
        <w:rPr>
          <w:rFonts w:ascii="Arial" w:hAnsi="Arial" w:cs="Arial"/>
          <w:color w:val="333333"/>
        </w:rPr>
      </w:pPr>
      <w:r>
        <w:rPr>
          <w:rFonts w:ascii="Arial" w:hAnsi="Arial" w:cs="Arial"/>
          <w:color w:val="333333"/>
        </w:rPr>
        <w:t xml:space="preserve">                             M. Abdul Rehman Maqsood (2024-CE-31)</w:t>
      </w:r>
    </w:p>
    <w:p w14:paraId="7844739C" w14:textId="10E85864" w:rsidR="00804FA7" w:rsidRDefault="00804FA7" w:rsidP="00804FA7">
      <w:pPr>
        <w:rPr>
          <w:rFonts w:ascii="Arial" w:hAnsi="Arial" w:cs="Arial"/>
          <w:color w:val="333333"/>
        </w:rPr>
      </w:pPr>
      <w:r>
        <w:rPr>
          <w:rFonts w:ascii="Arial" w:hAnsi="Arial" w:cs="Arial"/>
          <w:color w:val="333333"/>
        </w:rPr>
        <w:t xml:space="preserve">                             Afaq Ahmad (2024-CE-19)</w:t>
      </w:r>
    </w:p>
    <w:p w14:paraId="293B8335" w14:textId="77777777" w:rsidR="00804FA7" w:rsidRDefault="00804FA7" w:rsidP="00804FA7">
      <w:pPr>
        <w:rPr>
          <w:rFonts w:ascii="Arial" w:hAnsi="Arial" w:cs="Arial"/>
          <w:color w:val="333333"/>
        </w:rPr>
      </w:pPr>
    </w:p>
    <w:p w14:paraId="7A0B83E7" w14:textId="77777777" w:rsidR="00804FA7" w:rsidRDefault="00804FA7" w:rsidP="00804FA7">
      <w:pPr>
        <w:rPr>
          <w:sz w:val="22"/>
          <w:szCs w:val="22"/>
          <w:lang w:val="en-US"/>
        </w:rPr>
      </w:pPr>
    </w:p>
    <w:p w14:paraId="6B894DFB" w14:textId="0A679EC1" w:rsidR="007840E5" w:rsidRPr="007840E5" w:rsidRDefault="00804FA7" w:rsidP="007840E5">
      <w:pPr>
        <w:pStyle w:val="ListParagraph"/>
        <w:numPr>
          <w:ilvl w:val="0"/>
          <w:numId w:val="2"/>
        </w:numPr>
        <w:spacing w:line="276" w:lineRule="auto"/>
        <w:rPr>
          <w:b/>
          <w:bCs/>
          <w:sz w:val="36"/>
          <w:szCs w:val="36"/>
          <w:lang w:val="en-US"/>
        </w:rPr>
      </w:pPr>
      <w:r w:rsidRPr="00804FA7">
        <w:rPr>
          <w:b/>
          <w:bCs/>
          <w:sz w:val="36"/>
          <w:szCs w:val="36"/>
          <w:lang w:val="en-US"/>
        </w:rPr>
        <w:t>Background:</w:t>
      </w:r>
    </w:p>
    <w:p w14:paraId="239526BA" w14:textId="65C9D425" w:rsidR="007840E5" w:rsidRPr="007840E5" w:rsidRDefault="007840E5" w:rsidP="007840E5">
      <w:pPr>
        <w:pStyle w:val="ListParagraph"/>
        <w:spacing w:line="276" w:lineRule="auto"/>
        <w:jc w:val="both"/>
        <w:rPr>
          <w:rFonts w:asciiTheme="majorBidi" w:hAnsiTheme="majorBidi" w:cstheme="majorBidi"/>
          <w:color w:val="333333"/>
        </w:rPr>
      </w:pPr>
      <w:r w:rsidRPr="007840E5">
        <w:rPr>
          <w:rFonts w:asciiTheme="majorBidi" w:hAnsiTheme="majorBidi" w:cstheme="majorBidi"/>
          <w:color w:val="333333"/>
        </w:rPr>
        <w:t>Public transportation in Lahore, particularly the Speedo Bus and Green Electric Bus networks, serves thousands of daily commuters including students and office workers. While these bus services offer low-cost transportation across major city routes, the current system lacks real-time digital tracking. Passengers arrive at bus stops without knowing when the next bus will arrive or which specific route number to wait for. Currently, information regarding schedules or routes is either static or managed manually.</w:t>
      </w:r>
    </w:p>
    <w:p w14:paraId="22DE5750" w14:textId="77777777" w:rsidR="007840E5" w:rsidRPr="007840E5" w:rsidRDefault="007840E5" w:rsidP="007840E5">
      <w:pPr>
        <w:spacing w:line="276" w:lineRule="auto"/>
        <w:jc w:val="both"/>
        <w:rPr>
          <w:rFonts w:asciiTheme="majorBidi" w:hAnsiTheme="majorBidi" w:cstheme="majorBidi"/>
          <w:color w:val="333333"/>
          <w:sz w:val="26"/>
          <w:szCs w:val="26"/>
        </w:rPr>
      </w:pPr>
    </w:p>
    <w:p w14:paraId="05F6C42D" w14:textId="4A34520F" w:rsidR="007840E5" w:rsidRDefault="007840E5" w:rsidP="007840E5">
      <w:pPr>
        <w:pStyle w:val="ListParagraph"/>
        <w:numPr>
          <w:ilvl w:val="0"/>
          <w:numId w:val="3"/>
        </w:numPr>
        <w:spacing w:line="276" w:lineRule="auto"/>
        <w:jc w:val="both"/>
        <w:rPr>
          <w:rFonts w:asciiTheme="minorBidi" w:hAnsiTheme="minorBidi"/>
          <w:b/>
          <w:bCs/>
          <w:color w:val="333333"/>
          <w:sz w:val="36"/>
          <w:szCs w:val="36"/>
        </w:rPr>
      </w:pPr>
      <w:r w:rsidRPr="007840E5">
        <w:rPr>
          <w:rFonts w:asciiTheme="minorBidi" w:hAnsiTheme="minorBidi"/>
          <w:b/>
          <w:bCs/>
          <w:color w:val="333333"/>
          <w:sz w:val="36"/>
          <w:szCs w:val="36"/>
        </w:rPr>
        <w:t>Problem Description:</w:t>
      </w:r>
    </w:p>
    <w:p w14:paraId="09DFA83F" w14:textId="64462923" w:rsidR="007840E5" w:rsidRDefault="007840E5" w:rsidP="007840E5">
      <w:pPr>
        <w:pStyle w:val="ListParagraph"/>
        <w:spacing w:line="276" w:lineRule="auto"/>
        <w:jc w:val="both"/>
        <w:rPr>
          <w:rFonts w:asciiTheme="majorBidi" w:eastAsia="Times New Roman" w:hAnsiTheme="majorBidi" w:cstheme="majorBidi"/>
          <w:color w:val="333333"/>
          <w:kern w:val="0"/>
          <w:lang w:eastAsia="en-GB"/>
          <w14:ligatures w14:val="none"/>
        </w:rPr>
      </w:pPr>
      <w:r w:rsidRPr="007840E5">
        <w:rPr>
          <w:rFonts w:asciiTheme="majorBidi" w:eastAsia="Times New Roman" w:hAnsiTheme="majorBidi" w:cstheme="majorBidi"/>
          <w:color w:val="333333"/>
          <w:kern w:val="0"/>
          <w:lang w:eastAsia="en-GB"/>
          <w14:ligatures w14:val="none"/>
        </w:rPr>
        <w:t>The main problem faced by public transport commuters in Lahore is the lack of real-time visibility and live tracking for Speedo and Green Electric Buses. Passengers suffer from unpredictable waiting times at stops, severe overcrowding, and confusion regarding bus routes and stop sequences. Unlike private ride-hailing services such as InDrive or Yango, public buses do not show their live map movement to passengers. This creates unnecessary delays and makes daily travel planning inefficient.</w:t>
      </w:r>
    </w:p>
    <w:p w14:paraId="664A6B27" w14:textId="77777777" w:rsidR="007840E5" w:rsidRDefault="007840E5" w:rsidP="007840E5">
      <w:pPr>
        <w:spacing w:line="276" w:lineRule="auto"/>
        <w:rPr>
          <w:rFonts w:asciiTheme="majorBidi" w:eastAsia="Times New Roman" w:hAnsiTheme="majorBidi" w:cstheme="majorBidi"/>
          <w:kern w:val="0"/>
          <w:lang w:eastAsia="en-GB"/>
          <w14:ligatures w14:val="none"/>
        </w:rPr>
      </w:pPr>
    </w:p>
    <w:p w14:paraId="27AD8BB1" w14:textId="2A06DD83" w:rsidR="007840E5" w:rsidRDefault="007840E5" w:rsidP="0074711E">
      <w:pPr>
        <w:pStyle w:val="ListParagraph"/>
        <w:numPr>
          <w:ilvl w:val="0"/>
          <w:numId w:val="4"/>
        </w:numPr>
        <w:spacing w:line="276" w:lineRule="auto"/>
        <w:rPr>
          <w:rFonts w:asciiTheme="minorBidi" w:eastAsia="Times New Roman" w:hAnsiTheme="minorBidi"/>
          <w:b/>
          <w:bCs/>
          <w:kern w:val="0"/>
          <w:sz w:val="36"/>
          <w:szCs w:val="36"/>
          <w:lang w:eastAsia="en-GB"/>
          <w14:ligatures w14:val="none"/>
        </w:rPr>
      </w:pPr>
      <w:r w:rsidRPr="007840E5">
        <w:rPr>
          <w:rFonts w:asciiTheme="minorBidi" w:eastAsia="Times New Roman" w:hAnsiTheme="minorBidi"/>
          <w:b/>
          <w:bCs/>
          <w:kern w:val="0"/>
          <w:sz w:val="36"/>
          <w:szCs w:val="36"/>
          <w:lang w:eastAsia="en-GB"/>
          <w14:ligatures w14:val="none"/>
        </w:rPr>
        <w:t>Proposed Solution:</w:t>
      </w:r>
    </w:p>
    <w:p w14:paraId="736A16DD" w14:textId="47FC23C1" w:rsidR="0074711E" w:rsidRDefault="007840E5" w:rsidP="0074711E">
      <w:pPr>
        <w:pStyle w:val="ListParagraph"/>
        <w:spacing w:line="276" w:lineRule="auto"/>
        <w:jc w:val="both"/>
        <w:rPr>
          <w:rFonts w:asciiTheme="majorBidi" w:eastAsia="Times New Roman" w:hAnsiTheme="majorBidi" w:cstheme="majorBidi"/>
          <w:color w:val="333333"/>
          <w:kern w:val="0"/>
          <w:lang w:eastAsia="en-GB"/>
          <w14:ligatures w14:val="none"/>
        </w:rPr>
      </w:pPr>
      <w:r w:rsidRPr="0074711E">
        <w:rPr>
          <w:rFonts w:asciiTheme="majorBidi" w:eastAsia="Times New Roman" w:hAnsiTheme="majorBidi" w:cstheme="majorBidi"/>
          <w:b/>
          <w:bCs/>
          <w:color w:val="333333"/>
          <w:kern w:val="0"/>
          <w:lang w:eastAsia="en-GB"/>
          <w14:ligatures w14:val="none"/>
        </w:rPr>
        <w:t>TrackSafar</w:t>
      </w:r>
      <w:r w:rsidRPr="007840E5">
        <w:rPr>
          <w:rFonts w:asciiTheme="majorBidi" w:eastAsia="Times New Roman" w:hAnsiTheme="majorBidi" w:cstheme="majorBidi"/>
          <w:color w:val="333333"/>
          <w:kern w:val="0"/>
          <w:lang w:eastAsia="en-GB"/>
          <w14:ligatures w14:val="none"/>
        </w:rPr>
        <w:t xml:space="preserve"> is a cross-platform mobile application developed using Flutter to provide live bus tracking and route details to daily commuters. The app shows an interactive map displaying nearby buses, live movement toward the passenger's bus stop, bus numbers, route pathways, and estimated arrival times in minutes.</w:t>
      </w:r>
    </w:p>
    <w:p w14:paraId="05E866B7" w14:textId="77777777" w:rsidR="0074711E" w:rsidRDefault="0074711E" w:rsidP="0074711E">
      <w:pPr>
        <w:spacing w:line="276" w:lineRule="auto"/>
        <w:jc w:val="both"/>
        <w:rPr>
          <w:rFonts w:asciiTheme="majorBidi" w:eastAsia="Times New Roman" w:hAnsiTheme="majorBidi" w:cstheme="majorBidi"/>
          <w:kern w:val="0"/>
          <w:lang w:eastAsia="en-GB"/>
          <w14:ligatures w14:val="none"/>
        </w:rPr>
      </w:pPr>
    </w:p>
    <w:p w14:paraId="12B8A3EF" w14:textId="30D110E8" w:rsidR="0074711E" w:rsidRPr="0074711E" w:rsidRDefault="0074711E" w:rsidP="0074711E">
      <w:pPr>
        <w:pStyle w:val="ListParagraph"/>
        <w:numPr>
          <w:ilvl w:val="0"/>
          <w:numId w:val="4"/>
        </w:numPr>
        <w:spacing w:line="360" w:lineRule="auto"/>
        <w:jc w:val="both"/>
        <w:rPr>
          <w:rFonts w:asciiTheme="majorBidi" w:eastAsia="Times New Roman" w:hAnsiTheme="majorBidi" w:cstheme="majorBidi"/>
          <w:b/>
          <w:bCs/>
          <w:kern w:val="0"/>
          <w:sz w:val="36"/>
          <w:szCs w:val="36"/>
          <w:lang w:eastAsia="en-GB"/>
          <w14:ligatures w14:val="none"/>
        </w:rPr>
      </w:pPr>
      <w:r w:rsidRPr="0074711E">
        <w:rPr>
          <w:rFonts w:asciiTheme="minorBidi" w:eastAsia="Times New Roman" w:hAnsiTheme="minorBidi"/>
          <w:b/>
          <w:bCs/>
          <w:kern w:val="0"/>
          <w:sz w:val="36"/>
          <w:szCs w:val="36"/>
          <w:lang w:eastAsia="en-GB"/>
          <w14:ligatures w14:val="none"/>
        </w:rPr>
        <w:t>Scope</w:t>
      </w:r>
      <w:r w:rsidRPr="0074711E">
        <w:rPr>
          <w:rFonts w:asciiTheme="majorBidi" w:eastAsia="Times New Roman" w:hAnsiTheme="majorBidi" w:cstheme="majorBidi"/>
          <w:b/>
          <w:bCs/>
          <w:kern w:val="0"/>
          <w:sz w:val="36"/>
          <w:szCs w:val="36"/>
          <w:lang w:eastAsia="en-GB"/>
          <w14:ligatures w14:val="none"/>
        </w:rPr>
        <w:t>:</w:t>
      </w:r>
    </w:p>
    <w:p w14:paraId="4A33E5F4" w14:textId="77777777" w:rsidR="0074711E" w:rsidRPr="0074711E" w:rsidRDefault="0074711E" w:rsidP="0074711E">
      <w:pPr>
        <w:pStyle w:val="ListParagraph"/>
        <w:spacing w:line="360" w:lineRule="auto"/>
        <w:rPr>
          <w:rFonts w:asciiTheme="majorBidi" w:eastAsia="Times New Roman" w:hAnsiTheme="majorBidi" w:cstheme="majorBidi"/>
          <w:b/>
          <w:bCs/>
          <w:kern w:val="0"/>
          <w:lang w:eastAsia="en-GB"/>
          <w14:ligatures w14:val="none"/>
        </w:rPr>
      </w:pPr>
      <w:r w:rsidRPr="0074711E">
        <w:rPr>
          <w:rFonts w:asciiTheme="majorBidi" w:eastAsia="Times New Roman" w:hAnsiTheme="majorBidi" w:cstheme="majorBidi"/>
          <w:b/>
          <w:bCs/>
          <w:kern w:val="0"/>
          <w:lang w:eastAsia="en-GB"/>
          <w14:ligatures w14:val="none"/>
        </w:rPr>
        <w:t xml:space="preserve">This project covers: </w:t>
      </w:r>
    </w:p>
    <w:p w14:paraId="3D5429BD" w14:textId="77777777" w:rsidR="0074711E" w:rsidRDefault="0074711E" w:rsidP="007840E5">
      <w:pPr>
        <w:pStyle w:val="ListParagraph"/>
        <w:spacing w:line="276" w:lineRule="auto"/>
        <w:rPr>
          <w:rFonts w:asciiTheme="majorBidi" w:eastAsia="Times New Roman" w:hAnsiTheme="majorBidi" w:cstheme="majorBidi"/>
          <w:kern w:val="0"/>
          <w:lang w:eastAsia="en-GB"/>
          <w14:ligatures w14:val="none"/>
        </w:rPr>
      </w:pPr>
      <w:r w:rsidRPr="0074711E">
        <w:rPr>
          <w:rFonts w:asciiTheme="majorBidi" w:eastAsia="Times New Roman" w:hAnsiTheme="majorBidi" w:cstheme="majorBidi"/>
          <w:kern w:val="0"/>
          <w:lang w:eastAsia="en-GB"/>
          <w14:ligatures w14:val="none"/>
        </w:rPr>
        <w:t xml:space="preserve">• Real-time location tracking of buses on a live map </w:t>
      </w:r>
    </w:p>
    <w:p w14:paraId="756673A3" w14:textId="77777777" w:rsidR="0074711E" w:rsidRDefault="0074711E" w:rsidP="007840E5">
      <w:pPr>
        <w:pStyle w:val="ListParagraph"/>
        <w:spacing w:line="276" w:lineRule="auto"/>
        <w:rPr>
          <w:rFonts w:asciiTheme="majorBidi" w:eastAsia="Times New Roman" w:hAnsiTheme="majorBidi" w:cstheme="majorBidi"/>
          <w:kern w:val="0"/>
          <w:lang w:eastAsia="en-GB"/>
          <w14:ligatures w14:val="none"/>
        </w:rPr>
      </w:pPr>
      <w:r w:rsidRPr="0074711E">
        <w:rPr>
          <w:rFonts w:asciiTheme="majorBidi" w:eastAsia="Times New Roman" w:hAnsiTheme="majorBidi" w:cstheme="majorBidi"/>
          <w:kern w:val="0"/>
          <w:lang w:eastAsia="en-GB"/>
          <w14:ligatures w14:val="none"/>
        </w:rPr>
        <w:t xml:space="preserve">• Route and stop information for all registered bus lines </w:t>
      </w:r>
    </w:p>
    <w:p w14:paraId="1F8BE90A" w14:textId="77777777" w:rsidR="0074711E" w:rsidRDefault="0074711E" w:rsidP="007840E5">
      <w:pPr>
        <w:pStyle w:val="ListParagraph"/>
        <w:spacing w:line="276" w:lineRule="auto"/>
        <w:rPr>
          <w:rFonts w:asciiTheme="majorBidi" w:eastAsia="Times New Roman" w:hAnsiTheme="majorBidi" w:cstheme="majorBidi"/>
          <w:kern w:val="0"/>
          <w:lang w:eastAsia="en-GB"/>
          <w14:ligatures w14:val="none"/>
        </w:rPr>
      </w:pPr>
      <w:r w:rsidRPr="0074711E">
        <w:rPr>
          <w:rFonts w:asciiTheme="majorBidi" w:eastAsia="Times New Roman" w:hAnsiTheme="majorBidi" w:cstheme="majorBidi"/>
          <w:kern w:val="0"/>
          <w:lang w:eastAsia="en-GB"/>
          <w14:ligatures w14:val="none"/>
        </w:rPr>
        <w:lastRenderedPageBreak/>
        <w:t xml:space="preserve">• A management dashboard for administrators </w:t>
      </w:r>
    </w:p>
    <w:p w14:paraId="0B101352" w14:textId="02C1FA86" w:rsidR="0074711E" w:rsidRDefault="0074711E" w:rsidP="0074711E">
      <w:pPr>
        <w:pStyle w:val="ListParagraph"/>
        <w:spacing w:line="276" w:lineRule="auto"/>
        <w:rPr>
          <w:rFonts w:asciiTheme="majorBidi" w:eastAsia="Times New Roman" w:hAnsiTheme="majorBidi" w:cstheme="majorBidi"/>
          <w:kern w:val="0"/>
          <w:lang w:eastAsia="en-GB"/>
          <w14:ligatures w14:val="none"/>
        </w:rPr>
      </w:pPr>
      <w:r w:rsidRPr="0074711E">
        <w:rPr>
          <w:rFonts w:asciiTheme="majorBidi" w:eastAsia="Times New Roman" w:hAnsiTheme="majorBidi" w:cstheme="majorBidi"/>
          <w:kern w:val="0"/>
          <w:lang w:eastAsia="en-GB"/>
          <w14:ligatures w14:val="none"/>
        </w:rPr>
        <w:t>• A driver-side interface to share location automatically</w:t>
      </w:r>
    </w:p>
    <w:p w14:paraId="3803D3CB" w14:textId="77777777" w:rsidR="0074711E" w:rsidRDefault="0074711E" w:rsidP="0074711E">
      <w:pPr>
        <w:pStyle w:val="ListParagraph"/>
        <w:spacing w:line="276" w:lineRule="auto"/>
        <w:rPr>
          <w:rFonts w:asciiTheme="majorBidi" w:eastAsia="Times New Roman" w:hAnsiTheme="majorBidi" w:cstheme="majorBidi"/>
          <w:kern w:val="0"/>
          <w:lang w:eastAsia="en-GB"/>
          <w14:ligatures w14:val="none"/>
        </w:rPr>
      </w:pPr>
    </w:p>
    <w:p w14:paraId="6E6847EC" w14:textId="77777777" w:rsidR="0074711E" w:rsidRPr="0074711E" w:rsidRDefault="0074711E" w:rsidP="0074711E">
      <w:pPr>
        <w:pStyle w:val="ListParagraph"/>
        <w:spacing w:line="360" w:lineRule="auto"/>
        <w:rPr>
          <w:rFonts w:asciiTheme="majorBidi" w:eastAsia="Times New Roman" w:hAnsiTheme="majorBidi" w:cstheme="majorBidi"/>
          <w:b/>
          <w:bCs/>
          <w:kern w:val="0"/>
          <w:lang w:eastAsia="en-GB"/>
          <w14:ligatures w14:val="none"/>
        </w:rPr>
      </w:pPr>
      <w:r w:rsidRPr="0074711E">
        <w:rPr>
          <w:rFonts w:asciiTheme="majorBidi" w:eastAsia="Times New Roman" w:hAnsiTheme="majorBidi" w:cstheme="majorBidi"/>
          <w:b/>
          <w:bCs/>
          <w:kern w:val="0"/>
          <w:lang w:eastAsia="en-GB"/>
          <w14:ligatures w14:val="none"/>
        </w:rPr>
        <w:t xml:space="preserve">This project does NOT cover: </w:t>
      </w:r>
    </w:p>
    <w:p w14:paraId="4BEA32D1" w14:textId="77777777" w:rsidR="0074711E" w:rsidRDefault="0074711E" w:rsidP="0074711E">
      <w:pPr>
        <w:pStyle w:val="ListParagraph"/>
        <w:spacing w:line="276" w:lineRule="auto"/>
        <w:rPr>
          <w:rFonts w:asciiTheme="majorBidi" w:eastAsia="Times New Roman" w:hAnsiTheme="majorBidi" w:cstheme="majorBidi"/>
          <w:kern w:val="0"/>
          <w:lang w:eastAsia="en-GB"/>
          <w14:ligatures w14:val="none"/>
        </w:rPr>
      </w:pPr>
      <w:r w:rsidRPr="0074711E">
        <w:rPr>
          <w:rFonts w:asciiTheme="majorBidi" w:eastAsia="Times New Roman" w:hAnsiTheme="majorBidi" w:cstheme="majorBidi"/>
          <w:kern w:val="0"/>
          <w:lang w:eastAsia="en-GB"/>
          <w14:ligatures w14:val="none"/>
        </w:rPr>
        <w:t xml:space="preserve">• Online ticket booking or payment systems </w:t>
      </w:r>
    </w:p>
    <w:p w14:paraId="5A31DD0D" w14:textId="77777777" w:rsidR="0074711E" w:rsidRDefault="0074711E" w:rsidP="0074711E">
      <w:pPr>
        <w:pStyle w:val="ListParagraph"/>
        <w:spacing w:line="276" w:lineRule="auto"/>
        <w:rPr>
          <w:rFonts w:asciiTheme="majorBidi" w:eastAsia="Times New Roman" w:hAnsiTheme="majorBidi" w:cstheme="majorBidi"/>
          <w:kern w:val="0"/>
          <w:lang w:eastAsia="en-GB"/>
          <w14:ligatures w14:val="none"/>
        </w:rPr>
      </w:pPr>
      <w:r w:rsidRPr="0074711E">
        <w:rPr>
          <w:rFonts w:asciiTheme="majorBidi" w:eastAsia="Times New Roman" w:hAnsiTheme="majorBidi" w:cstheme="majorBidi"/>
          <w:kern w:val="0"/>
          <w:lang w:eastAsia="en-GB"/>
          <w14:ligatures w14:val="none"/>
        </w:rPr>
        <w:t xml:space="preserve">• Integration with government transport databases (future scope) </w:t>
      </w:r>
    </w:p>
    <w:p w14:paraId="376C6001" w14:textId="08B676FB" w:rsidR="0074711E" w:rsidRDefault="0074711E" w:rsidP="0074711E">
      <w:pPr>
        <w:pStyle w:val="ListParagraph"/>
        <w:spacing w:line="276" w:lineRule="auto"/>
        <w:rPr>
          <w:rFonts w:asciiTheme="majorBidi" w:eastAsia="Times New Roman" w:hAnsiTheme="majorBidi" w:cstheme="majorBidi"/>
          <w:kern w:val="0"/>
          <w:lang w:eastAsia="en-GB"/>
          <w14:ligatures w14:val="none"/>
        </w:rPr>
      </w:pPr>
      <w:r w:rsidRPr="0074711E">
        <w:rPr>
          <w:rFonts w:asciiTheme="majorBidi" w:eastAsia="Times New Roman" w:hAnsiTheme="majorBidi" w:cstheme="majorBidi"/>
          <w:kern w:val="0"/>
          <w:lang w:eastAsia="en-GB"/>
          <w14:ligatures w14:val="none"/>
        </w:rPr>
        <w:t>• Hardware installation in buses (assumed GPS-enabled driver</w:t>
      </w:r>
      <w:r>
        <w:rPr>
          <w:rFonts w:asciiTheme="majorBidi" w:eastAsia="Times New Roman" w:hAnsiTheme="majorBidi" w:cstheme="majorBidi"/>
          <w:kern w:val="0"/>
          <w:lang w:eastAsia="en-GB"/>
          <w14:ligatures w14:val="none"/>
        </w:rPr>
        <w:t>/conductor</w:t>
      </w:r>
      <w:r w:rsidRPr="0074711E">
        <w:rPr>
          <w:rFonts w:asciiTheme="majorBidi" w:eastAsia="Times New Roman" w:hAnsiTheme="majorBidi" w:cstheme="majorBidi"/>
          <w:kern w:val="0"/>
          <w:lang w:eastAsia="en-GB"/>
          <w14:ligatures w14:val="none"/>
        </w:rPr>
        <w:t xml:space="preserve"> phones)</w:t>
      </w:r>
    </w:p>
    <w:p w14:paraId="4125E330" w14:textId="77777777" w:rsidR="0074711E" w:rsidRDefault="0074711E" w:rsidP="0074711E">
      <w:pPr>
        <w:spacing w:line="276" w:lineRule="auto"/>
        <w:rPr>
          <w:rFonts w:asciiTheme="majorBidi" w:eastAsia="Times New Roman" w:hAnsiTheme="majorBidi" w:cstheme="majorBidi"/>
          <w:kern w:val="0"/>
          <w:lang w:eastAsia="en-GB"/>
          <w14:ligatures w14:val="none"/>
        </w:rPr>
      </w:pPr>
    </w:p>
    <w:p w14:paraId="7FDD0AF4" w14:textId="66B0FEE1" w:rsidR="0074711E" w:rsidRDefault="0074711E" w:rsidP="0074711E">
      <w:pPr>
        <w:pStyle w:val="ListParagraph"/>
        <w:numPr>
          <w:ilvl w:val="0"/>
          <w:numId w:val="4"/>
        </w:numPr>
        <w:spacing w:line="360" w:lineRule="auto"/>
        <w:rPr>
          <w:rFonts w:asciiTheme="majorBidi" w:eastAsia="Times New Roman" w:hAnsiTheme="majorBidi" w:cstheme="majorBidi"/>
          <w:b/>
          <w:bCs/>
          <w:kern w:val="0"/>
          <w:sz w:val="36"/>
          <w:szCs w:val="36"/>
          <w:lang w:eastAsia="en-GB"/>
          <w14:ligatures w14:val="none"/>
        </w:rPr>
      </w:pPr>
      <w:r w:rsidRPr="0074711E">
        <w:rPr>
          <w:rFonts w:asciiTheme="minorBidi" w:eastAsia="Times New Roman" w:hAnsiTheme="minorBidi"/>
          <w:b/>
          <w:bCs/>
          <w:kern w:val="0"/>
          <w:sz w:val="36"/>
          <w:szCs w:val="36"/>
          <w:lang w:eastAsia="en-GB"/>
          <w14:ligatures w14:val="none"/>
        </w:rPr>
        <w:t>Target Audience</w:t>
      </w:r>
      <w:r w:rsidRPr="0074711E">
        <w:rPr>
          <w:rFonts w:asciiTheme="majorBidi" w:eastAsia="Times New Roman" w:hAnsiTheme="majorBidi" w:cstheme="majorBidi"/>
          <w:b/>
          <w:bCs/>
          <w:kern w:val="0"/>
          <w:sz w:val="36"/>
          <w:szCs w:val="36"/>
          <w:lang w:eastAsia="en-GB"/>
          <w14:ligatures w14:val="none"/>
        </w:rPr>
        <w:t>:</w:t>
      </w:r>
    </w:p>
    <w:p w14:paraId="55CDAB64" w14:textId="77777777" w:rsidR="0074711E" w:rsidRPr="0074711E" w:rsidRDefault="0074711E" w:rsidP="0074711E">
      <w:pPr>
        <w:pStyle w:val="ListParagraph"/>
        <w:spacing w:line="276" w:lineRule="auto"/>
        <w:rPr>
          <w:rFonts w:ascii="Times New Roman" w:eastAsia="Times New Roman" w:hAnsi="Times New Roman" w:cs="Times New Roman"/>
          <w:kern w:val="0"/>
          <w:lang w:eastAsia="en-GB"/>
          <w14:ligatures w14:val="none"/>
        </w:rPr>
      </w:pPr>
      <w:r w:rsidRPr="0074711E">
        <w:rPr>
          <w:rFonts w:ascii="Arial" w:eastAsia="Times New Roman" w:hAnsi="Arial" w:cs="Arial"/>
          <w:color w:val="333333"/>
          <w:kern w:val="0"/>
          <w:lang w:eastAsia="en-GB"/>
          <w14:ligatures w14:val="none"/>
        </w:rPr>
        <w:t>The primary target audience includes students, daily office commuters, and citizens traveling within Lahore. The secondary stakeholders are public transport operators and government authorities who can utilize aggregated route data to improve bus dispatch timing and fleet management.</w:t>
      </w:r>
    </w:p>
    <w:p w14:paraId="11AFA42F" w14:textId="77777777" w:rsidR="0074711E" w:rsidRPr="0074711E" w:rsidRDefault="0074711E" w:rsidP="0074711E">
      <w:pPr>
        <w:pStyle w:val="ListParagraph"/>
        <w:rPr>
          <w:rFonts w:ascii="Times New Roman" w:eastAsia="Times New Roman" w:hAnsi="Times New Roman" w:cs="Times New Roman"/>
          <w:kern w:val="0"/>
          <w:lang w:eastAsia="en-GB"/>
          <w14:ligatures w14:val="none"/>
        </w:rPr>
      </w:pPr>
    </w:p>
    <w:sectPr w:rsidR="0074711E" w:rsidRPr="0074711E" w:rsidSect="00804F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445C89"/>
    <w:multiLevelType w:val="hybridMultilevel"/>
    <w:tmpl w:val="E7402C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0DA5D62"/>
    <w:multiLevelType w:val="hybridMultilevel"/>
    <w:tmpl w:val="0492C7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EF87211"/>
    <w:multiLevelType w:val="hybridMultilevel"/>
    <w:tmpl w:val="8AFA2A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9914A7E"/>
    <w:multiLevelType w:val="hybridMultilevel"/>
    <w:tmpl w:val="0C86F6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18659756">
    <w:abstractNumId w:val="0"/>
  </w:num>
  <w:num w:numId="2" w16cid:durableId="909579660">
    <w:abstractNumId w:val="3"/>
  </w:num>
  <w:num w:numId="3" w16cid:durableId="358630455">
    <w:abstractNumId w:val="2"/>
  </w:num>
  <w:num w:numId="4" w16cid:durableId="9921807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FA7"/>
    <w:rsid w:val="000A7590"/>
    <w:rsid w:val="005E091D"/>
    <w:rsid w:val="00664B9D"/>
    <w:rsid w:val="0074711E"/>
    <w:rsid w:val="007840E5"/>
    <w:rsid w:val="00804FA7"/>
    <w:rsid w:val="00BD7556"/>
    <w:rsid w:val="00CE3284"/>
    <w:rsid w:val="00DC5454"/>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EE88D"/>
  <w15:chartTrackingRefBased/>
  <w15:docId w15:val="{097B8965-D1E0-6548-AC08-9CC139EED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4F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4F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4F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4F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4F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4FA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FA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FA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FA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F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4F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4F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4F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4F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4F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F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F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FA7"/>
    <w:rPr>
      <w:rFonts w:eastAsiaTheme="majorEastAsia" w:cstheme="majorBidi"/>
      <w:color w:val="272727" w:themeColor="text1" w:themeTint="D8"/>
    </w:rPr>
  </w:style>
  <w:style w:type="paragraph" w:styleId="Title">
    <w:name w:val="Title"/>
    <w:basedOn w:val="Normal"/>
    <w:next w:val="Normal"/>
    <w:link w:val="TitleChar"/>
    <w:uiPriority w:val="10"/>
    <w:qFormat/>
    <w:rsid w:val="00804FA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F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FA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F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FA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04FA7"/>
    <w:rPr>
      <w:i/>
      <w:iCs/>
      <w:color w:val="404040" w:themeColor="text1" w:themeTint="BF"/>
    </w:rPr>
  </w:style>
  <w:style w:type="paragraph" w:styleId="ListParagraph">
    <w:name w:val="List Paragraph"/>
    <w:basedOn w:val="Normal"/>
    <w:uiPriority w:val="34"/>
    <w:qFormat/>
    <w:rsid w:val="00804FA7"/>
    <w:pPr>
      <w:ind w:left="720"/>
      <w:contextualSpacing/>
    </w:pPr>
  </w:style>
  <w:style w:type="character" w:styleId="IntenseEmphasis">
    <w:name w:val="Intense Emphasis"/>
    <w:basedOn w:val="DefaultParagraphFont"/>
    <w:uiPriority w:val="21"/>
    <w:qFormat/>
    <w:rsid w:val="00804FA7"/>
    <w:rPr>
      <w:i/>
      <w:iCs/>
      <w:color w:val="0F4761" w:themeColor="accent1" w:themeShade="BF"/>
    </w:rPr>
  </w:style>
  <w:style w:type="paragraph" w:styleId="IntenseQuote">
    <w:name w:val="Intense Quote"/>
    <w:basedOn w:val="Normal"/>
    <w:next w:val="Normal"/>
    <w:link w:val="IntenseQuoteChar"/>
    <w:uiPriority w:val="30"/>
    <w:qFormat/>
    <w:rsid w:val="00804F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4FA7"/>
    <w:rPr>
      <w:i/>
      <w:iCs/>
      <w:color w:val="0F4761" w:themeColor="accent1" w:themeShade="BF"/>
    </w:rPr>
  </w:style>
  <w:style w:type="character" w:styleId="IntenseReference">
    <w:name w:val="Intense Reference"/>
    <w:basedOn w:val="DefaultParagraphFont"/>
    <w:uiPriority w:val="32"/>
    <w:qFormat/>
    <w:rsid w:val="00804FA7"/>
    <w:rPr>
      <w:b/>
      <w:bCs/>
      <w:smallCaps/>
      <w:color w:val="0F4761" w:themeColor="accent1" w:themeShade="BF"/>
      <w:spacing w:val="5"/>
    </w:rPr>
  </w:style>
  <w:style w:type="paragraph" w:styleId="NormalWeb">
    <w:name w:val="Normal (Web)"/>
    <w:basedOn w:val="Normal"/>
    <w:uiPriority w:val="99"/>
    <w:semiHidden/>
    <w:unhideWhenUsed/>
    <w:rsid w:val="007840E5"/>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368</Words>
  <Characters>2103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dc:creator>
  <cp:keywords/>
  <dc:description/>
  <cp:lastModifiedBy>javaidpeerzada1@outlook.com</cp:lastModifiedBy>
  <cp:revision>2</cp:revision>
  <dcterms:created xsi:type="dcterms:W3CDTF">2026-09-21T17:10:00Z</dcterms:created>
  <dcterms:modified xsi:type="dcterms:W3CDTF">2026-09-22T05:05:00Z</dcterms:modified>
</cp:coreProperties>
</file>