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58E" w:rsidRPr="003643B9" w:rsidRDefault="000653C3" w:rsidP="0000512F">
      <w:pPr>
        <w:pStyle w:val="Title"/>
      </w:pPr>
      <w:r>
        <w:t>CSE</w:t>
      </w:r>
      <w:r w:rsidR="00127BFB">
        <w:t xml:space="preserve"> 3241</w:t>
      </w:r>
      <w:r>
        <w:t xml:space="preserve">: </w:t>
      </w:r>
      <w:r w:rsidR="0027058E" w:rsidRPr="007E29CF">
        <w:t xml:space="preserve">Online Bookstore Project </w:t>
      </w:r>
    </w:p>
    <w:p w:rsidR="003643B9" w:rsidRPr="003643B9" w:rsidRDefault="003643B9" w:rsidP="0000512F">
      <w:pPr>
        <w:pStyle w:val="Heading1"/>
        <w:spacing w:line="240" w:lineRule="auto"/>
      </w:pPr>
      <w:r w:rsidRPr="003643B9">
        <w:t>Overview</w:t>
      </w:r>
    </w:p>
    <w:p w:rsidR="00892755" w:rsidRDefault="003643B9" w:rsidP="00892755">
      <w:pPr>
        <w:spacing w:after="0" w:line="240" w:lineRule="auto"/>
      </w:pPr>
      <w:r w:rsidRPr="003643B9">
        <w:rPr>
          <w:rStyle w:val="Strong"/>
        </w:rPr>
        <w:t>Bits &amp; Books</w:t>
      </w:r>
      <w:r w:rsidRPr="003643B9">
        <w:t xml:space="preserve"> needs a simple information management system and database to support their inventory and sales operations. </w:t>
      </w:r>
    </w:p>
    <w:p w:rsidR="00892755" w:rsidRDefault="00892755" w:rsidP="00892755">
      <w:pPr>
        <w:spacing w:after="0" w:line="240" w:lineRule="auto"/>
      </w:pPr>
    </w:p>
    <w:p w:rsidR="003643B9" w:rsidRDefault="003643B9" w:rsidP="00892755">
      <w:pPr>
        <w:spacing w:after="0" w:line="240" w:lineRule="auto"/>
      </w:pPr>
      <w:r w:rsidRPr="003643B9">
        <w:t xml:space="preserve">The specification document and sample data will provide you with many of the user requirements. </w:t>
      </w:r>
    </w:p>
    <w:p w:rsidR="00892755" w:rsidRPr="003643B9" w:rsidRDefault="00892755" w:rsidP="00892755">
      <w:pPr>
        <w:spacing w:after="0" w:line="240" w:lineRule="auto"/>
      </w:pPr>
    </w:p>
    <w:p w:rsidR="003643B9" w:rsidRPr="003643B9" w:rsidRDefault="003643B9" w:rsidP="00892755">
      <w:pPr>
        <w:spacing w:after="0" w:line="240" w:lineRule="auto"/>
      </w:pPr>
      <w:r w:rsidRPr="003643B9">
        <w:t xml:space="preserve">In addition, to receive full credit for your project you will be required to come up with some extensions that expand on the requirements here and provide new functionality beyond the scope of the basic requirements. </w:t>
      </w:r>
    </w:p>
    <w:p w:rsidR="003643B9" w:rsidRPr="003643B9" w:rsidRDefault="003643B9" w:rsidP="0000512F">
      <w:pPr>
        <w:pStyle w:val="Heading1"/>
        <w:spacing w:line="240" w:lineRule="auto"/>
      </w:pPr>
      <w:r w:rsidRPr="003643B9">
        <w:t>Worksheets, Checkpoints</w:t>
      </w:r>
    </w:p>
    <w:p w:rsidR="003643B9" w:rsidRDefault="003643B9" w:rsidP="00892755">
      <w:pPr>
        <w:spacing w:after="0" w:line="240" w:lineRule="auto"/>
      </w:pPr>
      <w:r w:rsidRPr="003643B9">
        <w:t>You will start work on the project immediately and work on it incrementally all semester.  Some work will be done during class time, but most of your effort will be with your partner</w:t>
      </w:r>
      <w:r w:rsidR="009224A2">
        <w:t>s</w:t>
      </w:r>
      <w:r w:rsidRPr="003643B9">
        <w:t xml:space="preserve">.  </w:t>
      </w:r>
    </w:p>
    <w:p w:rsidR="00892755" w:rsidRPr="003643B9" w:rsidRDefault="00892755" w:rsidP="00892755">
      <w:pPr>
        <w:spacing w:after="0" w:line="240" w:lineRule="auto"/>
      </w:pPr>
    </w:p>
    <w:p w:rsidR="003643B9" w:rsidRDefault="003643B9" w:rsidP="00892755">
      <w:pPr>
        <w:spacing w:after="0" w:line="240" w:lineRule="auto"/>
      </w:pPr>
      <w:r w:rsidRPr="003643B9">
        <w:t>Four checkpoint (draft) documents will be submitted during the semester so that your instructor can give you feedback and any necessary corrections.</w:t>
      </w:r>
    </w:p>
    <w:p w:rsidR="00892755" w:rsidRPr="003643B9" w:rsidRDefault="00892755" w:rsidP="00892755">
      <w:pPr>
        <w:spacing w:after="0" w:line="240" w:lineRule="auto"/>
      </w:pPr>
    </w:p>
    <w:p w:rsidR="003643B9" w:rsidRPr="003643B9" w:rsidRDefault="003643B9" w:rsidP="00892755">
      <w:pPr>
        <w:spacing w:after="0" w:line="240" w:lineRule="auto"/>
      </w:pPr>
      <w:r>
        <w:t>You can find helpful worksheets</w:t>
      </w:r>
      <w:r w:rsidRPr="003643B9">
        <w:t xml:space="preserve"> and blank checkpoint documents </w:t>
      </w:r>
      <w:r>
        <w:t>on the class website.</w:t>
      </w:r>
    </w:p>
    <w:p w:rsidR="003643B9" w:rsidRPr="003643B9" w:rsidRDefault="003643B9" w:rsidP="0000512F">
      <w:pPr>
        <w:pStyle w:val="Heading1"/>
        <w:spacing w:line="240" w:lineRule="auto"/>
      </w:pPr>
      <w:r w:rsidRPr="003643B9">
        <w:t>Final Project Document</w:t>
      </w:r>
    </w:p>
    <w:p w:rsidR="003643B9" w:rsidRDefault="003643B9" w:rsidP="00892755">
      <w:pPr>
        <w:spacing w:after="0" w:line="240" w:lineRule="auto"/>
      </w:pPr>
      <w:r w:rsidRPr="003643B9">
        <w:t>The final report must be a professionally presented, well-organized, typed document, and a complete SQL database, submitted electronically to the Carmen Dropbox in a single ZIP file. This ZIP file needs to be neatly and professionally organized. With all filenames appropriately chosen, and all files suitably organized into subdirectories.  Include a Table of Contents file named README.txt that explains the layout of your files, including where to find each of the following files in your file structure.</w:t>
      </w:r>
    </w:p>
    <w:p w:rsidR="00892755" w:rsidRPr="003643B9" w:rsidRDefault="00892755" w:rsidP="00892755">
      <w:pPr>
        <w:spacing w:after="0" w:line="240" w:lineRule="auto"/>
      </w:pPr>
    </w:p>
    <w:p w:rsidR="0000512F" w:rsidRDefault="0000512F" w:rsidP="00892755">
      <w:pPr>
        <w:pStyle w:val="Heading2"/>
        <w:spacing w:before="0" w:line="240" w:lineRule="auto"/>
      </w:pPr>
    </w:p>
    <w:p w:rsidR="003643B9" w:rsidRPr="003643B9" w:rsidRDefault="003643B9" w:rsidP="00892755">
      <w:pPr>
        <w:pStyle w:val="Heading2"/>
        <w:spacing w:before="0" w:line="240" w:lineRule="auto"/>
      </w:pPr>
      <w:r w:rsidRPr="003643B9">
        <w:t>Part I – The Final Report</w:t>
      </w:r>
    </w:p>
    <w:p w:rsidR="003643B9" w:rsidRPr="003643B9" w:rsidRDefault="003643B9" w:rsidP="00892755">
      <w:pPr>
        <w:spacing w:after="0" w:line="240" w:lineRule="auto"/>
      </w:pPr>
      <w:r w:rsidRPr="003643B9">
        <w:t>Your final document will include a relational database schema, entity relationship diagram, SQL queries, and reports, as indicated below.</w:t>
      </w:r>
    </w:p>
    <w:p w:rsidR="0000512F" w:rsidRDefault="0000512F" w:rsidP="00892755">
      <w:pPr>
        <w:spacing w:after="0" w:line="240" w:lineRule="auto"/>
        <w:rPr>
          <w:rStyle w:val="IntenseEmphasis"/>
        </w:rPr>
      </w:pPr>
    </w:p>
    <w:p w:rsidR="003643B9" w:rsidRDefault="003643B9" w:rsidP="00892755">
      <w:pPr>
        <w:spacing w:after="0" w:line="240" w:lineRule="auto"/>
        <w:rPr>
          <w:rStyle w:val="IntenseEmphasis"/>
        </w:rPr>
      </w:pPr>
      <w:r w:rsidRPr="003643B9">
        <w:rPr>
          <w:rStyle w:val="IntenseEmphasis"/>
        </w:rPr>
        <w:t>Section 1 - Database Description</w:t>
      </w:r>
    </w:p>
    <w:p w:rsidR="003643B9" w:rsidRPr="003643B9" w:rsidRDefault="003643B9" w:rsidP="00892755">
      <w:pPr>
        <w:spacing w:after="0" w:line="240" w:lineRule="auto"/>
        <w:rPr>
          <w:b/>
          <w:bCs/>
          <w:i/>
          <w:iCs/>
          <w:color w:val="4F81BD" w:themeColor="accent1"/>
        </w:rPr>
      </w:pPr>
      <w:r w:rsidRPr="003643B9">
        <w:t>A database description document that contains the following information about your database (compiled from your com</w:t>
      </w:r>
      <w:r w:rsidR="0000512F">
        <w:t>pleted and revised checkpoints):</w:t>
      </w:r>
    </w:p>
    <w:p w:rsidR="003643B9" w:rsidRPr="003643B9" w:rsidRDefault="003643B9" w:rsidP="0000512F">
      <w:pPr>
        <w:pStyle w:val="ListParagraph"/>
        <w:numPr>
          <w:ilvl w:val="0"/>
          <w:numId w:val="19"/>
        </w:numPr>
        <w:spacing w:line="240" w:lineRule="auto"/>
      </w:pPr>
      <w:r w:rsidRPr="003643B9">
        <w:t>A professionally presented, well-formatted ER-model that reflects the updates you have made during the semester.  Do not submit a hand-drawn diagram.</w:t>
      </w:r>
    </w:p>
    <w:p w:rsidR="0000512F" w:rsidRDefault="0000512F" w:rsidP="0000512F">
      <w:pPr>
        <w:pStyle w:val="ListParagraph"/>
        <w:spacing w:line="240" w:lineRule="auto"/>
        <w:ind w:left="360"/>
      </w:pPr>
    </w:p>
    <w:p w:rsidR="003643B9" w:rsidRPr="003643B9" w:rsidRDefault="003643B9" w:rsidP="00892755">
      <w:pPr>
        <w:pStyle w:val="ListParagraph"/>
        <w:numPr>
          <w:ilvl w:val="0"/>
          <w:numId w:val="19"/>
        </w:numPr>
        <w:spacing w:line="240" w:lineRule="auto"/>
      </w:pPr>
      <w:r w:rsidRPr="003643B9">
        <w:t xml:space="preserve">A professionally presented, well-formatted relational schema for the database.  This schema must be annotated with the primary key for each table, all foreign keys on all tables, and all functional dependencies on all tables.  Make sure that connections between FKs and PKs are clear.  </w:t>
      </w:r>
    </w:p>
    <w:p w:rsidR="0000512F" w:rsidRDefault="0000512F" w:rsidP="0000512F">
      <w:pPr>
        <w:pStyle w:val="ListParagraph"/>
        <w:spacing w:line="240" w:lineRule="auto"/>
        <w:ind w:left="360"/>
      </w:pPr>
    </w:p>
    <w:p w:rsidR="0000512F" w:rsidRPr="003643B9" w:rsidRDefault="003643B9" w:rsidP="0000512F">
      <w:pPr>
        <w:pStyle w:val="ListParagraph"/>
        <w:numPr>
          <w:ilvl w:val="0"/>
          <w:numId w:val="19"/>
        </w:numPr>
        <w:spacing w:line="240" w:lineRule="auto"/>
      </w:pPr>
      <w:r w:rsidRPr="003643B9">
        <w:t xml:space="preserve">For each table, give a brief description of the level of normalization achieved for that table.  If the table is not in BCNF, explain why. </w:t>
      </w:r>
    </w:p>
    <w:p w:rsidR="0000512F" w:rsidRDefault="0000512F" w:rsidP="0000512F">
      <w:pPr>
        <w:pStyle w:val="ListParagraph"/>
        <w:spacing w:line="240" w:lineRule="auto"/>
        <w:ind w:left="360"/>
      </w:pPr>
    </w:p>
    <w:p w:rsidR="003643B9" w:rsidRPr="003643B9" w:rsidRDefault="003643B9" w:rsidP="0000512F">
      <w:pPr>
        <w:pStyle w:val="ListParagraph"/>
        <w:numPr>
          <w:ilvl w:val="0"/>
          <w:numId w:val="19"/>
        </w:numPr>
        <w:spacing w:line="240" w:lineRule="auto"/>
      </w:pPr>
      <w:r w:rsidRPr="003643B9">
        <w:t>A description of each of the indexes that you have chosen to implement on your database, along with rationale for each.</w:t>
      </w:r>
    </w:p>
    <w:p w:rsidR="00892755" w:rsidRDefault="00892755" w:rsidP="00892755">
      <w:pPr>
        <w:spacing w:line="240" w:lineRule="auto"/>
      </w:pPr>
    </w:p>
    <w:p w:rsidR="003643B9" w:rsidRPr="003643B9" w:rsidRDefault="003643B9" w:rsidP="0000512F">
      <w:pPr>
        <w:pStyle w:val="ListParagraph"/>
        <w:numPr>
          <w:ilvl w:val="0"/>
          <w:numId w:val="19"/>
        </w:numPr>
        <w:spacing w:line="240" w:lineRule="auto"/>
      </w:pPr>
      <w:r w:rsidRPr="003643B9">
        <w:t>For each view that you have implemented, provide the following:</w:t>
      </w:r>
    </w:p>
    <w:p w:rsidR="003643B9" w:rsidRPr="003643B9" w:rsidRDefault="003643B9" w:rsidP="0000512F">
      <w:pPr>
        <w:pStyle w:val="ListParagraph"/>
        <w:numPr>
          <w:ilvl w:val="1"/>
          <w:numId w:val="20"/>
        </w:numPr>
        <w:spacing w:line="240" w:lineRule="auto"/>
      </w:pPr>
      <w:r w:rsidRPr="003643B9">
        <w:t>A brief description in English of what this view produces, and why it would be useful.</w:t>
      </w:r>
    </w:p>
    <w:p w:rsidR="003643B9" w:rsidRPr="003643B9" w:rsidRDefault="003643B9" w:rsidP="0000512F">
      <w:pPr>
        <w:pStyle w:val="ListParagraph"/>
        <w:numPr>
          <w:ilvl w:val="1"/>
          <w:numId w:val="20"/>
        </w:numPr>
        <w:spacing w:line="240" w:lineRule="auto"/>
      </w:pPr>
      <w:r w:rsidRPr="003643B9">
        <w:t>Relational algebra expression to produce this view.</w:t>
      </w:r>
    </w:p>
    <w:p w:rsidR="003643B9" w:rsidRPr="003643B9" w:rsidRDefault="003643B9" w:rsidP="0000512F">
      <w:pPr>
        <w:pStyle w:val="ListParagraph"/>
        <w:numPr>
          <w:ilvl w:val="1"/>
          <w:numId w:val="20"/>
        </w:numPr>
        <w:spacing w:line="240" w:lineRule="auto"/>
      </w:pPr>
      <w:r w:rsidRPr="003643B9">
        <w:t>SQL statements to produce the view.</w:t>
      </w:r>
    </w:p>
    <w:p w:rsidR="00892755" w:rsidRDefault="003643B9" w:rsidP="00892755">
      <w:pPr>
        <w:pStyle w:val="ListParagraph"/>
        <w:numPr>
          <w:ilvl w:val="1"/>
          <w:numId w:val="20"/>
        </w:numPr>
        <w:spacing w:line="240" w:lineRule="auto"/>
      </w:pPr>
      <w:r w:rsidRPr="003643B9">
        <w:t xml:space="preserve">Sample output from the view, with 5-10 lines of data records shown. </w:t>
      </w:r>
    </w:p>
    <w:p w:rsidR="00892755" w:rsidRDefault="00892755" w:rsidP="00892755">
      <w:pPr>
        <w:pStyle w:val="ListParagraph"/>
        <w:spacing w:line="240" w:lineRule="auto"/>
      </w:pPr>
    </w:p>
    <w:p w:rsidR="003643B9" w:rsidRDefault="003643B9" w:rsidP="00892755">
      <w:pPr>
        <w:pStyle w:val="ListParagraph"/>
        <w:numPr>
          <w:ilvl w:val="0"/>
          <w:numId w:val="24"/>
        </w:numPr>
        <w:spacing w:line="240" w:lineRule="auto"/>
      </w:pPr>
      <w:r w:rsidRPr="003643B9">
        <w:t>A professionally presented description of three sample transactions useful for your database. This should include the sample SQL code for each transaction as well as an English language description of what “unit of work” the transaction represents. Remember – a transaction is a sequence of SQL statements taken as a unit – this can be reads and writes together or just a sequence of writes. One example of a sample transaction you might want to consider is the user making changes to an order – what might need to be considered a transaction in that case?</w:t>
      </w:r>
    </w:p>
    <w:p w:rsidR="0000512F" w:rsidRDefault="0000512F" w:rsidP="00892755">
      <w:pPr>
        <w:spacing w:after="0" w:line="240" w:lineRule="auto"/>
        <w:rPr>
          <w:rStyle w:val="IntenseEmphasis"/>
        </w:rPr>
      </w:pPr>
    </w:p>
    <w:p w:rsidR="003643B9" w:rsidRPr="003643B9" w:rsidRDefault="003643B9" w:rsidP="00892755">
      <w:pPr>
        <w:spacing w:after="0" w:line="240" w:lineRule="auto"/>
        <w:rPr>
          <w:b/>
          <w:bCs/>
          <w:i/>
          <w:iCs/>
          <w:color w:val="4F81BD" w:themeColor="accent1"/>
        </w:rPr>
      </w:pPr>
      <w:r w:rsidRPr="003643B9">
        <w:rPr>
          <w:rStyle w:val="IntenseEmphasis"/>
        </w:rPr>
        <w:t>Section 2 - User Manual</w:t>
      </w:r>
    </w:p>
    <w:p w:rsidR="003643B9" w:rsidRPr="003643B9" w:rsidRDefault="003643B9" w:rsidP="00892755">
      <w:pPr>
        <w:spacing w:after="0" w:line="240" w:lineRule="auto"/>
      </w:pPr>
      <w:r w:rsidRPr="003643B9">
        <w:t>A user manual describing the usage of your database, for use by developers who are going to be writing code to use your database. Your manual should include:</w:t>
      </w:r>
    </w:p>
    <w:p w:rsidR="003643B9" w:rsidRDefault="003643B9" w:rsidP="0000512F">
      <w:pPr>
        <w:pStyle w:val="ListParagraph"/>
        <w:numPr>
          <w:ilvl w:val="0"/>
          <w:numId w:val="21"/>
        </w:numPr>
        <w:spacing w:line="240" w:lineRule="auto"/>
      </w:pPr>
      <w:r w:rsidRPr="003643B9">
        <w:t>For each table, explain what real world entity it represents.  Provide a description of each attribute, including its data type and any constraints you have built-in.</w:t>
      </w:r>
    </w:p>
    <w:p w:rsidR="0000512F" w:rsidRPr="003643B9" w:rsidRDefault="0000512F" w:rsidP="0000512F">
      <w:pPr>
        <w:pStyle w:val="ListParagraph"/>
        <w:spacing w:line="240" w:lineRule="auto"/>
        <w:ind w:left="360"/>
      </w:pPr>
    </w:p>
    <w:p w:rsidR="003643B9" w:rsidRPr="003643B9" w:rsidRDefault="003643B9" w:rsidP="0000512F">
      <w:pPr>
        <w:pStyle w:val="ListParagraph"/>
        <w:numPr>
          <w:ilvl w:val="0"/>
          <w:numId w:val="21"/>
        </w:numPr>
        <w:spacing w:line="240" w:lineRule="auto"/>
      </w:pPr>
      <w:r w:rsidRPr="003643B9">
        <w:t>The sample SQL queries that you provided in Checkpoints 03 and 02. These queries should be organized and presented neatly and professionally. Each query should include:</w:t>
      </w:r>
    </w:p>
    <w:p w:rsidR="003643B9" w:rsidRPr="003643B9" w:rsidRDefault="003643B9" w:rsidP="0000512F">
      <w:pPr>
        <w:pStyle w:val="ListParagraph"/>
        <w:numPr>
          <w:ilvl w:val="1"/>
          <w:numId w:val="21"/>
        </w:numPr>
        <w:spacing w:line="240" w:lineRule="auto"/>
      </w:pPr>
      <w:r w:rsidRPr="003643B9">
        <w:t>An English language description of what the query should be returning</w:t>
      </w:r>
    </w:p>
    <w:p w:rsidR="003643B9" w:rsidRPr="003643B9" w:rsidRDefault="003643B9" w:rsidP="0000512F">
      <w:pPr>
        <w:pStyle w:val="ListParagraph"/>
        <w:numPr>
          <w:ilvl w:val="1"/>
          <w:numId w:val="21"/>
        </w:numPr>
        <w:spacing w:line="240" w:lineRule="auto"/>
      </w:pPr>
      <w:r w:rsidRPr="003643B9">
        <w:t>The correct relational algebra syntax of the query</w:t>
      </w:r>
    </w:p>
    <w:p w:rsidR="003643B9" w:rsidRDefault="003643B9" w:rsidP="0000512F">
      <w:pPr>
        <w:pStyle w:val="ListParagraph"/>
        <w:numPr>
          <w:ilvl w:val="1"/>
          <w:numId w:val="21"/>
        </w:numPr>
        <w:spacing w:line="240" w:lineRule="auto"/>
      </w:pPr>
      <w:r w:rsidRPr="003643B9">
        <w:t>The equivalent SQL query</w:t>
      </w:r>
    </w:p>
    <w:p w:rsidR="0000512F" w:rsidRPr="003643B9" w:rsidRDefault="0000512F" w:rsidP="0000512F">
      <w:pPr>
        <w:pStyle w:val="ListParagraph"/>
        <w:spacing w:line="240" w:lineRule="auto"/>
      </w:pPr>
    </w:p>
    <w:p w:rsidR="003643B9" w:rsidRDefault="003643B9" w:rsidP="0000512F">
      <w:pPr>
        <w:pStyle w:val="ListParagraph"/>
        <w:numPr>
          <w:ilvl w:val="0"/>
          <w:numId w:val="21"/>
        </w:numPr>
        <w:spacing w:line="240" w:lineRule="auto"/>
      </w:pPr>
      <w:r w:rsidRPr="003643B9">
        <w:t xml:space="preserve">INSERT syntax for adding new books, publishers, authors and customers to your system.  If there are dependencies in your system that require multiple  records to be added to tables in a specific order to add one of these items, make sure you clearly indicate what those restrictions are. </w:t>
      </w:r>
    </w:p>
    <w:p w:rsidR="0000512F" w:rsidRPr="003643B9" w:rsidRDefault="0000512F" w:rsidP="0000512F">
      <w:pPr>
        <w:pStyle w:val="ListParagraph"/>
        <w:spacing w:line="240" w:lineRule="auto"/>
        <w:ind w:left="360"/>
      </w:pPr>
    </w:p>
    <w:p w:rsidR="003643B9" w:rsidRPr="003643B9" w:rsidRDefault="003643B9" w:rsidP="00892755">
      <w:pPr>
        <w:pStyle w:val="ListParagraph"/>
        <w:numPr>
          <w:ilvl w:val="0"/>
          <w:numId w:val="21"/>
        </w:numPr>
        <w:spacing w:after="0" w:line="240" w:lineRule="auto"/>
      </w:pPr>
      <w:r w:rsidRPr="003643B9">
        <w:t>DELETE syntax for removing books, publishers, authors and customers  from your system. Again, indicate any dependencies that exist on the order that the steps in your DELETE must take. In addition, provide an example set of DELETE statements for each entity in your database.</w:t>
      </w:r>
    </w:p>
    <w:p w:rsidR="0000512F" w:rsidRDefault="0000512F" w:rsidP="00892755">
      <w:pPr>
        <w:spacing w:after="0" w:line="240" w:lineRule="auto"/>
        <w:rPr>
          <w:rStyle w:val="IntenseEmphasis"/>
        </w:rPr>
      </w:pPr>
    </w:p>
    <w:p w:rsidR="003643B9" w:rsidRPr="0000512F" w:rsidRDefault="003643B9" w:rsidP="00892755">
      <w:pPr>
        <w:spacing w:after="0" w:line="240" w:lineRule="auto"/>
        <w:rPr>
          <w:b/>
          <w:bCs/>
          <w:i/>
          <w:iCs/>
          <w:color w:val="4F81BD" w:themeColor="accent1"/>
        </w:rPr>
      </w:pPr>
      <w:r w:rsidRPr="0000512F">
        <w:rPr>
          <w:rStyle w:val="IntenseEmphasis"/>
        </w:rPr>
        <w:t>Section 3 - Graded Checkpoint Documents</w:t>
      </w:r>
    </w:p>
    <w:p w:rsidR="003643B9" w:rsidRPr="003643B9" w:rsidRDefault="003643B9" w:rsidP="00892755">
      <w:pPr>
        <w:spacing w:after="0" w:line="240" w:lineRule="auto"/>
      </w:pPr>
      <w:r w:rsidRPr="003643B9">
        <w:t>An appendix to the final report that MUST contain all of your original, graded checkpoint documents organized in a neat and professional manner. For each checkpoint that required a revision you MUST include a revision for that checkpoint.  This revision may be a pointer to where in the final database document the “fixed”  version of the checkpoint resides (“See Section X Page Y for the new relational model  diagram” for example).</w:t>
      </w:r>
    </w:p>
    <w:p w:rsidR="003643B9" w:rsidRPr="003643B9" w:rsidRDefault="003643B9" w:rsidP="0000512F">
      <w:pPr>
        <w:spacing w:line="240" w:lineRule="auto"/>
      </w:pPr>
    </w:p>
    <w:p w:rsidR="0000512F" w:rsidRDefault="0000512F">
      <w:pPr>
        <w:rPr>
          <w:rFonts w:asciiTheme="majorHAnsi" w:eastAsiaTheme="majorEastAsia" w:hAnsiTheme="majorHAnsi" w:cstheme="majorBidi"/>
          <w:b/>
          <w:bCs/>
          <w:color w:val="4F81BD" w:themeColor="accent1"/>
          <w:sz w:val="26"/>
          <w:szCs w:val="23"/>
        </w:rPr>
      </w:pPr>
      <w:r>
        <w:br w:type="page"/>
      </w:r>
    </w:p>
    <w:p w:rsidR="003643B9" w:rsidRPr="003643B9" w:rsidRDefault="003643B9" w:rsidP="0000512F">
      <w:pPr>
        <w:pStyle w:val="Heading2"/>
        <w:spacing w:line="240" w:lineRule="auto"/>
      </w:pPr>
      <w:r w:rsidRPr="003643B9">
        <w:lastRenderedPageBreak/>
        <w:t>Part II – The SQL Database</w:t>
      </w:r>
    </w:p>
    <w:p w:rsidR="003643B9" w:rsidRPr="003643B9" w:rsidRDefault="003643B9" w:rsidP="0000512F">
      <w:pPr>
        <w:spacing w:line="240" w:lineRule="auto"/>
      </w:pPr>
    </w:p>
    <w:p w:rsidR="003643B9" w:rsidRDefault="003643B9" w:rsidP="0000512F">
      <w:pPr>
        <w:pStyle w:val="ListParagraph"/>
        <w:numPr>
          <w:ilvl w:val="6"/>
          <w:numId w:val="21"/>
        </w:numPr>
        <w:spacing w:line="240" w:lineRule="auto"/>
        <w:ind w:left="360"/>
      </w:pPr>
      <w:r w:rsidRPr="003643B9">
        <w:t>A binary version of your database, suitable for opening using either the sqlite3 command line tool or the Firefox SQLite Admin tool.</w:t>
      </w:r>
    </w:p>
    <w:p w:rsidR="0000512F" w:rsidRPr="003643B9" w:rsidRDefault="0000512F" w:rsidP="0000512F">
      <w:pPr>
        <w:pStyle w:val="ListParagraph"/>
        <w:spacing w:line="240" w:lineRule="auto"/>
        <w:ind w:left="360"/>
      </w:pPr>
    </w:p>
    <w:p w:rsidR="0000512F" w:rsidRDefault="003643B9" w:rsidP="0000512F">
      <w:pPr>
        <w:pStyle w:val="ListParagraph"/>
        <w:numPr>
          <w:ilvl w:val="6"/>
          <w:numId w:val="21"/>
        </w:numPr>
        <w:spacing w:line="240" w:lineRule="auto"/>
        <w:ind w:left="360"/>
      </w:pPr>
      <w:r w:rsidRPr="0000512F">
        <w:rPr>
          <w:rStyle w:val="Strong"/>
        </w:rPr>
        <w:t>SQL CREATE</w:t>
      </w:r>
      <w:r w:rsidRPr="003643B9">
        <w:t>. A text file containing all of the scripts needed to create your database schema on an empty database. This file should be properly commented and should execute properly if pasted into an sqlite command prompt (or loaded from the command line tool). These scripts should include all indexes and views created on your database.</w:t>
      </w:r>
    </w:p>
    <w:p w:rsidR="0000512F" w:rsidRPr="003643B9" w:rsidRDefault="0000512F" w:rsidP="0000512F">
      <w:pPr>
        <w:pStyle w:val="ListParagraph"/>
        <w:spacing w:line="240" w:lineRule="auto"/>
        <w:ind w:left="360"/>
      </w:pPr>
    </w:p>
    <w:p w:rsidR="0000512F" w:rsidRDefault="003643B9" w:rsidP="0000512F">
      <w:pPr>
        <w:pStyle w:val="ListParagraph"/>
        <w:numPr>
          <w:ilvl w:val="6"/>
          <w:numId w:val="21"/>
        </w:numPr>
        <w:spacing w:line="240" w:lineRule="auto"/>
        <w:ind w:left="360"/>
      </w:pPr>
      <w:r w:rsidRPr="0000512F">
        <w:rPr>
          <w:rStyle w:val="Strong"/>
        </w:rPr>
        <w:t>DATA FILES</w:t>
      </w:r>
      <w:r w:rsidRPr="003643B9">
        <w:t>. A set of text files containing the data to be loaded into your database. These files, when used with the table creation scripts above, should be able to recreate your database from scratch if your binary file is corrupted or lost. Make sure you provide instructions on how to use these scripts and files in a separate text file.</w:t>
      </w:r>
    </w:p>
    <w:p w:rsidR="0000512F" w:rsidRPr="003643B9" w:rsidRDefault="0000512F" w:rsidP="0000512F">
      <w:pPr>
        <w:pStyle w:val="ListParagraph"/>
        <w:spacing w:line="240" w:lineRule="auto"/>
        <w:ind w:left="360"/>
      </w:pPr>
    </w:p>
    <w:p w:rsidR="0000512F" w:rsidRDefault="003643B9" w:rsidP="0000512F">
      <w:pPr>
        <w:pStyle w:val="ListParagraph"/>
        <w:numPr>
          <w:ilvl w:val="6"/>
          <w:numId w:val="21"/>
        </w:numPr>
        <w:spacing w:line="240" w:lineRule="auto"/>
        <w:ind w:left="360"/>
      </w:pPr>
      <w:r w:rsidRPr="0000512F">
        <w:rPr>
          <w:rStyle w:val="Strong"/>
        </w:rPr>
        <w:t>SQL QUERIES</w:t>
      </w:r>
      <w:r w:rsidRPr="003643B9">
        <w:t>. A text file containing all of the SQL queries used in your final report from Part I. All of these queries must be in a form where they can be run over your database through a simple cut and paste into the admin tool or the sqlite3 command line tool. In addition, make sure that these queries are completely commented so that it is clear where the query comes from in your final report writeup.</w:t>
      </w:r>
    </w:p>
    <w:p w:rsidR="0000512F" w:rsidRPr="003643B9" w:rsidRDefault="0000512F" w:rsidP="0000512F">
      <w:pPr>
        <w:pStyle w:val="ListParagraph"/>
        <w:spacing w:line="240" w:lineRule="auto"/>
        <w:ind w:left="360"/>
      </w:pPr>
    </w:p>
    <w:p w:rsidR="003643B9" w:rsidRDefault="003643B9" w:rsidP="0000512F">
      <w:pPr>
        <w:pStyle w:val="ListParagraph"/>
        <w:numPr>
          <w:ilvl w:val="6"/>
          <w:numId w:val="21"/>
        </w:numPr>
        <w:spacing w:line="240" w:lineRule="auto"/>
        <w:ind w:left="360"/>
      </w:pPr>
      <w:r w:rsidRPr="0000512F">
        <w:rPr>
          <w:rStyle w:val="Strong"/>
        </w:rPr>
        <w:t>SQL INSERT/ DELETE</w:t>
      </w:r>
      <w:r w:rsidRPr="003643B9">
        <w:t>. A text file containing all of the sample INSERT and DELETE statements provided in your  user manual, suitable for pasting into a command prompt and testing the result on your database.</w:t>
      </w:r>
    </w:p>
    <w:p w:rsidR="0000512F" w:rsidRDefault="0000512F" w:rsidP="0000512F">
      <w:pPr>
        <w:pStyle w:val="ListParagraph"/>
      </w:pPr>
    </w:p>
    <w:p w:rsidR="0000512F" w:rsidRDefault="0000512F" w:rsidP="0000512F">
      <w:pPr>
        <w:pStyle w:val="ListParagraph"/>
        <w:spacing w:line="240" w:lineRule="auto"/>
        <w:ind w:left="360"/>
      </w:pPr>
    </w:p>
    <w:p w:rsidR="0027058E" w:rsidRPr="0000512F" w:rsidRDefault="0027058E" w:rsidP="0000512F">
      <w:pPr>
        <w:pStyle w:val="Default"/>
        <w:rPr>
          <w:rStyle w:val="SubtleEmphasis"/>
        </w:rPr>
      </w:pPr>
      <w:r w:rsidRPr="0000512F">
        <w:rPr>
          <w:rStyle w:val="SubtleEmphasis"/>
        </w:rPr>
        <w:t>Figure 1. Book Data in .xls format (available on Carmen)</w:t>
      </w:r>
    </w:p>
    <w:p w:rsidR="0027058E" w:rsidRPr="007E29CF" w:rsidRDefault="0027058E" w:rsidP="0000512F">
      <w:pPr>
        <w:pStyle w:val="Default"/>
        <w:rPr>
          <w:rFonts w:asciiTheme="minorHAnsi" w:hAnsiTheme="minorHAnsi" w:cstheme="minorHAnsi"/>
        </w:rPr>
      </w:pPr>
      <w:r>
        <w:rPr>
          <w:rFonts w:cstheme="minorHAnsi"/>
          <w:noProof/>
          <w:lang w:eastAsia="en-US" w:bidi="ar-SA"/>
        </w:rPr>
        <w:drawing>
          <wp:inline distT="0" distB="0" distL="0" distR="0">
            <wp:extent cx="6858000" cy="293897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858000" cy="2938976"/>
                    </a:xfrm>
                    <a:prstGeom prst="rect">
                      <a:avLst/>
                    </a:prstGeom>
                    <a:noFill/>
                    <a:ln w="9525">
                      <a:noFill/>
                      <a:miter lim="800000"/>
                      <a:headEnd/>
                      <a:tailEnd/>
                    </a:ln>
                  </pic:spPr>
                </pic:pic>
              </a:graphicData>
            </a:graphic>
          </wp:inline>
        </w:drawing>
      </w:r>
    </w:p>
    <w:p w:rsidR="0027058E" w:rsidRDefault="0027058E" w:rsidP="0000512F">
      <w:pPr>
        <w:pStyle w:val="Default"/>
        <w:rPr>
          <w:sz w:val="23"/>
          <w:szCs w:val="23"/>
        </w:rPr>
      </w:pPr>
    </w:p>
    <w:p w:rsidR="0027058E" w:rsidRDefault="0027058E" w:rsidP="0000512F">
      <w:pPr>
        <w:pStyle w:val="Default"/>
        <w:rPr>
          <w:sz w:val="23"/>
          <w:szCs w:val="23"/>
        </w:rPr>
      </w:pPr>
    </w:p>
    <w:p w:rsidR="0046638E" w:rsidRPr="003F1566" w:rsidRDefault="0046638E" w:rsidP="0000512F">
      <w:pPr>
        <w:spacing w:line="240" w:lineRule="auto"/>
        <w:rPr>
          <w:rFonts w:cstheme="minorHAnsi"/>
          <w:sz w:val="28"/>
        </w:rPr>
      </w:pPr>
      <w:bookmarkStart w:id="0" w:name="_GoBack"/>
      <w:bookmarkEnd w:id="0"/>
    </w:p>
    <w:sectPr w:rsidR="0046638E" w:rsidRPr="003F1566" w:rsidSect="0027058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398F"/>
    <w:multiLevelType w:val="multilevel"/>
    <w:tmpl w:val="A978F13C"/>
    <w:lvl w:ilvl="0">
      <w:start w:val="1"/>
      <w:numFmt w:val="lowerLetter"/>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4D45955"/>
    <w:multiLevelType w:val="multilevel"/>
    <w:tmpl w:val="A978F13C"/>
    <w:lvl w:ilvl="0">
      <w:start w:val="1"/>
      <w:numFmt w:val="lowerLetter"/>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8F00A95"/>
    <w:multiLevelType w:val="hybridMultilevel"/>
    <w:tmpl w:val="3D963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C7AAF"/>
    <w:multiLevelType w:val="multilevel"/>
    <w:tmpl w:val="A978F13C"/>
    <w:lvl w:ilvl="0">
      <w:start w:val="1"/>
      <w:numFmt w:val="lowerLetter"/>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C8B752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3972A0"/>
    <w:multiLevelType w:val="multilevel"/>
    <w:tmpl w:val="A978F13C"/>
    <w:lvl w:ilvl="0">
      <w:start w:val="1"/>
      <w:numFmt w:val="lowerLetter"/>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F196498"/>
    <w:multiLevelType w:val="hybridMultilevel"/>
    <w:tmpl w:val="E850D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0F368D6"/>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662B75"/>
    <w:multiLevelType w:val="multilevel"/>
    <w:tmpl w:val="C8DC53F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AC77D6A"/>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904850"/>
    <w:multiLevelType w:val="multilevel"/>
    <w:tmpl w:val="856AB188"/>
    <w:lvl w:ilvl="0">
      <w:start w:val="6"/>
      <w:numFmt w:val="lowerLetter"/>
      <w:lvlText w:val="%1)"/>
      <w:lvlJc w:val="left"/>
      <w:pPr>
        <w:ind w:left="360" w:hanging="360"/>
      </w:pPr>
      <w:rPr>
        <w:rFonts w:hint="default"/>
      </w:rPr>
    </w:lvl>
    <w:lvl w:ilvl="1">
      <w:start w:val="1"/>
      <w:numFmt w:val="lowerRoman"/>
      <w:lvlText w:val="%2."/>
      <w:lvlJc w:val="righ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918396F"/>
    <w:multiLevelType w:val="hybridMultilevel"/>
    <w:tmpl w:val="E15A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2958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95A6FE2"/>
    <w:multiLevelType w:val="hybridMultilevel"/>
    <w:tmpl w:val="F5241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CC6B58"/>
    <w:multiLevelType w:val="hybridMultilevel"/>
    <w:tmpl w:val="C0226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0019AC"/>
    <w:multiLevelType w:val="hybridMultilevel"/>
    <w:tmpl w:val="F86A887E"/>
    <w:lvl w:ilvl="0" w:tplc="B3F8E850">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56816AB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AC4698"/>
    <w:multiLevelType w:val="hybridMultilevel"/>
    <w:tmpl w:val="D9786E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AA5CC5"/>
    <w:multiLevelType w:val="hybridMultilevel"/>
    <w:tmpl w:val="0C3223F2"/>
    <w:lvl w:ilvl="0" w:tplc="0409000F">
      <w:start w:val="1"/>
      <w:numFmt w:val="decimal"/>
      <w:lvlText w:val="%1."/>
      <w:lvlJc w:val="left"/>
      <w:pPr>
        <w:ind w:left="720" w:hanging="360"/>
      </w:pPr>
    </w:lvl>
    <w:lvl w:ilvl="1" w:tplc="5FBAE7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6144A4"/>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DA5DFE"/>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D347AD"/>
    <w:multiLevelType w:val="hybridMultilevel"/>
    <w:tmpl w:val="7EC82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AB560D"/>
    <w:multiLevelType w:val="hybridMultilevel"/>
    <w:tmpl w:val="E746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9867F6"/>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4"/>
  </w:num>
  <w:num w:numId="3">
    <w:abstractNumId w:val="16"/>
  </w:num>
  <w:num w:numId="4">
    <w:abstractNumId w:val="22"/>
  </w:num>
  <w:num w:numId="5">
    <w:abstractNumId w:val="11"/>
  </w:num>
  <w:num w:numId="6">
    <w:abstractNumId w:val="6"/>
  </w:num>
  <w:num w:numId="7">
    <w:abstractNumId w:val="21"/>
  </w:num>
  <w:num w:numId="8">
    <w:abstractNumId w:val="18"/>
  </w:num>
  <w:num w:numId="9">
    <w:abstractNumId w:val="20"/>
  </w:num>
  <w:num w:numId="10">
    <w:abstractNumId w:val="19"/>
  </w:num>
  <w:num w:numId="11">
    <w:abstractNumId w:val="17"/>
  </w:num>
  <w:num w:numId="12">
    <w:abstractNumId w:val="23"/>
  </w:num>
  <w:num w:numId="13">
    <w:abstractNumId w:val="9"/>
  </w:num>
  <w:num w:numId="14">
    <w:abstractNumId w:val="7"/>
  </w:num>
  <w:num w:numId="15">
    <w:abstractNumId w:val="2"/>
  </w:num>
  <w:num w:numId="16">
    <w:abstractNumId w:val="12"/>
  </w:num>
  <w:num w:numId="17">
    <w:abstractNumId w:val="14"/>
  </w:num>
  <w:num w:numId="18">
    <w:abstractNumId w:val="15"/>
  </w:num>
  <w:num w:numId="19">
    <w:abstractNumId w:val="8"/>
  </w:num>
  <w:num w:numId="20">
    <w:abstractNumId w:val="1"/>
  </w:num>
  <w:num w:numId="21">
    <w:abstractNumId w:val="0"/>
  </w:num>
  <w:num w:numId="22">
    <w:abstractNumId w:val="5"/>
  </w:num>
  <w:num w:numId="23">
    <w:abstractNumId w:val="3"/>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7058E"/>
    <w:rsid w:val="0000512F"/>
    <w:rsid w:val="000653C3"/>
    <w:rsid w:val="00080918"/>
    <w:rsid w:val="000918BE"/>
    <w:rsid w:val="00127BFB"/>
    <w:rsid w:val="00173D50"/>
    <w:rsid w:val="00202B0C"/>
    <w:rsid w:val="002508F4"/>
    <w:rsid w:val="0027058E"/>
    <w:rsid w:val="003643B9"/>
    <w:rsid w:val="003C1ED4"/>
    <w:rsid w:val="003F1566"/>
    <w:rsid w:val="0040308D"/>
    <w:rsid w:val="0046638E"/>
    <w:rsid w:val="004B2B97"/>
    <w:rsid w:val="00526415"/>
    <w:rsid w:val="005C5ACF"/>
    <w:rsid w:val="005E7768"/>
    <w:rsid w:val="00661950"/>
    <w:rsid w:val="00892755"/>
    <w:rsid w:val="009042CD"/>
    <w:rsid w:val="009224A2"/>
    <w:rsid w:val="00AA24C1"/>
    <w:rsid w:val="00AC71E2"/>
    <w:rsid w:val="00AD4081"/>
    <w:rsid w:val="00AE7B6C"/>
    <w:rsid w:val="00BE0899"/>
    <w:rsid w:val="00F71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zh-CN" w:bidi="n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2CD"/>
  </w:style>
  <w:style w:type="paragraph" w:styleId="Heading1">
    <w:name w:val="heading 1"/>
    <w:basedOn w:val="Normal"/>
    <w:next w:val="Normal"/>
    <w:link w:val="Heading1Char"/>
    <w:uiPriority w:val="9"/>
    <w:qFormat/>
    <w:rsid w:val="003643B9"/>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3643B9"/>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8E"/>
    <w:pPr>
      <w:ind w:left="720"/>
      <w:contextualSpacing/>
    </w:pPr>
  </w:style>
  <w:style w:type="table" w:styleId="TableGrid">
    <w:name w:val="Table Grid"/>
    <w:basedOn w:val="TableNormal"/>
    <w:uiPriority w:val="59"/>
    <w:rsid w:val="002705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058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70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58E"/>
    <w:rPr>
      <w:rFonts w:ascii="Tahoma" w:hAnsi="Tahoma" w:cs="Tahoma"/>
      <w:sz w:val="16"/>
      <w:szCs w:val="16"/>
    </w:rPr>
  </w:style>
  <w:style w:type="character" w:customStyle="1" w:styleId="Heading1Char">
    <w:name w:val="Heading 1 Char"/>
    <w:basedOn w:val="DefaultParagraphFont"/>
    <w:link w:val="Heading1"/>
    <w:uiPriority w:val="9"/>
    <w:rsid w:val="003643B9"/>
    <w:rPr>
      <w:rFonts w:asciiTheme="majorHAnsi" w:eastAsiaTheme="majorEastAsia" w:hAnsiTheme="majorHAnsi" w:cstheme="majorBidi"/>
      <w:b/>
      <w:bCs/>
      <w:color w:val="365F91" w:themeColor="accent1" w:themeShade="BF"/>
      <w:sz w:val="28"/>
      <w:szCs w:val="25"/>
    </w:rPr>
  </w:style>
  <w:style w:type="paragraph" w:styleId="Title">
    <w:name w:val="Title"/>
    <w:basedOn w:val="Normal"/>
    <w:next w:val="Normal"/>
    <w:link w:val="TitleChar"/>
    <w:uiPriority w:val="10"/>
    <w:qFormat/>
    <w:rsid w:val="003643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3643B9"/>
    <w:rPr>
      <w:rFonts w:asciiTheme="majorHAnsi" w:eastAsiaTheme="majorEastAsia" w:hAnsiTheme="majorHAnsi" w:cstheme="majorBidi"/>
      <w:color w:val="17365D" w:themeColor="text2" w:themeShade="BF"/>
      <w:spacing w:val="5"/>
      <w:kern w:val="28"/>
      <w:sz w:val="52"/>
      <w:szCs w:val="47"/>
    </w:rPr>
  </w:style>
  <w:style w:type="character" w:styleId="Emphasis">
    <w:name w:val="Emphasis"/>
    <w:basedOn w:val="DefaultParagraphFont"/>
    <w:uiPriority w:val="20"/>
    <w:qFormat/>
    <w:rsid w:val="003643B9"/>
    <w:rPr>
      <w:i/>
      <w:iCs/>
    </w:rPr>
  </w:style>
  <w:style w:type="character" w:styleId="IntenseEmphasis">
    <w:name w:val="Intense Emphasis"/>
    <w:basedOn w:val="DefaultParagraphFont"/>
    <w:uiPriority w:val="21"/>
    <w:qFormat/>
    <w:rsid w:val="003643B9"/>
    <w:rPr>
      <w:b/>
      <w:bCs/>
      <w:i/>
      <w:iCs/>
      <w:color w:val="4F81BD" w:themeColor="accent1"/>
    </w:rPr>
  </w:style>
  <w:style w:type="paragraph" w:styleId="Subtitle">
    <w:name w:val="Subtitle"/>
    <w:basedOn w:val="Normal"/>
    <w:next w:val="Normal"/>
    <w:link w:val="SubtitleChar"/>
    <w:uiPriority w:val="11"/>
    <w:qFormat/>
    <w:rsid w:val="003643B9"/>
    <w:pPr>
      <w:numPr>
        <w:ilvl w:val="1"/>
      </w:numPr>
    </w:pPr>
    <w:rPr>
      <w:rFonts w:asciiTheme="majorHAnsi" w:eastAsiaTheme="majorEastAsia" w:hAnsiTheme="majorHAnsi" w:cstheme="majorBidi"/>
      <w:i/>
      <w:iCs/>
      <w:color w:val="4F81BD" w:themeColor="accent1"/>
      <w:spacing w:val="15"/>
      <w:sz w:val="24"/>
      <w:szCs w:val="21"/>
    </w:rPr>
  </w:style>
  <w:style w:type="character" w:customStyle="1" w:styleId="SubtitleChar">
    <w:name w:val="Subtitle Char"/>
    <w:basedOn w:val="DefaultParagraphFont"/>
    <w:link w:val="Subtitle"/>
    <w:uiPriority w:val="11"/>
    <w:rsid w:val="003643B9"/>
    <w:rPr>
      <w:rFonts w:asciiTheme="majorHAnsi" w:eastAsiaTheme="majorEastAsia" w:hAnsiTheme="majorHAnsi" w:cstheme="majorBidi"/>
      <w:i/>
      <w:iCs/>
      <w:color w:val="4F81BD" w:themeColor="accent1"/>
      <w:spacing w:val="15"/>
      <w:sz w:val="24"/>
      <w:szCs w:val="21"/>
    </w:rPr>
  </w:style>
  <w:style w:type="character" w:customStyle="1" w:styleId="Heading2Char">
    <w:name w:val="Heading 2 Char"/>
    <w:basedOn w:val="DefaultParagraphFont"/>
    <w:link w:val="Heading2"/>
    <w:uiPriority w:val="9"/>
    <w:rsid w:val="003643B9"/>
    <w:rPr>
      <w:rFonts w:asciiTheme="majorHAnsi" w:eastAsiaTheme="majorEastAsia" w:hAnsiTheme="majorHAnsi" w:cstheme="majorBidi"/>
      <w:b/>
      <w:bCs/>
      <w:color w:val="4F81BD" w:themeColor="accent1"/>
      <w:sz w:val="26"/>
      <w:szCs w:val="23"/>
    </w:rPr>
  </w:style>
  <w:style w:type="character" w:styleId="Strong">
    <w:name w:val="Strong"/>
    <w:basedOn w:val="DefaultParagraphFont"/>
    <w:uiPriority w:val="22"/>
    <w:qFormat/>
    <w:rsid w:val="003643B9"/>
    <w:rPr>
      <w:b/>
      <w:bCs/>
    </w:rPr>
  </w:style>
  <w:style w:type="character" w:styleId="SubtleEmphasis">
    <w:name w:val="Subtle Emphasis"/>
    <w:basedOn w:val="DefaultParagraphFont"/>
    <w:uiPriority w:val="19"/>
    <w:qFormat/>
    <w:rsid w:val="0000512F"/>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622109289">
      <w:bodyDiv w:val="1"/>
      <w:marLeft w:val="0"/>
      <w:marRight w:val="0"/>
      <w:marTop w:val="0"/>
      <w:marBottom w:val="0"/>
      <w:divBdr>
        <w:top w:val="none" w:sz="0" w:space="0" w:color="auto"/>
        <w:left w:val="none" w:sz="0" w:space="0" w:color="auto"/>
        <w:bottom w:val="none" w:sz="0" w:space="0" w:color="auto"/>
        <w:right w:val="none" w:sz="0" w:space="0" w:color="auto"/>
      </w:divBdr>
      <w:divsChild>
        <w:div w:id="1979601077">
          <w:marLeft w:val="0"/>
          <w:marRight w:val="0"/>
          <w:marTop w:val="0"/>
          <w:marBottom w:val="0"/>
          <w:divBdr>
            <w:top w:val="none" w:sz="0" w:space="0" w:color="auto"/>
            <w:left w:val="none" w:sz="0" w:space="0" w:color="auto"/>
            <w:bottom w:val="none" w:sz="0" w:space="0" w:color="auto"/>
            <w:right w:val="none" w:sz="0" w:space="0" w:color="auto"/>
          </w:divBdr>
        </w:div>
        <w:div w:id="1265916532">
          <w:marLeft w:val="0"/>
          <w:marRight w:val="0"/>
          <w:marTop w:val="0"/>
          <w:marBottom w:val="0"/>
          <w:divBdr>
            <w:top w:val="none" w:sz="0" w:space="0" w:color="auto"/>
            <w:left w:val="none" w:sz="0" w:space="0" w:color="auto"/>
            <w:bottom w:val="none" w:sz="0" w:space="0" w:color="auto"/>
            <w:right w:val="none" w:sz="0" w:space="0" w:color="auto"/>
          </w:divBdr>
        </w:div>
        <w:div w:id="621956665">
          <w:marLeft w:val="0"/>
          <w:marRight w:val="0"/>
          <w:marTop w:val="0"/>
          <w:marBottom w:val="0"/>
          <w:divBdr>
            <w:top w:val="none" w:sz="0" w:space="0" w:color="auto"/>
            <w:left w:val="none" w:sz="0" w:space="0" w:color="auto"/>
            <w:bottom w:val="none" w:sz="0" w:space="0" w:color="auto"/>
            <w:right w:val="none" w:sz="0" w:space="0" w:color="auto"/>
          </w:divBdr>
        </w:div>
        <w:div w:id="1783841359">
          <w:marLeft w:val="0"/>
          <w:marRight w:val="0"/>
          <w:marTop w:val="0"/>
          <w:marBottom w:val="0"/>
          <w:divBdr>
            <w:top w:val="none" w:sz="0" w:space="0" w:color="auto"/>
            <w:left w:val="none" w:sz="0" w:space="0" w:color="auto"/>
            <w:bottom w:val="none" w:sz="0" w:space="0" w:color="auto"/>
            <w:right w:val="none" w:sz="0" w:space="0" w:color="auto"/>
          </w:divBdr>
          <w:divsChild>
            <w:div w:id="1891839012">
              <w:marLeft w:val="0"/>
              <w:marRight w:val="0"/>
              <w:marTop w:val="0"/>
              <w:marBottom w:val="0"/>
              <w:divBdr>
                <w:top w:val="none" w:sz="0" w:space="0" w:color="auto"/>
                <w:left w:val="none" w:sz="0" w:space="0" w:color="auto"/>
                <w:bottom w:val="none" w:sz="0" w:space="0" w:color="auto"/>
                <w:right w:val="none" w:sz="0" w:space="0" w:color="auto"/>
              </w:divBdr>
            </w:div>
            <w:div w:id="2068869645">
              <w:marLeft w:val="0"/>
              <w:marRight w:val="0"/>
              <w:marTop w:val="0"/>
              <w:marBottom w:val="0"/>
              <w:divBdr>
                <w:top w:val="none" w:sz="0" w:space="0" w:color="auto"/>
                <w:left w:val="none" w:sz="0" w:space="0" w:color="auto"/>
                <w:bottom w:val="none" w:sz="0" w:space="0" w:color="auto"/>
                <w:right w:val="none" w:sz="0" w:space="0" w:color="auto"/>
              </w:divBdr>
            </w:div>
            <w:div w:id="128475593">
              <w:marLeft w:val="0"/>
              <w:marRight w:val="0"/>
              <w:marTop w:val="0"/>
              <w:marBottom w:val="0"/>
              <w:divBdr>
                <w:top w:val="none" w:sz="0" w:space="0" w:color="auto"/>
                <w:left w:val="none" w:sz="0" w:space="0" w:color="auto"/>
                <w:bottom w:val="none" w:sz="0" w:space="0" w:color="auto"/>
                <w:right w:val="none" w:sz="0" w:space="0" w:color="auto"/>
              </w:divBdr>
            </w:div>
            <w:div w:id="207113661">
              <w:marLeft w:val="0"/>
              <w:marRight w:val="0"/>
              <w:marTop w:val="0"/>
              <w:marBottom w:val="0"/>
              <w:divBdr>
                <w:top w:val="none" w:sz="0" w:space="0" w:color="auto"/>
                <w:left w:val="none" w:sz="0" w:space="0" w:color="auto"/>
                <w:bottom w:val="none" w:sz="0" w:space="0" w:color="auto"/>
                <w:right w:val="none" w:sz="0" w:space="0" w:color="auto"/>
              </w:divBdr>
            </w:div>
            <w:div w:id="1546478331">
              <w:marLeft w:val="0"/>
              <w:marRight w:val="0"/>
              <w:marTop w:val="0"/>
              <w:marBottom w:val="0"/>
              <w:divBdr>
                <w:top w:val="none" w:sz="0" w:space="0" w:color="auto"/>
                <w:left w:val="none" w:sz="0" w:space="0" w:color="auto"/>
                <w:bottom w:val="none" w:sz="0" w:space="0" w:color="auto"/>
                <w:right w:val="none" w:sz="0" w:space="0" w:color="auto"/>
              </w:divBdr>
            </w:div>
            <w:div w:id="1808426448">
              <w:marLeft w:val="0"/>
              <w:marRight w:val="0"/>
              <w:marTop w:val="0"/>
              <w:marBottom w:val="0"/>
              <w:divBdr>
                <w:top w:val="none" w:sz="0" w:space="0" w:color="auto"/>
                <w:left w:val="none" w:sz="0" w:space="0" w:color="auto"/>
                <w:bottom w:val="none" w:sz="0" w:space="0" w:color="auto"/>
                <w:right w:val="none" w:sz="0" w:space="0" w:color="auto"/>
              </w:divBdr>
            </w:div>
            <w:div w:id="2004892821">
              <w:marLeft w:val="0"/>
              <w:marRight w:val="0"/>
              <w:marTop w:val="0"/>
              <w:marBottom w:val="0"/>
              <w:divBdr>
                <w:top w:val="none" w:sz="0" w:space="0" w:color="auto"/>
                <w:left w:val="none" w:sz="0" w:space="0" w:color="auto"/>
                <w:bottom w:val="none" w:sz="0" w:space="0" w:color="auto"/>
                <w:right w:val="none" w:sz="0" w:space="0" w:color="auto"/>
              </w:divBdr>
              <w:divsChild>
                <w:div w:id="213086422">
                  <w:marLeft w:val="0"/>
                  <w:marRight w:val="0"/>
                  <w:marTop w:val="0"/>
                  <w:marBottom w:val="0"/>
                  <w:divBdr>
                    <w:top w:val="none" w:sz="0" w:space="0" w:color="auto"/>
                    <w:left w:val="none" w:sz="0" w:space="0" w:color="auto"/>
                    <w:bottom w:val="none" w:sz="0" w:space="0" w:color="auto"/>
                    <w:right w:val="none" w:sz="0" w:space="0" w:color="auto"/>
                  </w:divBdr>
                </w:div>
              </w:divsChild>
            </w:div>
            <w:div w:id="798229847">
              <w:marLeft w:val="0"/>
              <w:marRight w:val="0"/>
              <w:marTop w:val="0"/>
              <w:marBottom w:val="0"/>
              <w:divBdr>
                <w:top w:val="none" w:sz="0" w:space="0" w:color="auto"/>
                <w:left w:val="none" w:sz="0" w:space="0" w:color="auto"/>
                <w:bottom w:val="none" w:sz="0" w:space="0" w:color="auto"/>
                <w:right w:val="none" w:sz="0" w:space="0" w:color="auto"/>
              </w:divBdr>
              <w:divsChild>
                <w:div w:id="968588390">
                  <w:marLeft w:val="0"/>
                  <w:marRight w:val="0"/>
                  <w:marTop w:val="0"/>
                  <w:marBottom w:val="0"/>
                  <w:divBdr>
                    <w:top w:val="none" w:sz="0" w:space="0" w:color="auto"/>
                    <w:left w:val="none" w:sz="0" w:space="0" w:color="auto"/>
                    <w:bottom w:val="none" w:sz="0" w:space="0" w:color="auto"/>
                    <w:right w:val="none" w:sz="0" w:space="0" w:color="auto"/>
                  </w:divBdr>
                </w:div>
                <w:div w:id="202333819">
                  <w:marLeft w:val="0"/>
                  <w:marRight w:val="0"/>
                  <w:marTop w:val="0"/>
                  <w:marBottom w:val="0"/>
                  <w:divBdr>
                    <w:top w:val="none" w:sz="0" w:space="0" w:color="auto"/>
                    <w:left w:val="none" w:sz="0" w:space="0" w:color="auto"/>
                    <w:bottom w:val="none" w:sz="0" w:space="0" w:color="auto"/>
                    <w:right w:val="none" w:sz="0" w:space="0" w:color="auto"/>
                  </w:divBdr>
                </w:div>
                <w:div w:id="699091292">
                  <w:marLeft w:val="0"/>
                  <w:marRight w:val="0"/>
                  <w:marTop w:val="0"/>
                  <w:marBottom w:val="0"/>
                  <w:divBdr>
                    <w:top w:val="none" w:sz="0" w:space="0" w:color="auto"/>
                    <w:left w:val="none" w:sz="0" w:space="0" w:color="auto"/>
                    <w:bottom w:val="none" w:sz="0" w:space="0" w:color="auto"/>
                    <w:right w:val="none" w:sz="0" w:space="0" w:color="auto"/>
                  </w:divBdr>
                </w:div>
                <w:div w:id="1515682084">
                  <w:marLeft w:val="0"/>
                  <w:marRight w:val="0"/>
                  <w:marTop w:val="0"/>
                  <w:marBottom w:val="0"/>
                  <w:divBdr>
                    <w:top w:val="none" w:sz="0" w:space="0" w:color="auto"/>
                    <w:left w:val="none" w:sz="0" w:space="0" w:color="auto"/>
                    <w:bottom w:val="none" w:sz="0" w:space="0" w:color="auto"/>
                    <w:right w:val="none" w:sz="0" w:space="0" w:color="auto"/>
                  </w:divBdr>
                </w:div>
                <w:div w:id="263075731">
                  <w:marLeft w:val="0"/>
                  <w:marRight w:val="0"/>
                  <w:marTop w:val="0"/>
                  <w:marBottom w:val="0"/>
                  <w:divBdr>
                    <w:top w:val="none" w:sz="0" w:space="0" w:color="auto"/>
                    <w:left w:val="none" w:sz="0" w:space="0" w:color="auto"/>
                    <w:bottom w:val="none" w:sz="0" w:space="0" w:color="auto"/>
                    <w:right w:val="none" w:sz="0" w:space="0" w:color="auto"/>
                  </w:divBdr>
                </w:div>
                <w:div w:id="425811003">
                  <w:marLeft w:val="0"/>
                  <w:marRight w:val="0"/>
                  <w:marTop w:val="0"/>
                  <w:marBottom w:val="0"/>
                  <w:divBdr>
                    <w:top w:val="none" w:sz="0" w:space="0" w:color="auto"/>
                    <w:left w:val="none" w:sz="0" w:space="0" w:color="auto"/>
                    <w:bottom w:val="none" w:sz="0" w:space="0" w:color="auto"/>
                    <w:right w:val="none" w:sz="0" w:space="0" w:color="auto"/>
                  </w:divBdr>
                </w:div>
                <w:div w:id="1507212547">
                  <w:marLeft w:val="0"/>
                  <w:marRight w:val="0"/>
                  <w:marTop w:val="0"/>
                  <w:marBottom w:val="0"/>
                  <w:divBdr>
                    <w:top w:val="none" w:sz="0" w:space="0" w:color="auto"/>
                    <w:left w:val="none" w:sz="0" w:space="0" w:color="auto"/>
                    <w:bottom w:val="none" w:sz="0" w:space="0" w:color="auto"/>
                    <w:right w:val="none" w:sz="0" w:space="0" w:color="auto"/>
                  </w:divBdr>
                </w:div>
                <w:div w:id="1091118981">
                  <w:marLeft w:val="0"/>
                  <w:marRight w:val="0"/>
                  <w:marTop w:val="0"/>
                  <w:marBottom w:val="0"/>
                  <w:divBdr>
                    <w:top w:val="none" w:sz="0" w:space="0" w:color="auto"/>
                    <w:left w:val="none" w:sz="0" w:space="0" w:color="auto"/>
                    <w:bottom w:val="none" w:sz="0" w:space="0" w:color="auto"/>
                    <w:right w:val="none" w:sz="0" w:space="0" w:color="auto"/>
                  </w:divBdr>
                </w:div>
                <w:div w:id="745372559">
                  <w:marLeft w:val="0"/>
                  <w:marRight w:val="0"/>
                  <w:marTop w:val="0"/>
                  <w:marBottom w:val="0"/>
                  <w:divBdr>
                    <w:top w:val="none" w:sz="0" w:space="0" w:color="auto"/>
                    <w:left w:val="none" w:sz="0" w:space="0" w:color="auto"/>
                    <w:bottom w:val="none" w:sz="0" w:space="0" w:color="auto"/>
                    <w:right w:val="none" w:sz="0" w:space="0" w:color="auto"/>
                  </w:divBdr>
                </w:div>
                <w:div w:id="1432121924">
                  <w:marLeft w:val="0"/>
                  <w:marRight w:val="0"/>
                  <w:marTop w:val="0"/>
                  <w:marBottom w:val="0"/>
                  <w:divBdr>
                    <w:top w:val="none" w:sz="0" w:space="0" w:color="auto"/>
                    <w:left w:val="none" w:sz="0" w:space="0" w:color="auto"/>
                    <w:bottom w:val="none" w:sz="0" w:space="0" w:color="auto"/>
                    <w:right w:val="none" w:sz="0" w:space="0" w:color="auto"/>
                  </w:divBdr>
                </w:div>
                <w:div w:id="1315181659">
                  <w:marLeft w:val="0"/>
                  <w:marRight w:val="0"/>
                  <w:marTop w:val="0"/>
                  <w:marBottom w:val="0"/>
                  <w:divBdr>
                    <w:top w:val="none" w:sz="0" w:space="0" w:color="auto"/>
                    <w:left w:val="none" w:sz="0" w:space="0" w:color="auto"/>
                    <w:bottom w:val="none" w:sz="0" w:space="0" w:color="auto"/>
                    <w:right w:val="none" w:sz="0" w:space="0" w:color="auto"/>
                  </w:divBdr>
                </w:div>
                <w:div w:id="120612595">
                  <w:marLeft w:val="0"/>
                  <w:marRight w:val="0"/>
                  <w:marTop w:val="0"/>
                  <w:marBottom w:val="0"/>
                  <w:divBdr>
                    <w:top w:val="none" w:sz="0" w:space="0" w:color="auto"/>
                    <w:left w:val="none" w:sz="0" w:space="0" w:color="auto"/>
                    <w:bottom w:val="none" w:sz="0" w:space="0" w:color="auto"/>
                    <w:right w:val="none" w:sz="0" w:space="0" w:color="auto"/>
                  </w:divBdr>
                </w:div>
                <w:div w:id="805852232">
                  <w:marLeft w:val="0"/>
                  <w:marRight w:val="0"/>
                  <w:marTop w:val="0"/>
                  <w:marBottom w:val="0"/>
                  <w:divBdr>
                    <w:top w:val="none" w:sz="0" w:space="0" w:color="auto"/>
                    <w:left w:val="none" w:sz="0" w:space="0" w:color="auto"/>
                    <w:bottom w:val="none" w:sz="0" w:space="0" w:color="auto"/>
                    <w:right w:val="none" w:sz="0" w:space="0" w:color="auto"/>
                  </w:divBdr>
                </w:div>
                <w:div w:id="2003044486">
                  <w:marLeft w:val="0"/>
                  <w:marRight w:val="0"/>
                  <w:marTop w:val="0"/>
                  <w:marBottom w:val="0"/>
                  <w:divBdr>
                    <w:top w:val="none" w:sz="0" w:space="0" w:color="auto"/>
                    <w:left w:val="none" w:sz="0" w:space="0" w:color="auto"/>
                    <w:bottom w:val="none" w:sz="0" w:space="0" w:color="auto"/>
                    <w:right w:val="none" w:sz="0" w:space="0" w:color="auto"/>
                  </w:divBdr>
                </w:div>
                <w:div w:id="2039039455">
                  <w:marLeft w:val="0"/>
                  <w:marRight w:val="0"/>
                  <w:marTop w:val="0"/>
                  <w:marBottom w:val="0"/>
                  <w:divBdr>
                    <w:top w:val="none" w:sz="0" w:space="0" w:color="auto"/>
                    <w:left w:val="none" w:sz="0" w:space="0" w:color="auto"/>
                    <w:bottom w:val="none" w:sz="0" w:space="0" w:color="auto"/>
                    <w:right w:val="none" w:sz="0" w:space="0" w:color="auto"/>
                  </w:divBdr>
                </w:div>
                <w:div w:id="538011349">
                  <w:marLeft w:val="0"/>
                  <w:marRight w:val="0"/>
                  <w:marTop w:val="0"/>
                  <w:marBottom w:val="0"/>
                  <w:divBdr>
                    <w:top w:val="none" w:sz="0" w:space="0" w:color="auto"/>
                    <w:left w:val="none" w:sz="0" w:space="0" w:color="auto"/>
                    <w:bottom w:val="none" w:sz="0" w:space="0" w:color="auto"/>
                    <w:right w:val="none" w:sz="0" w:space="0" w:color="auto"/>
                  </w:divBdr>
                </w:div>
                <w:div w:id="517551485">
                  <w:marLeft w:val="0"/>
                  <w:marRight w:val="0"/>
                  <w:marTop w:val="0"/>
                  <w:marBottom w:val="0"/>
                  <w:divBdr>
                    <w:top w:val="none" w:sz="0" w:space="0" w:color="auto"/>
                    <w:left w:val="none" w:sz="0" w:space="0" w:color="auto"/>
                    <w:bottom w:val="none" w:sz="0" w:space="0" w:color="auto"/>
                    <w:right w:val="none" w:sz="0" w:space="0" w:color="auto"/>
                  </w:divBdr>
                </w:div>
                <w:div w:id="66388580">
                  <w:marLeft w:val="0"/>
                  <w:marRight w:val="0"/>
                  <w:marTop w:val="0"/>
                  <w:marBottom w:val="0"/>
                  <w:divBdr>
                    <w:top w:val="none" w:sz="0" w:space="0" w:color="auto"/>
                    <w:left w:val="none" w:sz="0" w:space="0" w:color="auto"/>
                    <w:bottom w:val="none" w:sz="0" w:space="0" w:color="auto"/>
                    <w:right w:val="none" w:sz="0" w:space="0" w:color="auto"/>
                  </w:divBdr>
                </w:div>
                <w:div w:id="958335334">
                  <w:marLeft w:val="0"/>
                  <w:marRight w:val="0"/>
                  <w:marTop w:val="0"/>
                  <w:marBottom w:val="0"/>
                  <w:divBdr>
                    <w:top w:val="none" w:sz="0" w:space="0" w:color="auto"/>
                    <w:left w:val="none" w:sz="0" w:space="0" w:color="auto"/>
                    <w:bottom w:val="none" w:sz="0" w:space="0" w:color="auto"/>
                    <w:right w:val="none" w:sz="0" w:space="0" w:color="auto"/>
                  </w:divBdr>
                </w:div>
                <w:div w:id="618881415">
                  <w:marLeft w:val="0"/>
                  <w:marRight w:val="0"/>
                  <w:marTop w:val="0"/>
                  <w:marBottom w:val="0"/>
                  <w:divBdr>
                    <w:top w:val="none" w:sz="0" w:space="0" w:color="auto"/>
                    <w:left w:val="none" w:sz="0" w:space="0" w:color="auto"/>
                    <w:bottom w:val="none" w:sz="0" w:space="0" w:color="auto"/>
                    <w:right w:val="none" w:sz="0" w:space="0" w:color="auto"/>
                  </w:divBdr>
                </w:div>
              </w:divsChild>
            </w:div>
            <w:div w:id="1756315099">
              <w:marLeft w:val="0"/>
              <w:marRight w:val="0"/>
              <w:marTop w:val="0"/>
              <w:marBottom w:val="0"/>
              <w:divBdr>
                <w:top w:val="none" w:sz="0" w:space="0" w:color="auto"/>
                <w:left w:val="none" w:sz="0" w:space="0" w:color="auto"/>
                <w:bottom w:val="none" w:sz="0" w:space="0" w:color="auto"/>
                <w:right w:val="none" w:sz="0" w:space="0" w:color="auto"/>
              </w:divBdr>
            </w:div>
            <w:div w:id="599680894">
              <w:marLeft w:val="0"/>
              <w:marRight w:val="0"/>
              <w:marTop w:val="0"/>
              <w:marBottom w:val="0"/>
              <w:divBdr>
                <w:top w:val="none" w:sz="0" w:space="0" w:color="auto"/>
                <w:left w:val="none" w:sz="0" w:space="0" w:color="auto"/>
                <w:bottom w:val="none" w:sz="0" w:space="0" w:color="auto"/>
                <w:right w:val="none" w:sz="0" w:space="0" w:color="auto"/>
              </w:divBdr>
              <w:divsChild>
                <w:div w:id="256252540">
                  <w:marLeft w:val="0"/>
                  <w:marRight w:val="0"/>
                  <w:marTop w:val="0"/>
                  <w:marBottom w:val="0"/>
                  <w:divBdr>
                    <w:top w:val="none" w:sz="0" w:space="0" w:color="auto"/>
                    <w:left w:val="none" w:sz="0" w:space="0" w:color="auto"/>
                    <w:bottom w:val="none" w:sz="0" w:space="0" w:color="auto"/>
                    <w:right w:val="none" w:sz="0" w:space="0" w:color="auto"/>
                  </w:divBdr>
                  <w:divsChild>
                    <w:div w:id="12414824">
                      <w:marLeft w:val="0"/>
                      <w:marRight w:val="0"/>
                      <w:marTop w:val="0"/>
                      <w:marBottom w:val="0"/>
                      <w:divBdr>
                        <w:top w:val="none" w:sz="0" w:space="0" w:color="auto"/>
                        <w:left w:val="none" w:sz="0" w:space="0" w:color="auto"/>
                        <w:bottom w:val="none" w:sz="0" w:space="0" w:color="auto"/>
                        <w:right w:val="none" w:sz="0" w:space="0" w:color="auto"/>
                      </w:divBdr>
                      <w:divsChild>
                        <w:div w:id="1726563726">
                          <w:marLeft w:val="0"/>
                          <w:marRight w:val="0"/>
                          <w:marTop w:val="0"/>
                          <w:marBottom w:val="0"/>
                          <w:divBdr>
                            <w:top w:val="none" w:sz="0" w:space="0" w:color="auto"/>
                            <w:left w:val="none" w:sz="0" w:space="0" w:color="auto"/>
                            <w:bottom w:val="none" w:sz="0" w:space="0" w:color="auto"/>
                            <w:right w:val="none" w:sz="0" w:space="0" w:color="auto"/>
                          </w:divBdr>
                          <w:divsChild>
                            <w:div w:id="216628482">
                              <w:marLeft w:val="0"/>
                              <w:marRight w:val="0"/>
                              <w:marTop w:val="0"/>
                              <w:marBottom w:val="0"/>
                              <w:divBdr>
                                <w:top w:val="none" w:sz="0" w:space="0" w:color="auto"/>
                                <w:left w:val="none" w:sz="0" w:space="0" w:color="auto"/>
                                <w:bottom w:val="none" w:sz="0" w:space="0" w:color="auto"/>
                                <w:right w:val="none" w:sz="0" w:space="0" w:color="auto"/>
                              </w:divBdr>
                            </w:div>
                            <w:div w:id="1709523900">
                              <w:marLeft w:val="0"/>
                              <w:marRight w:val="0"/>
                              <w:marTop w:val="0"/>
                              <w:marBottom w:val="0"/>
                              <w:divBdr>
                                <w:top w:val="none" w:sz="0" w:space="0" w:color="auto"/>
                                <w:left w:val="none" w:sz="0" w:space="0" w:color="auto"/>
                                <w:bottom w:val="none" w:sz="0" w:space="0" w:color="auto"/>
                                <w:right w:val="none" w:sz="0" w:space="0" w:color="auto"/>
                              </w:divBdr>
                            </w:div>
                            <w:div w:id="686717627">
                              <w:marLeft w:val="0"/>
                              <w:marRight w:val="0"/>
                              <w:marTop w:val="0"/>
                              <w:marBottom w:val="0"/>
                              <w:divBdr>
                                <w:top w:val="none" w:sz="0" w:space="0" w:color="auto"/>
                                <w:left w:val="none" w:sz="0" w:space="0" w:color="auto"/>
                                <w:bottom w:val="none" w:sz="0" w:space="0" w:color="auto"/>
                                <w:right w:val="none" w:sz="0" w:space="0" w:color="auto"/>
                              </w:divBdr>
                            </w:div>
                            <w:div w:id="91898896">
                              <w:marLeft w:val="0"/>
                              <w:marRight w:val="0"/>
                              <w:marTop w:val="0"/>
                              <w:marBottom w:val="0"/>
                              <w:divBdr>
                                <w:top w:val="none" w:sz="0" w:space="0" w:color="auto"/>
                                <w:left w:val="none" w:sz="0" w:space="0" w:color="auto"/>
                                <w:bottom w:val="none" w:sz="0" w:space="0" w:color="auto"/>
                                <w:right w:val="none" w:sz="0" w:space="0" w:color="auto"/>
                              </w:divBdr>
                            </w:div>
                            <w:div w:id="1157187675">
                              <w:marLeft w:val="0"/>
                              <w:marRight w:val="0"/>
                              <w:marTop w:val="0"/>
                              <w:marBottom w:val="0"/>
                              <w:divBdr>
                                <w:top w:val="none" w:sz="0" w:space="0" w:color="auto"/>
                                <w:left w:val="none" w:sz="0" w:space="0" w:color="auto"/>
                                <w:bottom w:val="none" w:sz="0" w:space="0" w:color="auto"/>
                                <w:right w:val="none" w:sz="0" w:space="0" w:color="auto"/>
                              </w:divBdr>
                            </w:div>
                            <w:div w:id="1645740042">
                              <w:marLeft w:val="0"/>
                              <w:marRight w:val="0"/>
                              <w:marTop w:val="0"/>
                              <w:marBottom w:val="0"/>
                              <w:divBdr>
                                <w:top w:val="none" w:sz="0" w:space="0" w:color="auto"/>
                                <w:left w:val="none" w:sz="0" w:space="0" w:color="auto"/>
                                <w:bottom w:val="none" w:sz="0" w:space="0" w:color="auto"/>
                                <w:right w:val="none" w:sz="0" w:space="0" w:color="auto"/>
                              </w:divBdr>
                            </w:div>
                            <w:div w:id="157695607">
                              <w:marLeft w:val="0"/>
                              <w:marRight w:val="0"/>
                              <w:marTop w:val="0"/>
                              <w:marBottom w:val="0"/>
                              <w:divBdr>
                                <w:top w:val="none" w:sz="0" w:space="0" w:color="auto"/>
                                <w:left w:val="none" w:sz="0" w:space="0" w:color="auto"/>
                                <w:bottom w:val="none" w:sz="0" w:space="0" w:color="auto"/>
                                <w:right w:val="none" w:sz="0" w:space="0" w:color="auto"/>
                              </w:divBdr>
                            </w:div>
                            <w:div w:id="1859655220">
                              <w:marLeft w:val="0"/>
                              <w:marRight w:val="0"/>
                              <w:marTop w:val="0"/>
                              <w:marBottom w:val="0"/>
                              <w:divBdr>
                                <w:top w:val="none" w:sz="0" w:space="0" w:color="auto"/>
                                <w:left w:val="none" w:sz="0" w:space="0" w:color="auto"/>
                                <w:bottom w:val="none" w:sz="0" w:space="0" w:color="auto"/>
                                <w:right w:val="none" w:sz="0" w:space="0" w:color="auto"/>
                              </w:divBdr>
                            </w:div>
                            <w:div w:id="1362198152">
                              <w:marLeft w:val="0"/>
                              <w:marRight w:val="0"/>
                              <w:marTop w:val="0"/>
                              <w:marBottom w:val="0"/>
                              <w:divBdr>
                                <w:top w:val="none" w:sz="0" w:space="0" w:color="auto"/>
                                <w:left w:val="none" w:sz="0" w:space="0" w:color="auto"/>
                                <w:bottom w:val="none" w:sz="0" w:space="0" w:color="auto"/>
                                <w:right w:val="none" w:sz="0" w:space="0" w:color="auto"/>
                              </w:divBdr>
                            </w:div>
                            <w:div w:id="1121418556">
                              <w:marLeft w:val="0"/>
                              <w:marRight w:val="0"/>
                              <w:marTop w:val="0"/>
                              <w:marBottom w:val="0"/>
                              <w:divBdr>
                                <w:top w:val="none" w:sz="0" w:space="0" w:color="auto"/>
                                <w:left w:val="none" w:sz="0" w:space="0" w:color="auto"/>
                                <w:bottom w:val="none" w:sz="0" w:space="0" w:color="auto"/>
                                <w:right w:val="none" w:sz="0" w:space="0" w:color="auto"/>
                              </w:divBdr>
                            </w:div>
                            <w:div w:id="64837848">
                              <w:marLeft w:val="0"/>
                              <w:marRight w:val="0"/>
                              <w:marTop w:val="0"/>
                              <w:marBottom w:val="0"/>
                              <w:divBdr>
                                <w:top w:val="none" w:sz="0" w:space="0" w:color="auto"/>
                                <w:left w:val="none" w:sz="0" w:space="0" w:color="auto"/>
                                <w:bottom w:val="none" w:sz="0" w:space="0" w:color="auto"/>
                                <w:right w:val="none" w:sz="0" w:space="0" w:color="auto"/>
                              </w:divBdr>
                            </w:div>
                            <w:div w:id="73359498">
                              <w:marLeft w:val="0"/>
                              <w:marRight w:val="0"/>
                              <w:marTop w:val="0"/>
                              <w:marBottom w:val="0"/>
                              <w:divBdr>
                                <w:top w:val="none" w:sz="0" w:space="0" w:color="auto"/>
                                <w:left w:val="none" w:sz="0" w:space="0" w:color="auto"/>
                                <w:bottom w:val="none" w:sz="0" w:space="0" w:color="auto"/>
                                <w:right w:val="none" w:sz="0" w:space="0" w:color="auto"/>
                              </w:divBdr>
                            </w:div>
                            <w:div w:id="1103258607">
                              <w:marLeft w:val="0"/>
                              <w:marRight w:val="0"/>
                              <w:marTop w:val="0"/>
                              <w:marBottom w:val="0"/>
                              <w:divBdr>
                                <w:top w:val="none" w:sz="0" w:space="0" w:color="auto"/>
                                <w:left w:val="none" w:sz="0" w:space="0" w:color="auto"/>
                                <w:bottom w:val="none" w:sz="0" w:space="0" w:color="auto"/>
                                <w:right w:val="none" w:sz="0" w:space="0" w:color="auto"/>
                              </w:divBdr>
                            </w:div>
                            <w:div w:id="2050254228">
                              <w:marLeft w:val="0"/>
                              <w:marRight w:val="0"/>
                              <w:marTop w:val="0"/>
                              <w:marBottom w:val="0"/>
                              <w:divBdr>
                                <w:top w:val="none" w:sz="0" w:space="0" w:color="auto"/>
                                <w:left w:val="none" w:sz="0" w:space="0" w:color="auto"/>
                                <w:bottom w:val="none" w:sz="0" w:space="0" w:color="auto"/>
                                <w:right w:val="none" w:sz="0" w:space="0" w:color="auto"/>
                              </w:divBdr>
                            </w:div>
                            <w:div w:id="2069834889">
                              <w:marLeft w:val="0"/>
                              <w:marRight w:val="0"/>
                              <w:marTop w:val="0"/>
                              <w:marBottom w:val="0"/>
                              <w:divBdr>
                                <w:top w:val="none" w:sz="0" w:space="0" w:color="auto"/>
                                <w:left w:val="none" w:sz="0" w:space="0" w:color="auto"/>
                                <w:bottom w:val="none" w:sz="0" w:space="0" w:color="auto"/>
                                <w:right w:val="none" w:sz="0" w:space="0" w:color="auto"/>
                              </w:divBdr>
                            </w:div>
                            <w:div w:id="329337954">
                              <w:marLeft w:val="0"/>
                              <w:marRight w:val="0"/>
                              <w:marTop w:val="0"/>
                              <w:marBottom w:val="0"/>
                              <w:divBdr>
                                <w:top w:val="none" w:sz="0" w:space="0" w:color="auto"/>
                                <w:left w:val="none" w:sz="0" w:space="0" w:color="auto"/>
                                <w:bottom w:val="none" w:sz="0" w:space="0" w:color="auto"/>
                                <w:right w:val="none" w:sz="0" w:space="0" w:color="auto"/>
                              </w:divBdr>
                            </w:div>
                            <w:div w:id="1855266677">
                              <w:marLeft w:val="0"/>
                              <w:marRight w:val="0"/>
                              <w:marTop w:val="0"/>
                              <w:marBottom w:val="0"/>
                              <w:divBdr>
                                <w:top w:val="none" w:sz="0" w:space="0" w:color="auto"/>
                                <w:left w:val="none" w:sz="0" w:space="0" w:color="auto"/>
                                <w:bottom w:val="none" w:sz="0" w:space="0" w:color="auto"/>
                                <w:right w:val="none" w:sz="0" w:space="0" w:color="auto"/>
                              </w:divBdr>
                            </w:div>
                            <w:div w:id="1379744313">
                              <w:marLeft w:val="0"/>
                              <w:marRight w:val="0"/>
                              <w:marTop w:val="0"/>
                              <w:marBottom w:val="0"/>
                              <w:divBdr>
                                <w:top w:val="none" w:sz="0" w:space="0" w:color="auto"/>
                                <w:left w:val="none" w:sz="0" w:space="0" w:color="auto"/>
                                <w:bottom w:val="none" w:sz="0" w:space="0" w:color="auto"/>
                                <w:right w:val="none" w:sz="0" w:space="0" w:color="auto"/>
                              </w:divBdr>
                            </w:div>
                            <w:div w:id="1134560449">
                              <w:marLeft w:val="0"/>
                              <w:marRight w:val="0"/>
                              <w:marTop w:val="0"/>
                              <w:marBottom w:val="0"/>
                              <w:divBdr>
                                <w:top w:val="none" w:sz="0" w:space="0" w:color="auto"/>
                                <w:left w:val="none" w:sz="0" w:space="0" w:color="auto"/>
                                <w:bottom w:val="none" w:sz="0" w:space="0" w:color="auto"/>
                                <w:right w:val="none" w:sz="0" w:space="0" w:color="auto"/>
                              </w:divBdr>
                            </w:div>
                            <w:div w:id="1862475121">
                              <w:marLeft w:val="0"/>
                              <w:marRight w:val="0"/>
                              <w:marTop w:val="0"/>
                              <w:marBottom w:val="0"/>
                              <w:divBdr>
                                <w:top w:val="none" w:sz="0" w:space="0" w:color="auto"/>
                                <w:left w:val="none" w:sz="0" w:space="0" w:color="auto"/>
                                <w:bottom w:val="none" w:sz="0" w:space="0" w:color="auto"/>
                                <w:right w:val="none" w:sz="0" w:space="0" w:color="auto"/>
                              </w:divBdr>
                            </w:div>
                            <w:div w:id="302005248">
                              <w:marLeft w:val="0"/>
                              <w:marRight w:val="0"/>
                              <w:marTop w:val="0"/>
                              <w:marBottom w:val="0"/>
                              <w:divBdr>
                                <w:top w:val="none" w:sz="0" w:space="0" w:color="auto"/>
                                <w:left w:val="none" w:sz="0" w:space="0" w:color="auto"/>
                                <w:bottom w:val="none" w:sz="0" w:space="0" w:color="auto"/>
                                <w:right w:val="none" w:sz="0" w:space="0" w:color="auto"/>
                              </w:divBdr>
                            </w:div>
                            <w:div w:id="1929000088">
                              <w:marLeft w:val="0"/>
                              <w:marRight w:val="0"/>
                              <w:marTop w:val="0"/>
                              <w:marBottom w:val="0"/>
                              <w:divBdr>
                                <w:top w:val="none" w:sz="0" w:space="0" w:color="auto"/>
                                <w:left w:val="none" w:sz="0" w:space="0" w:color="auto"/>
                                <w:bottom w:val="none" w:sz="0" w:space="0" w:color="auto"/>
                                <w:right w:val="none" w:sz="0" w:space="0" w:color="auto"/>
                              </w:divBdr>
                            </w:div>
                            <w:div w:id="1402291361">
                              <w:marLeft w:val="0"/>
                              <w:marRight w:val="0"/>
                              <w:marTop w:val="0"/>
                              <w:marBottom w:val="0"/>
                              <w:divBdr>
                                <w:top w:val="none" w:sz="0" w:space="0" w:color="auto"/>
                                <w:left w:val="none" w:sz="0" w:space="0" w:color="auto"/>
                                <w:bottom w:val="none" w:sz="0" w:space="0" w:color="auto"/>
                                <w:right w:val="none" w:sz="0" w:space="0" w:color="auto"/>
                              </w:divBdr>
                            </w:div>
                            <w:div w:id="17625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and Engineering</Company>
  <LinksUpToDate>false</LinksUpToDate>
  <CharactersWithSpaces>6594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morris</dc:creator>
  <cp:lastModifiedBy>wiksellp</cp:lastModifiedBy>
  <cp:revision>11</cp:revision>
  <cp:lastPrinted>2011-03-25T13:16:00Z</cp:lastPrinted>
  <dcterms:created xsi:type="dcterms:W3CDTF">2011-12-29T19:38:00Z</dcterms:created>
  <dcterms:modified xsi:type="dcterms:W3CDTF">2013-08-26T03:05:00Z</dcterms:modified>
</cp:coreProperties>
</file>