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5932" w14:textId="77777777" w:rsidR="00DA0A39" w:rsidRDefault="00000000">
      <w:pPr>
        <w:jc w:val="center"/>
      </w:pPr>
      <w:r>
        <w:rPr>
          <w:b/>
          <w:bCs/>
          <w:sz w:val="26"/>
          <w:szCs w:val="26"/>
        </w:rPr>
        <w:t>Project Design Phase-II</w:t>
      </w:r>
    </w:p>
    <w:p w14:paraId="5FEBC2F5" w14:textId="77777777" w:rsidR="00DA0A39" w:rsidRDefault="00000000">
      <w:pPr>
        <w:spacing w:after="200"/>
        <w:jc w:val="center"/>
      </w:pPr>
      <w:r>
        <w:rPr>
          <w:b/>
          <w:bCs/>
          <w:sz w:val="26"/>
          <w:szCs w:val="26"/>
        </w:rPr>
        <w:t>Technology Stack (Architecture &amp; Stack)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DA0A39" w14:paraId="3F1B30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72A30B24" w14:textId="77777777" w:rsidR="00DA0A39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shd w:val="clear" w:color="auto" w:fill="D9E2F3"/>
          </w:tcPr>
          <w:p w14:paraId="73EF519F" w14:textId="77777777" w:rsidR="00DA0A39" w:rsidRDefault="00000000">
            <w:r>
              <w:rPr>
                <w:b/>
                <w:bCs/>
              </w:rPr>
              <w:t>Details</w:t>
            </w:r>
          </w:p>
        </w:tc>
      </w:tr>
      <w:tr w:rsidR="00DA0A39" w14:paraId="078BB4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1143273" w14:textId="77777777" w:rsidR="00DA0A39" w:rsidRDefault="00000000">
            <w:r>
              <w:t>Date</w:t>
            </w:r>
          </w:p>
        </w:tc>
        <w:tc>
          <w:tcPr>
            <w:tcW w:w="6000" w:type="dxa"/>
          </w:tcPr>
          <w:p w14:paraId="4EE0222B" w14:textId="017F387F" w:rsidR="00DA0A39" w:rsidRDefault="00000000">
            <w:r>
              <w:t>2</w:t>
            </w:r>
            <w:r w:rsidR="00540D21">
              <w:t>8</w:t>
            </w:r>
            <w:r>
              <w:t xml:space="preserve"> September 2026</w:t>
            </w:r>
          </w:p>
        </w:tc>
      </w:tr>
      <w:tr w:rsidR="00DA0A39" w14:paraId="24D63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5A796E7" w14:textId="77777777" w:rsidR="00DA0A39" w:rsidRDefault="00000000">
            <w:r>
              <w:t>Team ID</w:t>
            </w:r>
          </w:p>
        </w:tc>
        <w:tc>
          <w:tcPr>
            <w:tcW w:w="6000" w:type="dxa"/>
          </w:tcPr>
          <w:p w14:paraId="5954C9FF" w14:textId="77777777" w:rsidR="00DA0A39" w:rsidRDefault="00000000">
            <w:r>
              <w:t>SWTID-2026-4815</w:t>
            </w:r>
          </w:p>
        </w:tc>
      </w:tr>
      <w:tr w:rsidR="00DA0A39" w14:paraId="67E6B0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8162C0C" w14:textId="77777777" w:rsidR="00DA0A39" w:rsidRDefault="00000000">
            <w:r>
              <w:t>Project Name</w:t>
            </w:r>
          </w:p>
        </w:tc>
        <w:tc>
          <w:tcPr>
            <w:tcW w:w="6000" w:type="dxa"/>
          </w:tcPr>
          <w:p w14:paraId="15A4A1FA" w14:textId="77777777" w:rsidR="00DA0A39" w:rsidRDefault="00000000">
            <w:r>
              <w:t>Implement Client Script &amp; UI Policy (Incident)</w:t>
            </w:r>
          </w:p>
        </w:tc>
      </w:tr>
      <w:tr w:rsidR="00DA0A39" w14:paraId="1CFCB9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811503F" w14:textId="77777777" w:rsidR="00DA0A39" w:rsidRDefault="00000000">
            <w:r>
              <w:t>Maximum Marks</w:t>
            </w:r>
          </w:p>
        </w:tc>
        <w:tc>
          <w:tcPr>
            <w:tcW w:w="6000" w:type="dxa"/>
          </w:tcPr>
          <w:p w14:paraId="6B404DFC" w14:textId="77777777" w:rsidR="00DA0A39" w:rsidRDefault="00000000">
            <w:r>
              <w:t>4 Marks</w:t>
            </w:r>
          </w:p>
        </w:tc>
      </w:tr>
    </w:tbl>
    <w:p w14:paraId="265AC981" w14:textId="77777777" w:rsidR="00DA0A39" w:rsidRDefault="00DA0A39">
      <w:pPr>
        <w:spacing w:after="150"/>
      </w:pPr>
    </w:p>
    <w:p w14:paraId="03F10EC4" w14:textId="77777777" w:rsidR="00DA0A39" w:rsidRDefault="00000000">
      <w:pPr>
        <w:spacing w:after="150"/>
      </w:pPr>
      <w:r>
        <w:rPr>
          <w:b/>
          <w:bCs/>
        </w:rPr>
        <w:t>Architecture Flow:</w:t>
      </w:r>
    </w:p>
    <w:p w14:paraId="51D031D2" w14:textId="77777777" w:rsidR="00DA0A39" w:rsidRDefault="00000000">
      <w:pPr>
        <w:spacing w:after="150"/>
      </w:pPr>
      <w:r>
        <w:t>User (Browser) -&gt; ServiceNow UI (Incident Form/List View) -&gt; High Impact Control UI Policy Engine -&gt; Client Script Engine (</w:t>
      </w:r>
      <w:proofErr w:type="spellStart"/>
      <w:r>
        <w:t>GlideForm</w:t>
      </w:r>
      <w:proofErr w:type="spellEnd"/>
      <w:r>
        <w:t xml:space="preserve"> API - </w:t>
      </w:r>
      <w:proofErr w:type="spellStart"/>
      <w:r>
        <w:t>g_form</w:t>
      </w:r>
      <w:proofErr w:type="spellEnd"/>
      <w:r>
        <w:t>) -&gt; ServiceNow Server -&gt; Incident Table (ServiceNow DB)</w:t>
      </w:r>
    </w:p>
    <w:p w14:paraId="3B141D1B" w14:textId="77777777" w:rsidR="00DA0A39" w:rsidRDefault="00DA0A39">
      <w:pPr>
        <w:spacing w:after="150"/>
      </w:pPr>
    </w:p>
    <w:p w14:paraId="0DAD6A28" w14:textId="77777777" w:rsidR="00DA0A39" w:rsidRDefault="00000000">
      <w:pPr>
        <w:spacing w:after="150"/>
      </w:pPr>
      <w:r>
        <w:rPr>
          <w:b/>
          <w:bCs/>
        </w:rPr>
        <w:t>Table-1: Components &amp; Technologies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3200"/>
        <w:gridCol w:w="2900"/>
      </w:tblGrid>
      <w:tr w:rsidR="00DA0A39" w14:paraId="47099E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2F3"/>
          </w:tcPr>
          <w:p w14:paraId="50CE2FBC" w14:textId="77777777" w:rsidR="00DA0A39" w:rsidRDefault="00000000"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D9E2F3"/>
          </w:tcPr>
          <w:p w14:paraId="110A29C6" w14:textId="77777777" w:rsidR="00DA0A39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200" w:type="dxa"/>
            <w:shd w:val="clear" w:color="auto" w:fill="D9E2F3"/>
          </w:tcPr>
          <w:p w14:paraId="4DF148AD" w14:textId="77777777" w:rsidR="00DA0A39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900" w:type="dxa"/>
            <w:shd w:val="clear" w:color="auto" w:fill="D9E2F3"/>
          </w:tcPr>
          <w:p w14:paraId="3C7DF415" w14:textId="77777777" w:rsidR="00DA0A39" w:rsidRDefault="00000000">
            <w:r>
              <w:rPr>
                <w:b/>
                <w:bCs/>
              </w:rPr>
              <w:t>Technology</w:t>
            </w:r>
          </w:p>
        </w:tc>
      </w:tr>
      <w:tr w:rsidR="00DA0A39" w14:paraId="455462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70AAD30" w14:textId="77777777" w:rsidR="00DA0A39" w:rsidRDefault="00000000">
            <w:r>
              <w:t>1</w:t>
            </w:r>
          </w:p>
        </w:tc>
        <w:tc>
          <w:tcPr>
            <w:tcW w:w="2200" w:type="dxa"/>
          </w:tcPr>
          <w:p w14:paraId="4FA2F3A3" w14:textId="77777777" w:rsidR="00DA0A39" w:rsidRDefault="00000000">
            <w:r>
              <w:t>User Interface</w:t>
            </w:r>
          </w:p>
        </w:tc>
        <w:tc>
          <w:tcPr>
            <w:tcW w:w="3200" w:type="dxa"/>
          </w:tcPr>
          <w:p w14:paraId="39698EF4" w14:textId="77777777" w:rsidR="00DA0A39" w:rsidRDefault="00000000">
            <w:r>
              <w:t>Incident form &amp; list view rendering</w:t>
            </w:r>
          </w:p>
        </w:tc>
        <w:tc>
          <w:tcPr>
            <w:tcW w:w="2900" w:type="dxa"/>
          </w:tcPr>
          <w:p w14:paraId="219DFF35" w14:textId="77777777" w:rsidR="00DA0A39" w:rsidRDefault="00000000">
            <w:r>
              <w:t>ServiceNow UI (Now Platform, UI16/UI18)</w:t>
            </w:r>
          </w:p>
        </w:tc>
      </w:tr>
      <w:tr w:rsidR="00DA0A39" w14:paraId="6C2B41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155B44E" w14:textId="77777777" w:rsidR="00DA0A39" w:rsidRDefault="00000000">
            <w:r>
              <w:t>2</w:t>
            </w:r>
          </w:p>
        </w:tc>
        <w:tc>
          <w:tcPr>
            <w:tcW w:w="2200" w:type="dxa"/>
          </w:tcPr>
          <w:p w14:paraId="5FF3028E" w14:textId="77777777" w:rsidR="00DA0A39" w:rsidRDefault="00000000">
            <w:r>
              <w:t>Declarative Logic</w:t>
            </w:r>
          </w:p>
        </w:tc>
        <w:tc>
          <w:tcPr>
            <w:tcW w:w="3200" w:type="dxa"/>
          </w:tcPr>
          <w:p w14:paraId="08B5E2D9" w14:textId="77777777" w:rsidR="00DA0A39" w:rsidRDefault="00000000">
            <w:r>
              <w:t>Assignment group mandatory and Urgency read-only control based on Impact condition</w:t>
            </w:r>
          </w:p>
        </w:tc>
        <w:tc>
          <w:tcPr>
            <w:tcW w:w="2900" w:type="dxa"/>
          </w:tcPr>
          <w:p w14:paraId="44CC4977" w14:textId="77777777" w:rsidR="00DA0A39" w:rsidRDefault="00000000">
            <w:r>
              <w:t>UI Policy (High Impact Control) + UI Policy Action</w:t>
            </w:r>
          </w:p>
        </w:tc>
      </w:tr>
      <w:tr w:rsidR="00DA0A39" w14:paraId="656DFF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281B0CD" w14:textId="77777777" w:rsidR="00DA0A39" w:rsidRDefault="00000000">
            <w:r>
              <w:t>3</w:t>
            </w:r>
          </w:p>
        </w:tc>
        <w:tc>
          <w:tcPr>
            <w:tcW w:w="2200" w:type="dxa"/>
          </w:tcPr>
          <w:p w14:paraId="5468974A" w14:textId="77777777" w:rsidR="00DA0A39" w:rsidRDefault="00000000">
            <w:r>
              <w:t>Client-side Scripting</w:t>
            </w:r>
          </w:p>
        </w:tc>
        <w:tc>
          <w:tcPr>
            <w:tcW w:w="3200" w:type="dxa"/>
          </w:tcPr>
          <w:p w14:paraId="4B80E486" w14:textId="77777777" w:rsidR="00DA0A39" w:rsidRDefault="00000000">
            <w:r>
              <w:t>Real-time Urgency auto-set, Assigned To validation, State edit protection</w:t>
            </w:r>
          </w:p>
        </w:tc>
        <w:tc>
          <w:tcPr>
            <w:tcW w:w="2900" w:type="dxa"/>
          </w:tcPr>
          <w:p w14:paraId="2ACBBF13" w14:textId="77777777" w:rsidR="00DA0A39" w:rsidRDefault="00000000">
            <w:r>
              <w:t>Client Scripts (</w:t>
            </w:r>
            <w:proofErr w:type="spellStart"/>
            <w:r>
              <w:t>onChange</w:t>
            </w:r>
            <w:proofErr w:type="spellEnd"/>
            <w:r>
              <w:t xml:space="preserve">, </w:t>
            </w:r>
            <w:proofErr w:type="spellStart"/>
            <w:r>
              <w:t>onSubmit</w:t>
            </w:r>
            <w:proofErr w:type="spellEnd"/>
            <w:r>
              <w:t xml:space="preserve">, </w:t>
            </w:r>
            <w:proofErr w:type="spellStart"/>
            <w:r>
              <w:t>onCellEdit</w:t>
            </w:r>
            <w:proofErr w:type="spellEnd"/>
            <w:r>
              <w:t xml:space="preserve">) - JavaScript, </w:t>
            </w:r>
            <w:proofErr w:type="spellStart"/>
            <w:r>
              <w:t>GlideForm</w:t>
            </w:r>
            <w:proofErr w:type="spellEnd"/>
            <w:r>
              <w:t xml:space="preserve"> (</w:t>
            </w:r>
            <w:proofErr w:type="spellStart"/>
            <w:r>
              <w:t>g_form</w:t>
            </w:r>
            <w:proofErr w:type="spellEnd"/>
            <w:r>
              <w:t>) API</w:t>
            </w:r>
          </w:p>
        </w:tc>
      </w:tr>
      <w:tr w:rsidR="00DA0A39" w14:paraId="552390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007154" w14:textId="77777777" w:rsidR="00DA0A39" w:rsidRDefault="00000000">
            <w:r>
              <w:t>4</w:t>
            </w:r>
          </w:p>
        </w:tc>
        <w:tc>
          <w:tcPr>
            <w:tcW w:w="2200" w:type="dxa"/>
          </w:tcPr>
          <w:p w14:paraId="540886DF" w14:textId="77777777" w:rsidR="00DA0A39" w:rsidRDefault="00000000">
            <w:r>
              <w:t>Database</w:t>
            </w:r>
          </w:p>
        </w:tc>
        <w:tc>
          <w:tcPr>
            <w:tcW w:w="3200" w:type="dxa"/>
          </w:tcPr>
          <w:p w14:paraId="662AED4E" w14:textId="77777777" w:rsidR="00DA0A39" w:rsidRDefault="00000000">
            <w:r>
              <w:t>Stores Incident records</w:t>
            </w:r>
          </w:p>
        </w:tc>
        <w:tc>
          <w:tcPr>
            <w:tcW w:w="2900" w:type="dxa"/>
          </w:tcPr>
          <w:p w14:paraId="17DEB071" w14:textId="77777777" w:rsidR="00DA0A39" w:rsidRDefault="00000000">
            <w:r>
              <w:t>ServiceNow native database (MySQL-based backend)</w:t>
            </w:r>
          </w:p>
        </w:tc>
      </w:tr>
      <w:tr w:rsidR="00DA0A39" w14:paraId="20DF63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05D1ADA" w14:textId="77777777" w:rsidR="00DA0A39" w:rsidRDefault="00000000">
            <w:r>
              <w:t>5</w:t>
            </w:r>
          </w:p>
        </w:tc>
        <w:tc>
          <w:tcPr>
            <w:tcW w:w="2200" w:type="dxa"/>
          </w:tcPr>
          <w:p w14:paraId="1EDC075F" w14:textId="77777777" w:rsidR="00DA0A39" w:rsidRDefault="00000000">
            <w:r>
              <w:t>Platform</w:t>
            </w:r>
          </w:p>
        </w:tc>
        <w:tc>
          <w:tcPr>
            <w:tcW w:w="3200" w:type="dxa"/>
          </w:tcPr>
          <w:p w14:paraId="7A1389BF" w14:textId="77777777" w:rsidR="00DA0A39" w:rsidRDefault="00000000">
            <w:r>
              <w:t>Hosting environment</w:t>
            </w:r>
          </w:p>
        </w:tc>
        <w:tc>
          <w:tcPr>
            <w:tcW w:w="2900" w:type="dxa"/>
          </w:tcPr>
          <w:p w14:paraId="5A98541A" w14:textId="77777777" w:rsidR="00DA0A39" w:rsidRDefault="00000000">
            <w:r>
              <w:t>ServiceNow Cloud (PaaS)</w:t>
            </w:r>
          </w:p>
        </w:tc>
      </w:tr>
      <w:tr w:rsidR="00DA0A39" w14:paraId="6F73AB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4E7E25C" w14:textId="77777777" w:rsidR="00DA0A39" w:rsidRDefault="00000000">
            <w:r>
              <w:t>6</w:t>
            </w:r>
          </w:p>
        </w:tc>
        <w:tc>
          <w:tcPr>
            <w:tcW w:w="2200" w:type="dxa"/>
          </w:tcPr>
          <w:p w14:paraId="3EE3A7D5" w14:textId="77777777" w:rsidR="00DA0A39" w:rsidRDefault="00000000">
            <w:r>
              <w:t>Access Control</w:t>
            </w:r>
          </w:p>
        </w:tc>
        <w:tc>
          <w:tcPr>
            <w:tcW w:w="3200" w:type="dxa"/>
          </w:tcPr>
          <w:p w14:paraId="3EAA6A00" w14:textId="77777777" w:rsidR="00DA0A39" w:rsidRDefault="00000000">
            <w:r>
              <w:t>Role-based configuration access</w:t>
            </w:r>
          </w:p>
        </w:tc>
        <w:tc>
          <w:tcPr>
            <w:tcW w:w="2900" w:type="dxa"/>
          </w:tcPr>
          <w:p w14:paraId="2AB150C0" w14:textId="77777777" w:rsidR="00DA0A39" w:rsidRDefault="00000000">
            <w:r>
              <w:t>ServiceNow ACLs (Access Control Rules)</w:t>
            </w:r>
          </w:p>
        </w:tc>
      </w:tr>
    </w:tbl>
    <w:p w14:paraId="43972BDD" w14:textId="77777777" w:rsidR="00DA0A39" w:rsidRDefault="00DA0A39">
      <w:pPr>
        <w:spacing w:after="150"/>
      </w:pPr>
    </w:p>
    <w:p w14:paraId="197AA0DE" w14:textId="77777777" w:rsidR="00DA0A39" w:rsidRDefault="00000000">
      <w:pPr>
        <w:spacing w:after="150"/>
      </w:pPr>
      <w:r>
        <w:rPr>
          <w:b/>
          <w:bCs/>
        </w:rPr>
        <w:t>Table-2: Application Characteristics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3200"/>
        <w:gridCol w:w="2900"/>
      </w:tblGrid>
      <w:tr w:rsidR="00DA0A39" w14:paraId="168357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2F3"/>
          </w:tcPr>
          <w:p w14:paraId="107A277D" w14:textId="77777777" w:rsidR="00DA0A39" w:rsidRDefault="00000000"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D9E2F3"/>
          </w:tcPr>
          <w:p w14:paraId="39499AC9" w14:textId="77777777" w:rsidR="00DA0A39" w:rsidRDefault="00000000">
            <w:r>
              <w:rPr>
                <w:b/>
                <w:bCs/>
              </w:rPr>
              <w:t>Characteristics</w:t>
            </w:r>
          </w:p>
        </w:tc>
        <w:tc>
          <w:tcPr>
            <w:tcW w:w="3200" w:type="dxa"/>
            <w:shd w:val="clear" w:color="auto" w:fill="D9E2F3"/>
          </w:tcPr>
          <w:p w14:paraId="57C3E995" w14:textId="77777777" w:rsidR="00DA0A39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900" w:type="dxa"/>
            <w:shd w:val="clear" w:color="auto" w:fill="D9E2F3"/>
          </w:tcPr>
          <w:p w14:paraId="11E4EDCC" w14:textId="77777777" w:rsidR="00DA0A39" w:rsidRDefault="00000000">
            <w:r>
              <w:rPr>
                <w:b/>
                <w:bCs/>
              </w:rPr>
              <w:t>Technology</w:t>
            </w:r>
          </w:p>
        </w:tc>
      </w:tr>
      <w:tr w:rsidR="00DA0A39" w14:paraId="3071D9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7BF5E73" w14:textId="77777777" w:rsidR="00DA0A39" w:rsidRDefault="00000000">
            <w:r>
              <w:t>1</w:t>
            </w:r>
          </w:p>
        </w:tc>
        <w:tc>
          <w:tcPr>
            <w:tcW w:w="2200" w:type="dxa"/>
          </w:tcPr>
          <w:p w14:paraId="1397430A" w14:textId="77777777" w:rsidR="00DA0A39" w:rsidRDefault="00000000">
            <w:r>
              <w:t>Open-Source Frameworks</w:t>
            </w:r>
          </w:p>
        </w:tc>
        <w:tc>
          <w:tcPr>
            <w:tcW w:w="3200" w:type="dxa"/>
          </w:tcPr>
          <w:p w14:paraId="2CF38145" w14:textId="77777777" w:rsidR="00DA0A39" w:rsidRDefault="00000000">
            <w:r>
              <w:t>Not applicable - native ServiceNow platform used</w:t>
            </w:r>
          </w:p>
        </w:tc>
        <w:tc>
          <w:tcPr>
            <w:tcW w:w="2900" w:type="dxa"/>
          </w:tcPr>
          <w:p w14:paraId="14B2F51B" w14:textId="77777777" w:rsidR="00DA0A39" w:rsidRDefault="00000000">
            <w:r>
              <w:t>ServiceNow Now Platform (proprietary)</w:t>
            </w:r>
          </w:p>
        </w:tc>
      </w:tr>
      <w:tr w:rsidR="00DA0A39" w14:paraId="224F70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ABBD639" w14:textId="77777777" w:rsidR="00DA0A39" w:rsidRDefault="00000000">
            <w:r>
              <w:t>2</w:t>
            </w:r>
          </w:p>
        </w:tc>
        <w:tc>
          <w:tcPr>
            <w:tcW w:w="2200" w:type="dxa"/>
          </w:tcPr>
          <w:p w14:paraId="33160E04" w14:textId="77777777" w:rsidR="00DA0A39" w:rsidRDefault="00000000">
            <w:r>
              <w:t>Security</w:t>
            </w:r>
          </w:p>
        </w:tc>
        <w:tc>
          <w:tcPr>
            <w:tcW w:w="3200" w:type="dxa"/>
          </w:tcPr>
          <w:p w14:paraId="702489F7" w14:textId="77777777" w:rsidR="00DA0A39" w:rsidRDefault="00000000">
            <w:r>
              <w:t>Role-based access (ITIL/admin roles) for config changes</w:t>
            </w:r>
          </w:p>
        </w:tc>
        <w:tc>
          <w:tcPr>
            <w:tcW w:w="2900" w:type="dxa"/>
          </w:tcPr>
          <w:p w14:paraId="44CDB2C1" w14:textId="77777777" w:rsidR="00DA0A39" w:rsidRDefault="00000000">
            <w:r>
              <w:t>ServiceNow ACL, Role-Based Access Control</w:t>
            </w:r>
          </w:p>
        </w:tc>
      </w:tr>
      <w:tr w:rsidR="00DA0A39" w14:paraId="67C0EC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CA933C2" w14:textId="77777777" w:rsidR="00DA0A39" w:rsidRDefault="00000000">
            <w:r>
              <w:t>3</w:t>
            </w:r>
          </w:p>
        </w:tc>
        <w:tc>
          <w:tcPr>
            <w:tcW w:w="2200" w:type="dxa"/>
          </w:tcPr>
          <w:p w14:paraId="62338E23" w14:textId="77777777" w:rsidR="00DA0A39" w:rsidRDefault="00000000">
            <w:r>
              <w:t>Scalable Architecture</w:t>
            </w:r>
          </w:p>
        </w:tc>
        <w:tc>
          <w:tcPr>
            <w:tcW w:w="3200" w:type="dxa"/>
          </w:tcPr>
          <w:p w14:paraId="6EE0CDCC" w14:textId="77777777" w:rsidR="00DA0A39" w:rsidRDefault="00000000">
            <w:r>
              <w:t>Logic is modular - same pattern reusable for other conditions/fields</w:t>
            </w:r>
          </w:p>
        </w:tc>
        <w:tc>
          <w:tcPr>
            <w:tcW w:w="2900" w:type="dxa"/>
          </w:tcPr>
          <w:p w14:paraId="4143F954" w14:textId="77777777" w:rsidR="00DA0A39" w:rsidRDefault="00000000">
            <w:r>
              <w:t>UI Policy + Client Script framework</w:t>
            </w:r>
          </w:p>
        </w:tc>
      </w:tr>
      <w:tr w:rsidR="00DA0A39" w14:paraId="4871AA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4B18CC" w14:textId="77777777" w:rsidR="00DA0A39" w:rsidRDefault="00000000">
            <w:r>
              <w:t>4</w:t>
            </w:r>
          </w:p>
        </w:tc>
        <w:tc>
          <w:tcPr>
            <w:tcW w:w="2200" w:type="dxa"/>
          </w:tcPr>
          <w:p w14:paraId="2F032D64" w14:textId="77777777" w:rsidR="00DA0A39" w:rsidRDefault="00000000">
            <w:r>
              <w:t>Availability</w:t>
            </w:r>
          </w:p>
        </w:tc>
        <w:tc>
          <w:tcPr>
            <w:tcW w:w="3200" w:type="dxa"/>
          </w:tcPr>
          <w:p w14:paraId="27F122BB" w14:textId="77777777" w:rsidR="00DA0A39" w:rsidRDefault="00000000">
            <w:r>
              <w:t>Cloud-hosted ServiceNow instance, high uptime SLA</w:t>
            </w:r>
          </w:p>
        </w:tc>
        <w:tc>
          <w:tcPr>
            <w:tcW w:w="2900" w:type="dxa"/>
          </w:tcPr>
          <w:p w14:paraId="68CE2BC2" w14:textId="77777777" w:rsidR="00DA0A39" w:rsidRDefault="00000000">
            <w:r>
              <w:t>ServiceNow multi-instance cloud architecture</w:t>
            </w:r>
          </w:p>
        </w:tc>
      </w:tr>
      <w:tr w:rsidR="00DA0A39" w14:paraId="5A9D2F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BB1BDC8" w14:textId="77777777" w:rsidR="00DA0A39" w:rsidRDefault="00000000">
            <w:r>
              <w:t>5</w:t>
            </w:r>
          </w:p>
        </w:tc>
        <w:tc>
          <w:tcPr>
            <w:tcW w:w="2200" w:type="dxa"/>
          </w:tcPr>
          <w:p w14:paraId="7CCA768C" w14:textId="77777777" w:rsidR="00DA0A39" w:rsidRDefault="00000000">
            <w:r>
              <w:t>Performance</w:t>
            </w:r>
          </w:p>
        </w:tc>
        <w:tc>
          <w:tcPr>
            <w:tcW w:w="3200" w:type="dxa"/>
          </w:tcPr>
          <w:p w14:paraId="7E32D157" w14:textId="77777777" w:rsidR="00DA0A39" w:rsidRDefault="00000000">
            <w:r>
              <w:t xml:space="preserve">Client-side scripts run in browser - minimal server </w:t>
            </w:r>
            <w:proofErr w:type="gramStart"/>
            <w:r>
              <w:t>round-trips</w:t>
            </w:r>
            <w:proofErr w:type="gramEnd"/>
          </w:p>
        </w:tc>
        <w:tc>
          <w:tcPr>
            <w:tcW w:w="2900" w:type="dxa"/>
          </w:tcPr>
          <w:p w14:paraId="7E95F9CD" w14:textId="77777777" w:rsidR="00DA0A39" w:rsidRDefault="00000000">
            <w:proofErr w:type="spellStart"/>
            <w:r>
              <w:t>GlideForm</w:t>
            </w:r>
            <w:proofErr w:type="spellEnd"/>
            <w:r>
              <w:t xml:space="preserve"> API, client-side JS execution</w:t>
            </w:r>
          </w:p>
        </w:tc>
      </w:tr>
    </w:tbl>
    <w:p w14:paraId="5B3E93F9" w14:textId="77777777" w:rsidR="00F30EEE" w:rsidRDefault="00F30EEE"/>
    <w:sectPr w:rsidR="00F30E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241C9"/>
    <w:multiLevelType w:val="hybridMultilevel"/>
    <w:tmpl w:val="F37C9814"/>
    <w:lvl w:ilvl="0" w:tplc="A3C64B02">
      <w:start w:val="1"/>
      <w:numFmt w:val="bullet"/>
      <w:lvlText w:val="●"/>
      <w:lvlJc w:val="left"/>
      <w:pPr>
        <w:ind w:left="720" w:hanging="360"/>
      </w:pPr>
    </w:lvl>
    <w:lvl w:ilvl="1" w:tplc="1A9AE624">
      <w:start w:val="1"/>
      <w:numFmt w:val="bullet"/>
      <w:lvlText w:val="○"/>
      <w:lvlJc w:val="left"/>
      <w:pPr>
        <w:ind w:left="1440" w:hanging="360"/>
      </w:pPr>
    </w:lvl>
    <w:lvl w:ilvl="2" w:tplc="96F6F972">
      <w:start w:val="1"/>
      <w:numFmt w:val="bullet"/>
      <w:lvlText w:val="■"/>
      <w:lvlJc w:val="left"/>
      <w:pPr>
        <w:ind w:left="2160" w:hanging="360"/>
      </w:pPr>
    </w:lvl>
    <w:lvl w:ilvl="3" w:tplc="3A543312">
      <w:start w:val="1"/>
      <w:numFmt w:val="bullet"/>
      <w:lvlText w:val="●"/>
      <w:lvlJc w:val="left"/>
      <w:pPr>
        <w:ind w:left="2880" w:hanging="360"/>
      </w:pPr>
    </w:lvl>
    <w:lvl w:ilvl="4" w:tplc="C5865C02">
      <w:start w:val="1"/>
      <w:numFmt w:val="bullet"/>
      <w:lvlText w:val="○"/>
      <w:lvlJc w:val="left"/>
      <w:pPr>
        <w:ind w:left="3600" w:hanging="360"/>
      </w:pPr>
    </w:lvl>
    <w:lvl w:ilvl="5" w:tplc="142C4C84">
      <w:start w:val="1"/>
      <w:numFmt w:val="bullet"/>
      <w:lvlText w:val="■"/>
      <w:lvlJc w:val="left"/>
      <w:pPr>
        <w:ind w:left="4320" w:hanging="360"/>
      </w:pPr>
    </w:lvl>
    <w:lvl w:ilvl="6" w:tplc="B9F22FA0">
      <w:start w:val="1"/>
      <w:numFmt w:val="bullet"/>
      <w:lvlText w:val="●"/>
      <w:lvlJc w:val="left"/>
      <w:pPr>
        <w:ind w:left="5040" w:hanging="360"/>
      </w:pPr>
    </w:lvl>
    <w:lvl w:ilvl="7" w:tplc="5CAEFE98">
      <w:start w:val="1"/>
      <w:numFmt w:val="bullet"/>
      <w:lvlText w:val="●"/>
      <w:lvlJc w:val="left"/>
      <w:pPr>
        <w:ind w:left="5760" w:hanging="360"/>
      </w:pPr>
    </w:lvl>
    <w:lvl w:ilvl="8" w:tplc="B9F69D74">
      <w:start w:val="1"/>
      <w:numFmt w:val="bullet"/>
      <w:lvlText w:val="●"/>
      <w:lvlJc w:val="left"/>
      <w:pPr>
        <w:ind w:left="6480" w:hanging="360"/>
      </w:pPr>
    </w:lvl>
  </w:abstractNum>
  <w:num w:numId="1" w16cid:durableId="104662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A39"/>
    <w:rsid w:val="00540D21"/>
    <w:rsid w:val="00B87030"/>
    <w:rsid w:val="00DA0A39"/>
    <w:rsid w:val="00F3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8F99A"/>
  <w15:docId w15:val="{96692EEB-6DF6-490B-A83B-3DB3F694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2</cp:revision>
  <dcterms:created xsi:type="dcterms:W3CDTF">2026-09-28T06:49:00Z</dcterms:created>
  <dcterms:modified xsi:type="dcterms:W3CDTF">2026-09-28T16:15:00Z</dcterms:modified>
</cp:coreProperties>
</file>