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5C774" w14:textId="06EE24B8" w:rsidR="00D95726" w:rsidRPr="00117B80" w:rsidRDefault="7F8F5815" w:rsidP="7F8F5815">
      <w:pPr>
        <w:pStyle w:val="Heading1"/>
        <w:jc w:val="center"/>
        <w:rPr>
          <w:rFonts w:ascii="Times New Roman" w:eastAsia="Times New Roman" w:hAnsi="Times New Roman" w:cs="Times New Roman"/>
          <w:b/>
          <w:bCs/>
          <w:sz w:val="28"/>
          <w:szCs w:val="28"/>
        </w:rPr>
      </w:pPr>
      <w:r w:rsidRPr="7F8F5815">
        <w:rPr>
          <w:rFonts w:ascii="Times New Roman" w:eastAsia="Times New Roman" w:hAnsi="Times New Roman" w:cs="Times New Roman"/>
          <w:b/>
          <w:bCs/>
          <w:sz w:val="28"/>
          <w:szCs w:val="28"/>
        </w:rPr>
        <w:t>Project charter – Project 2: ERP implementation</w:t>
      </w:r>
    </w:p>
    <w:p w14:paraId="46F17DEA" w14:textId="77777777" w:rsidR="00D95726" w:rsidRPr="00A21DB2" w:rsidRDefault="00D95726" w:rsidP="7F8F5815">
      <w:pPr>
        <w:rPr>
          <w:rFonts w:ascii="Times New Roman" w:eastAsia="Times New Roman" w:hAnsi="Times New Roman" w:cs="Times New Roman"/>
          <w:lang w:val="en-US"/>
        </w:rPr>
      </w:pPr>
    </w:p>
    <w:p w14:paraId="39784C81" w14:textId="2278D3C9" w:rsidR="00D95726" w:rsidRPr="00B545DF" w:rsidRDefault="7F8F5815" w:rsidP="7F8F5815">
      <w:pPr>
        <w:jc w:val="both"/>
        <w:rPr>
          <w:rFonts w:ascii="Times New Roman" w:eastAsia="Times New Roman" w:hAnsi="Times New Roman" w:cs="Times New Roman"/>
        </w:rPr>
      </w:pPr>
      <w:r w:rsidRPr="7F8F5815">
        <w:rPr>
          <w:rFonts w:ascii="Times New Roman" w:eastAsia="Times New Roman" w:hAnsi="Times New Roman" w:cs="Times New Roman"/>
        </w:rPr>
        <w:t>One of the primary objectives of the ERP is to provide a centralized platform for managing a wide range of critical operations. The integration of various departments and functions allows ERP systems to streamline processes, enhance efficiency, and promote data integrity, thereby fostering organizational success. They effectively eliminate data duplication by aggregating transactional data from multiple sources into a single centralized collection. The only constraint for this project is that it can only commence after the completion of the manufacturing phase.</w:t>
      </w:r>
    </w:p>
    <w:p w14:paraId="571BCA2D" w14:textId="758D3E96" w:rsidR="00D95726" w:rsidRPr="00B545DF" w:rsidRDefault="7F8F5815" w:rsidP="7F8F5815">
      <w:pPr>
        <w:jc w:val="both"/>
        <w:rPr>
          <w:rFonts w:ascii="Times New Roman" w:eastAsia="Times New Roman" w:hAnsi="Times New Roman" w:cs="Times New Roman"/>
        </w:rPr>
      </w:pPr>
      <w:r w:rsidRPr="7F8F5815">
        <w:rPr>
          <w:rFonts w:ascii="Times New Roman" w:eastAsia="Times New Roman" w:hAnsi="Times New Roman" w:cs="Times New Roman"/>
        </w:rPr>
        <w:t>The initiation of Project 2 occurs upon the conclusion of the manufacturing phase described in Project 1, hence it starts on the 15/01/2025 We have assumed that Projects 2 and 3 can commence concurrently. ERP implementation is crucial as its completion marks the beginning of the "Enable action by removing barriers" phase of Project 3. At the conclusion of Project 2, our team has scheduled a meeting to ensure that the ERP system implemented aligns with the overall objectives of the company. We have assumed that the testing phase of Project 2 can only begin upon the completion of the testing phase of Project 1.</w:t>
      </w:r>
    </w:p>
    <w:p w14:paraId="77F0B9E3" w14:textId="5CEF947A" w:rsidR="6B91011D" w:rsidRDefault="7F8F5815" w:rsidP="7F8F5815">
      <w:pPr>
        <w:jc w:val="both"/>
        <w:rPr>
          <w:rFonts w:ascii="Times New Roman" w:eastAsia="Times New Roman" w:hAnsi="Times New Roman" w:cs="Times New Roman"/>
        </w:rPr>
      </w:pPr>
      <w:r w:rsidRPr="7F8F5815">
        <w:rPr>
          <w:rFonts w:ascii="Times New Roman" w:eastAsia="Times New Roman" w:hAnsi="Times New Roman" w:cs="Times New Roman"/>
        </w:rPr>
        <w:t xml:space="preserve">The main assumption we made is that, for those tasks along the critical path, we can reduce the duration accordingly to the number of resources assigned. </w:t>
      </w:r>
    </w:p>
    <w:p w14:paraId="7AB27ACB" w14:textId="36490A01" w:rsidR="7F8F5815" w:rsidRDefault="7F8F5815" w:rsidP="7F8F5815">
      <w:pPr>
        <w:spacing w:before="240" w:after="0"/>
        <w:jc w:val="both"/>
        <w:rPr>
          <w:rFonts w:ascii="Times New Roman" w:eastAsia="Times New Roman" w:hAnsi="Times New Roman" w:cs="Times New Roman"/>
        </w:rPr>
      </w:pPr>
      <w:r w:rsidRPr="7F8F5815">
        <w:rPr>
          <w:rFonts w:ascii="Times New Roman" w:eastAsia="Times New Roman" w:hAnsi="Times New Roman" w:cs="Times New Roman"/>
        </w:rPr>
        <w:t xml:space="preserve">The estimated completion date is 06/07/2026. </w:t>
      </w:r>
    </w:p>
    <w:p w14:paraId="26E60A48" w14:textId="77777777" w:rsidR="7F8F5815" w:rsidRDefault="7F8F5815" w:rsidP="7F8F5815">
      <w:pPr>
        <w:jc w:val="both"/>
        <w:rPr>
          <w:rFonts w:ascii="Times New Roman" w:eastAsia="Times New Roman" w:hAnsi="Times New Roman" w:cs="Times New Roman"/>
        </w:rPr>
      </w:pPr>
      <w:r w:rsidRPr="7F8F5815">
        <w:rPr>
          <w:rFonts w:ascii="Times New Roman" w:eastAsia="Times New Roman" w:hAnsi="Times New Roman" w:cs="Times New Roman"/>
        </w:rPr>
        <w:t>Thanks to the collaboration with an ERP consulting team, our company expects a system that will reduce operational costs through process optimization and enhance services with shorter response times. Additionally, by utilizing a unified platform, we anticipate improved collaboration between departments and greater reliability of corporate data.</w:t>
      </w:r>
    </w:p>
    <w:p w14:paraId="79D67F58" w14:textId="200B860E" w:rsidR="7F8F5815" w:rsidRDefault="7F8F5815" w:rsidP="7F8F5815">
      <w:pPr>
        <w:jc w:val="both"/>
        <w:rPr>
          <w:rFonts w:ascii="Times New Roman" w:eastAsia="Times New Roman" w:hAnsi="Times New Roman" w:cs="Times New Roman"/>
        </w:rPr>
      </w:pPr>
      <w:r w:rsidRPr="7F8F5815">
        <w:rPr>
          <w:rFonts w:ascii="Times New Roman" w:eastAsia="Times New Roman" w:hAnsi="Times New Roman" w:cs="Times New Roman"/>
        </w:rPr>
        <w:t>Within an overall cost of approximately €25 million, the ERP system implementation is projected to cost €205,682.00, with an additional €2,000.00 allocated for the concluding meeting with stakeholders.</w:t>
      </w:r>
    </w:p>
    <w:p w14:paraId="60280DF7" w14:textId="45F6EFDA" w:rsidR="00D95726" w:rsidRPr="00B545DF" w:rsidRDefault="7F8F5815" w:rsidP="7F8F5815">
      <w:pPr>
        <w:spacing w:after="0"/>
        <w:jc w:val="both"/>
        <w:rPr>
          <w:rFonts w:ascii="Times New Roman" w:eastAsia="Times New Roman" w:hAnsi="Times New Roman" w:cs="Times New Roman"/>
        </w:rPr>
      </w:pPr>
      <w:r w:rsidRPr="7F8F5815">
        <w:rPr>
          <w:rFonts w:ascii="Times New Roman" w:eastAsia="Times New Roman" w:hAnsi="Times New Roman" w:cs="Times New Roman"/>
        </w:rPr>
        <w:t xml:space="preserve">Three primary entities are involved: Magnus Italy, Magnus India, and the ERP consultant. </w:t>
      </w:r>
    </w:p>
    <w:p w14:paraId="7BACB2F7" w14:textId="77777777" w:rsidR="00D95726" w:rsidRPr="00B545DF" w:rsidRDefault="7F8F5815" w:rsidP="7F8F5815">
      <w:pPr>
        <w:spacing w:after="0"/>
        <w:jc w:val="both"/>
        <w:rPr>
          <w:rFonts w:ascii="Times New Roman" w:eastAsia="Times New Roman" w:hAnsi="Times New Roman" w:cs="Times New Roman"/>
        </w:rPr>
      </w:pPr>
      <w:r w:rsidRPr="7F8F5815">
        <w:rPr>
          <w:rFonts w:ascii="Times New Roman" w:eastAsia="Times New Roman" w:hAnsi="Times New Roman" w:cs="Times New Roman"/>
        </w:rPr>
        <w:t xml:space="preserve">For Magnus Italy, the professional roles involved include: CEO, Functional Managers, and Functional Professionals. </w:t>
      </w:r>
    </w:p>
    <w:p w14:paraId="2B5A9FB3" w14:textId="77777777" w:rsidR="00D95726" w:rsidRPr="00B545DF" w:rsidRDefault="7F8F5815" w:rsidP="7F8F5815">
      <w:pPr>
        <w:spacing w:after="0"/>
        <w:jc w:val="both"/>
        <w:rPr>
          <w:rFonts w:ascii="Times New Roman" w:eastAsia="Times New Roman" w:hAnsi="Times New Roman" w:cs="Times New Roman"/>
        </w:rPr>
      </w:pPr>
      <w:r w:rsidRPr="7F8F5815">
        <w:rPr>
          <w:rFonts w:ascii="Times New Roman" w:eastAsia="Times New Roman" w:hAnsi="Times New Roman" w:cs="Times New Roman"/>
        </w:rPr>
        <w:t xml:space="preserve">For Magnus India, the professional roles involved comprise: CEO, Functional Managers, Functional Professionals, Human Resources, and Information Technology. </w:t>
      </w:r>
    </w:p>
    <w:p w14:paraId="4EAD5424" w14:textId="77777777" w:rsidR="00D95726" w:rsidRPr="00B545DF" w:rsidRDefault="7F8F5815" w:rsidP="7F8F5815">
      <w:pPr>
        <w:spacing w:after="0"/>
        <w:jc w:val="both"/>
        <w:rPr>
          <w:rFonts w:ascii="Times New Roman" w:eastAsia="Times New Roman" w:hAnsi="Times New Roman" w:cs="Times New Roman"/>
        </w:rPr>
      </w:pPr>
      <w:r w:rsidRPr="7F8F5815">
        <w:rPr>
          <w:rFonts w:ascii="Times New Roman" w:eastAsia="Times New Roman" w:hAnsi="Times New Roman" w:cs="Times New Roman"/>
        </w:rPr>
        <w:t>Regarding the ERP consultant, the roles involved are: Project Director, ERP experts from the Italian team, Business Analysts from the Italian team, and ERP professionals from the Indian team.</w:t>
      </w:r>
    </w:p>
    <w:p w14:paraId="68C81215" w14:textId="77777777" w:rsidR="00A21DB2" w:rsidRDefault="00A21DB2" w:rsidP="7F8F5815">
      <w:pPr>
        <w:jc w:val="both"/>
        <w:rPr>
          <w:rFonts w:ascii="Times New Roman" w:eastAsia="Times New Roman" w:hAnsi="Times New Roman" w:cs="Times New Roman"/>
        </w:rPr>
      </w:pPr>
    </w:p>
    <w:p w14:paraId="3AEBB274" w14:textId="77777777" w:rsidR="00A21DB2" w:rsidRDefault="00A21DB2" w:rsidP="7F8F5815">
      <w:pPr>
        <w:jc w:val="both"/>
        <w:rPr>
          <w:rFonts w:ascii="Times New Roman" w:eastAsia="Times New Roman" w:hAnsi="Times New Roman" w:cs="Times New Roman"/>
        </w:rPr>
      </w:pPr>
    </w:p>
    <w:p w14:paraId="02E4BCD4" w14:textId="77777777" w:rsidR="00A21DB2" w:rsidRDefault="00A21DB2" w:rsidP="7F8F5815">
      <w:pPr>
        <w:jc w:val="both"/>
        <w:rPr>
          <w:rFonts w:ascii="Times New Roman" w:eastAsia="Times New Roman" w:hAnsi="Times New Roman" w:cs="Times New Roman"/>
        </w:rPr>
      </w:pPr>
    </w:p>
    <w:p w14:paraId="7CCB63D3" w14:textId="77777777" w:rsidR="00A21DB2" w:rsidRDefault="00A21DB2" w:rsidP="7F8F5815">
      <w:pPr>
        <w:jc w:val="both"/>
        <w:rPr>
          <w:rFonts w:ascii="Times New Roman" w:eastAsia="Times New Roman" w:hAnsi="Times New Roman" w:cs="Times New Roman"/>
        </w:rPr>
      </w:pPr>
    </w:p>
    <w:p w14:paraId="1834C00A" w14:textId="77777777" w:rsidR="00A21DB2" w:rsidRDefault="00A21DB2" w:rsidP="7F8F5815">
      <w:pPr>
        <w:jc w:val="both"/>
        <w:rPr>
          <w:rFonts w:ascii="Times New Roman" w:eastAsia="Times New Roman" w:hAnsi="Times New Roman" w:cs="Times New Roman"/>
        </w:rPr>
      </w:pPr>
    </w:p>
    <w:p w14:paraId="3E71E548" w14:textId="77777777" w:rsidR="00A21DB2" w:rsidRDefault="00A21DB2" w:rsidP="7F8F5815">
      <w:pPr>
        <w:jc w:val="both"/>
        <w:rPr>
          <w:rFonts w:ascii="Times New Roman" w:eastAsia="Times New Roman" w:hAnsi="Times New Roman" w:cs="Times New Roman"/>
        </w:rPr>
      </w:pPr>
    </w:p>
    <w:p w14:paraId="6F9853DD" w14:textId="77777777" w:rsidR="00A21DB2" w:rsidRDefault="00A21DB2" w:rsidP="7F8F5815">
      <w:pPr>
        <w:jc w:val="both"/>
        <w:rPr>
          <w:rFonts w:ascii="Times New Roman" w:eastAsia="Times New Roman" w:hAnsi="Times New Roman" w:cs="Times New Roman"/>
        </w:rPr>
      </w:pPr>
    </w:p>
    <w:p w14:paraId="5265D30D" w14:textId="77777777" w:rsidR="00A21DB2" w:rsidRDefault="00A21DB2" w:rsidP="7F8F5815">
      <w:pPr>
        <w:jc w:val="both"/>
        <w:rPr>
          <w:rFonts w:ascii="Times New Roman" w:eastAsia="Times New Roman" w:hAnsi="Times New Roman" w:cs="Times New Roman"/>
        </w:rPr>
      </w:pPr>
    </w:p>
    <w:p w14:paraId="713BA22D" w14:textId="77777777" w:rsidR="00A21DB2" w:rsidRDefault="00A21DB2" w:rsidP="7F8F5815">
      <w:pPr>
        <w:jc w:val="both"/>
        <w:rPr>
          <w:rFonts w:ascii="Times New Roman" w:eastAsia="Times New Roman" w:hAnsi="Times New Roman" w:cs="Times New Roman"/>
        </w:rPr>
      </w:pPr>
    </w:p>
    <w:p w14:paraId="3C7B196A" w14:textId="77777777" w:rsidR="00A21DB2" w:rsidRDefault="00A21DB2" w:rsidP="7F8F5815">
      <w:pPr>
        <w:jc w:val="both"/>
        <w:rPr>
          <w:rFonts w:ascii="Times New Roman" w:eastAsia="Times New Roman" w:hAnsi="Times New Roman" w:cs="Times New Roman"/>
        </w:rPr>
      </w:pPr>
    </w:p>
    <w:p w14:paraId="3F1AC328" w14:textId="77777777" w:rsidR="00A21DB2" w:rsidRDefault="00A21DB2" w:rsidP="7F8F5815">
      <w:pPr>
        <w:jc w:val="both"/>
        <w:rPr>
          <w:rFonts w:ascii="Times New Roman" w:eastAsia="Times New Roman" w:hAnsi="Times New Roman" w:cs="Times New Roman"/>
        </w:rPr>
      </w:pPr>
    </w:p>
    <w:p w14:paraId="546FB58C" w14:textId="77777777" w:rsidR="00A21DB2" w:rsidRDefault="7F8F5815" w:rsidP="7F8F5815">
      <w:pPr>
        <w:rPr>
          <w:rFonts w:ascii="Times New Roman" w:eastAsia="Times New Roman" w:hAnsi="Times New Roman" w:cs="Times New Roman"/>
          <w:b/>
          <w:bCs/>
          <w:color w:val="4472C4" w:themeColor="accent1"/>
          <w:lang w:val="en-US"/>
        </w:rPr>
      </w:pPr>
      <w:r w:rsidRPr="7F8F5815">
        <w:rPr>
          <w:rFonts w:ascii="Times New Roman" w:eastAsia="Times New Roman" w:hAnsi="Times New Roman" w:cs="Times New Roman"/>
          <w:b/>
          <w:bCs/>
          <w:color w:val="4472C4" w:themeColor="accent1"/>
          <w:lang w:val="en-US"/>
        </w:rPr>
        <w:t xml:space="preserve">Attachment </w:t>
      </w:r>
    </w:p>
    <w:p w14:paraId="10E60E67" w14:textId="1B743707" w:rsidR="00A21DB2" w:rsidRPr="00BD6C5A" w:rsidRDefault="7F8F5815" w:rsidP="7F8F5815">
      <w:pPr>
        <w:rPr>
          <w:rFonts w:ascii="Times New Roman" w:eastAsia="Times New Roman" w:hAnsi="Times New Roman" w:cs="Times New Roman"/>
          <w:b/>
          <w:bCs/>
          <w:color w:val="4472C4" w:themeColor="accent1"/>
          <w:lang w:val="en-US"/>
        </w:rPr>
      </w:pPr>
      <w:r w:rsidRPr="7F8F5815">
        <w:rPr>
          <w:rFonts w:ascii="Times New Roman" w:eastAsia="Times New Roman" w:hAnsi="Times New Roman" w:cs="Times New Roman"/>
          <w:b/>
          <w:bCs/>
          <w:color w:val="4472C4" w:themeColor="accent1"/>
          <w:lang w:val="en-US"/>
        </w:rPr>
        <w:t>Summary project charter</w:t>
      </w:r>
      <w:r w:rsidRPr="7F8F5815">
        <w:rPr>
          <w:rFonts w:ascii="Times New Roman" w:eastAsia="Times New Roman" w:hAnsi="Times New Roman" w:cs="Times New Roman"/>
          <w:color w:val="4472C4" w:themeColor="accent1"/>
          <w:lang w:val="en-US"/>
        </w:rPr>
        <w:t xml:space="preserve"> </w:t>
      </w:r>
    </w:p>
    <w:tbl>
      <w:tblPr>
        <w:tblStyle w:val="TableGrid"/>
        <w:tblW w:w="0" w:type="auto"/>
        <w:tblLook w:val="04A0" w:firstRow="1" w:lastRow="0" w:firstColumn="1" w:lastColumn="0" w:noHBand="0" w:noVBand="1"/>
      </w:tblPr>
      <w:tblGrid>
        <w:gridCol w:w="4814"/>
        <w:gridCol w:w="4814"/>
      </w:tblGrid>
      <w:tr w:rsidR="00A21DB2" w14:paraId="1F9DADC5" w14:textId="77777777" w:rsidTr="7F8F5815">
        <w:tc>
          <w:tcPr>
            <w:tcW w:w="4814" w:type="dxa"/>
          </w:tcPr>
          <w:p w14:paraId="64C33359" w14:textId="77777777" w:rsidR="00A21DB2" w:rsidRDefault="7F8F5815" w:rsidP="7F8F5815">
            <w:pPr>
              <w:jc w:val="center"/>
              <w:rPr>
                <w:rFonts w:ascii="Times New Roman" w:eastAsia="Times New Roman" w:hAnsi="Times New Roman"/>
                <w:lang w:val="en-US"/>
              </w:rPr>
            </w:pPr>
            <w:r w:rsidRPr="7F8F5815">
              <w:rPr>
                <w:rFonts w:ascii="Times New Roman" w:eastAsia="Times New Roman" w:hAnsi="Times New Roman"/>
                <w:lang w:val="en-US"/>
              </w:rPr>
              <w:t>Project name</w:t>
            </w:r>
          </w:p>
        </w:tc>
        <w:tc>
          <w:tcPr>
            <w:tcW w:w="4814" w:type="dxa"/>
          </w:tcPr>
          <w:p w14:paraId="2F95C46F" w14:textId="0124FB51" w:rsidR="00A21DB2" w:rsidRDefault="7F8F5815" w:rsidP="7F8F5815">
            <w:pPr>
              <w:jc w:val="center"/>
              <w:rPr>
                <w:rFonts w:ascii="Times New Roman" w:eastAsia="Times New Roman" w:hAnsi="Times New Roman"/>
                <w:lang w:val="en-US"/>
              </w:rPr>
            </w:pPr>
            <w:r w:rsidRPr="7F8F5815">
              <w:rPr>
                <w:rFonts w:ascii="Times New Roman" w:eastAsia="Times New Roman" w:hAnsi="Times New Roman"/>
                <w:lang w:val="en-US"/>
              </w:rPr>
              <w:t>Project 2: ERP implementation</w:t>
            </w:r>
          </w:p>
        </w:tc>
      </w:tr>
      <w:tr w:rsidR="00A21DB2" w14:paraId="66F67601" w14:textId="77777777" w:rsidTr="7F8F5815">
        <w:tc>
          <w:tcPr>
            <w:tcW w:w="4814" w:type="dxa"/>
          </w:tcPr>
          <w:p w14:paraId="7F201111" w14:textId="77777777" w:rsidR="00A21DB2" w:rsidRDefault="7F8F5815" w:rsidP="7F8F5815">
            <w:pPr>
              <w:jc w:val="center"/>
              <w:rPr>
                <w:rFonts w:ascii="Times New Roman" w:eastAsia="Times New Roman" w:hAnsi="Times New Roman"/>
                <w:lang w:val="en-US"/>
              </w:rPr>
            </w:pPr>
            <w:r w:rsidRPr="7F8F5815">
              <w:rPr>
                <w:rFonts w:ascii="Times New Roman" w:eastAsia="Times New Roman" w:hAnsi="Times New Roman"/>
                <w:lang w:val="en-US"/>
              </w:rPr>
              <w:t>Stakeholders</w:t>
            </w:r>
          </w:p>
        </w:tc>
        <w:tc>
          <w:tcPr>
            <w:tcW w:w="4814" w:type="dxa"/>
          </w:tcPr>
          <w:p w14:paraId="0C3BA35A" w14:textId="20601E58" w:rsidR="00A21DB2" w:rsidRDefault="7F8F5815" w:rsidP="7F8F5815">
            <w:pPr>
              <w:jc w:val="center"/>
              <w:rPr>
                <w:rFonts w:ascii="Times New Roman" w:eastAsia="Times New Roman" w:hAnsi="Times New Roman"/>
                <w:lang w:val="en-US"/>
              </w:rPr>
            </w:pPr>
            <w:r w:rsidRPr="7F8F5815">
              <w:rPr>
                <w:rFonts w:ascii="Times New Roman" w:eastAsia="Times New Roman" w:hAnsi="Times New Roman"/>
                <w:lang w:val="en-US"/>
              </w:rPr>
              <w:t>Magnus Italy, Magnus India, ERP expert</w:t>
            </w:r>
          </w:p>
        </w:tc>
      </w:tr>
      <w:tr w:rsidR="00A21DB2" w14:paraId="2380D345" w14:textId="77777777" w:rsidTr="7F8F5815">
        <w:tc>
          <w:tcPr>
            <w:tcW w:w="4814" w:type="dxa"/>
          </w:tcPr>
          <w:p w14:paraId="1819FB0D" w14:textId="77777777" w:rsidR="00A21DB2" w:rsidRDefault="00A21DB2" w:rsidP="7F8F5815">
            <w:pPr>
              <w:jc w:val="center"/>
              <w:rPr>
                <w:rFonts w:ascii="Times New Roman" w:eastAsia="Times New Roman" w:hAnsi="Times New Roman"/>
                <w:lang w:val="en-US"/>
              </w:rPr>
            </w:pPr>
          </w:p>
          <w:p w14:paraId="0EE7D0AF" w14:textId="77777777" w:rsidR="00A21DB2" w:rsidRDefault="00A21DB2" w:rsidP="7F8F5815">
            <w:pPr>
              <w:jc w:val="center"/>
              <w:rPr>
                <w:rFonts w:ascii="Times New Roman" w:eastAsia="Times New Roman" w:hAnsi="Times New Roman"/>
                <w:lang w:val="en-US"/>
              </w:rPr>
            </w:pPr>
          </w:p>
          <w:p w14:paraId="6E3D8849" w14:textId="77777777" w:rsidR="00A21DB2" w:rsidRPr="00BD6C5A" w:rsidRDefault="7F8F5815" w:rsidP="7F8F5815">
            <w:pPr>
              <w:jc w:val="center"/>
              <w:rPr>
                <w:rFonts w:ascii="Times New Roman" w:eastAsia="Times New Roman" w:hAnsi="Times New Roman"/>
                <w:lang w:val="en-US"/>
              </w:rPr>
            </w:pPr>
            <w:r w:rsidRPr="7F8F5815">
              <w:rPr>
                <w:rFonts w:ascii="Times New Roman" w:eastAsia="Times New Roman" w:hAnsi="Times New Roman"/>
                <w:lang w:val="en-US"/>
              </w:rPr>
              <w:t>Objectives and Potential Constraints</w:t>
            </w:r>
          </w:p>
        </w:tc>
        <w:tc>
          <w:tcPr>
            <w:tcW w:w="4814" w:type="dxa"/>
          </w:tcPr>
          <w:p w14:paraId="677C3CDE" w14:textId="77777777" w:rsidR="00A21DB2" w:rsidRDefault="7F8F5815" w:rsidP="7F8F5815">
            <w:pPr>
              <w:jc w:val="center"/>
              <w:rPr>
                <w:rFonts w:ascii="Times New Roman" w:eastAsia="Times New Roman" w:hAnsi="Times New Roman"/>
                <w:lang w:val="en-US"/>
              </w:rPr>
            </w:pPr>
            <w:r w:rsidRPr="7F8F5815">
              <w:rPr>
                <w:rFonts w:ascii="Times New Roman" w:eastAsia="Times New Roman" w:hAnsi="Times New Roman"/>
                <w:lang w:val="en-US"/>
              </w:rPr>
              <w:t>The main objective of this project is to develop the ERP system.</w:t>
            </w:r>
          </w:p>
          <w:p w14:paraId="746360AD" w14:textId="14AED382" w:rsidR="00A21DB2" w:rsidRDefault="7F8F5815" w:rsidP="7F8F5815">
            <w:pPr>
              <w:jc w:val="center"/>
              <w:rPr>
                <w:rFonts w:ascii="Times New Roman" w:eastAsia="Times New Roman" w:hAnsi="Times New Roman"/>
                <w:lang w:val="en-US"/>
              </w:rPr>
            </w:pPr>
            <w:r w:rsidRPr="7F8F5815">
              <w:rPr>
                <w:rFonts w:ascii="Times New Roman" w:eastAsia="Times New Roman" w:hAnsi="Times New Roman"/>
                <w:lang w:val="en-US"/>
              </w:rPr>
              <w:t>The constraint is that it can start only after the completion of the manufacturing phase on Project 1</w:t>
            </w:r>
          </w:p>
        </w:tc>
      </w:tr>
      <w:tr w:rsidR="00A21DB2" w14:paraId="046EB604" w14:textId="77777777" w:rsidTr="7F8F5815">
        <w:tc>
          <w:tcPr>
            <w:tcW w:w="4814" w:type="dxa"/>
          </w:tcPr>
          <w:p w14:paraId="2035D2D0" w14:textId="77777777" w:rsidR="00A21DB2" w:rsidRDefault="00A21DB2" w:rsidP="7F8F5815">
            <w:pPr>
              <w:jc w:val="center"/>
              <w:rPr>
                <w:rFonts w:ascii="Times New Roman" w:eastAsia="Times New Roman" w:hAnsi="Times New Roman"/>
                <w:lang w:val="en-US"/>
              </w:rPr>
            </w:pPr>
          </w:p>
          <w:p w14:paraId="4BE539BF" w14:textId="77777777" w:rsidR="00A21DB2" w:rsidRDefault="00A21DB2" w:rsidP="7F8F5815">
            <w:pPr>
              <w:jc w:val="center"/>
              <w:rPr>
                <w:rFonts w:ascii="Times New Roman" w:eastAsia="Times New Roman" w:hAnsi="Times New Roman"/>
                <w:lang w:val="en-US"/>
              </w:rPr>
            </w:pPr>
          </w:p>
          <w:p w14:paraId="386B14D0" w14:textId="77777777" w:rsidR="00A21DB2" w:rsidRDefault="00A21DB2" w:rsidP="7F8F5815">
            <w:pPr>
              <w:jc w:val="center"/>
              <w:rPr>
                <w:rFonts w:ascii="Times New Roman" w:eastAsia="Times New Roman" w:hAnsi="Times New Roman"/>
                <w:lang w:val="en-US"/>
              </w:rPr>
            </w:pPr>
          </w:p>
          <w:p w14:paraId="33E53977" w14:textId="08A4E17C" w:rsidR="00A21DB2" w:rsidRPr="00BD6C5A" w:rsidRDefault="7F8F5815" w:rsidP="7F8F5815">
            <w:pPr>
              <w:jc w:val="center"/>
              <w:rPr>
                <w:rFonts w:ascii="Times New Roman" w:eastAsia="Times New Roman" w:hAnsi="Times New Roman"/>
                <w:lang w:val="en-US"/>
              </w:rPr>
            </w:pPr>
            <w:r w:rsidRPr="7F8F5815">
              <w:rPr>
                <w:rFonts w:ascii="Times New Roman" w:eastAsia="Times New Roman" w:hAnsi="Times New Roman"/>
                <w:lang w:val="en-US"/>
              </w:rPr>
              <w:t>Relationships with other Initiaitives</w:t>
            </w:r>
          </w:p>
        </w:tc>
        <w:tc>
          <w:tcPr>
            <w:tcW w:w="4814" w:type="dxa"/>
          </w:tcPr>
          <w:p w14:paraId="1CA90365" w14:textId="1F3B3CFE" w:rsidR="00A21DB2" w:rsidRDefault="7F8F5815" w:rsidP="7F8F5815">
            <w:pPr>
              <w:jc w:val="center"/>
              <w:rPr>
                <w:rFonts w:ascii="Times New Roman" w:eastAsia="Times New Roman" w:hAnsi="Times New Roman"/>
              </w:rPr>
            </w:pPr>
            <w:r w:rsidRPr="7F8F5815">
              <w:rPr>
                <w:rFonts w:ascii="Times New Roman" w:eastAsia="Times New Roman" w:hAnsi="Times New Roman"/>
              </w:rPr>
              <w:t>We assumed that Projects 2 and 3 can commence concurrently.</w:t>
            </w:r>
          </w:p>
          <w:p w14:paraId="1F36CA3F" w14:textId="3E9F9B5D" w:rsidR="00A21DB2" w:rsidRDefault="7F8F5815" w:rsidP="7F8F5815">
            <w:pPr>
              <w:jc w:val="center"/>
              <w:rPr>
                <w:rFonts w:ascii="Times New Roman" w:eastAsia="Times New Roman" w:hAnsi="Times New Roman"/>
              </w:rPr>
            </w:pPr>
            <w:r w:rsidRPr="7F8F5815">
              <w:rPr>
                <w:rFonts w:ascii="Times New Roman" w:eastAsia="Times New Roman" w:hAnsi="Times New Roman"/>
              </w:rPr>
              <w:t>ERP implementation phase completion marks the beginning of the "Enable action by removing barriers" phase of Project 3.</w:t>
            </w:r>
          </w:p>
          <w:p w14:paraId="7BDA6557" w14:textId="0A0D9D39" w:rsidR="00A21DB2" w:rsidRPr="00A21DB2" w:rsidRDefault="7F8F5815" w:rsidP="7F8F5815">
            <w:pPr>
              <w:jc w:val="center"/>
              <w:rPr>
                <w:rFonts w:ascii="Times New Roman" w:eastAsia="Times New Roman" w:hAnsi="Times New Roman"/>
              </w:rPr>
            </w:pPr>
            <w:r w:rsidRPr="7F8F5815">
              <w:rPr>
                <w:rFonts w:ascii="Times New Roman" w:eastAsia="Times New Roman" w:hAnsi="Times New Roman"/>
              </w:rPr>
              <w:t>We assumed that the testing phase of Project 2 can only begin upon the completion of the testing phase of Project 1.</w:t>
            </w:r>
          </w:p>
        </w:tc>
      </w:tr>
      <w:tr w:rsidR="00A21DB2" w14:paraId="5C1A2278" w14:textId="77777777" w:rsidTr="7F8F5815">
        <w:trPr>
          <w:trHeight w:val="3371"/>
        </w:trPr>
        <w:tc>
          <w:tcPr>
            <w:tcW w:w="4814" w:type="dxa"/>
          </w:tcPr>
          <w:p w14:paraId="2649713A" w14:textId="77777777" w:rsidR="00A21DB2" w:rsidRDefault="00A21DB2" w:rsidP="7F8F5815">
            <w:pPr>
              <w:jc w:val="center"/>
              <w:rPr>
                <w:rFonts w:ascii="Times New Roman" w:eastAsia="Times New Roman" w:hAnsi="Times New Roman"/>
                <w:lang w:val="en-US"/>
              </w:rPr>
            </w:pPr>
          </w:p>
          <w:p w14:paraId="6A897344" w14:textId="77777777" w:rsidR="00A21DB2" w:rsidRDefault="00A21DB2" w:rsidP="7F8F5815">
            <w:pPr>
              <w:jc w:val="center"/>
              <w:rPr>
                <w:rFonts w:ascii="Times New Roman" w:eastAsia="Times New Roman" w:hAnsi="Times New Roman"/>
                <w:lang w:val="en-US"/>
              </w:rPr>
            </w:pPr>
          </w:p>
          <w:p w14:paraId="3617F68F" w14:textId="77777777" w:rsidR="00A21DB2" w:rsidRDefault="00A21DB2" w:rsidP="7F8F5815">
            <w:pPr>
              <w:jc w:val="center"/>
              <w:rPr>
                <w:rFonts w:ascii="Times New Roman" w:eastAsia="Times New Roman" w:hAnsi="Times New Roman"/>
                <w:lang w:val="en-US"/>
              </w:rPr>
            </w:pPr>
          </w:p>
          <w:p w14:paraId="505A9348" w14:textId="77777777" w:rsidR="00A21DB2" w:rsidRDefault="00A21DB2" w:rsidP="7F8F5815">
            <w:pPr>
              <w:jc w:val="center"/>
              <w:rPr>
                <w:rFonts w:ascii="Times New Roman" w:eastAsia="Times New Roman" w:hAnsi="Times New Roman"/>
                <w:lang w:val="en-US"/>
              </w:rPr>
            </w:pPr>
          </w:p>
          <w:p w14:paraId="02837825" w14:textId="77777777" w:rsidR="00A21DB2" w:rsidRDefault="00A21DB2" w:rsidP="7F8F5815">
            <w:pPr>
              <w:jc w:val="center"/>
              <w:rPr>
                <w:rFonts w:ascii="Times New Roman" w:eastAsia="Times New Roman" w:hAnsi="Times New Roman"/>
                <w:lang w:val="en-US"/>
              </w:rPr>
            </w:pPr>
          </w:p>
          <w:p w14:paraId="3DD10800" w14:textId="5AD04211" w:rsidR="00A21DB2" w:rsidRPr="00BD6C5A" w:rsidRDefault="7F8F5815" w:rsidP="7F8F5815">
            <w:pPr>
              <w:jc w:val="center"/>
              <w:rPr>
                <w:rFonts w:ascii="Times New Roman" w:eastAsia="Times New Roman" w:hAnsi="Times New Roman"/>
                <w:lang w:val="en-US"/>
              </w:rPr>
            </w:pPr>
            <w:r w:rsidRPr="7F8F5815">
              <w:rPr>
                <w:rFonts w:ascii="Times New Roman" w:eastAsia="Times New Roman" w:hAnsi="Times New Roman"/>
                <w:lang w:val="en-US"/>
              </w:rPr>
              <w:t>Entities and Resources Involved</w:t>
            </w:r>
          </w:p>
        </w:tc>
        <w:tc>
          <w:tcPr>
            <w:tcW w:w="4814" w:type="dxa"/>
          </w:tcPr>
          <w:p w14:paraId="6A66C9B5" w14:textId="0C181661" w:rsidR="00A21DB2" w:rsidRPr="00B545DF" w:rsidRDefault="7F8F5815" w:rsidP="7F8F5815">
            <w:pPr>
              <w:jc w:val="center"/>
              <w:rPr>
                <w:rFonts w:ascii="Times New Roman" w:eastAsia="Times New Roman" w:hAnsi="Times New Roman"/>
              </w:rPr>
            </w:pPr>
            <w:r w:rsidRPr="7F8F5815">
              <w:rPr>
                <w:rFonts w:ascii="Times New Roman" w:eastAsia="Times New Roman" w:hAnsi="Times New Roman"/>
              </w:rPr>
              <w:t>Magnus Italy, Magnus India, and the ERP consultant.</w:t>
            </w:r>
          </w:p>
          <w:p w14:paraId="04551BE5" w14:textId="131F47AE" w:rsidR="00A21DB2" w:rsidRPr="00B545DF" w:rsidRDefault="7F8F5815" w:rsidP="7F8F5815">
            <w:pPr>
              <w:jc w:val="center"/>
              <w:rPr>
                <w:rFonts w:ascii="Times New Roman" w:eastAsia="Times New Roman" w:hAnsi="Times New Roman"/>
              </w:rPr>
            </w:pPr>
            <w:r w:rsidRPr="7F8F5815">
              <w:rPr>
                <w:rFonts w:ascii="Times New Roman" w:eastAsia="Times New Roman" w:hAnsi="Times New Roman"/>
              </w:rPr>
              <w:t>For Magnus Italy, the professional roles involved include: CEO, Functional Managers, and Functional Professionals.</w:t>
            </w:r>
          </w:p>
          <w:p w14:paraId="501BCC53" w14:textId="320D99C8" w:rsidR="00A21DB2" w:rsidRPr="00B545DF" w:rsidRDefault="7F8F5815" w:rsidP="7F8F5815">
            <w:pPr>
              <w:jc w:val="center"/>
              <w:rPr>
                <w:rFonts w:ascii="Times New Roman" w:eastAsia="Times New Roman" w:hAnsi="Times New Roman"/>
              </w:rPr>
            </w:pPr>
            <w:r w:rsidRPr="7F8F5815">
              <w:rPr>
                <w:rFonts w:ascii="Times New Roman" w:eastAsia="Times New Roman" w:hAnsi="Times New Roman"/>
              </w:rPr>
              <w:t>For Magnus India, the professional roles involved comprise: CEO, Functional Managers, Functional Professionals, Human Resources, and Information Technology.</w:t>
            </w:r>
          </w:p>
          <w:p w14:paraId="2854E677" w14:textId="539373DA" w:rsidR="00A21DB2" w:rsidRPr="00A21DB2" w:rsidRDefault="7F8F5815" w:rsidP="7F8F5815">
            <w:pPr>
              <w:jc w:val="center"/>
              <w:rPr>
                <w:rFonts w:ascii="Times New Roman" w:eastAsia="Times New Roman" w:hAnsi="Times New Roman"/>
              </w:rPr>
            </w:pPr>
            <w:r w:rsidRPr="7F8F5815">
              <w:rPr>
                <w:rFonts w:ascii="Times New Roman" w:eastAsia="Times New Roman" w:hAnsi="Times New Roman"/>
              </w:rPr>
              <w:t>Regarding the ERP consultant, the roles involved are: Project Director, ERP experts from the Italian team, Business Analysts from the Italian team, and ERP professionals from the Indian team.</w:t>
            </w:r>
          </w:p>
        </w:tc>
      </w:tr>
      <w:tr w:rsidR="00A21DB2" w14:paraId="7179C2A9" w14:textId="77777777" w:rsidTr="7F8F5815">
        <w:tc>
          <w:tcPr>
            <w:tcW w:w="4814" w:type="dxa"/>
          </w:tcPr>
          <w:p w14:paraId="71A93B1E" w14:textId="77777777" w:rsidR="00A21DB2" w:rsidRDefault="00A21DB2" w:rsidP="7F8F5815">
            <w:pPr>
              <w:jc w:val="center"/>
              <w:rPr>
                <w:rFonts w:ascii="Times New Roman" w:eastAsia="Times New Roman" w:hAnsi="Times New Roman"/>
                <w:lang w:val="en-US"/>
              </w:rPr>
            </w:pPr>
          </w:p>
          <w:p w14:paraId="044DF2D3" w14:textId="77777777" w:rsidR="00A21DB2" w:rsidRDefault="00A21DB2" w:rsidP="7F8F5815">
            <w:pPr>
              <w:jc w:val="center"/>
              <w:rPr>
                <w:rFonts w:ascii="Times New Roman" w:eastAsia="Times New Roman" w:hAnsi="Times New Roman"/>
                <w:lang w:val="en-US"/>
              </w:rPr>
            </w:pPr>
          </w:p>
          <w:p w14:paraId="06762462" w14:textId="77777777" w:rsidR="00A21DB2" w:rsidRDefault="00A21DB2" w:rsidP="7F8F5815">
            <w:pPr>
              <w:jc w:val="center"/>
              <w:rPr>
                <w:rFonts w:ascii="Times New Roman" w:eastAsia="Times New Roman" w:hAnsi="Times New Roman"/>
                <w:lang w:val="en-US"/>
              </w:rPr>
            </w:pPr>
          </w:p>
          <w:p w14:paraId="29C38631" w14:textId="77777777" w:rsidR="00A21DB2" w:rsidRDefault="00A21DB2" w:rsidP="7F8F5815">
            <w:pPr>
              <w:jc w:val="center"/>
              <w:rPr>
                <w:rFonts w:ascii="Times New Roman" w:eastAsia="Times New Roman" w:hAnsi="Times New Roman"/>
                <w:lang w:val="en-US"/>
              </w:rPr>
            </w:pPr>
          </w:p>
          <w:p w14:paraId="3D69451F" w14:textId="77777777" w:rsidR="00A21DB2" w:rsidRPr="00BD6C5A" w:rsidRDefault="7F8F5815" w:rsidP="7F8F5815">
            <w:pPr>
              <w:jc w:val="center"/>
              <w:rPr>
                <w:rFonts w:ascii="Times New Roman" w:eastAsia="Times New Roman" w:hAnsi="Times New Roman"/>
                <w:lang w:val="en-US"/>
              </w:rPr>
            </w:pPr>
            <w:r w:rsidRPr="7F8F5815">
              <w:rPr>
                <w:rFonts w:ascii="Times New Roman" w:eastAsia="Times New Roman" w:hAnsi="Times New Roman"/>
                <w:lang w:val="en-US"/>
              </w:rPr>
              <w:t>Expected Outcomes and Scheduled Dates</w:t>
            </w:r>
          </w:p>
        </w:tc>
        <w:tc>
          <w:tcPr>
            <w:tcW w:w="4814" w:type="dxa"/>
          </w:tcPr>
          <w:p w14:paraId="25236E34" w14:textId="3BDAD025" w:rsidR="00A21DB2" w:rsidRDefault="7F8F5815" w:rsidP="7F8F5815">
            <w:pPr>
              <w:jc w:val="center"/>
              <w:rPr>
                <w:rFonts w:ascii="Times New Roman" w:eastAsia="Times New Roman" w:hAnsi="Times New Roman"/>
              </w:rPr>
            </w:pPr>
            <w:r w:rsidRPr="7F8F5815">
              <w:rPr>
                <w:rFonts w:ascii="Times New Roman" w:eastAsia="Times New Roman" w:hAnsi="Times New Roman"/>
              </w:rPr>
              <w:t>The Project commences on 04/11/2024, with an anticipated completion date of 06/05/2026.</w:t>
            </w:r>
          </w:p>
          <w:p w14:paraId="0A8D8025" w14:textId="760B28A6" w:rsidR="00A21DB2" w:rsidRPr="00A21DB2" w:rsidRDefault="7F8F5815" w:rsidP="7F8F5815">
            <w:pPr>
              <w:jc w:val="center"/>
              <w:rPr>
                <w:rFonts w:ascii="Times New Roman" w:eastAsia="Times New Roman" w:hAnsi="Times New Roman"/>
              </w:rPr>
            </w:pPr>
            <w:r w:rsidRPr="7F8F5815">
              <w:rPr>
                <w:rFonts w:ascii="Times New Roman" w:eastAsia="Times New Roman" w:hAnsi="Times New Roman"/>
              </w:rPr>
              <w:t>We expect a system that will reduce operational costs through process optimization and enhance services with shorter response times. Additionally, by utilizing a unified platform, we anticipate improved collaboration between departments and greater reliability of corporate data.</w:t>
            </w:r>
          </w:p>
        </w:tc>
      </w:tr>
      <w:tr w:rsidR="00A21DB2" w14:paraId="2F4E3854" w14:textId="77777777" w:rsidTr="7F8F5815">
        <w:tc>
          <w:tcPr>
            <w:tcW w:w="4814" w:type="dxa"/>
          </w:tcPr>
          <w:p w14:paraId="043C8D8E" w14:textId="77777777" w:rsidR="00A21DB2" w:rsidRDefault="00A21DB2" w:rsidP="7F8F5815">
            <w:pPr>
              <w:jc w:val="center"/>
              <w:rPr>
                <w:rFonts w:ascii="Times New Roman" w:eastAsia="Times New Roman" w:hAnsi="Times New Roman"/>
                <w:lang w:val="en-US"/>
              </w:rPr>
            </w:pPr>
          </w:p>
          <w:p w14:paraId="348310C8" w14:textId="00226969" w:rsidR="7F8F5815" w:rsidRDefault="7F8F5815" w:rsidP="7F8F5815">
            <w:pPr>
              <w:jc w:val="center"/>
              <w:rPr>
                <w:rFonts w:ascii="Times New Roman" w:eastAsia="Times New Roman" w:hAnsi="Times New Roman"/>
                <w:lang w:val="en-US"/>
              </w:rPr>
            </w:pPr>
          </w:p>
          <w:p w14:paraId="672DC893" w14:textId="793BBFDE" w:rsidR="00A21DB2" w:rsidRPr="00BD6C5A" w:rsidRDefault="7F8F5815" w:rsidP="7F8F5815">
            <w:pPr>
              <w:jc w:val="center"/>
              <w:rPr>
                <w:rFonts w:ascii="Times New Roman" w:eastAsia="Times New Roman" w:hAnsi="Times New Roman"/>
                <w:lang w:val="en-US"/>
              </w:rPr>
            </w:pPr>
            <w:r w:rsidRPr="7F8F5815">
              <w:rPr>
                <w:rFonts w:ascii="Times New Roman" w:eastAsia="Times New Roman" w:hAnsi="Times New Roman"/>
                <w:lang w:val="en-US"/>
              </w:rPr>
              <w:t>Cost Estimate</w:t>
            </w:r>
          </w:p>
        </w:tc>
        <w:tc>
          <w:tcPr>
            <w:tcW w:w="4814" w:type="dxa"/>
          </w:tcPr>
          <w:p w14:paraId="6274A0EB" w14:textId="26D94BC0" w:rsidR="00A21DB2" w:rsidRPr="00A21DB2" w:rsidRDefault="7F8F5815" w:rsidP="7F8F5815">
            <w:pPr>
              <w:jc w:val="center"/>
              <w:rPr>
                <w:rFonts w:ascii="Times New Roman" w:eastAsia="Times New Roman" w:hAnsi="Times New Roman"/>
              </w:rPr>
            </w:pPr>
            <w:r w:rsidRPr="7F8F5815">
              <w:rPr>
                <w:rFonts w:ascii="Times New Roman" w:eastAsia="Times New Roman" w:hAnsi="Times New Roman"/>
              </w:rPr>
              <w:t>Within an overall cost of approximately €25 million, the ERP system implementation is projected to cost €205,682.00, with an additional €2,000.00 allocated for the concluding meeting with stakeholders.</w:t>
            </w:r>
          </w:p>
        </w:tc>
      </w:tr>
    </w:tbl>
    <w:p w14:paraId="66D3CA00" w14:textId="77777777" w:rsidR="00A21DB2" w:rsidRDefault="00A21DB2" w:rsidP="7F8F5815">
      <w:pPr>
        <w:rPr>
          <w:rFonts w:ascii="Times New Roman" w:eastAsia="Times New Roman" w:hAnsi="Times New Roman" w:cs="Times New Roman"/>
          <w:lang w:val="en-US"/>
        </w:rPr>
      </w:pPr>
    </w:p>
    <w:p w14:paraId="65F959E2" w14:textId="77777777" w:rsidR="00A21DB2" w:rsidRDefault="00A21DB2" w:rsidP="7F8F5815">
      <w:pPr>
        <w:jc w:val="center"/>
        <w:rPr>
          <w:rFonts w:ascii="Times New Roman" w:eastAsia="Times New Roman" w:hAnsi="Times New Roman" w:cs="Times New Roman"/>
          <w:lang w:val="en-US"/>
        </w:rPr>
      </w:pPr>
    </w:p>
    <w:p w14:paraId="28A9B088" w14:textId="77777777" w:rsidR="00A21DB2" w:rsidRDefault="00A21DB2" w:rsidP="7F8F5815">
      <w:pPr>
        <w:jc w:val="both"/>
        <w:rPr>
          <w:rFonts w:ascii="Times New Roman" w:eastAsia="Times New Roman" w:hAnsi="Times New Roman" w:cs="Times New Roman"/>
        </w:rPr>
      </w:pPr>
    </w:p>
    <w:sectPr w:rsidR="00A21DB2" w:rsidSect="006546A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23D"/>
    <w:rsid w:val="00104F68"/>
    <w:rsid w:val="00117B80"/>
    <w:rsid w:val="00290541"/>
    <w:rsid w:val="003E0BA0"/>
    <w:rsid w:val="005F5A88"/>
    <w:rsid w:val="00605343"/>
    <w:rsid w:val="00621AFD"/>
    <w:rsid w:val="006546A5"/>
    <w:rsid w:val="0095388E"/>
    <w:rsid w:val="00A21DB2"/>
    <w:rsid w:val="00B0023D"/>
    <w:rsid w:val="00C376EA"/>
    <w:rsid w:val="00CB2E01"/>
    <w:rsid w:val="00D95726"/>
    <w:rsid w:val="00F67B51"/>
    <w:rsid w:val="00FD3464"/>
    <w:rsid w:val="241ACCF6"/>
    <w:rsid w:val="6B91011D"/>
    <w:rsid w:val="7F8F5815"/>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54DFC"/>
  <w15:chartTrackingRefBased/>
  <w15:docId w15:val="{738A1673-C429-45FD-8454-33C8DCB58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726"/>
    <w:rPr>
      <w:lang w:val="en-GB"/>
    </w:rPr>
  </w:style>
  <w:style w:type="paragraph" w:styleId="Heading1">
    <w:name w:val="heading 1"/>
    <w:basedOn w:val="Normal"/>
    <w:next w:val="Normal"/>
    <w:link w:val="Heading1Char"/>
    <w:uiPriority w:val="9"/>
    <w:qFormat/>
    <w:rsid w:val="00D957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726"/>
    <w:rPr>
      <w:rFonts w:asciiTheme="majorHAnsi" w:eastAsiaTheme="majorEastAsia" w:hAnsiTheme="majorHAnsi" w:cstheme="majorBidi"/>
      <w:color w:val="2F5496" w:themeColor="accent1" w:themeShade="BF"/>
      <w:sz w:val="32"/>
      <w:szCs w:val="32"/>
      <w:lang w:val="en-GB"/>
    </w:rPr>
  </w:style>
  <w:style w:type="table" w:styleId="TableGrid">
    <w:name w:val="Table Grid"/>
    <w:basedOn w:val="TableNormal"/>
    <w:uiPriority w:val="39"/>
    <w:rsid w:val="00A21DB2"/>
    <w:pPr>
      <w:autoSpaceDN w:val="0"/>
      <w:spacing w:after="0" w:line="240" w:lineRule="auto"/>
    </w:pPr>
    <w:rPr>
      <w:rFonts w:ascii="Calibri" w:eastAsia="Calibri" w:hAnsi="Calibri" w:cs="Times New Roman"/>
      <w:kern w:val="3"/>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659</Words>
  <Characters>3759</Characters>
  <Application>Microsoft Office Word</Application>
  <DocSecurity>4</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Gherra  Erica</dc:creator>
  <cp:keywords/>
  <dc:description/>
  <cp:lastModifiedBy>martina agnese</cp:lastModifiedBy>
  <cp:revision>5</cp:revision>
  <dcterms:created xsi:type="dcterms:W3CDTF">2023-12-30T16:45:00Z</dcterms:created>
  <dcterms:modified xsi:type="dcterms:W3CDTF">2023-12-30T18:38:00Z</dcterms:modified>
</cp:coreProperties>
</file>